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4866CE" w:rsidRPr="004A75B5" w14:paraId="6DCCFF9A" w14:textId="77777777">
        <w:tblPrEx>
          <w:tblCellMar>
            <w:top w:w="0" w:type="dxa"/>
            <w:bottom w:w="0" w:type="dxa"/>
          </w:tblCellMar>
        </w:tblPrEx>
        <w:tc>
          <w:tcPr>
            <w:tcW w:w="9160" w:type="dxa"/>
            <w:shd w:val="clear" w:color="auto" w:fill="F2EED5"/>
          </w:tcPr>
          <w:p w14:paraId="678B3B14" w14:textId="77777777" w:rsidR="004866CE" w:rsidRPr="004A75B5" w:rsidRDefault="004866CE">
            <w:pPr>
              <w:ind w:firstLine="0"/>
              <w:jc w:val="center"/>
              <w:rPr>
                <w:sz w:val="20"/>
                <w:lang w:bidi="ar-SA"/>
              </w:rPr>
            </w:pPr>
          </w:p>
          <w:p w14:paraId="63664E66" w14:textId="77777777" w:rsidR="004866CE" w:rsidRPr="004A75B5" w:rsidRDefault="004866CE">
            <w:pPr>
              <w:ind w:firstLine="0"/>
              <w:jc w:val="center"/>
              <w:rPr>
                <w:color w:val="FF0000"/>
                <w:sz w:val="20"/>
                <w:lang w:bidi="ar-SA"/>
              </w:rPr>
            </w:pPr>
          </w:p>
          <w:p w14:paraId="66DA7A9D" w14:textId="77777777" w:rsidR="004866CE" w:rsidRPr="004A75B5" w:rsidRDefault="004866CE">
            <w:pPr>
              <w:ind w:firstLine="0"/>
              <w:jc w:val="center"/>
              <w:rPr>
                <w:b/>
                <w:sz w:val="20"/>
                <w:lang w:bidi="ar-SA"/>
              </w:rPr>
            </w:pPr>
          </w:p>
          <w:p w14:paraId="669ED7E3" w14:textId="77777777" w:rsidR="004866CE" w:rsidRPr="004A75B5" w:rsidRDefault="004866CE">
            <w:pPr>
              <w:ind w:firstLine="0"/>
              <w:jc w:val="center"/>
              <w:rPr>
                <w:b/>
                <w:sz w:val="20"/>
                <w:lang w:bidi="ar-SA"/>
              </w:rPr>
            </w:pPr>
          </w:p>
          <w:p w14:paraId="76CD0D28" w14:textId="77777777" w:rsidR="004866CE" w:rsidRPr="004A75B5" w:rsidRDefault="004866CE">
            <w:pPr>
              <w:ind w:firstLine="0"/>
              <w:jc w:val="center"/>
              <w:rPr>
                <w:sz w:val="36"/>
                <w:lang w:bidi="ar-SA"/>
              </w:rPr>
            </w:pPr>
            <w:r w:rsidRPr="004A75B5">
              <w:rPr>
                <w:sz w:val="36"/>
                <w:lang w:bidi="ar-SA"/>
              </w:rPr>
              <w:t>Albertine FERLAND-ANGERS</w:t>
            </w:r>
            <w:r w:rsidRPr="004A75B5">
              <w:rPr>
                <w:sz w:val="36"/>
                <w:lang w:bidi="ar-SA"/>
              </w:rPr>
              <w:br/>
            </w:r>
            <w:r w:rsidRPr="004A75B5">
              <w:rPr>
                <w:lang w:bidi="ar-SA"/>
              </w:rPr>
              <w:t>de la Société Historique de Montréal</w:t>
            </w:r>
          </w:p>
          <w:p w14:paraId="337EB4BD" w14:textId="77777777" w:rsidR="004866CE" w:rsidRPr="004A75B5" w:rsidRDefault="004866CE">
            <w:pPr>
              <w:ind w:firstLine="0"/>
              <w:jc w:val="center"/>
              <w:rPr>
                <w:sz w:val="20"/>
                <w:lang w:bidi="ar-SA"/>
              </w:rPr>
            </w:pPr>
          </w:p>
          <w:p w14:paraId="1EE87E38" w14:textId="77777777" w:rsidR="004866CE" w:rsidRPr="004A75B5" w:rsidRDefault="004866CE" w:rsidP="004866CE">
            <w:pPr>
              <w:ind w:firstLine="0"/>
              <w:jc w:val="center"/>
              <w:rPr>
                <w:color w:val="FF0000"/>
                <w:sz w:val="36"/>
                <w:lang w:bidi="ar-SA"/>
              </w:rPr>
            </w:pPr>
            <w:r w:rsidRPr="004A75B5">
              <w:rPr>
                <w:sz w:val="36"/>
                <w:lang w:bidi="ar-SA"/>
              </w:rPr>
              <w:t>(1945)</w:t>
            </w:r>
          </w:p>
          <w:p w14:paraId="583EEFBA" w14:textId="77777777" w:rsidR="004866CE" w:rsidRPr="004A75B5" w:rsidRDefault="004866CE">
            <w:pPr>
              <w:pStyle w:val="Corpsdetexte"/>
              <w:widowControl w:val="0"/>
              <w:spacing w:before="0" w:after="0"/>
              <w:rPr>
                <w:color w:val="FF0000"/>
                <w:sz w:val="24"/>
                <w:lang w:bidi="ar-SA"/>
              </w:rPr>
            </w:pPr>
          </w:p>
          <w:p w14:paraId="017F940E" w14:textId="77777777" w:rsidR="004866CE" w:rsidRPr="004A75B5" w:rsidRDefault="004866CE">
            <w:pPr>
              <w:pStyle w:val="Corpsdetexte"/>
              <w:widowControl w:val="0"/>
              <w:spacing w:before="0" w:after="0"/>
              <w:rPr>
                <w:color w:val="FF0000"/>
                <w:sz w:val="24"/>
                <w:lang w:bidi="ar-SA"/>
              </w:rPr>
            </w:pPr>
          </w:p>
          <w:p w14:paraId="165F9CA1" w14:textId="77777777" w:rsidR="004866CE" w:rsidRPr="004A75B5" w:rsidRDefault="004866CE" w:rsidP="004866CE">
            <w:pPr>
              <w:pStyle w:val="Titlest"/>
              <w:rPr>
                <w:lang w:bidi="ar-SA"/>
              </w:rPr>
            </w:pPr>
            <w:r w:rsidRPr="004A75B5">
              <w:rPr>
                <w:lang w:bidi="ar-SA"/>
              </w:rPr>
              <w:t>Mère d’Youville.</w:t>
            </w:r>
          </w:p>
          <w:p w14:paraId="6D088129" w14:textId="77777777" w:rsidR="004866CE" w:rsidRPr="004A75B5" w:rsidRDefault="004866CE" w:rsidP="004866CE">
            <w:pPr>
              <w:pStyle w:val="Titlest20"/>
              <w:rPr>
                <w:sz w:val="48"/>
                <w:lang w:bidi="ar-SA"/>
              </w:rPr>
            </w:pPr>
            <w:r w:rsidRPr="004A75B5">
              <w:rPr>
                <w:sz w:val="48"/>
                <w:lang w:bidi="ar-SA"/>
              </w:rPr>
              <w:t>Vénérable</w:t>
            </w:r>
            <w:r w:rsidRPr="004A75B5">
              <w:rPr>
                <w:sz w:val="48"/>
                <w:lang w:bidi="ar-SA"/>
              </w:rPr>
              <w:br/>
              <w:t>Marie-Marguerite du Frost</w:t>
            </w:r>
            <w:r w:rsidRPr="004A75B5">
              <w:rPr>
                <w:sz w:val="48"/>
                <w:lang w:bidi="ar-SA"/>
              </w:rPr>
              <w:br/>
              <w:t>de Lajemmerais veuve d’Youville</w:t>
            </w:r>
          </w:p>
          <w:p w14:paraId="7A5001D5" w14:textId="77777777" w:rsidR="004866CE" w:rsidRPr="004A75B5" w:rsidRDefault="004866CE">
            <w:pPr>
              <w:widowControl w:val="0"/>
              <w:ind w:firstLine="0"/>
              <w:jc w:val="center"/>
              <w:rPr>
                <w:lang w:bidi="ar-SA"/>
              </w:rPr>
            </w:pPr>
            <w:r w:rsidRPr="004A75B5">
              <w:rPr>
                <w:lang w:bidi="ar-SA"/>
              </w:rPr>
              <w:t>____________________</w:t>
            </w:r>
          </w:p>
          <w:p w14:paraId="6A633B3E" w14:textId="77777777" w:rsidR="004866CE" w:rsidRPr="004A75B5" w:rsidRDefault="004866CE" w:rsidP="004866CE">
            <w:pPr>
              <w:widowControl w:val="0"/>
              <w:ind w:firstLine="0"/>
              <w:jc w:val="center"/>
              <w:rPr>
                <w:lang w:bidi="ar-SA"/>
              </w:rPr>
            </w:pPr>
          </w:p>
          <w:p w14:paraId="7BE4A4E4" w14:textId="77777777" w:rsidR="004866CE" w:rsidRPr="004A75B5" w:rsidRDefault="004866CE" w:rsidP="004866CE">
            <w:pPr>
              <w:widowControl w:val="0"/>
              <w:ind w:firstLine="0"/>
              <w:jc w:val="center"/>
              <w:rPr>
                <w:lang w:bidi="ar-SA"/>
              </w:rPr>
            </w:pPr>
            <w:r w:rsidRPr="004A75B5">
              <w:rPr>
                <w:lang w:bidi="ar-SA"/>
              </w:rPr>
              <w:t>1701-1771</w:t>
            </w:r>
          </w:p>
          <w:p w14:paraId="0D96CA33" w14:textId="77777777" w:rsidR="004866CE" w:rsidRPr="004A75B5" w:rsidRDefault="004866CE" w:rsidP="004866CE">
            <w:pPr>
              <w:widowControl w:val="0"/>
              <w:ind w:firstLine="0"/>
              <w:jc w:val="center"/>
              <w:rPr>
                <w:lang w:bidi="ar-SA"/>
              </w:rPr>
            </w:pPr>
            <w:r w:rsidRPr="004A75B5">
              <w:rPr>
                <w:lang w:bidi="ar-SA"/>
              </w:rPr>
              <w:t>Fondatrice des Sœurs de la Charité</w:t>
            </w:r>
            <w:r w:rsidRPr="004A75B5">
              <w:rPr>
                <w:lang w:bidi="ar-SA"/>
              </w:rPr>
              <w:br/>
              <w:t>de l’Hôpital-général de Montréal</w:t>
            </w:r>
            <w:r w:rsidRPr="004A75B5">
              <w:rPr>
                <w:lang w:bidi="ar-SA"/>
              </w:rPr>
              <w:br/>
              <w:t>dites Sœurs Grises</w:t>
            </w:r>
          </w:p>
          <w:p w14:paraId="6CD7B44E" w14:textId="77777777" w:rsidR="004866CE" w:rsidRDefault="004866CE" w:rsidP="004866CE">
            <w:pPr>
              <w:widowControl w:val="0"/>
              <w:ind w:firstLine="0"/>
              <w:jc w:val="center"/>
              <w:rPr>
                <w:sz w:val="20"/>
                <w:lang w:bidi="ar-SA"/>
              </w:rPr>
            </w:pPr>
          </w:p>
          <w:p w14:paraId="2A2D13DE" w14:textId="77777777" w:rsidR="004866CE" w:rsidRDefault="004866CE" w:rsidP="004866CE">
            <w:pPr>
              <w:widowControl w:val="0"/>
              <w:ind w:firstLine="0"/>
              <w:jc w:val="center"/>
              <w:rPr>
                <w:sz w:val="20"/>
                <w:lang w:bidi="ar-SA"/>
              </w:rPr>
            </w:pPr>
          </w:p>
          <w:p w14:paraId="1E5FE51F" w14:textId="77777777" w:rsidR="004866CE" w:rsidRPr="00CB7395" w:rsidRDefault="004866CE" w:rsidP="004866CE">
            <w:pPr>
              <w:widowControl w:val="0"/>
              <w:ind w:firstLine="0"/>
              <w:jc w:val="center"/>
              <w:rPr>
                <w:b/>
                <w:sz w:val="20"/>
                <w:lang w:bidi="ar-SA"/>
              </w:rPr>
            </w:pPr>
            <w:r w:rsidRPr="00CB7395">
              <w:rPr>
                <w:b/>
                <w:sz w:val="20"/>
                <w:lang w:bidi="ar-SA"/>
              </w:rPr>
              <w:t>AVEC LES ILLUSTRATIONS</w:t>
            </w:r>
          </w:p>
          <w:p w14:paraId="5FE595F3" w14:textId="77777777" w:rsidR="004866CE" w:rsidRPr="004A75B5" w:rsidRDefault="004866CE" w:rsidP="004866CE">
            <w:pPr>
              <w:widowControl w:val="0"/>
              <w:ind w:firstLine="0"/>
              <w:jc w:val="center"/>
              <w:rPr>
                <w:sz w:val="20"/>
                <w:lang w:bidi="ar-SA"/>
              </w:rPr>
            </w:pPr>
          </w:p>
          <w:p w14:paraId="05B67441" w14:textId="77777777" w:rsidR="004866CE" w:rsidRPr="004A75B5" w:rsidRDefault="004866CE" w:rsidP="004866CE">
            <w:pPr>
              <w:widowControl w:val="0"/>
              <w:ind w:firstLine="0"/>
              <w:jc w:val="center"/>
              <w:rPr>
                <w:sz w:val="20"/>
                <w:lang w:bidi="ar-SA"/>
              </w:rPr>
            </w:pPr>
          </w:p>
          <w:p w14:paraId="4396A772" w14:textId="77777777" w:rsidR="004866CE" w:rsidRPr="004A75B5" w:rsidRDefault="004866CE" w:rsidP="004866CE">
            <w:pPr>
              <w:ind w:firstLine="0"/>
              <w:jc w:val="center"/>
              <w:rPr>
                <w:sz w:val="20"/>
                <w:lang w:bidi="ar-SA"/>
              </w:rPr>
            </w:pPr>
            <w:r w:rsidRPr="004A75B5">
              <w:rPr>
                <w:b/>
                <w:lang w:bidi="ar-SA"/>
              </w:rPr>
              <w:t>LES CLASSIQUES DES SCIENCES SOCIALES</w:t>
            </w:r>
            <w:r w:rsidRPr="004A75B5">
              <w:rPr>
                <w:lang w:bidi="ar-SA"/>
              </w:rPr>
              <w:br/>
              <w:t>CHICOUTIMI, QUÉBEC</w:t>
            </w:r>
            <w:r w:rsidRPr="004A75B5">
              <w:rPr>
                <w:lang w:bidi="ar-SA"/>
              </w:rPr>
              <w:br/>
            </w:r>
            <w:hyperlink r:id="rId7" w:history="1">
              <w:r w:rsidRPr="004A75B5">
                <w:rPr>
                  <w:rStyle w:val="Hyperlien"/>
                  <w:lang w:bidi="ar-SA"/>
                </w:rPr>
                <w:t>http://classiques.uqac.ca/</w:t>
              </w:r>
            </w:hyperlink>
          </w:p>
          <w:p w14:paraId="05A2A559" w14:textId="77777777" w:rsidR="004866CE" w:rsidRPr="004A75B5" w:rsidRDefault="004866CE" w:rsidP="004866CE">
            <w:pPr>
              <w:widowControl w:val="0"/>
              <w:ind w:firstLine="0"/>
              <w:jc w:val="both"/>
              <w:rPr>
                <w:lang w:bidi="ar-SA"/>
              </w:rPr>
            </w:pPr>
          </w:p>
          <w:p w14:paraId="4BADEE25" w14:textId="77777777" w:rsidR="004866CE" w:rsidRPr="004A75B5" w:rsidRDefault="004866CE" w:rsidP="004866CE">
            <w:pPr>
              <w:widowControl w:val="0"/>
              <w:ind w:firstLine="0"/>
              <w:jc w:val="both"/>
              <w:rPr>
                <w:lang w:bidi="ar-SA"/>
              </w:rPr>
            </w:pPr>
          </w:p>
          <w:p w14:paraId="6A95DEBA" w14:textId="77777777" w:rsidR="004866CE" w:rsidRPr="004A75B5" w:rsidRDefault="004866CE" w:rsidP="004866CE">
            <w:pPr>
              <w:widowControl w:val="0"/>
              <w:ind w:firstLine="0"/>
              <w:jc w:val="both"/>
              <w:rPr>
                <w:lang w:bidi="ar-SA"/>
              </w:rPr>
            </w:pPr>
          </w:p>
          <w:p w14:paraId="128E64E2" w14:textId="77777777" w:rsidR="004866CE" w:rsidRPr="004A75B5" w:rsidRDefault="004866CE" w:rsidP="004866CE">
            <w:pPr>
              <w:widowControl w:val="0"/>
              <w:ind w:firstLine="0"/>
              <w:jc w:val="both"/>
              <w:rPr>
                <w:lang w:bidi="ar-SA"/>
              </w:rPr>
            </w:pPr>
          </w:p>
          <w:p w14:paraId="7BC0E75F" w14:textId="77777777" w:rsidR="004866CE" w:rsidRPr="004A75B5" w:rsidRDefault="004866CE" w:rsidP="004866CE">
            <w:pPr>
              <w:widowControl w:val="0"/>
              <w:ind w:firstLine="0"/>
              <w:rPr>
                <w:lang w:bidi="ar-SA"/>
              </w:rPr>
            </w:pPr>
          </w:p>
          <w:p w14:paraId="32792D56" w14:textId="77777777" w:rsidR="004866CE" w:rsidRPr="004A75B5" w:rsidRDefault="004866CE" w:rsidP="004866CE">
            <w:pPr>
              <w:widowControl w:val="0"/>
              <w:ind w:firstLine="0"/>
              <w:jc w:val="both"/>
              <w:rPr>
                <w:lang w:bidi="ar-SA"/>
              </w:rPr>
            </w:pPr>
          </w:p>
        </w:tc>
      </w:tr>
    </w:tbl>
    <w:p w14:paraId="6C769C19" w14:textId="77777777" w:rsidR="004866CE" w:rsidRPr="004A75B5" w:rsidRDefault="004866CE" w:rsidP="004866CE">
      <w:pPr>
        <w:ind w:firstLine="0"/>
        <w:jc w:val="both"/>
      </w:pPr>
      <w:r w:rsidRPr="004A75B5">
        <w:br w:type="page"/>
      </w:r>
    </w:p>
    <w:p w14:paraId="1D4F4D51" w14:textId="77777777" w:rsidR="004866CE" w:rsidRPr="004A75B5" w:rsidRDefault="004866CE" w:rsidP="004866CE">
      <w:pPr>
        <w:ind w:firstLine="0"/>
        <w:jc w:val="both"/>
      </w:pPr>
    </w:p>
    <w:p w14:paraId="0655D500" w14:textId="77777777" w:rsidR="004866CE" w:rsidRPr="004A75B5" w:rsidRDefault="004866CE" w:rsidP="004866CE">
      <w:pPr>
        <w:ind w:firstLine="0"/>
        <w:jc w:val="both"/>
      </w:pPr>
    </w:p>
    <w:p w14:paraId="25D919CC" w14:textId="77777777" w:rsidR="004866CE" w:rsidRPr="004A75B5" w:rsidRDefault="000A4C89" w:rsidP="004866CE">
      <w:pPr>
        <w:ind w:firstLine="0"/>
        <w:jc w:val="right"/>
      </w:pPr>
      <w:r w:rsidRPr="004A75B5">
        <w:rPr>
          <w:noProof/>
        </w:rPr>
        <w:drawing>
          <wp:inline distT="0" distB="0" distL="0" distR="0" wp14:anchorId="325AEAA2" wp14:editId="64E806AA">
            <wp:extent cx="2658110" cy="104203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14:paraId="14BF74D0" w14:textId="77777777" w:rsidR="004866CE" w:rsidRPr="004A75B5" w:rsidRDefault="004866CE" w:rsidP="004866CE">
      <w:pPr>
        <w:ind w:firstLine="0"/>
        <w:jc w:val="right"/>
      </w:pPr>
      <w:hyperlink r:id="rId9" w:history="1">
        <w:r w:rsidRPr="004A75B5">
          <w:rPr>
            <w:rStyle w:val="Hyperlien"/>
          </w:rPr>
          <w:t>http://classiques.uqac.ca/</w:t>
        </w:r>
      </w:hyperlink>
      <w:r w:rsidRPr="004A75B5">
        <w:t xml:space="preserve"> </w:t>
      </w:r>
    </w:p>
    <w:p w14:paraId="0FF110E7" w14:textId="77777777" w:rsidR="004866CE" w:rsidRPr="004A75B5" w:rsidRDefault="004866CE" w:rsidP="004866CE">
      <w:pPr>
        <w:ind w:firstLine="0"/>
        <w:jc w:val="both"/>
      </w:pPr>
    </w:p>
    <w:p w14:paraId="2E223061" w14:textId="77777777" w:rsidR="004866CE" w:rsidRPr="004A75B5" w:rsidRDefault="004866CE" w:rsidP="004866CE">
      <w:pPr>
        <w:ind w:firstLine="0"/>
        <w:jc w:val="both"/>
      </w:pPr>
      <w:r w:rsidRPr="004A75B5">
        <w:rPr>
          <w:i/>
        </w:rPr>
        <w:t>Les Classiques des sciences sociales</w:t>
      </w:r>
      <w:r w:rsidRPr="004A75B5">
        <w:t xml:space="preserve"> est une bibliothèque numérique en libre accès développée en partenariat avec l’Université du Québec à Chicoutimi (UQÀC) depuis 2000.</w:t>
      </w:r>
    </w:p>
    <w:p w14:paraId="70A6D77F" w14:textId="77777777" w:rsidR="004866CE" w:rsidRPr="004A75B5" w:rsidRDefault="004866CE" w:rsidP="004866CE">
      <w:pPr>
        <w:ind w:firstLine="0"/>
        <w:jc w:val="both"/>
      </w:pPr>
    </w:p>
    <w:p w14:paraId="4BA6104F" w14:textId="77777777" w:rsidR="004866CE" w:rsidRPr="004A75B5" w:rsidRDefault="000A4C89" w:rsidP="004866CE">
      <w:pPr>
        <w:ind w:firstLine="0"/>
        <w:jc w:val="both"/>
      </w:pPr>
      <w:r w:rsidRPr="004A75B5">
        <w:rPr>
          <w:noProof/>
        </w:rPr>
        <w:drawing>
          <wp:inline distT="0" distB="0" distL="0" distR="0" wp14:anchorId="3454A257" wp14:editId="2DE4C3BD">
            <wp:extent cx="2637155" cy="106299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1062990"/>
                    </a:xfrm>
                    <a:prstGeom prst="rect">
                      <a:avLst/>
                    </a:prstGeom>
                    <a:noFill/>
                    <a:ln>
                      <a:noFill/>
                    </a:ln>
                  </pic:spPr>
                </pic:pic>
              </a:graphicData>
            </a:graphic>
          </wp:inline>
        </w:drawing>
      </w:r>
    </w:p>
    <w:p w14:paraId="3CCC7334" w14:textId="77777777" w:rsidR="004866CE" w:rsidRPr="004A75B5" w:rsidRDefault="004866CE" w:rsidP="004866CE">
      <w:pPr>
        <w:ind w:firstLine="0"/>
        <w:jc w:val="both"/>
      </w:pPr>
      <w:hyperlink r:id="rId11" w:history="1">
        <w:r w:rsidRPr="004A75B5">
          <w:rPr>
            <w:rStyle w:val="Hyperlien"/>
          </w:rPr>
          <w:t>http://bibliotheque.uqac.ca/</w:t>
        </w:r>
      </w:hyperlink>
      <w:r w:rsidRPr="004A75B5">
        <w:t xml:space="preserve"> </w:t>
      </w:r>
    </w:p>
    <w:p w14:paraId="0A6C56D4" w14:textId="77777777" w:rsidR="004866CE" w:rsidRPr="004A75B5" w:rsidRDefault="004866CE" w:rsidP="004866CE">
      <w:pPr>
        <w:ind w:firstLine="0"/>
        <w:jc w:val="both"/>
      </w:pPr>
    </w:p>
    <w:p w14:paraId="794BBAAF" w14:textId="77777777" w:rsidR="004866CE" w:rsidRPr="004A75B5" w:rsidRDefault="004866CE" w:rsidP="004866CE">
      <w:pPr>
        <w:ind w:firstLine="0"/>
        <w:jc w:val="both"/>
      </w:pPr>
    </w:p>
    <w:p w14:paraId="6945CA33" w14:textId="77777777" w:rsidR="004866CE" w:rsidRPr="004A75B5" w:rsidRDefault="004866CE" w:rsidP="004866CE">
      <w:pPr>
        <w:ind w:firstLine="0"/>
        <w:jc w:val="both"/>
      </w:pPr>
      <w:r w:rsidRPr="004A75B5">
        <w:t>En 2018, Les Classiques des sciences sociales fêteront leur 25</w:t>
      </w:r>
      <w:r w:rsidRPr="004A75B5">
        <w:rPr>
          <w:vertAlign w:val="superscript"/>
        </w:rPr>
        <w:t>e</w:t>
      </w:r>
      <w:r w:rsidRPr="004A75B5">
        <w:t xml:space="preserve"> ann</w:t>
      </w:r>
      <w:r w:rsidRPr="004A75B5">
        <w:t>i</w:t>
      </w:r>
      <w:r w:rsidRPr="004A75B5">
        <w:t>versaire de fondation. Une belle initiative citoyenne.</w:t>
      </w:r>
    </w:p>
    <w:p w14:paraId="356B05D5" w14:textId="77777777" w:rsidR="004866CE" w:rsidRPr="004A75B5" w:rsidRDefault="004866CE" w:rsidP="004866CE">
      <w:pPr>
        <w:widowControl w:val="0"/>
        <w:autoSpaceDE w:val="0"/>
        <w:autoSpaceDN w:val="0"/>
        <w:adjustRightInd w:val="0"/>
        <w:rPr>
          <w:sz w:val="32"/>
          <w:szCs w:val="32"/>
        </w:rPr>
      </w:pPr>
      <w:r w:rsidRPr="004A75B5">
        <w:br w:type="page"/>
      </w:r>
    </w:p>
    <w:p w14:paraId="65CB8728" w14:textId="77777777" w:rsidR="004866CE" w:rsidRPr="004A75B5" w:rsidRDefault="004866CE">
      <w:pPr>
        <w:widowControl w:val="0"/>
        <w:autoSpaceDE w:val="0"/>
        <w:autoSpaceDN w:val="0"/>
        <w:adjustRightInd w:val="0"/>
        <w:jc w:val="center"/>
        <w:rPr>
          <w:b/>
          <w:color w:val="008B00"/>
          <w:sz w:val="36"/>
          <w:szCs w:val="36"/>
        </w:rPr>
      </w:pPr>
      <w:r w:rsidRPr="004A75B5">
        <w:rPr>
          <w:b/>
          <w:color w:val="008B00"/>
          <w:sz w:val="36"/>
          <w:szCs w:val="36"/>
        </w:rPr>
        <w:t>Politique d'utilisation</w:t>
      </w:r>
      <w:r w:rsidRPr="004A75B5">
        <w:rPr>
          <w:b/>
          <w:color w:val="008B00"/>
          <w:sz w:val="36"/>
          <w:szCs w:val="36"/>
        </w:rPr>
        <w:br/>
        <w:t>de la bibliothèque des Classiques</w:t>
      </w:r>
    </w:p>
    <w:p w14:paraId="4C0CEE02" w14:textId="77777777" w:rsidR="004866CE" w:rsidRPr="004A75B5" w:rsidRDefault="004866CE">
      <w:pPr>
        <w:widowControl w:val="0"/>
        <w:autoSpaceDE w:val="0"/>
        <w:autoSpaceDN w:val="0"/>
        <w:adjustRightInd w:val="0"/>
        <w:rPr>
          <w:sz w:val="32"/>
          <w:szCs w:val="32"/>
        </w:rPr>
      </w:pPr>
    </w:p>
    <w:p w14:paraId="2713B2D2" w14:textId="77777777" w:rsidR="004866CE" w:rsidRPr="004A75B5" w:rsidRDefault="004866CE">
      <w:pPr>
        <w:widowControl w:val="0"/>
        <w:autoSpaceDE w:val="0"/>
        <w:autoSpaceDN w:val="0"/>
        <w:adjustRightInd w:val="0"/>
        <w:jc w:val="both"/>
        <w:rPr>
          <w:color w:val="1C1C1C"/>
          <w:sz w:val="26"/>
          <w:szCs w:val="26"/>
        </w:rPr>
      </w:pPr>
    </w:p>
    <w:p w14:paraId="39BFF1F0" w14:textId="77777777" w:rsidR="004866CE" w:rsidRPr="004A75B5" w:rsidRDefault="004866CE">
      <w:pPr>
        <w:widowControl w:val="0"/>
        <w:autoSpaceDE w:val="0"/>
        <w:autoSpaceDN w:val="0"/>
        <w:adjustRightInd w:val="0"/>
        <w:jc w:val="both"/>
        <w:rPr>
          <w:color w:val="1C1C1C"/>
          <w:sz w:val="26"/>
          <w:szCs w:val="26"/>
        </w:rPr>
      </w:pPr>
    </w:p>
    <w:p w14:paraId="13B16140" w14:textId="77777777" w:rsidR="004866CE" w:rsidRPr="004A75B5" w:rsidRDefault="004866CE">
      <w:pPr>
        <w:widowControl w:val="0"/>
        <w:autoSpaceDE w:val="0"/>
        <w:autoSpaceDN w:val="0"/>
        <w:adjustRightInd w:val="0"/>
        <w:jc w:val="both"/>
        <w:rPr>
          <w:color w:val="1C1C1C"/>
          <w:sz w:val="26"/>
          <w:szCs w:val="26"/>
        </w:rPr>
      </w:pPr>
      <w:r w:rsidRPr="004A75B5">
        <w:rPr>
          <w:color w:val="1C1C1C"/>
          <w:sz w:val="26"/>
          <w:szCs w:val="26"/>
        </w:rPr>
        <w:t>Toute reproduction et rediffusion de nos fichiers est inte</w:t>
      </w:r>
      <w:r w:rsidRPr="004A75B5">
        <w:rPr>
          <w:color w:val="1C1C1C"/>
          <w:sz w:val="26"/>
          <w:szCs w:val="26"/>
        </w:rPr>
        <w:t>r</w:t>
      </w:r>
      <w:r w:rsidRPr="004A75B5">
        <w:rPr>
          <w:color w:val="1C1C1C"/>
          <w:sz w:val="26"/>
          <w:szCs w:val="26"/>
        </w:rPr>
        <w:t>dite, même avec la mention de leur provenance, sans l’autorisation fo</w:t>
      </w:r>
      <w:r w:rsidRPr="004A75B5">
        <w:rPr>
          <w:color w:val="1C1C1C"/>
          <w:sz w:val="26"/>
          <w:szCs w:val="26"/>
        </w:rPr>
        <w:t>r</w:t>
      </w:r>
      <w:r w:rsidRPr="004A75B5">
        <w:rPr>
          <w:color w:val="1C1C1C"/>
          <w:sz w:val="26"/>
          <w:szCs w:val="26"/>
        </w:rPr>
        <w:t>melle, écrite, du fondateur des Classiques des sciences sociales, Jean-Marie Tremblay, s</w:t>
      </w:r>
      <w:r w:rsidRPr="004A75B5">
        <w:rPr>
          <w:color w:val="1C1C1C"/>
          <w:sz w:val="26"/>
          <w:szCs w:val="26"/>
        </w:rPr>
        <w:t>o</w:t>
      </w:r>
      <w:r w:rsidRPr="004A75B5">
        <w:rPr>
          <w:color w:val="1C1C1C"/>
          <w:sz w:val="26"/>
          <w:szCs w:val="26"/>
        </w:rPr>
        <w:t>ciologue.</w:t>
      </w:r>
    </w:p>
    <w:p w14:paraId="16EC9EA8" w14:textId="77777777" w:rsidR="004866CE" w:rsidRPr="004A75B5" w:rsidRDefault="004866CE">
      <w:pPr>
        <w:widowControl w:val="0"/>
        <w:autoSpaceDE w:val="0"/>
        <w:autoSpaceDN w:val="0"/>
        <w:adjustRightInd w:val="0"/>
        <w:jc w:val="both"/>
        <w:rPr>
          <w:color w:val="1C1C1C"/>
          <w:sz w:val="26"/>
          <w:szCs w:val="26"/>
        </w:rPr>
      </w:pPr>
    </w:p>
    <w:p w14:paraId="0E8F54AC" w14:textId="77777777" w:rsidR="004866CE" w:rsidRPr="004A75B5" w:rsidRDefault="004866CE" w:rsidP="004866CE">
      <w:pPr>
        <w:widowControl w:val="0"/>
        <w:autoSpaceDE w:val="0"/>
        <w:autoSpaceDN w:val="0"/>
        <w:adjustRightInd w:val="0"/>
        <w:jc w:val="both"/>
        <w:rPr>
          <w:color w:val="1C1C1C"/>
          <w:sz w:val="26"/>
          <w:szCs w:val="26"/>
        </w:rPr>
      </w:pPr>
      <w:r w:rsidRPr="004A75B5">
        <w:rPr>
          <w:color w:val="1C1C1C"/>
          <w:sz w:val="26"/>
          <w:szCs w:val="26"/>
        </w:rPr>
        <w:t>Les fichiers des Classiques des sciences sociales ne peuvent sans autor</w:t>
      </w:r>
      <w:r w:rsidRPr="004A75B5">
        <w:rPr>
          <w:color w:val="1C1C1C"/>
          <w:sz w:val="26"/>
          <w:szCs w:val="26"/>
        </w:rPr>
        <w:t>i</w:t>
      </w:r>
      <w:r w:rsidRPr="004A75B5">
        <w:rPr>
          <w:color w:val="1C1C1C"/>
          <w:sz w:val="26"/>
          <w:szCs w:val="26"/>
        </w:rPr>
        <w:t>sation formelle:</w:t>
      </w:r>
    </w:p>
    <w:p w14:paraId="2BB00275" w14:textId="77777777" w:rsidR="004866CE" w:rsidRPr="004A75B5" w:rsidRDefault="004866CE" w:rsidP="004866CE">
      <w:pPr>
        <w:widowControl w:val="0"/>
        <w:autoSpaceDE w:val="0"/>
        <w:autoSpaceDN w:val="0"/>
        <w:adjustRightInd w:val="0"/>
        <w:jc w:val="both"/>
        <w:rPr>
          <w:color w:val="1C1C1C"/>
          <w:sz w:val="26"/>
          <w:szCs w:val="26"/>
        </w:rPr>
      </w:pPr>
    </w:p>
    <w:p w14:paraId="1A5B1048" w14:textId="77777777" w:rsidR="004866CE" w:rsidRPr="004A75B5" w:rsidRDefault="004866CE" w:rsidP="004866CE">
      <w:pPr>
        <w:widowControl w:val="0"/>
        <w:autoSpaceDE w:val="0"/>
        <w:autoSpaceDN w:val="0"/>
        <w:adjustRightInd w:val="0"/>
        <w:jc w:val="both"/>
        <w:rPr>
          <w:color w:val="1C1C1C"/>
          <w:sz w:val="26"/>
          <w:szCs w:val="26"/>
        </w:rPr>
      </w:pPr>
      <w:r w:rsidRPr="004A75B5">
        <w:rPr>
          <w:color w:val="1C1C1C"/>
          <w:sz w:val="26"/>
          <w:szCs w:val="26"/>
        </w:rPr>
        <w:t>- être hébergés (en fichier ou page web, en totalité ou en partie) sur un serveur autre que celui des Classiques.</w:t>
      </w:r>
    </w:p>
    <w:p w14:paraId="328C6277" w14:textId="77777777" w:rsidR="004866CE" w:rsidRPr="004A75B5" w:rsidRDefault="004866CE" w:rsidP="004866CE">
      <w:pPr>
        <w:widowControl w:val="0"/>
        <w:autoSpaceDE w:val="0"/>
        <w:autoSpaceDN w:val="0"/>
        <w:adjustRightInd w:val="0"/>
        <w:jc w:val="both"/>
        <w:rPr>
          <w:color w:val="1C1C1C"/>
          <w:sz w:val="26"/>
          <w:szCs w:val="26"/>
        </w:rPr>
      </w:pPr>
      <w:r w:rsidRPr="004A75B5">
        <w:rPr>
          <w:color w:val="1C1C1C"/>
          <w:sz w:val="26"/>
          <w:szCs w:val="26"/>
        </w:rPr>
        <w:t>- servir de base de travail à un autre fichier modifié ensuite par tout a</w:t>
      </w:r>
      <w:r w:rsidRPr="004A75B5">
        <w:rPr>
          <w:color w:val="1C1C1C"/>
          <w:sz w:val="26"/>
          <w:szCs w:val="26"/>
        </w:rPr>
        <w:t>u</w:t>
      </w:r>
      <w:r w:rsidRPr="004A75B5">
        <w:rPr>
          <w:color w:val="1C1C1C"/>
          <w:sz w:val="26"/>
          <w:szCs w:val="26"/>
        </w:rPr>
        <w:t>tre moyen (couleur, police, mise en page, extraits, support, etc...),</w:t>
      </w:r>
    </w:p>
    <w:p w14:paraId="4EAA2D92" w14:textId="77777777" w:rsidR="004866CE" w:rsidRPr="004A75B5" w:rsidRDefault="004866CE" w:rsidP="004866CE">
      <w:pPr>
        <w:widowControl w:val="0"/>
        <w:autoSpaceDE w:val="0"/>
        <w:autoSpaceDN w:val="0"/>
        <w:adjustRightInd w:val="0"/>
        <w:jc w:val="both"/>
        <w:rPr>
          <w:color w:val="1C1C1C"/>
          <w:sz w:val="26"/>
          <w:szCs w:val="26"/>
        </w:rPr>
      </w:pPr>
    </w:p>
    <w:p w14:paraId="71A318AC" w14:textId="77777777" w:rsidR="004866CE" w:rsidRPr="004A75B5" w:rsidRDefault="004866CE">
      <w:pPr>
        <w:widowControl w:val="0"/>
        <w:autoSpaceDE w:val="0"/>
        <w:autoSpaceDN w:val="0"/>
        <w:adjustRightInd w:val="0"/>
        <w:jc w:val="both"/>
        <w:rPr>
          <w:color w:val="1C1C1C"/>
          <w:sz w:val="26"/>
          <w:szCs w:val="26"/>
        </w:rPr>
      </w:pPr>
      <w:r w:rsidRPr="004A75B5">
        <w:rPr>
          <w:color w:val="1C1C1C"/>
          <w:sz w:val="26"/>
          <w:szCs w:val="26"/>
        </w:rPr>
        <w:t xml:space="preserve">Les fichiers (.html, .doc, .pdf, .rtf, .jpg, .gif) disponibles sur le site Les Classiques des sciences sociales sont la propriété des </w:t>
      </w:r>
      <w:r w:rsidRPr="004A75B5">
        <w:rPr>
          <w:b/>
          <w:color w:val="1C1C1C"/>
          <w:sz w:val="26"/>
          <w:szCs w:val="26"/>
        </w:rPr>
        <w:t>Classiques des scie</w:t>
      </w:r>
      <w:r w:rsidRPr="004A75B5">
        <w:rPr>
          <w:b/>
          <w:color w:val="1C1C1C"/>
          <w:sz w:val="26"/>
          <w:szCs w:val="26"/>
        </w:rPr>
        <w:t>n</w:t>
      </w:r>
      <w:r w:rsidRPr="004A75B5">
        <w:rPr>
          <w:b/>
          <w:color w:val="1C1C1C"/>
          <w:sz w:val="26"/>
          <w:szCs w:val="26"/>
        </w:rPr>
        <w:t>ces sociales</w:t>
      </w:r>
      <w:r w:rsidRPr="004A75B5">
        <w:rPr>
          <w:color w:val="1C1C1C"/>
          <w:sz w:val="26"/>
          <w:szCs w:val="26"/>
        </w:rPr>
        <w:t>, un organisme à but non lucratif co</w:t>
      </w:r>
      <w:r w:rsidRPr="004A75B5">
        <w:rPr>
          <w:color w:val="1C1C1C"/>
          <w:sz w:val="26"/>
          <w:szCs w:val="26"/>
        </w:rPr>
        <w:t>m</w:t>
      </w:r>
      <w:r w:rsidRPr="004A75B5">
        <w:rPr>
          <w:color w:val="1C1C1C"/>
          <w:sz w:val="26"/>
          <w:szCs w:val="26"/>
        </w:rPr>
        <w:t>posé exclusivement de bénévoles.</w:t>
      </w:r>
    </w:p>
    <w:p w14:paraId="18F66823" w14:textId="77777777" w:rsidR="004866CE" w:rsidRPr="004A75B5" w:rsidRDefault="004866CE">
      <w:pPr>
        <w:widowControl w:val="0"/>
        <w:autoSpaceDE w:val="0"/>
        <w:autoSpaceDN w:val="0"/>
        <w:adjustRightInd w:val="0"/>
        <w:jc w:val="both"/>
        <w:rPr>
          <w:color w:val="1C1C1C"/>
          <w:sz w:val="26"/>
          <w:szCs w:val="26"/>
        </w:rPr>
      </w:pPr>
    </w:p>
    <w:p w14:paraId="4005BEB0" w14:textId="77777777" w:rsidR="004866CE" w:rsidRPr="004A75B5" w:rsidRDefault="004866CE">
      <w:pPr>
        <w:rPr>
          <w:color w:val="1C1C1C"/>
          <w:sz w:val="26"/>
          <w:szCs w:val="26"/>
        </w:rPr>
      </w:pPr>
      <w:r w:rsidRPr="004A75B5">
        <w:rPr>
          <w:color w:val="1C1C1C"/>
          <w:sz w:val="26"/>
          <w:szCs w:val="26"/>
        </w:rPr>
        <w:t>Ils sont disponibles pour une utilisation intellectuelle et perso</w:t>
      </w:r>
      <w:r w:rsidRPr="004A75B5">
        <w:rPr>
          <w:color w:val="1C1C1C"/>
          <w:sz w:val="26"/>
          <w:szCs w:val="26"/>
        </w:rPr>
        <w:t>n</w:t>
      </w:r>
      <w:r w:rsidRPr="004A75B5">
        <w:rPr>
          <w:color w:val="1C1C1C"/>
          <w:sz w:val="26"/>
          <w:szCs w:val="26"/>
        </w:rPr>
        <w:t>ne</w:t>
      </w:r>
      <w:r w:rsidRPr="004A75B5">
        <w:rPr>
          <w:color w:val="1C1C1C"/>
          <w:sz w:val="26"/>
          <w:szCs w:val="26"/>
        </w:rPr>
        <w:t>l</w:t>
      </w:r>
      <w:r w:rsidRPr="004A75B5">
        <w:rPr>
          <w:color w:val="1C1C1C"/>
          <w:sz w:val="26"/>
          <w:szCs w:val="26"/>
        </w:rPr>
        <w:t>le et, en aucun cas, commerciale. Toute utilisation à des fins co</w:t>
      </w:r>
      <w:r w:rsidRPr="004A75B5">
        <w:rPr>
          <w:color w:val="1C1C1C"/>
          <w:sz w:val="26"/>
          <w:szCs w:val="26"/>
        </w:rPr>
        <w:t>m</w:t>
      </w:r>
      <w:r w:rsidRPr="004A75B5">
        <w:rPr>
          <w:color w:val="1C1C1C"/>
          <w:sz w:val="26"/>
          <w:szCs w:val="26"/>
        </w:rPr>
        <w:t>merciales des fichiers sur ce site est strictement interdite et toute rediffusion est égal</w:t>
      </w:r>
      <w:r w:rsidRPr="004A75B5">
        <w:rPr>
          <w:color w:val="1C1C1C"/>
          <w:sz w:val="26"/>
          <w:szCs w:val="26"/>
        </w:rPr>
        <w:t>e</w:t>
      </w:r>
      <w:r w:rsidRPr="004A75B5">
        <w:rPr>
          <w:color w:val="1C1C1C"/>
          <w:sz w:val="26"/>
          <w:szCs w:val="26"/>
        </w:rPr>
        <w:t>ment strictement interdite.</w:t>
      </w:r>
    </w:p>
    <w:p w14:paraId="377133B7" w14:textId="77777777" w:rsidR="004866CE" w:rsidRPr="004A75B5" w:rsidRDefault="004866CE">
      <w:pPr>
        <w:rPr>
          <w:b/>
          <w:color w:val="1C1C1C"/>
          <w:sz w:val="26"/>
          <w:szCs w:val="26"/>
        </w:rPr>
      </w:pPr>
    </w:p>
    <w:p w14:paraId="0CD9BBCA" w14:textId="77777777" w:rsidR="004866CE" w:rsidRPr="004A75B5" w:rsidRDefault="004866CE">
      <w:pPr>
        <w:rPr>
          <w:b/>
          <w:color w:val="1C1C1C"/>
          <w:sz w:val="26"/>
          <w:szCs w:val="26"/>
        </w:rPr>
      </w:pPr>
      <w:r w:rsidRPr="004A75B5">
        <w:rPr>
          <w:b/>
          <w:color w:val="1C1C1C"/>
          <w:sz w:val="26"/>
          <w:szCs w:val="26"/>
        </w:rPr>
        <w:t>L'accès à notre travail est libre et gratuit à tous les utilis</w:t>
      </w:r>
      <w:r w:rsidRPr="004A75B5">
        <w:rPr>
          <w:b/>
          <w:color w:val="1C1C1C"/>
          <w:sz w:val="26"/>
          <w:szCs w:val="26"/>
        </w:rPr>
        <w:t>a</w:t>
      </w:r>
      <w:r w:rsidRPr="004A75B5">
        <w:rPr>
          <w:b/>
          <w:color w:val="1C1C1C"/>
          <w:sz w:val="26"/>
          <w:szCs w:val="26"/>
        </w:rPr>
        <w:t>teurs. C'est notre mission.</w:t>
      </w:r>
    </w:p>
    <w:p w14:paraId="1805F2BA" w14:textId="77777777" w:rsidR="004866CE" w:rsidRPr="004A75B5" w:rsidRDefault="004866CE">
      <w:pPr>
        <w:rPr>
          <w:b/>
          <w:color w:val="1C1C1C"/>
          <w:sz w:val="26"/>
          <w:szCs w:val="26"/>
        </w:rPr>
      </w:pPr>
    </w:p>
    <w:p w14:paraId="373D81D8" w14:textId="77777777" w:rsidR="004866CE" w:rsidRPr="004A75B5" w:rsidRDefault="004866CE">
      <w:pPr>
        <w:rPr>
          <w:color w:val="1C1C1C"/>
          <w:sz w:val="26"/>
          <w:szCs w:val="26"/>
        </w:rPr>
      </w:pPr>
      <w:r w:rsidRPr="004A75B5">
        <w:rPr>
          <w:color w:val="1C1C1C"/>
          <w:sz w:val="26"/>
          <w:szCs w:val="26"/>
        </w:rPr>
        <w:t>Jean-Marie Tremblay, sociologue</w:t>
      </w:r>
    </w:p>
    <w:p w14:paraId="4DAAFEC1" w14:textId="77777777" w:rsidR="004866CE" w:rsidRPr="004A75B5" w:rsidRDefault="004866CE">
      <w:pPr>
        <w:rPr>
          <w:color w:val="1C1C1C"/>
          <w:sz w:val="26"/>
          <w:szCs w:val="26"/>
        </w:rPr>
      </w:pPr>
      <w:r w:rsidRPr="004A75B5">
        <w:rPr>
          <w:color w:val="1C1C1C"/>
          <w:sz w:val="26"/>
          <w:szCs w:val="26"/>
        </w:rPr>
        <w:t>Fondateur et Président-directeur général,</w:t>
      </w:r>
    </w:p>
    <w:p w14:paraId="33FC104D" w14:textId="77777777" w:rsidR="004866CE" w:rsidRPr="004A75B5" w:rsidRDefault="004866CE">
      <w:pPr>
        <w:rPr>
          <w:color w:val="000080"/>
        </w:rPr>
      </w:pPr>
      <w:r w:rsidRPr="004A75B5">
        <w:rPr>
          <w:color w:val="000080"/>
          <w:sz w:val="26"/>
          <w:szCs w:val="26"/>
        </w:rPr>
        <w:t>LES CLASSIQUES DES SCIENCES SOCIALES.</w:t>
      </w:r>
    </w:p>
    <w:p w14:paraId="680A19CF" w14:textId="77777777" w:rsidR="004866CE" w:rsidRPr="004A75B5" w:rsidRDefault="004866CE" w:rsidP="004866CE">
      <w:pPr>
        <w:ind w:firstLine="0"/>
        <w:rPr>
          <w:sz w:val="24"/>
        </w:rPr>
      </w:pPr>
      <w:r w:rsidRPr="004A75B5">
        <w:br w:type="page"/>
      </w:r>
      <w:r w:rsidRPr="004A75B5">
        <w:rPr>
          <w:sz w:val="24"/>
          <w:lang w:bidi="ar-SA"/>
        </w:rPr>
        <w:lastRenderedPageBreak/>
        <w:t xml:space="preserve">Un document produit en version numérique par </w:t>
      </w:r>
      <w:r w:rsidRPr="004A75B5">
        <w:rPr>
          <w:sz w:val="24"/>
        </w:rPr>
        <w:t>Réjeanne Toussaint, bén</w:t>
      </w:r>
      <w:r w:rsidRPr="004A75B5">
        <w:rPr>
          <w:sz w:val="24"/>
        </w:rPr>
        <w:t>é</w:t>
      </w:r>
      <w:r w:rsidRPr="004A75B5">
        <w:rPr>
          <w:sz w:val="24"/>
        </w:rPr>
        <w:t xml:space="preserve">vole, Chomedey, Ville Laval, Qc. courriel: </w:t>
      </w:r>
      <w:hyperlink r:id="rId12" w:history="1">
        <w:r w:rsidRPr="004A75B5">
          <w:rPr>
            <w:rStyle w:val="Hyperlien"/>
            <w:sz w:val="24"/>
          </w:rPr>
          <w:t>rtoussaint@aei.ca</w:t>
        </w:r>
      </w:hyperlink>
      <w:r w:rsidRPr="004A75B5">
        <w:rPr>
          <w:sz w:val="24"/>
        </w:rPr>
        <w:t>.</w:t>
      </w:r>
    </w:p>
    <w:p w14:paraId="668D111C" w14:textId="77777777" w:rsidR="004866CE" w:rsidRPr="004A75B5" w:rsidRDefault="004866CE" w:rsidP="004866CE">
      <w:pPr>
        <w:ind w:firstLine="0"/>
        <w:jc w:val="both"/>
        <w:rPr>
          <w:sz w:val="24"/>
        </w:rPr>
      </w:pPr>
      <w:hyperlink r:id="rId13" w:history="1">
        <w:r w:rsidRPr="004A75B5">
          <w:rPr>
            <w:rStyle w:val="Hyperlien"/>
            <w:sz w:val="24"/>
          </w:rPr>
          <w:t>Page web</w:t>
        </w:r>
      </w:hyperlink>
      <w:r w:rsidRPr="004A75B5">
        <w:rPr>
          <w:sz w:val="24"/>
        </w:rPr>
        <w:t xml:space="preserve"> dans Les Classiques des sciences sociales :</w:t>
      </w:r>
    </w:p>
    <w:p w14:paraId="4CD64320" w14:textId="77777777" w:rsidR="004866CE" w:rsidRPr="004A75B5" w:rsidRDefault="004866CE" w:rsidP="004866CE">
      <w:pPr>
        <w:ind w:firstLine="0"/>
        <w:rPr>
          <w:sz w:val="24"/>
          <w:lang w:bidi="ar-SA"/>
        </w:rPr>
      </w:pPr>
      <w:hyperlink r:id="rId14" w:history="1">
        <w:r w:rsidRPr="004A75B5">
          <w:rPr>
            <w:rStyle w:val="Hyperlien"/>
            <w:sz w:val="24"/>
            <w:lang w:bidi="ar-SA"/>
          </w:rPr>
          <w:t>http://classiques.uqac.ca/inter/benevoles_equipe/liste_toussaint_rejeanne.html</w:t>
        </w:r>
      </w:hyperlink>
      <w:r w:rsidRPr="004A75B5">
        <w:rPr>
          <w:sz w:val="24"/>
          <w:lang w:bidi="ar-SA"/>
        </w:rPr>
        <w:t xml:space="preserve"> </w:t>
      </w:r>
    </w:p>
    <w:p w14:paraId="52DA084D" w14:textId="77777777" w:rsidR="004866CE" w:rsidRPr="004A75B5" w:rsidRDefault="004866CE" w:rsidP="004866CE">
      <w:pPr>
        <w:ind w:firstLine="0"/>
        <w:jc w:val="both"/>
        <w:rPr>
          <w:sz w:val="24"/>
        </w:rPr>
      </w:pPr>
      <w:r w:rsidRPr="004A75B5">
        <w:rPr>
          <w:sz w:val="24"/>
        </w:rPr>
        <w:t>à partir du texte de :</w:t>
      </w:r>
    </w:p>
    <w:p w14:paraId="117D5E79" w14:textId="77777777" w:rsidR="004866CE" w:rsidRPr="004A75B5" w:rsidRDefault="004866CE" w:rsidP="004866CE">
      <w:pPr>
        <w:ind w:right="720" w:firstLine="0"/>
        <w:rPr>
          <w:sz w:val="24"/>
        </w:rPr>
      </w:pPr>
    </w:p>
    <w:p w14:paraId="119DFC09" w14:textId="77777777" w:rsidR="004866CE" w:rsidRDefault="004866CE" w:rsidP="004866CE">
      <w:pPr>
        <w:jc w:val="both"/>
      </w:pPr>
    </w:p>
    <w:p w14:paraId="74DAA1F5" w14:textId="77777777" w:rsidR="004866CE" w:rsidRDefault="004866CE" w:rsidP="004866CE">
      <w:pPr>
        <w:ind w:firstLine="0"/>
        <w:jc w:val="both"/>
      </w:pPr>
      <w:r w:rsidRPr="00077F27">
        <w:t>Albertine FERLAND-ANGERS</w:t>
      </w:r>
    </w:p>
    <w:p w14:paraId="02843928" w14:textId="77777777" w:rsidR="004866CE" w:rsidRDefault="004866CE" w:rsidP="004866CE">
      <w:pPr>
        <w:ind w:firstLine="0"/>
        <w:jc w:val="both"/>
      </w:pPr>
    </w:p>
    <w:p w14:paraId="25915E78" w14:textId="77777777" w:rsidR="004866CE" w:rsidRDefault="004866CE" w:rsidP="004866CE">
      <w:pPr>
        <w:ind w:firstLine="0"/>
        <w:jc w:val="both"/>
      </w:pPr>
      <w:r w:rsidRPr="00077F27">
        <w:rPr>
          <w:b/>
          <w:i/>
          <w:color w:val="0000FF"/>
        </w:rPr>
        <w:t>Mère d’Youville</w:t>
      </w:r>
      <w:r>
        <w:t>.</w:t>
      </w:r>
    </w:p>
    <w:p w14:paraId="54E1D825" w14:textId="77777777" w:rsidR="004866CE" w:rsidRDefault="004866CE" w:rsidP="004866CE">
      <w:pPr>
        <w:ind w:firstLine="0"/>
        <w:jc w:val="both"/>
      </w:pPr>
      <w:r>
        <w:t>Vénérable Marie-Marguerite du Frost de La-jemmerais, veuve d’Youville 1701-1771, Fondatrice des Sœurs de la Charité de l’Hôpital-général de Montréal dites Sœurs Grises.</w:t>
      </w:r>
    </w:p>
    <w:p w14:paraId="772DD6E9" w14:textId="77777777" w:rsidR="004866CE" w:rsidRPr="004A75B5" w:rsidRDefault="004866CE" w:rsidP="004866CE">
      <w:pPr>
        <w:ind w:firstLine="0"/>
        <w:jc w:val="both"/>
        <w:rPr>
          <w:sz w:val="24"/>
        </w:rPr>
      </w:pPr>
    </w:p>
    <w:p w14:paraId="349A8FD2" w14:textId="77777777" w:rsidR="004866CE" w:rsidRPr="004A75B5" w:rsidRDefault="004866CE" w:rsidP="004866CE">
      <w:pPr>
        <w:ind w:firstLine="0"/>
        <w:jc w:val="both"/>
        <w:rPr>
          <w:sz w:val="24"/>
        </w:rPr>
      </w:pPr>
      <w:r w:rsidRPr="004A75B5">
        <w:t>Montréal : Librairie Beauchemin Limitée, 1945, 389 pp.</w:t>
      </w:r>
    </w:p>
    <w:p w14:paraId="288C49C7" w14:textId="77777777" w:rsidR="004866CE" w:rsidRPr="004A75B5" w:rsidRDefault="004866CE">
      <w:pPr>
        <w:ind w:right="1800"/>
        <w:jc w:val="both"/>
        <w:rPr>
          <w:sz w:val="24"/>
        </w:rPr>
      </w:pPr>
    </w:p>
    <w:p w14:paraId="28F70CA5" w14:textId="77777777" w:rsidR="004866CE" w:rsidRPr="004A75B5" w:rsidRDefault="004866CE">
      <w:pPr>
        <w:ind w:right="1800"/>
        <w:jc w:val="both"/>
        <w:rPr>
          <w:sz w:val="24"/>
        </w:rPr>
      </w:pPr>
    </w:p>
    <w:p w14:paraId="28ACD602" w14:textId="77777777" w:rsidR="004866CE" w:rsidRPr="004A75B5" w:rsidRDefault="004866CE" w:rsidP="004866CE">
      <w:pPr>
        <w:ind w:right="1800" w:firstLine="0"/>
        <w:jc w:val="both"/>
        <w:rPr>
          <w:sz w:val="24"/>
        </w:rPr>
      </w:pPr>
      <w:r w:rsidRPr="004A75B5">
        <w:rPr>
          <w:sz w:val="24"/>
        </w:rPr>
        <w:t>Police de caractères utilisés :</w:t>
      </w:r>
    </w:p>
    <w:p w14:paraId="099AC9D2" w14:textId="77777777" w:rsidR="004866CE" w:rsidRPr="004A75B5" w:rsidRDefault="004866CE" w:rsidP="004866CE">
      <w:pPr>
        <w:ind w:right="1800" w:firstLine="0"/>
        <w:jc w:val="both"/>
        <w:rPr>
          <w:sz w:val="24"/>
        </w:rPr>
      </w:pPr>
    </w:p>
    <w:p w14:paraId="123D2E85" w14:textId="77777777" w:rsidR="004866CE" w:rsidRPr="004A75B5" w:rsidRDefault="004866CE" w:rsidP="004866CE">
      <w:pPr>
        <w:ind w:left="360" w:right="360" w:firstLine="0"/>
        <w:jc w:val="both"/>
        <w:rPr>
          <w:sz w:val="24"/>
        </w:rPr>
      </w:pPr>
      <w:r w:rsidRPr="004A75B5">
        <w:rPr>
          <w:sz w:val="24"/>
        </w:rPr>
        <w:t>Pour le texte: Times New Roman, 14 points.</w:t>
      </w:r>
    </w:p>
    <w:p w14:paraId="502E64C1" w14:textId="77777777" w:rsidR="004866CE" w:rsidRPr="004A75B5" w:rsidRDefault="004866CE" w:rsidP="004866CE">
      <w:pPr>
        <w:ind w:left="360" w:right="360" w:firstLine="0"/>
        <w:jc w:val="both"/>
        <w:rPr>
          <w:sz w:val="24"/>
        </w:rPr>
      </w:pPr>
      <w:r w:rsidRPr="004A75B5">
        <w:rPr>
          <w:sz w:val="24"/>
        </w:rPr>
        <w:t>Pour les notes de bas de page : Times New Roman, 12 points.</w:t>
      </w:r>
    </w:p>
    <w:p w14:paraId="1EDC220C" w14:textId="77777777" w:rsidR="004866CE" w:rsidRPr="004A75B5" w:rsidRDefault="004866CE" w:rsidP="004866CE">
      <w:pPr>
        <w:ind w:left="360" w:right="1800" w:firstLine="0"/>
        <w:jc w:val="both"/>
        <w:rPr>
          <w:sz w:val="24"/>
        </w:rPr>
      </w:pPr>
    </w:p>
    <w:p w14:paraId="7E12E958" w14:textId="77777777" w:rsidR="004866CE" w:rsidRPr="004A75B5" w:rsidRDefault="004866CE" w:rsidP="004866CE">
      <w:pPr>
        <w:ind w:right="360" w:firstLine="0"/>
        <w:jc w:val="both"/>
        <w:rPr>
          <w:sz w:val="24"/>
        </w:rPr>
      </w:pPr>
      <w:r w:rsidRPr="004A75B5">
        <w:rPr>
          <w:sz w:val="24"/>
        </w:rPr>
        <w:t>Édition électronique réalisée avec le traitement de textes Microsoft Word 2008 pour Macintosh.</w:t>
      </w:r>
    </w:p>
    <w:p w14:paraId="368EBDA5" w14:textId="77777777" w:rsidR="004866CE" w:rsidRPr="004A75B5" w:rsidRDefault="004866CE" w:rsidP="004866CE">
      <w:pPr>
        <w:ind w:right="1800" w:firstLine="0"/>
        <w:jc w:val="both"/>
        <w:rPr>
          <w:sz w:val="24"/>
        </w:rPr>
      </w:pPr>
    </w:p>
    <w:p w14:paraId="1D0E3358" w14:textId="77777777" w:rsidR="004866CE" w:rsidRPr="004A75B5" w:rsidRDefault="004866CE" w:rsidP="004866CE">
      <w:pPr>
        <w:ind w:right="540" w:firstLine="0"/>
        <w:jc w:val="both"/>
        <w:rPr>
          <w:sz w:val="24"/>
        </w:rPr>
      </w:pPr>
      <w:r w:rsidRPr="004A75B5">
        <w:rPr>
          <w:sz w:val="24"/>
        </w:rPr>
        <w:t>Mise en page sur papier format : LETTRE US, 8.5’’ x 11’’.</w:t>
      </w:r>
    </w:p>
    <w:p w14:paraId="44D466A0" w14:textId="77777777" w:rsidR="004866CE" w:rsidRPr="004A75B5" w:rsidRDefault="004866CE" w:rsidP="004866CE">
      <w:pPr>
        <w:ind w:right="1800" w:firstLine="0"/>
        <w:jc w:val="both"/>
        <w:rPr>
          <w:sz w:val="24"/>
        </w:rPr>
      </w:pPr>
    </w:p>
    <w:p w14:paraId="2371CFAF" w14:textId="77777777" w:rsidR="004866CE" w:rsidRPr="004A75B5" w:rsidRDefault="004866CE" w:rsidP="004866CE">
      <w:pPr>
        <w:ind w:firstLine="0"/>
        <w:jc w:val="both"/>
        <w:rPr>
          <w:sz w:val="24"/>
        </w:rPr>
      </w:pPr>
      <w:r w:rsidRPr="004A75B5">
        <w:rPr>
          <w:sz w:val="24"/>
        </w:rPr>
        <w:t>Édition numérique réalisée le 1</w:t>
      </w:r>
      <w:r>
        <w:rPr>
          <w:sz w:val="24"/>
        </w:rPr>
        <w:t>6</w:t>
      </w:r>
      <w:r w:rsidRPr="004A75B5">
        <w:rPr>
          <w:sz w:val="24"/>
        </w:rPr>
        <w:t xml:space="preserve"> décembre 2021 à Chicoutimi, Québec.</w:t>
      </w:r>
    </w:p>
    <w:p w14:paraId="603931F5" w14:textId="77777777" w:rsidR="004866CE" w:rsidRPr="004A75B5" w:rsidRDefault="004866CE">
      <w:pPr>
        <w:ind w:right="1800" w:firstLine="0"/>
        <w:jc w:val="both"/>
        <w:rPr>
          <w:sz w:val="22"/>
        </w:rPr>
      </w:pPr>
    </w:p>
    <w:p w14:paraId="0D3E657D" w14:textId="77777777" w:rsidR="004866CE" w:rsidRPr="004A75B5" w:rsidRDefault="000A4C89">
      <w:pPr>
        <w:ind w:right="1800" w:firstLine="0"/>
        <w:jc w:val="both"/>
      </w:pPr>
      <w:r w:rsidRPr="004A75B5">
        <w:rPr>
          <w:noProof/>
        </w:rPr>
        <w:drawing>
          <wp:inline distT="0" distB="0" distL="0" distR="0" wp14:anchorId="3C360539" wp14:editId="7F733432">
            <wp:extent cx="1116330" cy="393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14:paraId="2DC82BF3" w14:textId="77777777" w:rsidR="004866CE" w:rsidRPr="004A75B5" w:rsidRDefault="004866CE" w:rsidP="004866CE">
      <w:pPr>
        <w:ind w:left="20"/>
        <w:jc w:val="both"/>
      </w:pPr>
      <w:r w:rsidRPr="004A75B5">
        <w:br w:type="page"/>
      </w:r>
    </w:p>
    <w:p w14:paraId="734AE450" w14:textId="77777777" w:rsidR="004866CE" w:rsidRPr="004A75B5" w:rsidRDefault="004866CE" w:rsidP="004866CE">
      <w:pPr>
        <w:ind w:firstLine="0"/>
        <w:jc w:val="center"/>
        <w:rPr>
          <w:lang w:bidi="ar-SA"/>
        </w:rPr>
      </w:pPr>
      <w:r w:rsidRPr="004A75B5">
        <w:rPr>
          <w:sz w:val="36"/>
          <w:lang w:bidi="ar-SA"/>
        </w:rPr>
        <w:t>Albertine FERLAND-ANGERS</w:t>
      </w:r>
      <w:r w:rsidRPr="004A75B5">
        <w:rPr>
          <w:sz w:val="36"/>
          <w:lang w:bidi="ar-SA"/>
        </w:rPr>
        <w:br/>
      </w:r>
      <w:r w:rsidRPr="004A75B5">
        <w:rPr>
          <w:lang w:bidi="ar-SA"/>
        </w:rPr>
        <w:t>de la Société Historique de Montréal</w:t>
      </w:r>
    </w:p>
    <w:p w14:paraId="1B25C581" w14:textId="77777777" w:rsidR="004866CE" w:rsidRPr="004A75B5" w:rsidRDefault="004866CE" w:rsidP="004866CE">
      <w:pPr>
        <w:ind w:firstLine="0"/>
        <w:jc w:val="center"/>
        <w:rPr>
          <w:sz w:val="36"/>
        </w:rPr>
      </w:pPr>
    </w:p>
    <w:p w14:paraId="1316A3D5" w14:textId="77777777" w:rsidR="004866CE" w:rsidRPr="004A75B5" w:rsidRDefault="004866CE" w:rsidP="004866CE">
      <w:pPr>
        <w:ind w:firstLine="0"/>
        <w:jc w:val="center"/>
        <w:rPr>
          <w:color w:val="000080"/>
          <w:sz w:val="36"/>
        </w:rPr>
      </w:pPr>
      <w:r w:rsidRPr="004A75B5">
        <w:rPr>
          <w:color w:val="000080"/>
          <w:sz w:val="36"/>
        </w:rPr>
        <w:t>Mère d’Youville.</w:t>
      </w:r>
      <w:r w:rsidRPr="004A75B5">
        <w:rPr>
          <w:color w:val="000080"/>
          <w:sz w:val="36"/>
        </w:rPr>
        <w:br/>
      </w:r>
      <w:r w:rsidRPr="004A75B5">
        <w:rPr>
          <w:color w:val="000080"/>
          <w:sz w:val="24"/>
        </w:rPr>
        <w:t>Vénérable Marie-Marguerite du Frost de La-jemmerais</w:t>
      </w:r>
      <w:r w:rsidRPr="004A75B5">
        <w:rPr>
          <w:color w:val="000080"/>
          <w:sz w:val="24"/>
        </w:rPr>
        <w:br/>
        <w:t>veuve d’Youville 1701-1771, Fondatrice des Sœurs de la Charité</w:t>
      </w:r>
      <w:r w:rsidRPr="004A75B5">
        <w:rPr>
          <w:color w:val="000080"/>
          <w:sz w:val="24"/>
        </w:rPr>
        <w:br/>
        <w:t>de l’Hôpital-général de Mo</w:t>
      </w:r>
      <w:r w:rsidRPr="004A75B5">
        <w:rPr>
          <w:color w:val="000080"/>
          <w:sz w:val="24"/>
        </w:rPr>
        <w:t>n</w:t>
      </w:r>
      <w:r w:rsidRPr="004A75B5">
        <w:rPr>
          <w:color w:val="000080"/>
          <w:sz w:val="24"/>
        </w:rPr>
        <w:t>tréal dites Sœurs Grises.</w:t>
      </w:r>
    </w:p>
    <w:p w14:paraId="6697DE2B" w14:textId="77777777" w:rsidR="004866CE" w:rsidRPr="004A75B5" w:rsidRDefault="004866CE" w:rsidP="004866CE">
      <w:pPr>
        <w:ind w:firstLine="0"/>
        <w:jc w:val="center"/>
        <w:rPr>
          <w:color w:val="000080"/>
          <w:sz w:val="36"/>
        </w:rPr>
      </w:pPr>
    </w:p>
    <w:p w14:paraId="6B3315DF" w14:textId="77777777" w:rsidR="004866CE" w:rsidRPr="004A75B5" w:rsidRDefault="000A4C89" w:rsidP="004866CE">
      <w:pPr>
        <w:ind w:firstLine="0"/>
        <w:jc w:val="center"/>
        <w:rPr>
          <w:color w:val="000080"/>
          <w:sz w:val="36"/>
        </w:rPr>
      </w:pPr>
      <w:r w:rsidRPr="004A75B5">
        <w:rPr>
          <w:noProof/>
          <w:color w:val="000080"/>
          <w:sz w:val="36"/>
        </w:rPr>
        <w:drawing>
          <wp:inline distT="0" distB="0" distL="0" distR="0" wp14:anchorId="01A64FDD" wp14:editId="645281C3">
            <wp:extent cx="3136900" cy="4720590"/>
            <wp:effectExtent l="25400" t="25400" r="12700" b="1651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6900" cy="4720590"/>
                    </a:xfrm>
                    <a:prstGeom prst="rect">
                      <a:avLst/>
                    </a:prstGeom>
                    <a:noFill/>
                    <a:ln w="19050" cmpd="sng">
                      <a:solidFill>
                        <a:srgbClr val="000000"/>
                      </a:solidFill>
                      <a:miter lim="800000"/>
                      <a:headEnd/>
                      <a:tailEnd/>
                    </a:ln>
                    <a:effectLst/>
                  </pic:spPr>
                </pic:pic>
              </a:graphicData>
            </a:graphic>
          </wp:inline>
        </w:drawing>
      </w:r>
    </w:p>
    <w:p w14:paraId="21DB0EB0" w14:textId="77777777" w:rsidR="004866CE" w:rsidRPr="004A75B5" w:rsidRDefault="004866CE" w:rsidP="004866CE">
      <w:pPr>
        <w:ind w:firstLine="0"/>
        <w:jc w:val="center"/>
      </w:pPr>
    </w:p>
    <w:p w14:paraId="6BCF4762" w14:textId="77777777" w:rsidR="004866CE" w:rsidRPr="004A75B5" w:rsidRDefault="004866CE" w:rsidP="004866CE">
      <w:pPr>
        <w:ind w:firstLine="0"/>
        <w:jc w:val="center"/>
      </w:pPr>
      <w:r w:rsidRPr="004A75B5">
        <w:t>Montréal : Librairie Beauchemin Limitée, 1945, 389 pp.</w:t>
      </w:r>
    </w:p>
    <w:p w14:paraId="09F26574" w14:textId="77777777" w:rsidR="004866CE" w:rsidRPr="004A75B5" w:rsidRDefault="004866CE" w:rsidP="004866CE">
      <w:pPr>
        <w:pStyle w:val="figtitre"/>
      </w:pPr>
      <w:r w:rsidRPr="004A75B5">
        <w:br w:type="page"/>
      </w:r>
      <w:bookmarkStart w:id="0" w:name="Mere_Youville_planche_01"/>
      <w:r>
        <w:lastRenderedPageBreak/>
        <w:t>Planche 1</w:t>
      </w:r>
    </w:p>
    <w:bookmarkEnd w:id="0"/>
    <w:p w14:paraId="332AC784" w14:textId="77777777" w:rsidR="004866CE" w:rsidRPr="004A75B5" w:rsidRDefault="000A4C89" w:rsidP="004866CE">
      <w:pPr>
        <w:pStyle w:val="fig"/>
      </w:pPr>
      <w:r w:rsidRPr="004A75B5">
        <w:rPr>
          <w:noProof/>
        </w:rPr>
        <w:drawing>
          <wp:inline distT="0" distB="0" distL="0" distR="0" wp14:anchorId="4C4903AF" wp14:editId="281F40D2">
            <wp:extent cx="4295775" cy="5943600"/>
            <wp:effectExtent l="25400" t="25400" r="9525" b="1270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5775" cy="5943600"/>
                    </a:xfrm>
                    <a:prstGeom prst="rect">
                      <a:avLst/>
                    </a:prstGeom>
                    <a:noFill/>
                    <a:ln w="19050" cmpd="sng">
                      <a:solidFill>
                        <a:srgbClr val="000000"/>
                      </a:solidFill>
                      <a:miter lim="800000"/>
                      <a:headEnd/>
                      <a:tailEnd/>
                    </a:ln>
                    <a:effectLst/>
                  </pic:spPr>
                </pic:pic>
              </a:graphicData>
            </a:graphic>
          </wp:inline>
        </w:drawing>
      </w:r>
    </w:p>
    <w:p w14:paraId="0B34EB86"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083C1B9F" w14:textId="77777777" w:rsidR="004866CE" w:rsidRPr="004A75B5" w:rsidRDefault="004866CE" w:rsidP="004866CE">
      <w:pPr>
        <w:spacing w:before="120" w:after="120"/>
        <w:jc w:val="right"/>
        <w:rPr>
          <w:sz w:val="24"/>
        </w:rPr>
      </w:pPr>
      <w:r w:rsidRPr="004A75B5">
        <w:rPr>
          <w:sz w:val="24"/>
          <w:szCs w:val="14"/>
        </w:rPr>
        <w:t>D'après François Beaucourt.</w:t>
      </w:r>
    </w:p>
    <w:p w14:paraId="04FC4F20" w14:textId="77777777" w:rsidR="004866CE" w:rsidRPr="004A75B5" w:rsidRDefault="004866CE" w:rsidP="004866CE">
      <w:pPr>
        <w:jc w:val="both"/>
        <w:rPr>
          <w:sz w:val="24"/>
          <w:szCs w:val="16"/>
        </w:rPr>
      </w:pPr>
      <w:r w:rsidRPr="004A75B5">
        <w:rPr>
          <w:sz w:val="24"/>
          <w:szCs w:val="16"/>
        </w:rPr>
        <w:t xml:space="preserve">La Vénérable </w:t>
      </w:r>
      <w:r w:rsidRPr="004A75B5">
        <w:rPr>
          <w:smallCaps/>
          <w:sz w:val="24"/>
          <w:szCs w:val="16"/>
        </w:rPr>
        <w:t xml:space="preserve">Marie-Marguerite Du Frost de Lajemmerais, </w:t>
      </w:r>
      <w:r w:rsidRPr="004A75B5">
        <w:rPr>
          <w:sz w:val="24"/>
          <w:szCs w:val="16"/>
        </w:rPr>
        <w:t>veuve d'Yo</w:t>
      </w:r>
      <w:r w:rsidRPr="004A75B5">
        <w:rPr>
          <w:sz w:val="24"/>
          <w:szCs w:val="16"/>
        </w:rPr>
        <w:t>u</w:t>
      </w:r>
      <w:r w:rsidRPr="004A75B5">
        <w:rPr>
          <w:sz w:val="24"/>
          <w:szCs w:val="16"/>
        </w:rPr>
        <w:t>ville, fondatrice des Sœurs de la Charité de l'Hôpital G</w:t>
      </w:r>
      <w:r w:rsidRPr="004A75B5">
        <w:rPr>
          <w:sz w:val="24"/>
          <w:szCs w:val="16"/>
        </w:rPr>
        <w:t>é</w:t>
      </w:r>
      <w:r w:rsidRPr="004A75B5">
        <w:rPr>
          <w:sz w:val="24"/>
          <w:szCs w:val="16"/>
        </w:rPr>
        <w:t>néral de Montréal dites Sœurs Grises.</w:t>
      </w:r>
    </w:p>
    <w:p w14:paraId="5E74201E" w14:textId="77777777" w:rsidR="004866CE" w:rsidRPr="004A75B5" w:rsidRDefault="004866CE" w:rsidP="004866CE">
      <w:pPr>
        <w:jc w:val="both"/>
      </w:pPr>
      <w:r w:rsidRPr="004A75B5">
        <w:br w:type="page"/>
      </w:r>
    </w:p>
    <w:p w14:paraId="28010028" w14:textId="77777777" w:rsidR="004866CE" w:rsidRPr="004A75B5" w:rsidRDefault="004866CE" w:rsidP="004866CE">
      <w:pPr>
        <w:spacing w:before="120" w:after="120"/>
        <w:ind w:firstLine="0"/>
        <w:jc w:val="center"/>
      </w:pPr>
      <w:r w:rsidRPr="004A75B5">
        <w:rPr>
          <w:szCs w:val="26"/>
        </w:rPr>
        <w:t>Albertine FERLAND-ANGERS</w:t>
      </w:r>
    </w:p>
    <w:p w14:paraId="496FCF87" w14:textId="77777777" w:rsidR="004866CE" w:rsidRPr="004A75B5" w:rsidRDefault="004866CE" w:rsidP="004866CE">
      <w:pPr>
        <w:spacing w:before="120" w:after="120"/>
        <w:ind w:firstLine="0"/>
        <w:jc w:val="center"/>
        <w:rPr>
          <w:szCs w:val="22"/>
        </w:rPr>
      </w:pPr>
      <w:r w:rsidRPr="004A75B5">
        <w:rPr>
          <w:szCs w:val="22"/>
        </w:rPr>
        <w:t>de la Société Historique de Montréal</w:t>
      </w:r>
    </w:p>
    <w:p w14:paraId="61795571" w14:textId="77777777" w:rsidR="004866CE" w:rsidRPr="004A75B5" w:rsidRDefault="004866CE" w:rsidP="004866CE">
      <w:pPr>
        <w:spacing w:before="120" w:after="120"/>
        <w:ind w:firstLine="0"/>
        <w:jc w:val="center"/>
        <w:rPr>
          <w:szCs w:val="22"/>
        </w:rPr>
      </w:pPr>
    </w:p>
    <w:p w14:paraId="06CFC35F" w14:textId="77777777" w:rsidR="004866CE" w:rsidRPr="004A75B5" w:rsidRDefault="004866CE" w:rsidP="004866CE">
      <w:pPr>
        <w:spacing w:before="120" w:after="120"/>
        <w:ind w:firstLine="0"/>
        <w:jc w:val="center"/>
        <w:rPr>
          <w:szCs w:val="22"/>
        </w:rPr>
      </w:pPr>
    </w:p>
    <w:p w14:paraId="6B86B587" w14:textId="77777777" w:rsidR="004866CE" w:rsidRPr="004A75B5" w:rsidRDefault="004866CE" w:rsidP="004866CE">
      <w:pPr>
        <w:spacing w:before="120" w:after="120"/>
        <w:ind w:firstLine="0"/>
        <w:jc w:val="center"/>
        <w:rPr>
          <w:sz w:val="72"/>
          <w:szCs w:val="22"/>
        </w:rPr>
      </w:pPr>
      <w:r w:rsidRPr="004A75B5">
        <w:rPr>
          <w:sz w:val="72"/>
          <w:szCs w:val="22"/>
        </w:rPr>
        <w:t>Mère d’Youville</w:t>
      </w:r>
    </w:p>
    <w:p w14:paraId="29EEE7B7" w14:textId="77777777" w:rsidR="004866CE" w:rsidRPr="004A75B5" w:rsidRDefault="004866CE" w:rsidP="004866CE">
      <w:pPr>
        <w:spacing w:before="120" w:after="120"/>
        <w:ind w:firstLine="0"/>
        <w:jc w:val="center"/>
        <w:rPr>
          <w:szCs w:val="22"/>
        </w:rPr>
      </w:pPr>
    </w:p>
    <w:p w14:paraId="4D3C3211" w14:textId="77777777" w:rsidR="004866CE" w:rsidRPr="004A75B5" w:rsidRDefault="004866CE" w:rsidP="004866CE">
      <w:pPr>
        <w:spacing w:before="120" w:after="120"/>
        <w:ind w:firstLine="0"/>
        <w:jc w:val="center"/>
        <w:rPr>
          <w:sz w:val="36"/>
        </w:rPr>
      </w:pPr>
      <w:r w:rsidRPr="004A75B5">
        <w:rPr>
          <w:sz w:val="36"/>
          <w:szCs w:val="22"/>
        </w:rPr>
        <w:t>Vénérable</w:t>
      </w:r>
    </w:p>
    <w:p w14:paraId="1959A72C" w14:textId="77777777" w:rsidR="004866CE" w:rsidRPr="004A75B5" w:rsidRDefault="004866CE" w:rsidP="004866CE">
      <w:pPr>
        <w:spacing w:before="120" w:after="120"/>
        <w:ind w:firstLine="0"/>
        <w:jc w:val="center"/>
        <w:rPr>
          <w:sz w:val="36"/>
        </w:rPr>
      </w:pPr>
      <w:r w:rsidRPr="004A75B5">
        <w:rPr>
          <w:sz w:val="36"/>
          <w:szCs w:val="30"/>
        </w:rPr>
        <w:t>MARIE-MARGUERITE DU FROST</w:t>
      </w:r>
      <w:r w:rsidRPr="004A75B5">
        <w:rPr>
          <w:sz w:val="36"/>
          <w:szCs w:val="30"/>
        </w:rPr>
        <w:br/>
        <w:t>DE LAJEMMERAIS VEUVE D’YOUVILLE</w:t>
      </w:r>
    </w:p>
    <w:p w14:paraId="1F6EF32A" w14:textId="77777777" w:rsidR="004866CE" w:rsidRPr="004A75B5" w:rsidRDefault="004866CE" w:rsidP="004866CE">
      <w:pPr>
        <w:spacing w:before="120" w:after="120"/>
        <w:ind w:firstLine="0"/>
        <w:jc w:val="center"/>
        <w:rPr>
          <w:sz w:val="36"/>
          <w:szCs w:val="30"/>
        </w:rPr>
      </w:pPr>
    </w:p>
    <w:p w14:paraId="7E73643A" w14:textId="77777777" w:rsidR="004866CE" w:rsidRPr="004A75B5" w:rsidRDefault="004866CE" w:rsidP="004866CE">
      <w:pPr>
        <w:pBdr>
          <w:top w:val="single" w:sz="4" w:space="1" w:color="auto"/>
          <w:bottom w:val="single" w:sz="4" w:space="1" w:color="auto"/>
        </w:pBdr>
        <w:spacing w:before="120" w:after="120"/>
        <w:ind w:left="2160" w:right="2160" w:firstLine="0"/>
        <w:jc w:val="center"/>
        <w:rPr>
          <w:sz w:val="36"/>
        </w:rPr>
      </w:pPr>
      <w:r w:rsidRPr="004A75B5">
        <w:rPr>
          <w:sz w:val="36"/>
          <w:szCs w:val="30"/>
        </w:rPr>
        <w:t>1701-1771</w:t>
      </w:r>
    </w:p>
    <w:p w14:paraId="2BD8FA56" w14:textId="77777777" w:rsidR="004866CE" w:rsidRPr="004A75B5" w:rsidRDefault="004866CE" w:rsidP="004866CE">
      <w:pPr>
        <w:spacing w:before="120" w:after="120"/>
        <w:ind w:firstLine="0"/>
        <w:jc w:val="center"/>
        <w:rPr>
          <w:sz w:val="36"/>
          <w:szCs w:val="22"/>
        </w:rPr>
      </w:pPr>
    </w:p>
    <w:p w14:paraId="3E08730F" w14:textId="77777777" w:rsidR="004866CE" w:rsidRPr="004A75B5" w:rsidRDefault="004866CE" w:rsidP="004866CE">
      <w:pPr>
        <w:spacing w:before="120" w:after="120"/>
        <w:ind w:firstLine="0"/>
        <w:jc w:val="center"/>
        <w:rPr>
          <w:szCs w:val="22"/>
        </w:rPr>
      </w:pPr>
    </w:p>
    <w:p w14:paraId="6532DAAB" w14:textId="77777777" w:rsidR="004866CE" w:rsidRPr="004A75B5" w:rsidRDefault="004866CE" w:rsidP="004866CE">
      <w:pPr>
        <w:tabs>
          <w:tab w:val="center" w:pos="3960"/>
          <w:tab w:val="left" w:pos="6560"/>
        </w:tabs>
        <w:spacing w:before="120" w:after="120"/>
        <w:ind w:firstLine="0"/>
        <w:jc w:val="center"/>
        <w:rPr>
          <w:szCs w:val="22"/>
        </w:rPr>
      </w:pPr>
      <w:r w:rsidRPr="004A75B5">
        <w:rPr>
          <w:szCs w:val="22"/>
        </w:rPr>
        <w:t>Fondatrice des Soeurs de la Charité</w:t>
      </w:r>
      <w:r w:rsidRPr="004A75B5">
        <w:rPr>
          <w:szCs w:val="22"/>
        </w:rPr>
        <w:br/>
        <w:t>de l'Hôpital-général de Montréal,</w:t>
      </w:r>
      <w:r w:rsidRPr="004A75B5">
        <w:rPr>
          <w:szCs w:val="22"/>
        </w:rPr>
        <w:br/>
        <w:t>dites Soeurs Grises</w:t>
      </w:r>
    </w:p>
    <w:p w14:paraId="6AFBB240" w14:textId="77777777" w:rsidR="004866CE" w:rsidRPr="004A75B5" w:rsidRDefault="004866CE" w:rsidP="004866CE">
      <w:pPr>
        <w:spacing w:before="120" w:after="120"/>
        <w:ind w:firstLine="0"/>
        <w:jc w:val="center"/>
        <w:rPr>
          <w:szCs w:val="22"/>
        </w:rPr>
      </w:pPr>
    </w:p>
    <w:p w14:paraId="54F2432D" w14:textId="77777777" w:rsidR="004866CE" w:rsidRPr="004A75B5" w:rsidRDefault="004866CE" w:rsidP="004866CE">
      <w:pPr>
        <w:spacing w:before="120" w:after="120"/>
        <w:ind w:firstLine="0"/>
        <w:jc w:val="center"/>
        <w:rPr>
          <w:szCs w:val="22"/>
        </w:rPr>
      </w:pPr>
    </w:p>
    <w:p w14:paraId="6D07EDFC" w14:textId="77777777" w:rsidR="004866CE" w:rsidRPr="004A75B5" w:rsidRDefault="004866CE" w:rsidP="004866CE">
      <w:pPr>
        <w:spacing w:before="120" w:after="120"/>
        <w:ind w:firstLine="0"/>
        <w:jc w:val="center"/>
        <w:rPr>
          <w:szCs w:val="22"/>
        </w:rPr>
      </w:pPr>
    </w:p>
    <w:p w14:paraId="6441D82D" w14:textId="77777777" w:rsidR="004866CE" w:rsidRPr="004A75B5" w:rsidRDefault="004866CE" w:rsidP="004866CE">
      <w:pPr>
        <w:spacing w:before="120" w:after="120"/>
        <w:ind w:firstLine="0"/>
        <w:jc w:val="center"/>
        <w:rPr>
          <w:szCs w:val="22"/>
        </w:rPr>
      </w:pPr>
    </w:p>
    <w:p w14:paraId="4D0F2B76" w14:textId="77777777" w:rsidR="004866CE" w:rsidRPr="004A75B5" w:rsidRDefault="004866CE" w:rsidP="004866CE">
      <w:pPr>
        <w:spacing w:before="120" w:after="120"/>
        <w:ind w:firstLine="0"/>
        <w:jc w:val="center"/>
      </w:pPr>
      <w:r w:rsidRPr="004A75B5">
        <w:t>Montréal</w:t>
      </w:r>
    </w:p>
    <w:p w14:paraId="5A032409" w14:textId="77777777" w:rsidR="004866CE" w:rsidRPr="004A75B5" w:rsidRDefault="004866CE" w:rsidP="004866CE">
      <w:pPr>
        <w:spacing w:before="120" w:after="120"/>
        <w:ind w:firstLine="0"/>
        <w:jc w:val="center"/>
      </w:pPr>
      <w:r w:rsidRPr="004A75B5">
        <w:t>Librairie Beauchemin Limitée</w:t>
      </w:r>
    </w:p>
    <w:p w14:paraId="458A42C3" w14:textId="77777777" w:rsidR="004866CE" w:rsidRPr="004A75B5" w:rsidRDefault="004866CE" w:rsidP="004866CE">
      <w:pPr>
        <w:spacing w:before="120" w:after="120"/>
        <w:ind w:firstLine="0"/>
        <w:jc w:val="center"/>
      </w:pPr>
      <w:r w:rsidRPr="004A75B5">
        <w:t>1945</w:t>
      </w:r>
    </w:p>
    <w:p w14:paraId="64301658" w14:textId="77777777" w:rsidR="004866CE" w:rsidRPr="004A75B5" w:rsidRDefault="004866CE">
      <w:pPr>
        <w:jc w:val="both"/>
      </w:pPr>
    </w:p>
    <w:p w14:paraId="23D61034" w14:textId="77777777" w:rsidR="004866CE" w:rsidRPr="004A75B5" w:rsidRDefault="004866CE" w:rsidP="004866CE">
      <w:pPr>
        <w:ind w:firstLine="0"/>
        <w:jc w:val="both"/>
      </w:pPr>
      <w:r w:rsidRPr="004A75B5">
        <w:br w:type="page"/>
      </w:r>
    </w:p>
    <w:p w14:paraId="66385362" w14:textId="77777777" w:rsidR="004866CE" w:rsidRPr="004A75B5" w:rsidRDefault="004866CE" w:rsidP="004866CE">
      <w:pPr>
        <w:jc w:val="both"/>
      </w:pPr>
    </w:p>
    <w:p w14:paraId="19E3D528" w14:textId="77777777" w:rsidR="004866CE" w:rsidRPr="004A75B5" w:rsidRDefault="004866CE" w:rsidP="004866CE">
      <w:pPr>
        <w:jc w:val="both"/>
      </w:pPr>
    </w:p>
    <w:p w14:paraId="5475315A" w14:textId="77777777" w:rsidR="004866CE" w:rsidRPr="004A75B5" w:rsidRDefault="004866CE" w:rsidP="004866CE">
      <w:pPr>
        <w:jc w:val="both"/>
      </w:pPr>
    </w:p>
    <w:p w14:paraId="2EF33106" w14:textId="77777777" w:rsidR="004866CE" w:rsidRPr="004A75B5" w:rsidRDefault="004866CE" w:rsidP="004866CE">
      <w:pPr>
        <w:pStyle w:val="NormalWeb"/>
        <w:spacing w:before="2" w:after="2"/>
        <w:jc w:val="both"/>
        <w:rPr>
          <w:rFonts w:ascii="Times New Roman" w:hAnsi="Times New Roman"/>
          <w:sz w:val="28"/>
        </w:rPr>
      </w:pPr>
      <w:r w:rsidRPr="004A75B5">
        <w:rPr>
          <w:rFonts w:ascii="Times New Roman" w:hAnsi="Times New Roman"/>
          <w:b/>
          <w:sz w:val="28"/>
          <w:szCs w:val="19"/>
        </w:rPr>
        <w:t>Note pour la version numérique</w:t>
      </w:r>
      <w:r w:rsidRPr="004A75B5">
        <w:rPr>
          <w:rFonts w:ascii="Times New Roman" w:hAnsi="Times New Roman"/>
          <w:sz w:val="28"/>
          <w:szCs w:val="19"/>
        </w:rPr>
        <w:t xml:space="preserve"> : </w:t>
      </w:r>
      <w:r w:rsidRPr="004A75B5">
        <w:rPr>
          <w:rFonts w:ascii="Times New Roman" w:hAnsi="Times New Roman"/>
          <w:sz w:val="28"/>
        </w:rPr>
        <w:t>La numérotation entre crochets [] correspond à la pagination, en début de page, de l'édition d'origine numérisée. JMT.</w:t>
      </w:r>
    </w:p>
    <w:p w14:paraId="42AC792A" w14:textId="77777777" w:rsidR="004866CE" w:rsidRPr="004A75B5" w:rsidRDefault="004866CE" w:rsidP="004866CE">
      <w:pPr>
        <w:pStyle w:val="NormalWeb"/>
        <w:spacing w:before="2" w:after="2"/>
        <w:jc w:val="both"/>
        <w:rPr>
          <w:rFonts w:ascii="Times New Roman" w:hAnsi="Times New Roman"/>
          <w:sz w:val="28"/>
        </w:rPr>
      </w:pPr>
    </w:p>
    <w:p w14:paraId="6DB10CC2" w14:textId="77777777" w:rsidR="004866CE" w:rsidRPr="004A75B5" w:rsidRDefault="004866CE" w:rsidP="004866CE">
      <w:pPr>
        <w:pStyle w:val="NormalWeb"/>
        <w:spacing w:before="2" w:after="2"/>
        <w:rPr>
          <w:rFonts w:ascii="Times New Roman" w:hAnsi="Times New Roman"/>
          <w:sz w:val="28"/>
        </w:rPr>
      </w:pPr>
      <w:r w:rsidRPr="004A75B5">
        <w:rPr>
          <w:rFonts w:ascii="Times New Roman" w:hAnsi="Times New Roman"/>
          <w:sz w:val="28"/>
        </w:rPr>
        <w:t>Par exemple, [1] correspond au début de la page 1 de l’édition papier numérisée.</w:t>
      </w:r>
    </w:p>
    <w:p w14:paraId="3C4359C6" w14:textId="77777777" w:rsidR="004866CE" w:rsidRPr="004A75B5" w:rsidRDefault="004866CE" w:rsidP="004866CE">
      <w:pPr>
        <w:jc w:val="both"/>
        <w:rPr>
          <w:szCs w:val="19"/>
        </w:rPr>
      </w:pPr>
    </w:p>
    <w:p w14:paraId="7ED7DEF6" w14:textId="77777777" w:rsidR="004866CE" w:rsidRPr="004A75B5" w:rsidRDefault="004866CE" w:rsidP="004866CE">
      <w:pPr>
        <w:jc w:val="both"/>
        <w:rPr>
          <w:szCs w:val="19"/>
        </w:rPr>
      </w:pPr>
    </w:p>
    <w:p w14:paraId="3A9181FF" w14:textId="77777777" w:rsidR="004866CE" w:rsidRPr="004A75B5" w:rsidRDefault="004866CE" w:rsidP="004866CE">
      <w:pPr>
        <w:pStyle w:val="p"/>
      </w:pPr>
      <w:r w:rsidRPr="004A75B5">
        <w:br w:type="page"/>
      </w:r>
      <w:r w:rsidRPr="004A75B5">
        <w:lastRenderedPageBreak/>
        <w:t>[389]</w:t>
      </w:r>
    </w:p>
    <w:p w14:paraId="7B34EC93" w14:textId="77777777" w:rsidR="004866CE" w:rsidRPr="004A75B5" w:rsidRDefault="004866CE">
      <w:pPr>
        <w:jc w:val="both"/>
      </w:pPr>
    </w:p>
    <w:p w14:paraId="3864B48B" w14:textId="77777777" w:rsidR="004866CE" w:rsidRPr="004A75B5" w:rsidRDefault="004866CE">
      <w:pPr>
        <w:jc w:val="both"/>
      </w:pPr>
    </w:p>
    <w:p w14:paraId="0A6F1D21" w14:textId="77777777" w:rsidR="004866CE" w:rsidRPr="004A75B5" w:rsidRDefault="004866CE" w:rsidP="004866CE">
      <w:pPr>
        <w:spacing w:after="120"/>
        <w:ind w:firstLine="0"/>
        <w:jc w:val="center"/>
        <w:rPr>
          <w:b/>
          <w:sz w:val="24"/>
        </w:rPr>
      </w:pPr>
      <w:r w:rsidRPr="004A75B5">
        <w:rPr>
          <w:b/>
          <w:sz w:val="24"/>
        </w:rPr>
        <w:t>Mère d’Youville</w:t>
      </w:r>
    </w:p>
    <w:p w14:paraId="63BD2C4A" w14:textId="77777777" w:rsidR="004866CE" w:rsidRPr="004A75B5" w:rsidRDefault="004866CE" w:rsidP="004866CE">
      <w:pPr>
        <w:ind w:firstLine="20"/>
        <w:jc w:val="center"/>
      </w:pPr>
      <w:bookmarkStart w:id="1" w:name="tdm"/>
      <w:r w:rsidRPr="004A75B5">
        <w:rPr>
          <w:color w:val="FF0000"/>
          <w:sz w:val="48"/>
        </w:rPr>
        <w:t>Table des matières</w:t>
      </w:r>
      <w:bookmarkEnd w:id="1"/>
    </w:p>
    <w:p w14:paraId="6B5900A7" w14:textId="77777777" w:rsidR="004866CE" w:rsidRPr="004A75B5" w:rsidRDefault="004866CE">
      <w:pPr>
        <w:ind w:firstLine="0"/>
      </w:pPr>
    </w:p>
    <w:p w14:paraId="507AE47A" w14:textId="77777777" w:rsidR="004866CE" w:rsidRPr="004A75B5" w:rsidRDefault="004866CE">
      <w:pPr>
        <w:ind w:firstLine="0"/>
      </w:pPr>
    </w:p>
    <w:p w14:paraId="159C060C" w14:textId="77777777" w:rsidR="004866CE" w:rsidRPr="004A75B5" w:rsidRDefault="004866CE" w:rsidP="004866CE">
      <w:pPr>
        <w:spacing w:after="120"/>
        <w:ind w:firstLine="0"/>
        <w:jc w:val="both"/>
      </w:pPr>
      <w:hyperlink w:anchor="Mere_Youville_preface" w:history="1">
        <w:r w:rsidRPr="00727C2B">
          <w:rPr>
            <w:rStyle w:val="Hyperlien"/>
          </w:rPr>
          <w:t>Préface</w:t>
        </w:r>
      </w:hyperlink>
      <w:r w:rsidRPr="004A75B5">
        <w:t xml:space="preserve"> [7]</w:t>
      </w:r>
    </w:p>
    <w:p w14:paraId="1DA0B927" w14:textId="77777777" w:rsidR="004866CE" w:rsidRPr="004A75B5" w:rsidRDefault="004866CE" w:rsidP="004866CE">
      <w:pPr>
        <w:spacing w:after="120"/>
        <w:ind w:firstLine="0"/>
        <w:jc w:val="both"/>
      </w:pPr>
      <w:hyperlink w:anchor="Mere_Youville_intro" w:history="1">
        <w:r w:rsidRPr="00727C2B">
          <w:rPr>
            <w:rStyle w:val="Hyperlien"/>
          </w:rPr>
          <w:t>Introduction</w:t>
        </w:r>
      </w:hyperlink>
      <w:r w:rsidRPr="004A75B5">
        <w:t xml:space="preserve"> [11]</w:t>
      </w:r>
    </w:p>
    <w:p w14:paraId="39EBC8E3" w14:textId="77777777" w:rsidR="004866CE" w:rsidRPr="004A75B5" w:rsidRDefault="004866CE" w:rsidP="004866CE">
      <w:pPr>
        <w:spacing w:after="120"/>
        <w:ind w:firstLine="0"/>
        <w:jc w:val="both"/>
      </w:pPr>
      <w:hyperlink w:anchor="Mere_Youville_Montreal_prologue" w:history="1">
        <w:r w:rsidRPr="00727C2B">
          <w:rPr>
            <w:rStyle w:val="Hyperlien"/>
          </w:rPr>
          <w:t>Montréal — Prologue</w:t>
        </w:r>
      </w:hyperlink>
      <w:r w:rsidRPr="004A75B5">
        <w:t xml:space="preserve"> [19]</w:t>
      </w:r>
    </w:p>
    <w:p w14:paraId="25867D64" w14:textId="77777777" w:rsidR="004866CE" w:rsidRPr="004A75B5" w:rsidRDefault="004866CE" w:rsidP="004866CE">
      <w:pPr>
        <w:spacing w:after="120"/>
        <w:jc w:val="both"/>
        <w:rPr>
          <w:smallCaps/>
        </w:rPr>
      </w:pPr>
    </w:p>
    <w:p w14:paraId="33851F66" w14:textId="77777777" w:rsidR="004866CE" w:rsidRPr="004A75B5" w:rsidRDefault="004866CE" w:rsidP="004866CE">
      <w:pPr>
        <w:spacing w:after="120"/>
        <w:ind w:left="1980" w:hanging="1980"/>
        <w:jc w:val="both"/>
      </w:pPr>
      <w:r w:rsidRPr="004A75B5">
        <w:rPr>
          <w:smallCaps/>
        </w:rPr>
        <w:t>Chapitre I.</w:t>
      </w:r>
      <w:r w:rsidRPr="004A75B5">
        <w:rPr>
          <w:smallCaps/>
        </w:rPr>
        <w:tab/>
      </w:r>
      <w:hyperlink w:anchor="Mere_Youville_chap_I" w:history="1">
        <w:r w:rsidRPr="003373D5">
          <w:rPr>
            <w:rStyle w:val="Hyperlien"/>
          </w:rPr>
          <w:t>À Varennes en Québec</w:t>
        </w:r>
      </w:hyperlink>
      <w:r w:rsidRPr="004A75B5">
        <w:t xml:space="preserve"> [21]</w:t>
      </w:r>
    </w:p>
    <w:p w14:paraId="15125D21" w14:textId="77777777" w:rsidR="004866CE" w:rsidRPr="004A75B5" w:rsidRDefault="004866CE" w:rsidP="004866CE">
      <w:pPr>
        <w:spacing w:after="120"/>
        <w:ind w:left="1980" w:hanging="1980"/>
        <w:jc w:val="both"/>
      </w:pPr>
      <w:r w:rsidRPr="004A75B5">
        <w:rPr>
          <w:smallCaps/>
        </w:rPr>
        <w:t xml:space="preserve">Chapitre </w:t>
      </w:r>
      <w:r w:rsidRPr="000A4C89">
        <w:t>II.</w:t>
      </w:r>
      <w:r w:rsidRPr="000A4C89">
        <w:tab/>
      </w:r>
      <w:hyperlink w:anchor="Mere_Youville_chap_II" w:history="1">
        <w:r w:rsidRPr="003373D5">
          <w:rPr>
            <w:rStyle w:val="Hyperlien"/>
          </w:rPr>
          <w:t>La couronne de mariée s'effeuille</w:t>
        </w:r>
      </w:hyperlink>
      <w:r w:rsidRPr="004A75B5">
        <w:t xml:space="preserve"> [31]</w:t>
      </w:r>
    </w:p>
    <w:p w14:paraId="7C8B82FE" w14:textId="77777777" w:rsidR="004866CE" w:rsidRPr="004A75B5" w:rsidRDefault="004866CE" w:rsidP="004866CE">
      <w:pPr>
        <w:spacing w:after="120"/>
        <w:ind w:left="1980" w:hanging="1980"/>
        <w:jc w:val="both"/>
      </w:pPr>
      <w:r w:rsidRPr="004A75B5">
        <w:rPr>
          <w:smallCaps/>
        </w:rPr>
        <w:t xml:space="preserve">Chapitre </w:t>
      </w:r>
      <w:r w:rsidRPr="000A4C89">
        <w:t>III.</w:t>
      </w:r>
      <w:r w:rsidRPr="000A4C89">
        <w:tab/>
      </w:r>
      <w:hyperlink w:anchor="Mere_Youville_chap_III" w:history="1">
        <w:r w:rsidRPr="003373D5">
          <w:rPr>
            <w:rStyle w:val="Hyperlien"/>
          </w:rPr>
          <w:t>Veuve besogneuse</w:t>
        </w:r>
      </w:hyperlink>
      <w:r w:rsidRPr="004A75B5">
        <w:t xml:space="preserve"> [41]</w:t>
      </w:r>
    </w:p>
    <w:p w14:paraId="0F2D3978" w14:textId="77777777" w:rsidR="004866CE" w:rsidRPr="004A75B5" w:rsidRDefault="004866CE" w:rsidP="004866CE">
      <w:pPr>
        <w:spacing w:after="120"/>
        <w:ind w:left="1980" w:hanging="1980"/>
        <w:jc w:val="both"/>
      </w:pPr>
      <w:r w:rsidRPr="004A75B5">
        <w:rPr>
          <w:smallCaps/>
        </w:rPr>
        <w:t xml:space="preserve">Chapitre </w:t>
      </w:r>
      <w:r w:rsidRPr="000A4C89">
        <w:t>IV.</w:t>
      </w:r>
      <w:r w:rsidRPr="000A4C89">
        <w:tab/>
      </w:r>
      <w:hyperlink w:anchor="Mere_Youville_chap_IV" w:history="1">
        <w:r w:rsidRPr="003373D5">
          <w:rPr>
            <w:rStyle w:val="Hyperlien"/>
          </w:rPr>
          <w:t>Les heures irrévocables</w:t>
        </w:r>
      </w:hyperlink>
      <w:r w:rsidRPr="004A75B5">
        <w:t xml:space="preserve"> [49]</w:t>
      </w:r>
    </w:p>
    <w:p w14:paraId="55027959" w14:textId="77777777" w:rsidR="004866CE" w:rsidRPr="004A75B5" w:rsidRDefault="004866CE" w:rsidP="004866CE">
      <w:pPr>
        <w:spacing w:after="120"/>
        <w:ind w:left="1980" w:hanging="1980"/>
        <w:jc w:val="both"/>
      </w:pPr>
      <w:r w:rsidRPr="004A75B5">
        <w:rPr>
          <w:smallCaps/>
        </w:rPr>
        <w:t xml:space="preserve">Chapitre </w:t>
      </w:r>
      <w:r w:rsidRPr="000A4C89">
        <w:t>V.</w:t>
      </w:r>
      <w:r w:rsidRPr="000A4C89">
        <w:tab/>
      </w:r>
      <w:hyperlink w:anchor="Mere_Youville_chap_V" w:history="1">
        <w:r w:rsidRPr="003373D5">
          <w:rPr>
            <w:rStyle w:val="Hyperlien"/>
          </w:rPr>
          <w:t>Administratrice d'hôpital</w:t>
        </w:r>
      </w:hyperlink>
      <w:r w:rsidRPr="004A75B5">
        <w:t xml:space="preserve"> [91]</w:t>
      </w:r>
    </w:p>
    <w:p w14:paraId="5AF6337B" w14:textId="77777777" w:rsidR="004866CE" w:rsidRPr="004A75B5" w:rsidRDefault="004866CE" w:rsidP="004866CE">
      <w:pPr>
        <w:spacing w:after="120"/>
        <w:ind w:left="1980" w:hanging="1980"/>
        <w:jc w:val="both"/>
      </w:pPr>
      <w:r w:rsidRPr="004A75B5">
        <w:rPr>
          <w:smallCaps/>
        </w:rPr>
        <w:t xml:space="preserve">Chapitre </w:t>
      </w:r>
      <w:r w:rsidRPr="000A4C89">
        <w:t>VI.</w:t>
      </w:r>
      <w:r w:rsidRPr="000A4C89">
        <w:tab/>
      </w:r>
      <w:hyperlink w:anchor="Mere_Youville_chap_VI" w:history="1">
        <w:r w:rsidRPr="003373D5">
          <w:rPr>
            <w:rStyle w:val="Hyperlien"/>
          </w:rPr>
          <w:t>Le sacrifice d'Abraham</w:t>
        </w:r>
      </w:hyperlink>
      <w:r w:rsidRPr="004A75B5">
        <w:t xml:space="preserve"> [101]</w:t>
      </w:r>
    </w:p>
    <w:p w14:paraId="3221E1F5" w14:textId="77777777" w:rsidR="004866CE" w:rsidRPr="004A75B5" w:rsidRDefault="004866CE" w:rsidP="004866CE">
      <w:pPr>
        <w:spacing w:after="120"/>
        <w:ind w:left="1980" w:hanging="1980"/>
        <w:jc w:val="both"/>
      </w:pPr>
      <w:r w:rsidRPr="004A75B5">
        <w:rPr>
          <w:smallCaps/>
        </w:rPr>
        <w:t xml:space="preserve">Chapitre </w:t>
      </w:r>
      <w:r w:rsidRPr="000A4C89">
        <w:t>VII.</w:t>
      </w:r>
      <w:r w:rsidRPr="000A4C89">
        <w:tab/>
      </w:r>
      <w:hyperlink w:anchor="Mere_Youville_chap_VII" w:history="1">
        <w:r w:rsidRPr="003373D5">
          <w:rPr>
            <w:rStyle w:val="Hyperlien"/>
          </w:rPr>
          <w:t>L'arc-en-ciel</w:t>
        </w:r>
      </w:hyperlink>
      <w:r w:rsidRPr="004A75B5">
        <w:t xml:space="preserve"> [135]</w:t>
      </w:r>
    </w:p>
    <w:p w14:paraId="58E63989" w14:textId="77777777" w:rsidR="004866CE" w:rsidRPr="004A75B5" w:rsidRDefault="004866CE" w:rsidP="004866CE">
      <w:pPr>
        <w:spacing w:after="120"/>
        <w:ind w:left="1980" w:hanging="1980"/>
        <w:jc w:val="both"/>
      </w:pPr>
      <w:r w:rsidRPr="004A75B5">
        <w:rPr>
          <w:smallCaps/>
        </w:rPr>
        <w:t xml:space="preserve">Chapitre </w:t>
      </w:r>
      <w:r w:rsidRPr="000A4C89">
        <w:t>VIII</w:t>
      </w:r>
      <w:r w:rsidRPr="004A75B5">
        <w:t>.</w:t>
      </w:r>
      <w:r w:rsidRPr="004A75B5">
        <w:tab/>
      </w:r>
      <w:hyperlink w:anchor="Mere_Youville_chap_VIII" w:history="1">
        <w:r w:rsidRPr="003373D5">
          <w:rPr>
            <w:rStyle w:val="Hyperlien"/>
          </w:rPr>
          <w:t>La Croix rayonne</w:t>
        </w:r>
      </w:hyperlink>
      <w:r w:rsidRPr="004A75B5">
        <w:t xml:space="preserve"> [151]</w:t>
      </w:r>
    </w:p>
    <w:p w14:paraId="133A2C31" w14:textId="77777777" w:rsidR="004866CE" w:rsidRPr="004A75B5" w:rsidRDefault="004866CE" w:rsidP="004866CE">
      <w:pPr>
        <w:spacing w:after="120"/>
        <w:ind w:left="1980" w:hanging="1980"/>
        <w:jc w:val="both"/>
      </w:pPr>
      <w:r w:rsidRPr="004A75B5">
        <w:rPr>
          <w:smallCaps/>
        </w:rPr>
        <w:t xml:space="preserve">Chapitre </w:t>
      </w:r>
      <w:r w:rsidRPr="000A4C89">
        <w:t>IX.</w:t>
      </w:r>
      <w:r w:rsidRPr="000A4C89">
        <w:tab/>
      </w:r>
      <w:hyperlink w:anchor="Mere_Youville_chap_IX" w:history="1">
        <w:r w:rsidRPr="003373D5">
          <w:rPr>
            <w:rStyle w:val="Hyperlien"/>
          </w:rPr>
          <w:t>La médaille est burinée</w:t>
        </w:r>
      </w:hyperlink>
      <w:r w:rsidRPr="004A75B5">
        <w:t xml:space="preserve"> [173]</w:t>
      </w:r>
    </w:p>
    <w:p w14:paraId="39BE0B19" w14:textId="77777777" w:rsidR="004866CE" w:rsidRPr="004A75B5" w:rsidRDefault="004866CE" w:rsidP="004866CE">
      <w:pPr>
        <w:spacing w:after="120"/>
        <w:ind w:firstLine="0"/>
        <w:jc w:val="both"/>
      </w:pPr>
    </w:p>
    <w:p w14:paraId="4ABC99DE" w14:textId="77777777" w:rsidR="004866CE" w:rsidRPr="004A75B5" w:rsidRDefault="004866CE" w:rsidP="004866CE">
      <w:pPr>
        <w:spacing w:after="120"/>
        <w:ind w:firstLine="0"/>
        <w:jc w:val="both"/>
      </w:pPr>
      <w:hyperlink w:anchor="Mere_Youville_appendice" w:history="1">
        <w:r w:rsidRPr="003373D5">
          <w:rPr>
            <w:rStyle w:val="Hyperlien"/>
          </w:rPr>
          <w:t>Appendice</w:t>
        </w:r>
      </w:hyperlink>
      <w:r w:rsidRPr="004A75B5">
        <w:t xml:space="preserve"> [197]</w:t>
      </w:r>
    </w:p>
    <w:p w14:paraId="4067C70B" w14:textId="77777777" w:rsidR="004866CE" w:rsidRPr="004A75B5" w:rsidRDefault="004866CE" w:rsidP="004866CE">
      <w:pPr>
        <w:spacing w:after="120"/>
        <w:ind w:firstLine="0"/>
        <w:jc w:val="both"/>
      </w:pPr>
      <w:hyperlink w:anchor="Mere_Youville_lettres" w:history="1">
        <w:r w:rsidRPr="003373D5">
          <w:rPr>
            <w:rStyle w:val="Hyperlien"/>
          </w:rPr>
          <w:t>Lettres de Mme d'Youville</w:t>
        </w:r>
      </w:hyperlink>
      <w:r w:rsidRPr="004A75B5">
        <w:t xml:space="preserve"> [211]</w:t>
      </w:r>
    </w:p>
    <w:p w14:paraId="684BD253" w14:textId="77777777" w:rsidR="004866CE" w:rsidRPr="004A75B5" w:rsidRDefault="004866CE" w:rsidP="004866CE">
      <w:pPr>
        <w:spacing w:after="120"/>
        <w:ind w:firstLine="0"/>
        <w:jc w:val="both"/>
      </w:pPr>
      <w:hyperlink w:anchor="Mere_Youville_pieces_justificatives" w:history="1">
        <w:r w:rsidRPr="003373D5">
          <w:rPr>
            <w:rStyle w:val="Hyperlien"/>
          </w:rPr>
          <w:t>Pièces justificatives</w:t>
        </w:r>
      </w:hyperlink>
      <w:r w:rsidRPr="004A75B5">
        <w:t xml:space="preserve"> [263]</w:t>
      </w:r>
    </w:p>
    <w:p w14:paraId="3FD0B87B" w14:textId="77777777" w:rsidR="004866CE" w:rsidRPr="004A75B5" w:rsidRDefault="004866CE" w:rsidP="004866CE">
      <w:pPr>
        <w:spacing w:after="120"/>
        <w:ind w:firstLine="0"/>
        <w:jc w:val="both"/>
      </w:pPr>
      <w:hyperlink w:anchor="Mere_Youville_notes" w:history="1">
        <w:r w:rsidRPr="003373D5">
          <w:rPr>
            <w:rStyle w:val="Hyperlien"/>
          </w:rPr>
          <w:t>Notes</w:t>
        </w:r>
      </w:hyperlink>
      <w:r w:rsidRPr="004A75B5">
        <w:t xml:space="preserve"> [341]</w:t>
      </w:r>
    </w:p>
    <w:p w14:paraId="454229F7" w14:textId="77777777" w:rsidR="004866CE" w:rsidRPr="004A75B5" w:rsidRDefault="004866CE" w:rsidP="004866CE">
      <w:pPr>
        <w:spacing w:after="120"/>
        <w:ind w:firstLine="0"/>
        <w:jc w:val="both"/>
      </w:pPr>
      <w:hyperlink w:anchor="Mere_Youville_biblio" w:history="1">
        <w:r w:rsidRPr="003373D5">
          <w:rPr>
            <w:rStyle w:val="Hyperlien"/>
          </w:rPr>
          <w:t>Bibliographie</w:t>
        </w:r>
      </w:hyperlink>
      <w:r w:rsidRPr="004A75B5">
        <w:t xml:space="preserve"> [359]</w:t>
      </w:r>
    </w:p>
    <w:p w14:paraId="1650B60F" w14:textId="77777777" w:rsidR="004866CE" w:rsidRPr="004A75B5" w:rsidRDefault="004866CE" w:rsidP="004866CE">
      <w:pPr>
        <w:spacing w:after="120"/>
        <w:ind w:firstLine="0"/>
        <w:jc w:val="both"/>
      </w:pPr>
      <w:hyperlink w:anchor="Mere_Youville_index" w:history="1">
        <w:r w:rsidRPr="003373D5">
          <w:rPr>
            <w:rStyle w:val="Hyperlien"/>
          </w:rPr>
          <w:t>Index onomastique</w:t>
        </w:r>
      </w:hyperlink>
      <w:r w:rsidRPr="004A75B5">
        <w:t xml:space="preserve"> [375]</w:t>
      </w:r>
    </w:p>
    <w:p w14:paraId="3165224F" w14:textId="77777777" w:rsidR="004866CE" w:rsidRPr="004A75B5" w:rsidRDefault="004866CE" w:rsidP="004866CE">
      <w:pPr>
        <w:pStyle w:val="p"/>
        <w:spacing w:after="120"/>
      </w:pPr>
      <w:hyperlink w:anchor="Mere_Youville_table_figures" w:history="1">
        <w:r w:rsidRPr="003373D5">
          <w:rPr>
            <w:rStyle w:val="Hyperlien"/>
          </w:rPr>
          <w:t>Table des illustrations</w:t>
        </w:r>
      </w:hyperlink>
      <w:r w:rsidRPr="004A75B5">
        <w:t xml:space="preserve"> [387]</w:t>
      </w:r>
    </w:p>
    <w:p w14:paraId="0FE207C5" w14:textId="77777777" w:rsidR="004866CE" w:rsidRPr="004A75B5" w:rsidRDefault="004866CE" w:rsidP="004866CE">
      <w:pPr>
        <w:pStyle w:val="p"/>
      </w:pPr>
      <w:r w:rsidRPr="004A75B5">
        <w:br w:type="page"/>
      </w:r>
      <w:r w:rsidRPr="004A75B5">
        <w:lastRenderedPageBreak/>
        <w:t>[387]</w:t>
      </w:r>
    </w:p>
    <w:p w14:paraId="6D50C696" w14:textId="77777777" w:rsidR="004866CE" w:rsidRPr="004A75B5" w:rsidRDefault="004866CE" w:rsidP="004866CE">
      <w:pPr>
        <w:jc w:val="both"/>
      </w:pPr>
    </w:p>
    <w:p w14:paraId="4EDF6745" w14:textId="77777777" w:rsidR="004866CE" w:rsidRPr="004A75B5" w:rsidRDefault="004866CE" w:rsidP="004866CE">
      <w:pPr>
        <w:jc w:val="both"/>
      </w:pPr>
    </w:p>
    <w:p w14:paraId="6B89A8CA" w14:textId="77777777" w:rsidR="004866CE" w:rsidRPr="004A75B5" w:rsidRDefault="004866CE" w:rsidP="004866CE">
      <w:pPr>
        <w:jc w:val="both"/>
      </w:pPr>
    </w:p>
    <w:p w14:paraId="1B1D4EB6" w14:textId="77777777" w:rsidR="004866CE" w:rsidRPr="004A75B5" w:rsidRDefault="004866CE" w:rsidP="004866CE">
      <w:pPr>
        <w:spacing w:after="120"/>
        <w:ind w:firstLine="0"/>
        <w:jc w:val="center"/>
        <w:rPr>
          <w:b/>
          <w:sz w:val="24"/>
        </w:rPr>
      </w:pPr>
      <w:r w:rsidRPr="004A75B5">
        <w:rPr>
          <w:b/>
          <w:sz w:val="24"/>
        </w:rPr>
        <w:t>Mère d’Youville</w:t>
      </w:r>
    </w:p>
    <w:p w14:paraId="4E616360" w14:textId="77777777" w:rsidR="004866CE" w:rsidRPr="004A75B5" w:rsidRDefault="004866CE" w:rsidP="004866CE">
      <w:pPr>
        <w:pStyle w:val="Titreniveau2"/>
      </w:pPr>
      <w:r w:rsidRPr="004A75B5">
        <w:t xml:space="preserve">Table des </w:t>
      </w:r>
      <w:r>
        <w:t>planches</w:t>
      </w:r>
    </w:p>
    <w:p w14:paraId="092E29C1" w14:textId="77777777" w:rsidR="004866CE" w:rsidRPr="004A75B5" w:rsidRDefault="004866CE" w:rsidP="004866CE">
      <w:pPr>
        <w:jc w:val="both"/>
        <w:rPr>
          <w:szCs w:val="36"/>
        </w:rPr>
      </w:pPr>
    </w:p>
    <w:p w14:paraId="4B04765A" w14:textId="77777777" w:rsidR="004866CE" w:rsidRPr="004A75B5" w:rsidRDefault="004866CE" w:rsidP="004866CE">
      <w:pPr>
        <w:jc w:val="both"/>
      </w:pPr>
    </w:p>
    <w:p w14:paraId="053D3F1A" w14:textId="77777777" w:rsidR="004866CE" w:rsidRPr="004A75B5" w:rsidRDefault="004866CE" w:rsidP="004866CE">
      <w:pPr>
        <w:jc w:val="both"/>
      </w:pPr>
    </w:p>
    <w:p w14:paraId="19AA8B36" w14:textId="77777777" w:rsidR="004866CE" w:rsidRPr="004A75B5" w:rsidRDefault="004866CE" w:rsidP="004866CE">
      <w:pPr>
        <w:jc w:val="both"/>
      </w:pPr>
    </w:p>
    <w:p w14:paraId="3EAB4406"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4B5D76DE" w14:textId="77777777" w:rsidR="004866CE" w:rsidRPr="004A75B5" w:rsidRDefault="004866CE" w:rsidP="004866CE">
      <w:pPr>
        <w:spacing w:before="120" w:after="120"/>
        <w:ind w:left="1440" w:hanging="1440"/>
      </w:pPr>
      <w:hyperlink w:anchor="Mere_Youville_planche_01" w:history="1">
        <w:r w:rsidRPr="0003500A">
          <w:rPr>
            <w:rStyle w:val="Hyperlien"/>
            <w:szCs w:val="16"/>
          </w:rPr>
          <w:t>Planche 1</w:t>
        </w:r>
      </w:hyperlink>
      <w:r>
        <w:rPr>
          <w:szCs w:val="16"/>
        </w:rPr>
        <w:t>.</w:t>
      </w:r>
      <w:r>
        <w:rPr>
          <w:szCs w:val="16"/>
        </w:rPr>
        <w:tab/>
      </w:r>
      <w:r w:rsidRPr="004A75B5">
        <w:rPr>
          <w:szCs w:val="16"/>
        </w:rPr>
        <w:t>Portrait de la Vénérable Marguerite d'Youville [5]</w:t>
      </w:r>
    </w:p>
    <w:p w14:paraId="5BA5F093" w14:textId="77777777" w:rsidR="004866CE" w:rsidRPr="004A75B5" w:rsidRDefault="004866CE" w:rsidP="004866CE">
      <w:pPr>
        <w:spacing w:before="120" w:after="120"/>
        <w:ind w:left="1440" w:hanging="1440"/>
      </w:pPr>
      <w:hyperlink w:anchor="Mere_Youville_planche_02" w:history="1">
        <w:r w:rsidRPr="0003500A">
          <w:rPr>
            <w:rStyle w:val="Hyperlien"/>
            <w:szCs w:val="16"/>
          </w:rPr>
          <w:t>Planche</w:t>
        </w:r>
      </w:hyperlink>
      <w:r>
        <w:rPr>
          <w:szCs w:val="16"/>
        </w:rPr>
        <w:t xml:space="preserve"> 2.</w:t>
      </w:r>
      <w:r>
        <w:rPr>
          <w:szCs w:val="16"/>
        </w:rPr>
        <w:tab/>
      </w:r>
      <w:r w:rsidRPr="004A75B5">
        <w:rPr>
          <w:szCs w:val="16"/>
        </w:rPr>
        <w:t>Portrait de François-Madeleine d'Youville avec sa sign</w:t>
      </w:r>
      <w:r w:rsidRPr="004A75B5">
        <w:rPr>
          <w:szCs w:val="16"/>
        </w:rPr>
        <w:t>a</w:t>
      </w:r>
      <w:r w:rsidRPr="004A75B5">
        <w:rPr>
          <w:szCs w:val="16"/>
        </w:rPr>
        <w:t>ture [32]</w:t>
      </w:r>
    </w:p>
    <w:p w14:paraId="080B0DA6" w14:textId="77777777" w:rsidR="004866CE" w:rsidRPr="004A75B5" w:rsidRDefault="004866CE" w:rsidP="004866CE">
      <w:pPr>
        <w:spacing w:before="120" w:after="120"/>
        <w:ind w:left="1440" w:hanging="1440"/>
      </w:pPr>
      <w:hyperlink w:anchor="Mere_Youville_planche_03" w:history="1">
        <w:r w:rsidRPr="0003500A">
          <w:rPr>
            <w:rStyle w:val="Hyperlien"/>
            <w:szCs w:val="16"/>
          </w:rPr>
          <w:t>Planch</w:t>
        </w:r>
        <w:r>
          <w:rPr>
            <w:rStyle w:val="Hyperlien"/>
            <w:szCs w:val="16"/>
          </w:rPr>
          <w:t>e 3</w:t>
        </w:r>
      </w:hyperlink>
      <w:r>
        <w:rPr>
          <w:szCs w:val="16"/>
        </w:rPr>
        <w:t>.</w:t>
      </w:r>
      <w:r>
        <w:rPr>
          <w:szCs w:val="16"/>
        </w:rPr>
        <w:tab/>
      </w:r>
      <w:r w:rsidRPr="004A75B5">
        <w:rPr>
          <w:szCs w:val="16"/>
        </w:rPr>
        <w:t>La Place Royale vers 1842 [33]</w:t>
      </w:r>
    </w:p>
    <w:p w14:paraId="2B174F68" w14:textId="77777777" w:rsidR="004866CE" w:rsidRPr="004A75B5" w:rsidRDefault="004866CE" w:rsidP="004866CE">
      <w:pPr>
        <w:spacing w:before="120" w:after="120"/>
        <w:ind w:left="1440" w:hanging="1440"/>
      </w:pPr>
      <w:hyperlink w:anchor="Mere_Youville_planche_04" w:history="1">
        <w:r w:rsidRPr="0003500A">
          <w:rPr>
            <w:rStyle w:val="Hyperlien"/>
            <w:szCs w:val="16"/>
          </w:rPr>
          <w:t>Planche 4</w:t>
        </w:r>
      </w:hyperlink>
      <w:r>
        <w:rPr>
          <w:szCs w:val="16"/>
        </w:rPr>
        <w:t>.</w:t>
      </w:r>
      <w:r>
        <w:rPr>
          <w:szCs w:val="16"/>
        </w:rPr>
        <w:tab/>
      </w:r>
      <w:r w:rsidRPr="004A75B5">
        <w:rPr>
          <w:szCs w:val="16"/>
        </w:rPr>
        <w:t>Horloge de Mme d'Youville, fabrique Palanson, Paris [48]</w:t>
      </w:r>
    </w:p>
    <w:p w14:paraId="384E01CD" w14:textId="77777777" w:rsidR="004866CE" w:rsidRPr="004A75B5" w:rsidRDefault="004866CE" w:rsidP="004866CE">
      <w:pPr>
        <w:spacing w:before="120" w:after="120"/>
        <w:ind w:left="1440" w:hanging="1440"/>
      </w:pPr>
      <w:hyperlink w:anchor="Mere_Youville_planche_05" w:history="1">
        <w:r w:rsidRPr="0003500A">
          <w:rPr>
            <w:rStyle w:val="Hyperlien"/>
            <w:szCs w:val="16"/>
          </w:rPr>
          <w:t>Planche 5</w:t>
        </w:r>
      </w:hyperlink>
      <w:r>
        <w:rPr>
          <w:szCs w:val="16"/>
        </w:rPr>
        <w:t>.</w:t>
      </w:r>
      <w:r>
        <w:rPr>
          <w:szCs w:val="16"/>
        </w:rPr>
        <w:tab/>
      </w:r>
      <w:r w:rsidRPr="004A75B5">
        <w:rPr>
          <w:szCs w:val="16"/>
        </w:rPr>
        <w:t>Photographie de la première signature connue de la V</w:t>
      </w:r>
      <w:r w:rsidRPr="004A75B5">
        <w:rPr>
          <w:szCs w:val="16"/>
        </w:rPr>
        <w:t>é</w:t>
      </w:r>
      <w:r w:rsidRPr="004A75B5">
        <w:rPr>
          <w:szCs w:val="16"/>
        </w:rPr>
        <w:t>nérable Marguerite d'Youville [49]</w:t>
      </w:r>
    </w:p>
    <w:p w14:paraId="23A7F815" w14:textId="77777777" w:rsidR="004866CE" w:rsidRPr="004A75B5" w:rsidRDefault="004866CE" w:rsidP="004866CE">
      <w:pPr>
        <w:spacing w:before="120" w:after="120"/>
        <w:ind w:left="1440" w:hanging="1440"/>
      </w:pPr>
      <w:hyperlink w:anchor="Mere_Youville_planche_06" w:history="1">
        <w:r w:rsidRPr="0003500A">
          <w:rPr>
            <w:rStyle w:val="Hyperlien"/>
            <w:szCs w:val="16"/>
          </w:rPr>
          <w:t>Planche 6</w:t>
        </w:r>
      </w:hyperlink>
      <w:r>
        <w:rPr>
          <w:szCs w:val="16"/>
        </w:rPr>
        <w:t>.</w:t>
      </w:r>
      <w:r>
        <w:rPr>
          <w:szCs w:val="16"/>
        </w:rPr>
        <w:tab/>
      </w:r>
      <w:r w:rsidRPr="004A75B5">
        <w:rPr>
          <w:szCs w:val="16"/>
        </w:rPr>
        <w:t>Maison de Charité des Frères hospitaliers de Mo</w:t>
      </w:r>
      <w:r w:rsidRPr="004A75B5">
        <w:rPr>
          <w:szCs w:val="16"/>
        </w:rPr>
        <w:t>n</w:t>
      </w:r>
      <w:r w:rsidRPr="004A75B5">
        <w:rPr>
          <w:szCs w:val="16"/>
        </w:rPr>
        <w:t>tréal [64]</w:t>
      </w:r>
    </w:p>
    <w:p w14:paraId="7DE4F29A" w14:textId="77777777" w:rsidR="004866CE" w:rsidRPr="004A75B5" w:rsidRDefault="004866CE" w:rsidP="004866CE">
      <w:pPr>
        <w:spacing w:before="120" w:after="120"/>
        <w:ind w:left="1440" w:hanging="1440"/>
      </w:pPr>
      <w:hyperlink w:anchor="Mere_Youville_planche_07" w:history="1">
        <w:r w:rsidRPr="0003500A">
          <w:rPr>
            <w:rStyle w:val="Hyperlien"/>
            <w:szCs w:val="16"/>
          </w:rPr>
          <w:t>Planche 7</w:t>
        </w:r>
      </w:hyperlink>
      <w:r>
        <w:rPr>
          <w:szCs w:val="16"/>
        </w:rPr>
        <w:t>.</w:t>
      </w:r>
      <w:r>
        <w:rPr>
          <w:szCs w:val="16"/>
        </w:rPr>
        <w:tab/>
      </w:r>
      <w:r w:rsidRPr="004A75B5">
        <w:rPr>
          <w:szCs w:val="16"/>
        </w:rPr>
        <w:t>Pierre angulaire de la chapelle de l'Hôpital-général de Montréal [65]</w:t>
      </w:r>
    </w:p>
    <w:p w14:paraId="533BE7E5" w14:textId="77777777" w:rsidR="004866CE" w:rsidRPr="004A75B5" w:rsidRDefault="004866CE" w:rsidP="004866CE">
      <w:pPr>
        <w:spacing w:before="120" w:after="120"/>
        <w:ind w:left="1440" w:hanging="1440"/>
      </w:pPr>
      <w:hyperlink w:anchor="Mere_Youville_planche_08" w:history="1">
        <w:r w:rsidRPr="0003500A">
          <w:rPr>
            <w:rStyle w:val="Hyperlien"/>
            <w:szCs w:val="16"/>
          </w:rPr>
          <w:t>Planche 8</w:t>
        </w:r>
      </w:hyperlink>
      <w:r>
        <w:rPr>
          <w:szCs w:val="16"/>
        </w:rPr>
        <w:t>.</w:t>
      </w:r>
      <w:r>
        <w:rPr>
          <w:szCs w:val="16"/>
        </w:rPr>
        <w:tab/>
      </w:r>
      <w:r w:rsidRPr="004A75B5">
        <w:rPr>
          <w:szCs w:val="16"/>
        </w:rPr>
        <w:t>Séminaire Saint-Sulpice au XVIII</w:t>
      </w:r>
      <w:r w:rsidRPr="004A75B5">
        <w:rPr>
          <w:szCs w:val="16"/>
          <w:vertAlign w:val="superscript"/>
        </w:rPr>
        <w:t>e</w:t>
      </w:r>
      <w:r w:rsidRPr="004A75B5">
        <w:rPr>
          <w:szCs w:val="16"/>
        </w:rPr>
        <w:t xml:space="preserve"> siècle [80]</w:t>
      </w:r>
    </w:p>
    <w:p w14:paraId="3C3C1009" w14:textId="77777777" w:rsidR="004866CE" w:rsidRPr="004A75B5" w:rsidRDefault="004866CE" w:rsidP="004866CE">
      <w:pPr>
        <w:spacing w:before="120" w:after="120"/>
        <w:ind w:left="1440" w:hanging="1440"/>
      </w:pPr>
      <w:hyperlink w:anchor="Mere_Youville_planche_09" w:history="1">
        <w:r w:rsidRPr="0003500A">
          <w:rPr>
            <w:rStyle w:val="Hyperlien"/>
            <w:szCs w:val="16"/>
          </w:rPr>
          <w:t>Planche 9</w:t>
        </w:r>
      </w:hyperlink>
      <w:r>
        <w:rPr>
          <w:szCs w:val="16"/>
        </w:rPr>
        <w:t>.</w:t>
      </w:r>
      <w:r>
        <w:rPr>
          <w:szCs w:val="16"/>
        </w:rPr>
        <w:tab/>
      </w:r>
      <w:r w:rsidRPr="004A75B5">
        <w:rPr>
          <w:szCs w:val="16"/>
        </w:rPr>
        <w:t>Louis Normant de Faradon, ptre S-S [81]</w:t>
      </w:r>
    </w:p>
    <w:p w14:paraId="67400CEC" w14:textId="77777777" w:rsidR="004866CE" w:rsidRPr="004A75B5" w:rsidRDefault="004866CE" w:rsidP="004866CE">
      <w:pPr>
        <w:spacing w:before="120" w:after="120"/>
        <w:ind w:left="1440" w:hanging="1440"/>
      </w:pPr>
      <w:hyperlink w:anchor="Mere_Youville_planche_10" w:history="1">
        <w:r w:rsidRPr="0003500A">
          <w:rPr>
            <w:rStyle w:val="Hyperlien"/>
            <w:szCs w:val="16"/>
          </w:rPr>
          <w:t>Planche 10</w:t>
        </w:r>
      </w:hyperlink>
      <w:r>
        <w:rPr>
          <w:szCs w:val="16"/>
        </w:rPr>
        <w:t>.</w:t>
      </w:r>
      <w:r>
        <w:rPr>
          <w:szCs w:val="16"/>
        </w:rPr>
        <w:tab/>
      </w:r>
      <w:r w:rsidRPr="004A75B5">
        <w:rPr>
          <w:szCs w:val="16"/>
        </w:rPr>
        <w:t>L'Hôpital-général de Montréal vers 1840 [96]</w:t>
      </w:r>
    </w:p>
    <w:p w14:paraId="1F3CA9E8" w14:textId="77777777" w:rsidR="004866CE" w:rsidRPr="004A75B5" w:rsidRDefault="004866CE" w:rsidP="004866CE">
      <w:pPr>
        <w:spacing w:before="120" w:after="120"/>
        <w:ind w:left="1440" w:hanging="1440"/>
      </w:pPr>
      <w:hyperlink w:anchor="Mere_Youville_planche_11" w:history="1">
        <w:r w:rsidRPr="0003500A">
          <w:rPr>
            <w:rStyle w:val="Hyperlien"/>
            <w:szCs w:val="16"/>
          </w:rPr>
          <w:t>Planche 11</w:t>
        </w:r>
      </w:hyperlink>
      <w:r>
        <w:rPr>
          <w:szCs w:val="16"/>
        </w:rPr>
        <w:t>.</w:t>
      </w:r>
      <w:r>
        <w:rPr>
          <w:szCs w:val="16"/>
        </w:rPr>
        <w:tab/>
      </w:r>
      <w:r w:rsidRPr="004A75B5">
        <w:rPr>
          <w:szCs w:val="16"/>
        </w:rPr>
        <w:t>Costume des Sœurs de la Charité dites Sœurs Gr</w:t>
      </w:r>
      <w:r w:rsidRPr="004A75B5">
        <w:rPr>
          <w:szCs w:val="16"/>
        </w:rPr>
        <w:t>i</w:t>
      </w:r>
      <w:r w:rsidRPr="004A75B5">
        <w:rPr>
          <w:szCs w:val="16"/>
        </w:rPr>
        <w:t>ses [97]</w:t>
      </w:r>
    </w:p>
    <w:p w14:paraId="754ED988" w14:textId="77777777" w:rsidR="004866CE" w:rsidRPr="004A75B5" w:rsidRDefault="004866CE" w:rsidP="004866CE">
      <w:pPr>
        <w:spacing w:before="120" w:after="120"/>
        <w:ind w:left="1440" w:hanging="1440"/>
      </w:pPr>
      <w:hyperlink w:anchor="Mere_Youville_planche_12" w:history="1">
        <w:r w:rsidRPr="0003500A">
          <w:rPr>
            <w:rStyle w:val="Hyperlien"/>
            <w:szCs w:val="16"/>
          </w:rPr>
          <w:t>Planche 12</w:t>
        </w:r>
      </w:hyperlink>
      <w:r>
        <w:rPr>
          <w:szCs w:val="16"/>
        </w:rPr>
        <w:t>.</w:t>
      </w:r>
      <w:r>
        <w:rPr>
          <w:szCs w:val="16"/>
        </w:rPr>
        <w:tab/>
      </w:r>
      <w:r w:rsidRPr="004A75B5">
        <w:rPr>
          <w:szCs w:val="16"/>
        </w:rPr>
        <w:t>Partie de l'ancien Hôpital-général qui subsiste en 1945 rue No</w:t>
      </w:r>
      <w:r w:rsidRPr="004A75B5">
        <w:rPr>
          <w:szCs w:val="16"/>
        </w:rPr>
        <w:t>r</w:t>
      </w:r>
      <w:r w:rsidRPr="004A75B5">
        <w:rPr>
          <w:szCs w:val="16"/>
        </w:rPr>
        <w:t>mant [112]</w:t>
      </w:r>
    </w:p>
    <w:p w14:paraId="6CFC35B5" w14:textId="77777777" w:rsidR="004866CE" w:rsidRPr="004A75B5" w:rsidRDefault="004866CE" w:rsidP="004866CE">
      <w:pPr>
        <w:spacing w:before="120" w:after="120"/>
        <w:ind w:left="1440" w:hanging="1440"/>
      </w:pPr>
      <w:hyperlink w:anchor="Mere_Youville_planche_13" w:history="1">
        <w:r w:rsidRPr="0003500A">
          <w:rPr>
            <w:rStyle w:val="Hyperlien"/>
            <w:szCs w:val="16"/>
          </w:rPr>
          <w:t>Planche 13</w:t>
        </w:r>
      </w:hyperlink>
      <w:r>
        <w:rPr>
          <w:szCs w:val="16"/>
        </w:rPr>
        <w:t>.</w:t>
      </w:r>
      <w:r>
        <w:rPr>
          <w:szCs w:val="16"/>
        </w:rPr>
        <w:tab/>
      </w:r>
      <w:r w:rsidRPr="004A75B5">
        <w:rPr>
          <w:szCs w:val="16"/>
        </w:rPr>
        <w:t>L'ancien Hôpital-général du côté du jardin (verso) [112]</w:t>
      </w:r>
    </w:p>
    <w:p w14:paraId="22A551F9" w14:textId="77777777" w:rsidR="004866CE" w:rsidRPr="004A75B5" w:rsidRDefault="004866CE" w:rsidP="004866CE">
      <w:pPr>
        <w:spacing w:before="120" w:after="120"/>
        <w:ind w:left="1440" w:hanging="1440"/>
      </w:pPr>
      <w:hyperlink w:anchor="Mere_Youville_planche_14" w:history="1">
        <w:r w:rsidRPr="0003500A">
          <w:rPr>
            <w:rStyle w:val="Hyperlien"/>
            <w:szCs w:val="16"/>
          </w:rPr>
          <w:t>Planche 14</w:t>
        </w:r>
      </w:hyperlink>
      <w:r>
        <w:rPr>
          <w:szCs w:val="16"/>
        </w:rPr>
        <w:t>.</w:t>
      </w:r>
      <w:r>
        <w:rPr>
          <w:szCs w:val="16"/>
        </w:rPr>
        <w:tab/>
      </w:r>
      <w:r w:rsidRPr="004A75B5">
        <w:rPr>
          <w:szCs w:val="16"/>
        </w:rPr>
        <w:t>Toitures existantes en 1945 de l'ancien Hôpital-général [113]</w:t>
      </w:r>
    </w:p>
    <w:p w14:paraId="3B46829E" w14:textId="77777777" w:rsidR="004866CE" w:rsidRPr="004A75B5" w:rsidRDefault="004866CE" w:rsidP="004866CE">
      <w:pPr>
        <w:spacing w:before="120" w:after="120"/>
        <w:ind w:left="1440" w:hanging="1440"/>
      </w:pPr>
      <w:hyperlink w:anchor="Mere_Youville_planche_15" w:history="1">
        <w:r w:rsidRPr="0003500A">
          <w:rPr>
            <w:rStyle w:val="Hyperlien"/>
            <w:szCs w:val="16"/>
          </w:rPr>
          <w:t>Planche 15</w:t>
        </w:r>
      </w:hyperlink>
      <w:r>
        <w:rPr>
          <w:szCs w:val="16"/>
        </w:rPr>
        <w:t>.</w:t>
      </w:r>
      <w:r>
        <w:rPr>
          <w:szCs w:val="16"/>
        </w:rPr>
        <w:tab/>
      </w:r>
      <w:r w:rsidRPr="004A75B5">
        <w:rPr>
          <w:szCs w:val="16"/>
        </w:rPr>
        <w:t>Partie construite par François Charon en 1693 et qui su</w:t>
      </w:r>
      <w:r w:rsidRPr="004A75B5">
        <w:rPr>
          <w:szCs w:val="16"/>
        </w:rPr>
        <w:t>b</w:t>
      </w:r>
      <w:r w:rsidRPr="004A75B5">
        <w:rPr>
          <w:szCs w:val="16"/>
        </w:rPr>
        <w:t>siste en 1945 (verso) [113]</w:t>
      </w:r>
    </w:p>
    <w:p w14:paraId="1B0DB3FA" w14:textId="77777777" w:rsidR="004866CE" w:rsidRPr="004A75B5" w:rsidRDefault="004866CE" w:rsidP="004866CE">
      <w:pPr>
        <w:spacing w:before="120" w:after="120"/>
        <w:ind w:left="1440" w:hanging="1440"/>
      </w:pPr>
      <w:hyperlink w:anchor="Mere_Youville_planche_16" w:history="1">
        <w:r w:rsidRPr="0003500A">
          <w:rPr>
            <w:rStyle w:val="Hyperlien"/>
            <w:szCs w:val="16"/>
          </w:rPr>
          <w:t>Planche 16</w:t>
        </w:r>
      </w:hyperlink>
      <w:r>
        <w:rPr>
          <w:szCs w:val="16"/>
        </w:rPr>
        <w:t>.</w:t>
      </w:r>
      <w:r>
        <w:rPr>
          <w:szCs w:val="16"/>
        </w:rPr>
        <w:tab/>
      </w:r>
      <w:r w:rsidRPr="004A75B5">
        <w:rPr>
          <w:szCs w:val="16"/>
        </w:rPr>
        <w:t>Maison de la ferme de la Pointe Saint-Charles d</w:t>
      </w:r>
      <w:r w:rsidRPr="004A75B5">
        <w:rPr>
          <w:szCs w:val="16"/>
        </w:rPr>
        <w:t>é</w:t>
      </w:r>
      <w:r w:rsidRPr="004A75B5">
        <w:rPr>
          <w:szCs w:val="16"/>
        </w:rPr>
        <w:t>truite en 1931 [128]</w:t>
      </w:r>
    </w:p>
    <w:p w14:paraId="77BE49B8" w14:textId="77777777" w:rsidR="004866CE" w:rsidRPr="004A75B5" w:rsidRDefault="004866CE" w:rsidP="004866CE">
      <w:pPr>
        <w:spacing w:before="120" w:after="120"/>
        <w:ind w:left="1440" w:hanging="1440"/>
      </w:pPr>
      <w:hyperlink w:anchor="Mere_Youville_planche_17" w:history="1">
        <w:r w:rsidRPr="0003500A">
          <w:rPr>
            <w:rStyle w:val="Hyperlien"/>
            <w:szCs w:val="16"/>
          </w:rPr>
          <w:t>Planche 17</w:t>
        </w:r>
      </w:hyperlink>
      <w:r>
        <w:rPr>
          <w:szCs w:val="16"/>
        </w:rPr>
        <w:t>.</w:t>
      </w:r>
      <w:r>
        <w:rPr>
          <w:szCs w:val="16"/>
        </w:rPr>
        <w:tab/>
      </w:r>
      <w:r w:rsidRPr="004A75B5">
        <w:rPr>
          <w:szCs w:val="16"/>
        </w:rPr>
        <w:t>Ancienne église Notre-Dame de Montréal [129]</w:t>
      </w:r>
    </w:p>
    <w:p w14:paraId="5A1F181F" w14:textId="77777777" w:rsidR="004866CE" w:rsidRPr="004A75B5" w:rsidRDefault="004866CE" w:rsidP="004866CE">
      <w:pPr>
        <w:spacing w:before="120" w:after="120"/>
        <w:ind w:left="1440" w:hanging="1440"/>
        <w:rPr>
          <w:szCs w:val="16"/>
        </w:rPr>
      </w:pPr>
      <w:hyperlink w:anchor="Mere_Youville_planche_18" w:history="1">
        <w:r w:rsidRPr="0003500A">
          <w:rPr>
            <w:rStyle w:val="Hyperlien"/>
            <w:szCs w:val="16"/>
          </w:rPr>
          <w:t>Planche 18</w:t>
        </w:r>
      </w:hyperlink>
      <w:r>
        <w:rPr>
          <w:szCs w:val="16"/>
        </w:rPr>
        <w:t>.</w:t>
      </w:r>
      <w:r>
        <w:rPr>
          <w:szCs w:val="16"/>
        </w:rPr>
        <w:tab/>
      </w:r>
      <w:r w:rsidRPr="004A75B5">
        <w:rPr>
          <w:szCs w:val="16"/>
        </w:rPr>
        <w:t>Crèche d'Youville actuelle, Côte de Liesse, paroi</w:t>
      </w:r>
      <w:r w:rsidRPr="004A75B5">
        <w:rPr>
          <w:szCs w:val="16"/>
        </w:rPr>
        <w:t>s</w:t>
      </w:r>
      <w:r w:rsidRPr="004A75B5">
        <w:rPr>
          <w:szCs w:val="16"/>
        </w:rPr>
        <w:t>se Saint-Laurent [144]</w:t>
      </w:r>
    </w:p>
    <w:p w14:paraId="75ED35E6" w14:textId="77777777" w:rsidR="004866CE" w:rsidRPr="004A75B5" w:rsidRDefault="004866CE" w:rsidP="004866CE">
      <w:pPr>
        <w:spacing w:before="120" w:after="120"/>
        <w:ind w:left="1440" w:hanging="1440"/>
      </w:pPr>
      <w:hyperlink w:anchor="Mere_Youville_planche_19" w:history="1">
        <w:r w:rsidRPr="0003500A">
          <w:rPr>
            <w:rStyle w:val="Hyperlien"/>
            <w:szCs w:val="16"/>
          </w:rPr>
          <w:t>Planche 19</w:t>
        </w:r>
      </w:hyperlink>
      <w:r>
        <w:rPr>
          <w:szCs w:val="16"/>
        </w:rPr>
        <w:t>.</w:t>
      </w:r>
      <w:r>
        <w:rPr>
          <w:szCs w:val="16"/>
        </w:rPr>
        <w:tab/>
      </w:r>
      <w:r w:rsidRPr="004A75B5">
        <w:rPr>
          <w:szCs w:val="16"/>
        </w:rPr>
        <w:t>Statue de la Vénérable Marguerite d'Youville érigée d</w:t>
      </w:r>
      <w:r w:rsidRPr="004A75B5">
        <w:rPr>
          <w:szCs w:val="16"/>
        </w:rPr>
        <w:t>e</w:t>
      </w:r>
      <w:r w:rsidRPr="004A75B5">
        <w:rPr>
          <w:szCs w:val="16"/>
        </w:rPr>
        <w:t>vant la Cr</w:t>
      </w:r>
      <w:r w:rsidRPr="004A75B5">
        <w:rPr>
          <w:szCs w:val="16"/>
        </w:rPr>
        <w:t>è</w:t>
      </w:r>
      <w:r w:rsidRPr="004A75B5">
        <w:rPr>
          <w:szCs w:val="16"/>
        </w:rPr>
        <w:t>che d'Youville [145]</w:t>
      </w:r>
    </w:p>
    <w:p w14:paraId="2839B430" w14:textId="77777777" w:rsidR="004866CE" w:rsidRPr="004A75B5" w:rsidRDefault="004866CE" w:rsidP="004866CE">
      <w:pPr>
        <w:spacing w:before="120" w:after="120"/>
        <w:ind w:left="1440" w:hanging="1440"/>
      </w:pPr>
      <w:hyperlink w:anchor="Mere_Youville_planche_20" w:history="1">
        <w:r w:rsidRPr="0003500A">
          <w:rPr>
            <w:rStyle w:val="Hyperlien"/>
            <w:szCs w:val="16"/>
          </w:rPr>
          <w:t>Planche 20</w:t>
        </w:r>
      </w:hyperlink>
      <w:r>
        <w:rPr>
          <w:szCs w:val="16"/>
        </w:rPr>
        <w:t>.</w:t>
      </w:r>
      <w:r>
        <w:rPr>
          <w:szCs w:val="16"/>
        </w:rPr>
        <w:tab/>
      </w:r>
      <w:r w:rsidRPr="004A75B5">
        <w:rPr>
          <w:szCs w:val="16"/>
        </w:rPr>
        <w:t>Pierre sacrée de l'autel du château de La Gesm</w:t>
      </w:r>
      <w:r w:rsidRPr="004A75B5">
        <w:rPr>
          <w:szCs w:val="16"/>
        </w:rPr>
        <w:t>e</w:t>
      </w:r>
      <w:r w:rsidRPr="004A75B5">
        <w:rPr>
          <w:szCs w:val="16"/>
        </w:rPr>
        <w:t>rays [160]</w:t>
      </w:r>
    </w:p>
    <w:p w14:paraId="48C26430" w14:textId="77777777" w:rsidR="004866CE" w:rsidRPr="004A75B5" w:rsidRDefault="004866CE" w:rsidP="004866CE">
      <w:pPr>
        <w:spacing w:before="120" w:after="120"/>
        <w:ind w:left="1440" w:hanging="1440"/>
      </w:pPr>
      <w:hyperlink w:anchor="Mere_Youville_planche_21" w:history="1">
        <w:r w:rsidRPr="0003500A">
          <w:rPr>
            <w:rStyle w:val="Hyperlien"/>
            <w:szCs w:val="16"/>
          </w:rPr>
          <w:t>Planche 21</w:t>
        </w:r>
      </w:hyperlink>
      <w:r>
        <w:rPr>
          <w:szCs w:val="16"/>
        </w:rPr>
        <w:t>.</w:t>
      </w:r>
      <w:r>
        <w:rPr>
          <w:szCs w:val="16"/>
        </w:rPr>
        <w:tab/>
      </w:r>
      <w:r w:rsidRPr="004A75B5">
        <w:rPr>
          <w:szCs w:val="16"/>
        </w:rPr>
        <w:t>Sanctuaire de la chapelle des Sœurs Grises à Mo</w:t>
      </w:r>
      <w:r w:rsidRPr="004A75B5">
        <w:rPr>
          <w:szCs w:val="16"/>
        </w:rPr>
        <w:t>n</w:t>
      </w:r>
      <w:r w:rsidRPr="004A75B5">
        <w:rPr>
          <w:szCs w:val="16"/>
        </w:rPr>
        <w:t>tréal [161]</w:t>
      </w:r>
    </w:p>
    <w:p w14:paraId="648A5B9A" w14:textId="77777777" w:rsidR="004866CE" w:rsidRPr="004A75B5" w:rsidRDefault="004866CE" w:rsidP="004866CE">
      <w:pPr>
        <w:spacing w:before="120" w:after="120"/>
        <w:ind w:left="1440" w:hanging="1440"/>
      </w:pPr>
      <w:hyperlink w:anchor="Mere_Youville_planche_22" w:history="1">
        <w:r w:rsidRPr="0003500A">
          <w:rPr>
            <w:rStyle w:val="Hyperlien"/>
            <w:szCs w:val="16"/>
          </w:rPr>
          <w:t>Planche 22</w:t>
        </w:r>
      </w:hyperlink>
      <w:r>
        <w:rPr>
          <w:szCs w:val="16"/>
        </w:rPr>
        <w:t>.</w:t>
      </w:r>
      <w:r>
        <w:rPr>
          <w:szCs w:val="16"/>
        </w:rPr>
        <w:tab/>
      </w:r>
      <w:r w:rsidRPr="004A75B5">
        <w:rPr>
          <w:szCs w:val="16"/>
        </w:rPr>
        <w:t>La Vénérable Marguerite d'Youville sur son lit de parade [176]</w:t>
      </w:r>
    </w:p>
    <w:p w14:paraId="2AE91ECE" w14:textId="77777777" w:rsidR="004866CE" w:rsidRPr="004A75B5" w:rsidRDefault="004866CE" w:rsidP="004866CE">
      <w:pPr>
        <w:spacing w:before="120" w:after="120"/>
        <w:ind w:left="1440" w:hanging="1440"/>
      </w:pPr>
      <w:hyperlink w:anchor="Mere_Youville_planche_23" w:history="1">
        <w:r w:rsidRPr="0003500A">
          <w:rPr>
            <w:rStyle w:val="Hyperlien"/>
            <w:szCs w:val="16"/>
          </w:rPr>
          <w:t>Planche 23</w:t>
        </w:r>
      </w:hyperlink>
      <w:r>
        <w:rPr>
          <w:szCs w:val="16"/>
        </w:rPr>
        <w:t>.</w:t>
      </w:r>
      <w:r>
        <w:rPr>
          <w:szCs w:val="16"/>
        </w:rPr>
        <w:tab/>
      </w:r>
      <w:r w:rsidRPr="004A75B5">
        <w:rPr>
          <w:szCs w:val="16"/>
        </w:rPr>
        <w:t>Vitrail de l'église Notre-Dame de Montréal repr</w:t>
      </w:r>
      <w:r w:rsidRPr="004A75B5">
        <w:rPr>
          <w:szCs w:val="16"/>
        </w:rPr>
        <w:t>é</w:t>
      </w:r>
      <w:r w:rsidRPr="004A75B5">
        <w:rPr>
          <w:szCs w:val="16"/>
        </w:rPr>
        <w:t>sentant Mère d'Youville et les œuvres de son Institut [177]</w:t>
      </w:r>
    </w:p>
    <w:p w14:paraId="4C4F81FA" w14:textId="77777777" w:rsidR="004866CE" w:rsidRPr="004A75B5" w:rsidRDefault="004866CE" w:rsidP="004866CE">
      <w:pPr>
        <w:spacing w:before="120" w:after="120"/>
        <w:ind w:left="1440" w:hanging="1440"/>
        <w:rPr>
          <w:szCs w:val="16"/>
        </w:rPr>
      </w:pPr>
      <w:hyperlink w:anchor="Mere_Youville_planche_24" w:history="1">
        <w:r w:rsidRPr="0003500A">
          <w:rPr>
            <w:rStyle w:val="Hyperlien"/>
            <w:szCs w:val="16"/>
          </w:rPr>
          <w:t>Planche 24</w:t>
        </w:r>
      </w:hyperlink>
      <w:r>
        <w:rPr>
          <w:szCs w:val="16"/>
        </w:rPr>
        <w:t>.</w:t>
      </w:r>
      <w:r>
        <w:rPr>
          <w:szCs w:val="16"/>
        </w:rPr>
        <w:tab/>
      </w:r>
      <w:r w:rsidRPr="004A75B5">
        <w:rPr>
          <w:szCs w:val="16"/>
        </w:rPr>
        <w:t>Monument de la Vénérable Marguerite d'Youville à V</w:t>
      </w:r>
      <w:r w:rsidRPr="004A75B5">
        <w:rPr>
          <w:szCs w:val="16"/>
        </w:rPr>
        <w:t>a</w:t>
      </w:r>
      <w:r w:rsidRPr="004A75B5">
        <w:rPr>
          <w:szCs w:val="16"/>
        </w:rPr>
        <w:t>rennes, P. Q. [192]</w:t>
      </w:r>
    </w:p>
    <w:p w14:paraId="213A360E" w14:textId="77777777" w:rsidR="004866CE" w:rsidRPr="004A75B5" w:rsidRDefault="004866CE" w:rsidP="004866CE">
      <w:pPr>
        <w:spacing w:before="120" w:after="120"/>
        <w:ind w:left="1440" w:hanging="1440"/>
      </w:pPr>
      <w:hyperlink w:anchor="Mere_Youville_planche_25" w:history="1">
        <w:r w:rsidRPr="0003500A">
          <w:rPr>
            <w:rStyle w:val="Hyperlien"/>
            <w:szCs w:val="16"/>
          </w:rPr>
          <w:t>Planche 25</w:t>
        </w:r>
      </w:hyperlink>
      <w:r>
        <w:rPr>
          <w:szCs w:val="16"/>
        </w:rPr>
        <w:t>.</w:t>
      </w:r>
      <w:r>
        <w:rPr>
          <w:szCs w:val="16"/>
        </w:rPr>
        <w:tab/>
      </w:r>
      <w:r w:rsidRPr="004A75B5">
        <w:rPr>
          <w:szCs w:val="16"/>
        </w:rPr>
        <w:t>Verrière de l'église paroissiale de Charny, P. Q., repr</w:t>
      </w:r>
      <w:r w:rsidRPr="004A75B5">
        <w:rPr>
          <w:szCs w:val="16"/>
        </w:rPr>
        <w:t>é</w:t>
      </w:r>
      <w:r w:rsidRPr="004A75B5">
        <w:rPr>
          <w:szCs w:val="16"/>
        </w:rPr>
        <w:t>sentant la Vén</w:t>
      </w:r>
      <w:r w:rsidRPr="004A75B5">
        <w:rPr>
          <w:szCs w:val="16"/>
        </w:rPr>
        <w:t>é</w:t>
      </w:r>
      <w:r w:rsidRPr="004A75B5">
        <w:rPr>
          <w:szCs w:val="16"/>
        </w:rPr>
        <w:t>rable Marguerite d'Youville [193]</w:t>
      </w:r>
    </w:p>
    <w:p w14:paraId="51386F95" w14:textId="77777777" w:rsidR="004866CE" w:rsidRPr="004A75B5" w:rsidRDefault="004866CE" w:rsidP="004866CE">
      <w:pPr>
        <w:spacing w:before="120" w:after="120"/>
        <w:ind w:left="1440" w:hanging="1440"/>
      </w:pPr>
      <w:hyperlink w:anchor="Mere_Youville_planche_26" w:history="1">
        <w:r w:rsidRPr="0003500A">
          <w:rPr>
            <w:rStyle w:val="Hyperlien"/>
            <w:szCs w:val="16"/>
          </w:rPr>
          <w:t>Planche 26</w:t>
        </w:r>
      </w:hyperlink>
      <w:r>
        <w:rPr>
          <w:szCs w:val="16"/>
        </w:rPr>
        <w:t>.</w:t>
      </w:r>
      <w:r>
        <w:rPr>
          <w:szCs w:val="16"/>
        </w:rPr>
        <w:tab/>
      </w:r>
      <w:r w:rsidRPr="004A75B5">
        <w:rPr>
          <w:szCs w:val="16"/>
        </w:rPr>
        <w:t>Photographie du baptistaire de Marguerite Du Frost de Lajemm</w:t>
      </w:r>
      <w:r w:rsidRPr="004A75B5">
        <w:rPr>
          <w:szCs w:val="16"/>
        </w:rPr>
        <w:t>e</w:t>
      </w:r>
      <w:r w:rsidRPr="004A75B5">
        <w:rPr>
          <w:szCs w:val="16"/>
        </w:rPr>
        <w:t>rais [272]</w:t>
      </w:r>
    </w:p>
    <w:p w14:paraId="7D1D7F51" w14:textId="77777777" w:rsidR="004866CE" w:rsidRPr="004A75B5" w:rsidRDefault="004866CE" w:rsidP="004866CE">
      <w:pPr>
        <w:spacing w:before="120" w:after="120"/>
        <w:ind w:left="1440" w:hanging="1440"/>
      </w:pPr>
      <w:hyperlink w:anchor="Mere_Youville_planche_27" w:history="1">
        <w:r w:rsidRPr="0003500A">
          <w:rPr>
            <w:rStyle w:val="Hyperlien"/>
            <w:szCs w:val="16"/>
          </w:rPr>
          <w:t>Planche 27</w:t>
        </w:r>
      </w:hyperlink>
      <w:r>
        <w:rPr>
          <w:szCs w:val="16"/>
        </w:rPr>
        <w:t>.</w:t>
      </w:r>
      <w:r>
        <w:rPr>
          <w:szCs w:val="16"/>
        </w:rPr>
        <w:tab/>
      </w:r>
      <w:r w:rsidRPr="004A75B5">
        <w:rPr>
          <w:szCs w:val="16"/>
        </w:rPr>
        <w:t>Photographie de l'acte de mariage des parents de Mère d'Youville [273]</w:t>
      </w:r>
    </w:p>
    <w:p w14:paraId="6FAA3E9C" w14:textId="77777777" w:rsidR="004866CE" w:rsidRPr="004A75B5" w:rsidRDefault="004866CE" w:rsidP="004866CE">
      <w:pPr>
        <w:spacing w:before="120" w:after="120"/>
        <w:ind w:left="1440" w:hanging="1440"/>
      </w:pPr>
      <w:hyperlink w:anchor="Mere_Youville_planche_28" w:history="1">
        <w:r w:rsidRPr="0003500A">
          <w:rPr>
            <w:rStyle w:val="Hyperlien"/>
            <w:szCs w:val="16"/>
          </w:rPr>
          <w:t>Planche 28</w:t>
        </w:r>
      </w:hyperlink>
      <w:r>
        <w:rPr>
          <w:szCs w:val="16"/>
        </w:rPr>
        <w:t>.</w:t>
      </w:r>
      <w:r>
        <w:rPr>
          <w:szCs w:val="16"/>
        </w:rPr>
        <w:tab/>
      </w:r>
      <w:r w:rsidRPr="004A75B5">
        <w:rPr>
          <w:szCs w:val="16"/>
        </w:rPr>
        <w:t>Coffre qui faisait partie du mobilier d'Youville [288]</w:t>
      </w:r>
    </w:p>
    <w:p w14:paraId="7130CDFF" w14:textId="77777777" w:rsidR="004866CE" w:rsidRPr="004A75B5" w:rsidRDefault="004866CE" w:rsidP="004866CE">
      <w:pPr>
        <w:spacing w:before="120" w:after="120"/>
        <w:ind w:left="1440" w:hanging="1440"/>
      </w:pPr>
      <w:hyperlink w:anchor="Mere_Youville_planche_29" w:history="1">
        <w:r w:rsidRPr="0003500A">
          <w:rPr>
            <w:rStyle w:val="Hyperlien"/>
            <w:szCs w:val="16"/>
          </w:rPr>
          <w:t>Planche 29</w:t>
        </w:r>
      </w:hyperlink>
      <w:r>
        <w:rPr>
          <w:szCs w:val="16"/>
        </w:rPr>
        <w:t>.</w:t>
      </w:r>
      <w:r>
        <w:rPr>
          <w:szCs w:val="16"/>
        </w:rPr>
        <w:tab/>
      </w:r>
      <w:r w:rsidRPr="004A75B5">
        <w:rPr>
          <w:szCs w:val="16"/>
        </w:rPr>
        <w:t>Maison mère actuelle de l'Institut des Sœu</w:t>
      </w:r>
      <w:r>
        <w:rPr>
          <w:szCs w:val="16"/>
        </w:rPr>
        <w:t>rs</w:t>
      </w:r>
      <w:r w:rsidRPr="004A75B5">
        <w:rPr>
          <w:szCs w:val="16"/>
        </w:rPr>
        <w:t xml:space="preserve"> Grises à Montréal [289]</w:t>
      </w:r>
    </w:p>
    <w:p w14:paraId="785B9C0E" w14:textId="77777777" w:rsidR="004866CE" w:rsidRPr="004A75B5" w:rsidRDefault="004866CE" w:rsidP="004866CE">
      <w:pPr>
        <w:spacing w:before="120" w:after="120"/>
        <w:jc w:val="both"/>
      </w:pPr>
    </w:p>
    <w:p w14:paraId="6D7EBEFE" w14:textId="77777777" w:rsidR="004866CE" w:rsidRPr="004A75B5" w:rsidRDefault="004866CE" w:rsidP="004866CE">
      <w:pPr>
        <w:pStyle w:val="p"/>
      </w:pPr>
      <w:r w:rsidRPr="004A75B5">
        <w:t>[388]</w:t>
      </w:r>
    </w:p>
    <w:p w14:paraId="3272047E" w14:textId="77777777" w:rsidR="004866CE" w:rsidRPr="004A75B5" w:rsidRDefault="004866CE" w:rsidP="004866CE">
      <w:pPr>
        <w:spacing w:before="120" w:after="120"/>
        <w:ind w:firstLine="0"/>
        <w:jc w:val="both"/>
      </w:pPr>
      <w:r>
        <w:br w:type="page"/>
      </w:r>
      <w:r w:rsidRPr="004A75B5">
        <w:lastRenderedPageBreak/>
        <w:t>[6]</w:t>
      </w:r>
    </w:p>
    <w:p w14:paraId="5B23371B" w14:textId="77777777" w:rsidR="004866CE" w:rsidRPr="004A75B5" w:rsidRDefault="004866CE" w:rsidP="004866CE">
      <w:pPr>
        <w:ind w:firstLine="0"/>
        <w:jc w:val="both"/>
      </w:pPr>
    </w:p>
    <w:p w14:paraId="7105DEC6" w14:textId="77777777" w:rsidR="004866CE" w:rsidRPr="004A75B5" w:rsidRDefault="004866CE" w:rsidP="004866CE">
      <w:pPr>
        <w:ind w:firstLine="0"/>
        <w:jc w:val="both"/>
      </w:pPr>
    </w:p>
    <w:p w14:paraId="09403537" w14:textId="77777777" w:rsidR="004866CE" w:rsidRPr="004A75B5" w:rsidRDefault="004866CE" w:rsidP="004866CE">
      <w:pPr>
        <w:ind w:firstLine="0"/>
        <w:jc w:val="both"/>
      </w:pPr>
    </w:p>
    <w:p w14:paraId="7F462604" w14:textId="77777777" w:rsidR="004866CE" w:rsidRPr="004A75B5" w:rsidRDefault="004866CE" w:rsidP="004866CE">
      <w:pPr>
        <w:ind w:firstLine="0"/>
        <w:jc w:val="both"/>
      </w:pPr>
    </w:p>
    <w:p w14:paraId="412D59A5" w14:textId="77777777" w:rsidR="004866CE" w:rsidRPr="004A75B5" w:rsidRDefault="004866CE" w:rsidP="004866CE">
      <w:pPr>
        <w:ind w:firstLine="0"/>
        <w:jc w:val="both"/>
      </w:pPr>
      <w:r w:rsidRPr="004A75B5">
        <w:rPr>
          <w:iCs/>
          <w:szCs w:val="16"/>
        </w:rPr>
        <w:t>Nihil obstat.</w:t>
      </w:r>
    </w:p>
    <w:p w14:paraId="03D4E1E4" w14:textId="77777777" w:rsidR="004866CE" w:rsidRPr="004A75B5" w:rsidRDefault="004866CE" w:rsidP="004866CE">
      <w:pPr>
        <w:ind w:firstLine="0"/>
        <w:jc w:val="both"/>
        <w:rPr>
          <w:szCs w:val="16"/>
        </w:rPr>
      </w:pPr>
      <w:r w:rsidRPr="004A75B5">
        <w:rPr>
          <w:smallCaps/>
          <w:szCs w:val="16"/>
        </w:rPr>
        <w:t xml:space="preserve">Florimond Puau, </w:t>
      </w:r>
      <w:r w:rsidRPr="004A75B5">
        <w:rPr>
          <w:szCs w:val="16"/>
        </w:rPr>
        <w:t>p.s.s.</w:t>
      </w:r>
    </w:p>
    <w:p w14:paraId="18EA9E3B" w14:textId="77777777" w:rsidR="004866CE" w:rsidRPr="004A75B5" w:rsidRDefault="004866CE" w:rsidP="004866CE">
      <w:pPr>
        <w:ind w:firstLine="0"/>
        <w:jc w:val="both"/>
        <w:rPr>
          <w:szCs w:val="16"/>
        </w:rPr>
      </w:pPr>
      <w:r w:rsidRPr="004A75B5">
        <w:rPr>
          <w:szCs w:val="16"/>
        </w:rPr>
        <w:t>Le 19 décembre 1944.</w:t>
      </w:r>
    </w:p>
    <w:p w14:paraId="7BC4EBF6" w14:textId="77777777" w:rsidR="004866CE" w:rsidRPr="004A75B5" w:rsidRDefault="004866CE" w:rsidP="004866CE">
      <w:pPr>
        <w:ind w:firstLine="0"/>
        <w:jc w:val="both"/>
        <w:rPr>
          <w:szCs w:val="16"/>
        </w:rPr>
      </w:pPr>
    </w:p>
    <w:p w14:paraId="4C9D34DA" w14:textId="77777777" w:rsidR="004866CE" w:rsidRPr="004A75B5" w:rsidRDefault="004866CE" w:rsidP="004866CE">
      <w:pPr>
        <w:ind w:firstLine="0"/>
        <w:jc w:val="both"/>
        <w:rPr>
          <w:szCs w:val="16"/>
        </w:rPr>
      </w:pPr>
    </w:p>
    <w:p w14:paraId="46016C08" w14:textId="77777777" w:rsidR="004866CE" w:rsidRPr="004A75B5" w:rsidRDefault="004866CE" w:rsidP="004866CE">
      <w:pPr>
        <w:ind w:firstLine="0"/>
        <w:jc w:val="both"/>
        <w:rPr>
          <w:szCs w:val="16"/>
        </w:rPr>
      </w:pPr>
    </w:p>
    <w:p w14:paraId="3F9A4AC5" w14:textId="77777777" w:rsidR="004866CE" w:rsidRPr="004A75B5" w:rsidRDefault="004866CE" w:rsidP="004866CE">
      <w:pPr>
        <w:ind w:firstLine="0"/>
        <w:jc w:val="both"/>
      </w:pPr>
    </w:p>
    <w:p w14:paraId="1D333592" w14:textId="77777777" w:rsidR="004866CE" w:rsidRPr="004A75B5" w:rsidRDefault="004866CE" w:rsidP="004866CE">
      <w:pPr>
        <w:ind w:left="2790" w:firstLine="0"/>
        <w:jc w:val="both"/>
      </w:pPr>
      <w:r w:rsidRPr="004A75B5">
        <w:rPr>
          <w:iCs/>
          <w:szCs w:val="16"/>
        </w:rPr>
        <w:t>Imprimatur.</w:t>
      </w:r>
    </w:p>
    <w:p w14:paraId="509AD8E3" w14:textId="77777777" w:rsidR="004866CE" w:rsidRPr="004A75B5" w:rsidRDefault="004866CE" w:rsidP="004866CE">
      <w:pPr>
        <w:ind w:left="2790" w:firstLine="0"/>
        <w:jc w:val="right"/>
        <w:rPr>
          <w:iCs/>
          <w:szCs w:val="16"/>
        </w:rPr>
      </w:pPr>
      <w:r w:rsidRPr="004A75B5">
        <w:rPr>
          <w:smallCaps/>
          <w:szCs w:val="16"/>
        </w:rPr>
        <w:t xml:space="preserve">Philippe Perrier, </w:t>
      </w:r>
      <w:r w:rsidRPr="004A75B5">
        <w:rPr>
          <w:szCs w:val="16"/>
        </w:rPr>
        <w:t xml:space="preserve">P.A., </w:t>
      </w:r>
      <w:r w:rsidRPr="004A75B5">
        <w:rPr>
          <w:iCs/>
          <w:szCs w:val="16"/>
        </w:rPr>
        <w:t>Vicaire général</w:t>
      </w:r>
    </w:p>
    <w:p w14:paraId="5F7F54CE" w14:textId="77777777" w:rsidR="004866CE" w:rsidRPr="004A75B5" w:rsidRDefault="004866CE" w:rsidP="004866CE">
      <w:pPr>
        <w:ind w:left="2790" w:firstLine="0"/>
        <w:jc w:val="both"/>
      </w:pPr>
      <w:r w:rsidRPr="004A75B5">
        <w:rPr>
          <w:szCs w:val="16"/>
        </w:rPr>
        <w:t>Montréal, le 21 décembre 1944.</w:t>
      </w:r>
    </w:p>
    <w:p w14:paraId="32E54298" w14:textId="77777777" w:rsidR="004866CE" w:rsidRPr="004A75B5" w:rsidRDefault="004866CE" w:rsidP="004866CE">
      <w:pPr>
        <w:ind w:firstLine="0"/>
        <w:jc w:val="both"/>
        <w:rPr>
          <w:szCs w:val="16"/>
        </w:rPr>
      </w:pPr>
    </w:p>
    <w:p w14:paraId="2038A04E" w14:textId="77777777" w:rsidR="004866CE" w:rsidRPr="004A75B5" w:rsidRDefault="004866CE" w:rsidP="004866CE">
      <w:pPr>
        <w:ind w:firstLine="0"/>
        <w:jc w:val="both"/>
        <w:rPr>
          <w:szCs w:val="16"/>
        </w:rPr>
      </w:pPr>
    </w:p>
    <w:p w14:paraId="376A9712" w14:textId="77777777" w:rsidR="004866CE" w:rsidRPr="004A75B5" w:rsidRDefault="004866CE" w:rsidP="004866CE">
      <w:pPr>
        <w:ind w:firstLine="0"/>
        <w:jc w:val="both"/>
        <w:rPr>
          <w:szCs w:val="16"/>
        </w:rPr>
      </w:pPr>
    </w:p>
    <w:p w14:paraId="0F325300" w14:textId="77777777" w:rsidR="004866CE" w:rsidRPr="004A75B5" w:rsidRDefault="004866CE" w:rsidP="004866CE">
      <w:pPr>
        <w:ind w:firstLine="0"/>
        <w:jc w:val="both"/>
        <w:rPr>
          <w:szCs w:val="16"/>
        </w:rPr>
      </w:pPr>
    </w:p>
    <w:p w14:paraId="18A6E917" w14:textId="77777777" w:rsidR="004866CE" w:rsidRPr="004A75B5" w:rsidRDefault="004866CE" w:rsidP="004866CE">
      <w:pPr>
        <w:ind w:firstLine="0"/>
        <w:jc w:val="both"/>
        <w:rPr>
          <w:szCs w:val="16"/>
        </w:rPr>
      </w:pPr>
    </w:p>
    <w:p w14:paraId="5648D2C6" w14:textId="77777777" w:rsidR="004866CE" w:rsidRPr="004A75B5" w:rsidRDefault="004866CE" w:rsidP="004866CE">
      <w:pPr>
        <w:ind w:firstLine="0"/>
        <w:jc w:val="both"/>
      </w:pPr>
      <w:r w:rsidRPr="004A75B5">
        <w:rPr>
          <w:szCs w:val="16"/>
        </w:rPr>
        <w:t>DÉCLARATION</w:t>
      </w:r>
    </w:p>
    <w:p w14:paraId="42CAD158" w14:textId="77777777" w:rsidR="004866CE" w:rsidRPr="004A75B5" w:rsidRDefault="004866CE" w:rsidP="004866CE">
      <w:pPr>
        <w:ind w:right="2160" w:firstLine="0"/>
        <w:jc w:val="both"/>
        <w:rPr>
          <w:szCs w:val="16"/>
        </w:rPr>
      </w:pPr>
    </w:p>
    <w:p w14:paraId="79CDE785" w14:textId="77777777" w:rsidR="004866CE" w:rsidRPr="004A75B5" w:rsidRDefault="004866CE" w:rsidP="004866CE">
      <w:pPr>
        <w:ind w:right="2160" w:firstLine="0"/>
        <w:jc w:val="both"/>
      </w:pPr>
      <w:r w:rsidRPr="004A75B5">
        <w:rPr>
          <w:szCs w:val="16"/>
        </w:rPr>
        <w:t>Nous déclarons, pour nous conformer aux d</w:t>
      </w:r>
      <w:r w:rsidRPr="004A75B5">
        <w:rPr>
          <w:szCs w:val="16"/>
        </w:rPr>
        <w:t>é</w:t>
      </w:r>
      <w:r w:rsidRPr="004A75B5">
        <w:rPr>
          <w:szCs w:val="16"/>
        </w:rPr>
        <w:t>crets d'Urbain </w:t>
      </w:r>
      <w:r w:rsidRPr="000A4C89">
        <w:rPr>
          <w:szCs w:val="16"/>
        </w:rPr>
        <w:t xml:space="preserve">VIII </w:t>
      </w:r>
      <w:r w:rsidRPr="004A75B5">
        <w:rPr>
          <w:szCs w:val="16"/>
        </w:rPr>
        <w:t>concernant la canonisation des Saints et la béatification des Bienheureux, que nous ne prétendons donner aux faits et aux mots contenus dans cet ouvrage que le sens autorisé par la sainte Église, au jugement de laquelle nous d</w:t>
      </w:r>
      <w:r w:rsidRPr="004A75B5">
        <w:rPr>
          <w:szCs w:val="16"/>
        </w:rPr>
        <w:t>é</w:t>
      </w:r>
      <w:r w:rsidRPr="004A75B5">
        <w:rPr>
          <w:szCs w:val="16"/>
        </w:rPr>
        <w:t>clarons être filialement soumise.</w:t>
      </w:r>
    </w:p>
    <w:p w14:paraId="6B37CF40" w14:textId="77777777" w:rsidR="004866CE" w:rsidRPr="004A75B5" w:rsidRDefault="004866CE" w:rsidP="004866CE">
      <w:pPr>
        <w:pStyle w:val="p"/>
      </w:pPr>
      <w:r w:rsidRPr="004A75B5">
        <w:br w:type="page"/>
      </w:r>
      <w:r w:rsidRPr="004A75B5">
        <w:lastRenderedPageBreak/>
        <w:t>[9]</w:t>
      </w:r>
    </w:p>
    <w:p w14:paraId="5716C6DB" w14:textId="77777777" w:rsidR="004866CE" w:rsidRPr="004A75B5" w:rsidRDefault="004866CE" w:rsidP="004866CE">
      <w:pPr>
        <w:jc w:val="both"/>
      </w:pPr>
    </w:p>
    <w:p w14:paraId="1FD79C19" w14:textId="77777777" w:rsidR="004866CE" w:rsidRPr="004A75B5" w:rsidRDefault="004866CE" w:rsidP="004866CE">
      <w:pPr>
        <w:jc w:val="both"/>
      </w:pPr>
    </w:p>
    <w:p w14:paraId="2D8C2B12" w14:textId="77777777" w:rsidR="004866CE" w:rsidRPr="004A75B5" w:rsidRDefault="004866CE" w:rsidP="004866CE">
      <w:pPr>
        <w:jc w:val="both"/>
      </w:pPr>
    </w:p>
    <w:p w14:paraId="755D3005" w14:textId="77777777" w:rsidR="004866CE" w:rsidRPr="004A75B5" w:rsidRDefault="004866CE" w:rsidP="004866CE">
      <w:pPr>
        <w:spacing w:after="120"/>
        <w:ind w:firstLine="0"/>
        <w:jc w:val="center"/>
        <w:rPr>
          <w:b/>
          <w:sz w:val="24"/>
        </w:rPr>
      </w:pPr>
      <w:bookmarkStart w:id="2" w:name="Mere_Youville_preface"/>
      <w:r w:rsidRPr="004A75B5">
        <w:rPr>
          <w:b/>
          <w:sz w:val="24"/>
        </w:rPr>
        <w:t>Mère d’Youville</w:t>
      </w:r>
    </w:p>
    <w:p w14:paraId="130831E5" w14:textId="77777777" w:rsidR="004866CE" w:rsidRPr="004A75B5" w:rsidRDefault="004866CE" w:rsidP="004866CE">
      <w:pPr>
        <w:pStyle w:val="planchest"/>
      </w:pPr>
      <w:r w:rsidRPr="004A75B5">
        <w:t>PRÉFACE</w:t>
      </w:r>
    </w:p>
    <w:bookmarkEnd w:id="2"/>
    <w:p w14:paraId="3C6EDE41" w14:textId="77777777" w:rsidR="004866CE" w:rsidRPr="004A75B5" w:rsidRDefault="004866CE" w:rsidP="004866CE">
      <w:pPr>
        <w:jc w:val="both"/>
      </w:pPr>
    </w:p>
    <w:p w14:paraId="04514912" w14:textId="77777777" w:rsidR="004866CE" w:rsidRPr="004A75B5" w:rsidRDefault="004866CE" w:rsidP="004866CE">
      <w:pPr>
        <w:jc w:val="both"/>
      </w:pPr>
    </w:p>
    <w:p w14:paraId="3D6CE8C4" w14:textId="77777777" w:rsidR="004866CE" w:rsidRPr="004A75B5" w:rsidRDefault="004866CE" w:rsidP="004866CE">
      <w:pPr>
        <w:jc w:val="both"/>
      </w:pPr>
    </w:p>
    <w:p w14:paraId="162A8E02" w14:textId="77777777" w:rsidR="004866CE" w:rsidRPr="004A75B5" w:rsidRDefault="004866CE" w:rsidP="004866CE">
      <w:pPr>
        <w:jc w:val="both"/>
      </w:pPr>
    </w:p>
    <w:p w14:paraId="79969E4B" w14:textId="77777777" w:rsidR="004866CE" w:rsidRPr="004A75B5" w:rsidRDefault="004866CE" w:rsidP="004866CE">
      <w:pPr>
        <w:jc w:val="both"/>
      </w:pPr>
    </w:p>
    <w:p w14:paraId="22438C99" w14:textId="77777777" w:rsidR="004866CE" w:rsidRPr="004A75B5" w:rsidRDefault="004866CE" w:rsidP="004866CE">
      <w:pPr>
        <w:jc w:val="both"/>
      </w:pPr>
    </w:p>
    <w:p w14:paraId="14758C0C"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7C8A6041" w14:textId="77777777" w:rsidR="004866CE" w:rsidRPr="004A75B5" w:rsidRDefault="004866CE" w:rsidP="004866CE">
      <w:pPr>
        <w:spacing w:before="120" w:after="120"/>
        <w:jc w:val="both"/>
      </w:pPr>
      <w:r w:rsidRPr="004A75B5">
        <w:rPr>
          <w:iCs/>
        </w:rPr>
        <w:t>Le touriste qui suit la rive sud du Saint-Laurent aperçoit à Vare</w:t>
      </w:r>
      <w:r w:rsidRPr="004A75B5">
        <w:rPr>
          <w:iCs/>
        </w:rPr>
        <w:t>n</w:t>
      </w:r>
      <w:r w:rsidRPr="004A75B5">
        <w:rPr>
          <w:iCs/>
        </w:rPr>
        <w:t xml:space="preserve">nes, près du fleuve, en face de l'église paroissiale, un monument aux lignes élégantes. Sur le socle il lit : </w:t>
      </w:r>
      <w:r w:rsidRPr="004A75B5">
        <w:t xml:space="preserve">« Marguerite </w:t>
      </w:r>
      <w:r w:rsidRPr="004A75B5">
        <w:rPr>
          <w:iCs/>
        </w:rPr>
        <w:t>d'Youville, fondatr</w:t>
      </w:r>
      <w:r w:rsidRPr="004A75B5">
        <w:rPr>
          <w:iCs/>
        </w:rPr>
        <w:t>i</w:t>
      </w:r>
      <w:r w:rsidRPr="004A75B5">
        <w:rPr>
          <w:iCs/>
        </w:rPr>
        <w:t>ce et première supérieure des Sœurs de la Charité de l'Hôpital Général de Montréal, dites Sœurs Grises. Elle aima beaucoup Jésus-Christ et les pauvres. »</w:t>
      </w:r>
    </w:p>
    <w:p w14:paraId="639B8AC8" w14:textId="77777777" w:rsidR="004866CE" w:rsidRPr="004A75B5" w:rsidRDefault="004866CE" w:rsidP="004866CE">
      <w:pPr>
        <w:spacing w:before="120" w:after="120"/>
        <w:jc w:val="both"/>
      </w:pPr>
      <w:r w:rsidRPr="004A75B5">
        <w:rPr>
          <w:iCs/>
        </w:rPr>
        <w:t>Voilà, en résumé, la vie d'une héroïne de chez nous. C'est cette vie que madame Ferland-Angers présente au public. Nous lui en sommes bien reconnaissants ; elle a fait œuvre intéressante et utile.</w:t>
      </w:r>
    </w:p>
    <w:p w14:paraId="61280D85" w14:textId="77777777" w:rsidR="004866CE" w:rsidRPr="004A75B5" w:rsidRDefault="004866CE" w:rsidP="004866CE">
      <w:pPr>
        <w:spacing w:before="120" w:after="120"/>
        <w:jc w:val="both"/>
      </w:pPr>
      <w:r w:rsidRPr="004A75B5">
        <w:rPr>
          <w:iCs/>
        </w:rPr>
        <w:t>Nous connaissons trop peu les hauts faits de nos ancêtres, trop peu ces héroïsmes cachés qui nous ont valu des œuvres dont la société vit encore et de plus en plus. À mieux connaître notre histoire, nous a</w:t>
      </w:r>
      <w:r w:rsidRPr="004A75B5">
        <w:rPr>
          <w:iCs/>
        </w:rPr>
        <w:t>p</w:t>
      </w:r>
      <w:r w:rsidRPr="004A75B5">
        <w:rPr>
          <w:iCs/>
        </w:rPr>
        <w:t>prendrons à remercier Dieu d'avoir semé tant de grands cœurs en notre pays et nous voudrons suivre de plus près l'idéal qu'ils nous ont laissé.</w:t>
      </w:r>
    </w:p>
    <w:p w14:paraId="589B929D" w14:textId="77777777" w:rsidR="004866CE" w:rsidRPr="004A75B5" w:rsidRDefault="004866CE" w:rsidP="004866CE">
      <w:pPr>
        <w:spacing w:before="120" w:after="120"/>
        <w:jc w:val="both"/>
      </w:pPr>
      <w:r w:rsidRPr="004A75B5">
        <w:rPr>
          <w:iCs/>
        </w:rPr>
        <w:t>On a justement comparé Mère d'Youville à Marie de l'Incarnation et à sainte Jeanne de Chantai. En elle se trouve l'exemple de vertus qui conviennent à tous les états de vie.</w:t>
      </w:r>
    </w:p>
    <w:p w14:paraId="63546F11" w14:textId="77777777" w:rsidR="004866CE" w:rsidRDefault="004866CE" w:rsidP="004866CE">
      <w:pPr>
        <w:spacing w:before="120" w:after="120"/>
        <w:jc w:val="both"/>
        <w:rPr>
          <w:iCs/>
        </w:rPr>
      </w:pPr>
      <w:r w:rsidRPr="004A75B5">
        <w:rPr>
          <w:iCs/>
        </w:rPr>
        <w:t>Fillette, elle met à profit les leçons de courage, d'honneur, de pr</w:t>
      </w:r>
      <w:r w:rsidRPr="004A75B5">
        <w:rPr>
          <w:iCs/>
        </w:rPr>
        <w:t>o</w:t>
      </w:r>
      <w:r w:rsidRPr="004A75B5">
        <w:rPr>
          <w:iCs/>
        </w:rPr>
        <w:t>bité et surtout d'esprit chrétien que lui fournit le foyer ancestral. Pe</w:t>
      </w:r>
      <w:r w:rsidRPr="004A75B5">
        <w:rPr>
          <w:iCs/>
        </w:rPr>
        <w:t>n</w:t>
      </w:r>
      <w:r w:rsidRPr="004A75B5">
        <w:rPr>
          <w:iCs/>
        </w:rPr>
        <w:t>sionnaire chez les Ursulines de Québec, elle y laisse une réputation de piété et de maturité d'âme au-dessus de son âge. À quinze ans, elle se dévoue auprès de sa mère veuve et appauvrie ; par l'artisanat, elle a</w:t>
      </w:r>
      <w:r w:rsidRPr="004A75B5">
        <w:rPr>
          <w:iCs/>
        </w:rPr>
        <w:t>s</w:t>
      </w:r>
      <w:r w:rsidRPr="004A75B5">
        <w:rPr>
          <w:iCs/>
        </w:rPr>
        <w:t>sure la subsistance de ses frères et sœurs.</w:t>
      </w:r>
    </w:p>
    <w:p w14:paraId="3935DDCE" w14:textId="77777777" w:rsidR="004866CE" w:rsidRPr="004A75B5" w:rsidRDefault="004866CE" w:rsidP="004866CE">
      <w:pPr>
        <w:spacing w:before="120" w:after="120"/>
        <w:jc w:val="both"/>
        <w:rPr>
          <w:rFonts w:cs="Calibri Light"/>
          <w:szCs w:val="2"/>
        </w:rPr>
      </w:pPr>
      <w:r w:rsidRPr="004A75B5">
        <w:lastRenderedPageBreak/>
        <w:t>[8]</w:t>
      </w:r>
    </w:p>
    <w:p w14:paraId="628B00A0" w14:textId="77777777" w:rsidR="004866CE" w:rsidRPr="004A75B5" w:rsidRDefault="004866CE" w:rsidP="004866CE">
      <w:pPr>
        <w:spacing w:before="120" w:after="120"/>
        <w:jc w:val="both"/>
      </w:pPr>
      <w:r w:rsidRPr="004A75B5">
        <w:t xml:space="preserve">Épouse </w:t>
      </w:r>
      <w:r w:rsidRPr="004A75B5">
        <w:rPr>
          <w:iCs/>
        </w:rPr>
        <w:t>et mère, elle possède cette grandeur dame qui engendre la fidélité constante, les dévouements obscurs, la joie même au milieu des épreuves. Veuve, elle mène de front des besognes bien lourdes pour une femme déjà affaiblie par des soucis de toutes sortes.</w:t>
      </w:r>
    </w:p>
    <w:p w14:paraId="09A3DD55" w14:textId="77777777" w:rsidR="004866CE" w:rsidRPr="004A75B5" w:rsidRDefault="004866CE" w:rsidP="004866CE">
      <w:pPr>
        <w:spacing w:before="120" w:after="120"/>
        <w:jc w:val="both"/>
      </w:pPr>
      <w:r w:rsidRPr="004A75B5">
        <w:rPr>
          <w:iCs/>
        </w:rPr>
        <w:t>Elle a trouvé dans la religion ce que l'honneur et l'esprit de devoir ne lui auraient point fourni. Elle confie à Dieu ses problèmes quot</w:t>
      </w:r>
      <w:r w:rsidRPr="004A75B5">
        <w:rPr>
          <w:iCs/>
        </w:rPr>
        <w:t>i</w:t>
      </w:r>
      <w:r w:rsidRPr="004A75B5">
        <w:rPr>
          <w:iCs/>
        </w:rPr>
        <w:t>diens.</w:t>
      </w:r>
    </w:p>
    <w:p w14:paraId="6E6ECC3C" w14:textId="77777777" w:rsidR="004866CE" w:rsidRPr="004A75B5" w:rsidRDefault="004866CE" w:rsidP="004866CE">
      <w:pPr>
        <w:spacing w:before="120" w:after="120"/>
        <w:jc w:val="both"/>
      </w:pPr>
      <w:r w:rsidRPr="004A75B5">
        <w:rPr>
          <w:iCs/>
        </w:rPr>
        <w:t>Membre de la Confrérie de la Sainte-Famille, elle voit dans la m</w:t>
      </w:r>
      <w:r w:rsidRPr="004A75B5">
        <w:rPr>
          <w:iCs/>
        </w:rPr>
        <w:t>i</w:t>
      </w:r>
      <w:r w:rsidRPr="004A75B5">
        <w:rPr>
          <w:iCs/>
        </w:rPr>
        <w:t>sère d'autrui une invitation à se donner ; elle passe par-dessus ses r</w:t>
      </w:r>
      <w:r w:rsidRPr="004A75B5">
        <w:rPr>
          <w:iCs/>
        </w:rPr>
        <w:t>é</w:t>
      </w:r>
      <w:r w:rsidRPr="004A75B5">
        <w:rPr>
          <w:iCs/>
        </w:rPr>
        <w:t xml:space="preserve">pugnances naturelles et le respect humain. Sa charité </w:t>
      </w:r>
      <w:r w:rsidRPr="004A75B5">
        <w:t xml:space="preserve">lui </w:t>
      </w:r>
      <w:r w:rsidRPr="004A75B5">
        <w:rPr>
          <w:iCs/>
        </w:rPr>
        <w:t xml:space="preserve">attirera les coups de la calomnie. Peu </w:t>
      </w:r>
      <w:r w:rsidRPr="004A75B5">
        <w:t xml:space="preserve">lui </w:t>
      </w:r>
      <w:r w:rsidRPr="004A75B5">
        <w:rPr>
          <w:iCs/>
        </w:rPr>
        <w:t>importe le coup de langue, elle a trouvé Jésus-Christ dans le pauvre, elle demeurera fidèle à Dieu qui façonne librement, heure par heure, son âme pour une grande œuvre.</w:t>
      </w:r>
    </w:p>
    <w:p w14:paraId="2B9E0924" w14:textId="77777777" w:rsidR="004866CE" w:rsidRPr="004A75B5" w:rsidRDefault="004866CE" w:rsidP="004866CE">
      <w:pPr>
        <w:spacing w:before="120" w:after="120"/>
        <w:jc w:val="both"/>
      </w:pPr>
      <w:r w:rsidRPr="004A75B5">
        <w:rPr>
          <w:iCs/>
        </w:rPr>
        <w:t>La charité n'est pas envieuse. Son idéal d'ardente charité, Margu</w:t>
      </w:r>
      <w:r w:rsidRPr="004A75B5">
        <w:rPr>
          <w:iCs/>
        </w:rPr>
        <w:t>e</w:t>
      </w:r>
      <w:r w:rsidRPr="004A75B5">
        <w:rPr>
          <w:iCs/>
        </w:rPr>
        <w:t xml:space="preserve">rite d'Youville le désire pour des âmes qu'elle groupe autour d'elle. Peu à peu se dessine cette fondation d'un Institut </w:t>
      </w:r>
      <w:r w:rsidRPr="004A75B5">
        <w:t xml:space="preserve">où </w:t>
      </w:r>
      <w:r w:rsidRPr="004A75B5">
        <w:rPr>
          <w:iCs/>
        </w:rPr>
        <w:t>chaque membre s'engagera à consacrer son temps, sa vie même, au travail pour la su</w:t>
      </w:r>
      <w:r w:rsidRPr="004A75B5">
        <w:rPr>
          <w:iCs/>
        </w:rPr>
        <w:t>b</w:t>
      </w:r>
      <w:r w:rsidRPr="004A75B5">
        <w:rPr>
          <w:iCs/>
        </w:rPr>
        <w:t xml:space="preserve">sistance </w:t>
      </w:r>
      <w:r w:rsidRPr="004A75B5">
        <w:t>du pauvre.</w:t>
      </w:r>
    </w:p>
    <w:p w14:paraId="68D180EB" w14:textId="77777777" w:rsidR="004866CE" w:rsidRPr="004A75B5" w:rsidRDefault="004866CE" w:rsidP="004866CE">
      <w:pPr>
        <w:spacing w:before="120" w:after="120"/>
        <w:jc w:val="both"/>
      </w:pPr>
      <w:r w:rsidRPr="004A75B5">
        <w:rPr>
          <w:iCs/>
        </w:rPr>
        <w:t xml:space="preserve">À mille autres épreuves s'ajoute une douloureuse maladie. Mais la foi de Mère d'Youville en la Providence la rend supérieure </w:t>
      </w:r>
      <w:r w:rsidRPr="004A75B5">
        <w:t xml:space="preserve">à </w:t>
      </w:r>
      <w:r w:rsidRPr="004A75B5">
        <w:rPr>
          <w:iCs/>
        </w:rPr>
        <w:t>tout. Avec joie, elle accepte la pauvreté avec les humiliantes situations qui en sont souvent les suites.</w:t>
      </w:r>
    </w:p>
    <w:p w14:paraId="484BA537" w14:textId="77777777" w:rsidR="004866CE" w:rsidRPr="004A75B5" w:rsidRDefault="004866CE" w:rsidP="004866CE">
      <w:pPr>
        <w:spacing w:before="120" w:after="120"/>
        <w:jc w:val="both"/>
      </w:pPr>
      <w:r w:rsidRPr="004A75B5">
        <w:rPr>
          <w:iCs/>
        </w:rPr>
        <w:t xml:space="preserve">N'est-elle pas </w:t>
      </w:r>
      <w:r w:rsidRPr="004A75B5">
        <w:t xml:space="preserve">un modèle pour toutes les </w:t>
      </w:r>
      <w:r w:rsidRPr="004A75B5">
        <w:rPr>
          <w:iCs/>
        </w:rPr>
        <w:t xml:space="preserve">femmes qui s'adonnent aux œuvres de charité ? L'aisance de ses manières, sa douceur, attirent toutes les classes ; les dames trouvent en elle une hôtesse pleine d'égard et d'affabilité ; </w:t>
      </w:r>
      <w:r w:rsidRPr="004A75B5">
        <w:t xml:space="preserve">à </w:t>
      </w:r>
      <w:r w:rsidRPr="004A75B5">
        <w:rPr>
          <w:iCs/>
        </w:rPr>
        <w:t>son contact, les orphelins s'épanouissent, les pauvres perdent leur confusion, les prisonnières succombent à son a</w:t>
      </w:r>
      <w:r w:rsidRPr="004A75B5">
        <w:rPr>
          <w:iCs/>
        </w:rPr>
        <w:t>s</w:t>
      </w:r>
      <w:r w:rsidRPr="004A75B5">
        <w:rPr>
          <w:iCs/>
        </w:rPr>
        <w:t>cendant moral.</w:t>
      </w:r>
    </w:p>
    <w:p w14:paraId="190E13C3" w14:textId="77777777" w:rsidR="004866CE" w:rsidRPr="004A75B5" w:rsidRDefault="004866CE" w:rsidP="004866CE">
      <w:pPr>
        <w:spacing w:before="120" w:after="120"/>
        <w:jc w:val="both"/>
      </w:pPr>
      <w:r w:rsidRPr="004A75B5">
        <w:rPr>
          <w:iCs/>
        </w:rPr>
        <w:t>Sa sagesse, une sagesse qui suppose le don de conseil à un haut degré, la met à l'aise au milieu des entraves fabriquées par une polit</w:t>
      </w:r>
      <w:r w:rsidRPr="004A75B5">
        <w:rPr>
          <w:iCs/>
        </w:rPr>
        <w:t>i</w:t>
      </w:r>
      <w:r w:rsidRPr="004A75B5">
        <w:rPr>
          <w:iCs/>
        </w:rPr>
        <w:t>que mai avisée. Elle supporte l'ingratitude. Elle sent la</w:t>
      </w:r>
      <w:r>
        <w:t xml:space="preserve"> </w:t>
      </w:r>
      <w:r w:rsidRPr="004A75B5">
        <w:t>[9]</w:t>
      </w:r>
      <w:r>
        <w:t xml:space="preserve"> </w:t>
      </w:r>
      <w:r w:rsidRPr="004A75B5">
        <w:rPr>
          <w:iCs/>
        </w:rPr>
        <w:t>blessure du cœur, mais elle laisse éclater une soumission aimante aux desseins de Dieu.</w:t>
      </w:r>
    </w:p>
    <w:p w14:paraId="4C18DF14" w14:textId="77777777" w:rsidR="004866CE" w:rsidRPr="004A75B5" w:rsidRDefault="004866CE" w:rsidP="004866CE">
      <w:pPr>
        <w:spacing w:before="120" w:after="120"/>
        <w:jc w:val="both"/>
      </w:pPr>
      <w:r w:rsidRPr="004A75B5">
        <w:rPr>
          <w:iCs/>
        </w:rPr>
        <w:t xml:space="preserve">De tous les conflits, elle sort plus forte dans l'exercice de la charité. </w:t>
      </w:r>
      <w:r w:rsidRPr="004A75B5">
        <w:t>« </w:t>
      </w:r>
      <w:r w:rsidRPr="004A75B5">
        <w:rPr>
          <w:iCs/>
        </w:rPr>
        <w:t>Allez aux Sœurs Grises, dira-t-on, elles ne refusent jamais rien. »</w:t>
      </w:r>
    </w:p>
    <w:p w14:paraId="7132E7CA" w14:textId="77777777" w:rsidR="004866CE" w:rsidRPr="004A75B5" w:rsidRDefault="004866CE" w:rsidP="004866CE">
      <w:pPr>
        <w:spacing w:before="120" w:after="120"/>
        <w:jc w:val="both"/>
      </w:pPr>
      <w:r w:rsidRPr="004A75B5">
        <w:rPr>
          <w:iCs/>
        </w:rPr>
        <w:lastRenderedPageBreak/>
        <w:t>Mère d'Youville, en se livrant totalement à l'action divine, avait r</w:t>
      </w:r>
      <w:r w:rsidRPr="004A75B5">
        <w:rPr>
          <w:iCs/>
        </w:rPr>
        <w:t>é</w:t>
      </w:r>
      <w:r w:rsidRPr="004A75B5">
        <w:rPr>
          <w:iCs/>
        </w:rPr>
        <w:t>ussi à fonder l'Institut des Sœurs Grises, à étendre le champ de la ch</w:t>
      </w:r>
      <w:r w:rsidRPr="004A75B5">
        <w:rPr>
          <w:iCs/>
        </w:rPr>
        <w:t>a</w:t>
      </w:r>
      <w:r w:rsidRPr="004A75B5">
        <w:rPr>
          <w:iCs/>
        </w:rPr>
        <w:t>rité.</w:t>
      </w:r>
    </w:p>
    <w:p w14:paraId="48F3354E" w14:textId="77777777" w:rsidR="004866CE" w:rsidRPr="004A75B5" w:rsidRDefault="004866CE" w:rsidP="004866CE">
      <w:pPr>
        <w:spacing w:before="120" w:after="120"/>
        <w:jc w:val="both"/>
      </w:pPr>
      <w:r w:rsidRPr="004A75B5">
        <w:rPr>
          <w:iCs/>
        </w:rPr>
        <w:t>Dans son bel ouvrage, madame Ferland-Angers nous décrit les di</w:t>
      </w:r>
      <w:r w:rsidRPr="004A75B5">
        <w:rPr>
          <w:iCs/>
        </w:rPr>
        <w:t>f</w:t>
      </w:r>
      <w:r w:rsidRPr="004A75B5">
        <w:rPr>
          <w:iCs/>
        </w:rPr>
        <w:t xml:space="preserve">férentes étapes de la noble existence de Marguerite d'Youville. Elle a voulu laisser parler les faits. </w:t>
      </w:r>
      <w:r>
        <w:rPr>
          <w:iCs/>
        </w:rPr>
        <w:t>À</w:t>
      </w:r>
      <w:r w:rsidRPr="004A75B5">
        <w:rPr>
          <w:iCs/>
        </w:rPr>
        <w:t xml:space="preserve"> cette fin, elle a scruté les archives pr</w:t>
      </w:r>
      <w:r w:rsidRPr="004A75B5">
        <w:rPr>
          <w:iCs/>
        </w:rPr>
        <w:t>i</w:t>
      </w:r>
      <w:r w:rsidRPr="004A75B5">
        <w:rPr>
          <w:iCs/>
        </w:rPr>
        <w:t xml:space="preserve">vées </w:t>
      </w:r>
      <w:r w:rsidRPr="004A75B5">
        <w:t xml:space="preserve">ou publiques </w:t>
      </w:r>
      <w:r w:rsidRPr="004A75B5">
        <w:rPr>
          <w:iCs/>
        </w:rPr>
        <w:t>avec un grand souci de vérité. Ce long travail, pou</w:t>
      </w:r>
      <w:r w:rsidRPr="004A75B5">
        <w:rPr>
          <w:iCs/>
        </w:rPr>
        <w:t>r</w:t>
      </w:r>
      <w:r w:rsidRPr="004A75B5">
        <w:rPr>
          <w:iCs/>
        </w:rPr>
        <w:t>suivi avec intelligence et cœur, nous permet de suivre Mère d'Youvi</w:t>
      </w:r>
      <w:r w:rsidRPr="004A75B5">
        <w:rPr>
          <w:iCs/>
        </w:rPr>
        <w:t>l</w:t>
      </w:r>
      <w:r w:rsidRPr="004A75B5">
        <w:rPr>
          <w:iCs/>
        </w:rPr>
        <w:t xml:space="preserve">le, pas </w:t>
      </w:r>
      <w:r w:rsidRPr="004A75B5">
        <w:t xml:space="preserve">à </w:t>
      </w:r>
      <w:r w:rsidRPr="004A75B5">
        <w:rPr>
          <w:iCs/>
        </w:rPr>
        <w:t>pas, à travers les rues de Ville-Marie, dans le développement de ses multiples œuvres de charité. Le passé explique le présent.</w:t>
      </w:r>
    </w:p>
    <w:p w14:paraId="3550D42B" w14:textId="77777777" w:rsidR="004866CE" w:rsidRPr="004A75B5" w:rsidRDefault="004866CE" w:rsidP="004866CE">
      <w:pPr>
        <w:spacing w:before="120" w:after="120"/>
        <w:jc w:val="both"/>
        <w:rPr>
          <w:iCs/>
        </w:rPr>
      </w:pPr>
      <w:r w:rsidRPr="004A75B5">
        <w:rPr>
          <w:iCs/>
        </w:rPr>
        <w:t>À nos félicitations et à nos remerciements, nous ajoutons un so</w:t>
      </w:r>
      <w:r w:rsidRPr="004A75B5">
        <w:rPr>
          <w:iCs/>
        </w:rPr>
        <w:t>u</w:t>
      </w:r>
      <w:r w:rsidRPr="004A75B5">
        <w:rPr>
          <w:iCs/>
        </w:rPr>
        <w:t>hait : que de nombreux lecteurs profitent de cette œuvre d'apostolat et façonnent leur âme à l'image de l'âme si charitable de Marguerite d'Youville ; que par ce travail d'imitation et par leurs prières ils o</w:t>
      </w:r>
      <w:r w:rsidRPr="004A75B5">
        <w:rPr>
          <w:iCs/>
        </w:rPr>
        <w:t>b</w:t>
      </w:r>
      <w:r w:rsidRPr="004A75B5">
        <w:rPr>
          <w:iCs/>
        </w:rPr>
        <w:t>tiennent de Dieu la béatification de cette amie des pauvres.</w:t>
      </w:r>
    </w:p>
    <w:p w14:paraId="78E83F7F" w14:textId="77777777" w:rsidR="004866CE" w:rsidRPr="004A75B5" w:rsidRDefault="004866CE" w:rsidP="004866CE">
      <w:pPr>
        <w:spacing w:before="120" w:after="120"/>
        <w:jc w:val="both"/>
        <w:rPr>
          <w:iCs/>
        </w:rPr>
      </w:pPr>
    </w:p>
    <w:p w14:paraId="00D8EF17" w14:textId="77777777" w:rsidR="004866CE" w:rsidRPr="004A75B5" w:rsidRDefault="000A4C89" w:rsidP="004866CE">
      <w:pPr>
        <w:spacing w:before="120" w:after="120"/>
        <w:jc w:val="right"/>
      </w:pPr>
      <w:r w:rsidRPr="004A75B5">
        <w:rPr>
          <w:rFonts w:cs="Calibri Light"/>
          <w:noProof/>
          <w:szCs w:val="24"/>
        </w:rPr>
        <w:drawing>
          <wp:inline distT="0" distB="0" distL="0" distR="0" wp14:anchorId="52066F83" wp14:editId="5BF0C968">
            <wp:extent cx="2477135" cy="744220"/>
            <wp:effectExtent l="25400" t="25400" r="12065" b="1778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7135" cy="744220"/>
                    </a:xfrm>
                    <a:prstGeom prst="rect">
                      <a:avLst/>
                    </a:prstGeom>
                    <a:noFill/>
                    <a:ln w="19050" cmpd="sng">
                      <a:solidFill>
                        <a:srgbClr val="000000"/>
                      </a:solidFill>
                      <a:miter lim="800000"/>
                      <a:headEnd/>
                      <a:tailEnd/>
                    </a:ln>
                    <a:effectLst/>
                  </pic:spPr>
                </pic:pic>
              </a:graphicData>
            </a:graphic>
          </wp:inline>
        </w:drawing>
      </w:r>
    </w:p>
    <w:p w14:paraId="1D58F3E3" w14:textId="77777777" w:rsidR="004866CE" w:rsidRPr="004A75B5" w:rsidRDefault="000A4C89" w:rsidP="004866CE">
      <w:pPr>
        <w:spacing w:before="120" w:after="120"/>
        <w:ind w:firstLine="0"/>
        <w:jc w:val="both"/>
      </w:pPr>
      <w:r w:rsidRPr="004A75B5">
        <w:rPr>
          <w:rFonts w:cs="Calibri Light"/>
          <w:noProof/>
          <w:szCs w:val="24"/>
        </w:rPr>
        <w:drawing>
          <wp:inline distT="0" distB="0" distL="0" distR="0" wp14:anchorId="3F6B8C4C" wp14:editId="1BF22092">
            <wp:extent cx="1882140" cy="893445"/>
            <wp:effectExtent l="25400" t="25400" r="10160" b="8255"/>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140" cy="893445"/>
                    </a:xfrm>
                    <a:prstGeom prst="rect">
                      <a:avLst/>
                    </a:prstGeom>
                    <a:noFill/>
                    <a:ln w="19050" cmpd="sng">
                      <a:solidFill>
                        <a:srgbClr val="000000"/>
                      </a:solidFill>
                      <a:miter lim="800000"/>
                      <a:headEnd/>
                      <a:tailEnd/>
                    </a:ln>
                    <a:effectLst/>
                  </pic:spPr>
                </pic:pic>
              </a:graphicData>
            </a:graphic>
          </wp:inline>
        </w:drawing>
      </w:r>
    </w:p>
    <w:p w14:paraId="78911D96" w14:textId="77777777" w:rsidR="004866CE" w:rsidRPr="004A75B5" w:rsidRDefault="004866CE" w:rsidP="004866CE">
      <w:pPr>
        <w:spacing w:before="120" w:after="120"/>
        <w:ind w:firstLine="0"/>
        <w:jc w:val="both"/>
      </w:pPr>
      <w:r w:rsidRPr="004A75B5">
        <w:br w:type="page"/>
      </w:r>
      <w:r w:rsidRPr="004A75B5">
        <w:lastRenderedPageBreak/>
        <w:t>[10]</w:t>
      </w:r>
    </w:p>
    <w:p w14:paraId="7228EBD4" w14:textId="77777777" w:rsidR="004866CE" w:rsidRPr="004A75B5" w:rsidRDefault="004866CE" w:rsidP="004866CE">
      <w:pPr>
        <w:spacing w:before="120" w:after="120"/>
        <w:jc w:val="both"/>
      </w:pPr>
    </w:p>
    <w:p w14:paraId="26EC0EA4" w14:textId="77777777" w:rsidR="004866CE" w:rsidRPr="004A75B5" w:rsidRDefault="004866CE" w:rsidP="004866CE">
      <w:pPr>
        <w:spacing w:before="120" w:after="120"/>
        <w:jc w:val="both"/>
      </w:pPr>
    </w:p>
    <w:p w14:paraId="48FA6F56" w14:textId="77777777" w:rsidR="004866CE" w:rsidRPr="004A75B5" w:rsidRDefault="004866CE" w:rsidP="004866CE">
      <w:pPr>
        <w:spacing w:after="120"/>
        <w:ind w:firstLine="0"/>
        <w:jc w:val="center"/>
        <w:rPr>
          <w:b/>
          <w:sz w:val="24"/>
        </w:rPr>
      </w:pPr>
      <w:bookmarkStart w:id="3" w:name="Mere_Youville_liste_abreviations"/>
      <w:r w:rsidRPr="004A75B5">
        <w:rPr>
          <w:b/>
          <w:sz w:val="24"/>
        </w:rPr>
        <w:t>Mère d’Youville</w:t>
      </w:r>
    </w:p>
    <w:p w14:paraId="4A8E1434" w14:textId="77777777" w:rsidR="004866CE" w:rsidRPr="004A75B5" w:rsidRDefault="004866CE" w:rsidP="004866CE">
      <w:pPr>
        <w:pStyle w:val="planchest"/>
      </w:pPr>
      <w:r w:rsidRPr="004A75B5">
        <w:t>Liste des abréviations</w:t>
      </w:r>
    </w:p>
    <w:bookmarkEnd w:id="3"/>
    <w:p w14:paraId="47A9E030" w14:textId="77777777" w:rsidR="004866CE" w:rsidRPr="004A75B5" w:rsidRDefault="004866CE" w:rsidP="004866CE">
      <w:pPr>
        <w:spacing w:before="120" w:after="120"/>
        <w:jc w:val="both"/>
      </w:pPr>
    </w:p>
    <w:p w14:paraId="5B0A6E59" w14:textId="77777777" w:rsidR="004866CE" w:rsidRDefault="004866CE" w:rsidP="004866CE">
      <w:pPr>
        <w:spacing w:before="120" w:after="120"/>
        <w:ind w:left="1080" w:hanging="1080"/>
        <w:jc w:val="both"/>
        <w:rPr>
          <w:szCs w:val="16"/>
        </w:rPr>
      </w:pPr>
    </w:p>
    <w:p w14:paraId="3A382F2A" w14:textId="77777777" w:rsidR="004866CE" w:rsidRPr="004A75B5" w:rsidRDefault="004866CE" w:rsidP="004866CE">
      <w:pPr>
        <w:spacing w:before="120" w:after="120"/>
        <w:ind w:left="1080" w:hanging="1080"/>
        <w:jc w:val="both"/>
        <w:rPr>
          <w:szCs w:val="16"/>
        </w:rPr>
      </w:pPr>
    </w:p>
    <w:p w14:paraId="18762824"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07EEA44E" w14:textId="77777777" w:rsidR="004866CE" w:rsidRPr="004A75B5" w:rsidRDefault="004866CE" w:rsidP="004866CE">
      <w:pPr>
        <w:spacing w:before="120" w:after="120"/>
        <w:ind w:left="1080" w:hanging="1080"/>
        <w:jc w:val="both"/>
      </w:pPr>
      <w:r w:rsidRPr="004A75B5">
        <w:rPr>
          <w:szCs w:val="16"/>
        </w:rPr>
        <w:t>ASGM.</w:t>
      </w:r>
      <w:r w:rsidRPr="004A75B5">
        <w:rPr>
          <w:szCs w:val="16"/>
        </w:rPr>
        <w:tab/>
        <w:t>Archives des Sœurs Grises de Montréal.</w:t>
      </w:r>
    </w:p>
    <w:p w14:paraId="6921F2CA" w14:textId="77777777" w:rsidR="004866CE" w:rsidRPr="004A75B5" w:rsidRDefault="004866CE" w:rsidP="004866CE">
      <w:pPr>
        <w:spacing w:before="120" w:after="120"/>
        <w:ind w:left="1080" w:hanging="1080"/>
        <w:jc w:val="both"/>
      </w:pPr>
      <w:r w:rsidRPr="004A75B5">
        <w:rPr>
          <w:szCs w:val="16"/>
        </w:rPr>
        <w:t>AFND.</w:t>
      </w:r>
      <w:r w:rsidRPr="004A75B5">
        <w:rPr>
          <w:szCs w:val="16"/>
        </w:rPr>
        <w:tab/>
        <w:t>Archives de la Fabrique de Notre-Dame de Montréal.</w:t>
      </w:r>
    </w:p>
    <w:p w14:paraId="566C20E6" w14:textId="77777777" w:rsidR="004866CE" w:rsidRPr="004A75B5" w:rsidRDefault="004866CE" w:rsidP="004866CE">
      <w:pPr>
        <w:spacing w:before="120" w:after="120"/>
        <w:ind w:left="1080" w:hanging="1080"/>
        <w:jc w:val="both"/>
      </w:pPr>
      <w:r w:rsidRPr="004A75B5">
        <w:rPr>
          <w:szCs w:val="16"/>
        </w:rPr>
        <w:t>AJM.</w:t>
      </w:r>
      <w:r w:rsidRPr="004A75B5">
        <w:rPr>
          <w:szCs w:val="16"/>
        </w:rPr>
        <w:tab/>
        <w:t>Archives Judiciaires de Montréal.</w:t>
      </w:r>
    </w:p>
    <w:p w14:paraId="0D36F884" w14:textId="77777777" w:rsidR="004866CE" w:rsidRPr="004A75B5" w:rsidRDefault="004866CE" w:rsidP="004866CE">
      <w:pPr>
        <w:spacing w:before="120" w:after="120"/>
        <w:ind w:left="1080" w:hanging="1080"/>
        <w:jc w:val="both"/>
      </w:pPr>
      <w:r w:rsidRPr="004A75B5">
        <w:rPr>
          <w:szCs w:val="16"/>
        </w:rPr>
        <w:t>AV.</w:t>
      </w:r>
      <w:r w:rsidRPr="004A75B5">
        <w:rPr>
          <w:szCs w:val="16"/>
        </w:rPr>
        <w:tab/>
        <w:t>Archives de la Paroisse de Varennes.</w:t>
      </w:r>
    </w:p>
    <w:p w14:paraId="10E89515" w14:textId="77777777" w:rsidR="004866CE" w:rsidRPr="004A75B5" w:rsidRDefault="004866CE" w:rsidP="004866CE">
      <w:pPr>
        <w:spacing w:before="120" w:after="120"/>
        <w:ind w:left="1080" w:hanging="1080"/>
        <w:jc w:val="both"/>
      </w:pPr>
      <w:r w:rsidRPr="004A75B5">
        <w:rPr>
          <w:szCs w:val="16"/>
        </w:rPr>
        <w:t>AAQ.</w:t>
      </w:r>
      <w:r w:rsidRPr="004A75B5">
        <w:rPr>
          <w:szCs w:val="16"/>
        </w:rPr>
        <w:tab/>
        <w:t>Archives de l'archevêché de Québec.</w:t>
      </w:r>
    </w:p>
    <w:p w14:paraId="45ABF1CA" w14:textId="77777777" w:rsidR="004866CE" w:rsidRPr="004A75B5" w:rsidRDefault="004866CE" w:rsidP="004866CE">
      <w:pPr>
        <w:spacing w:before="120" w:after="120"/>
        <w:ind w:left="1080" w:hanging="1080"/>
        <w:jc w:val="both"/>
      </w:pPr>
      <w:r w:rsidRPr="004A75B5">
        <w:rPr>
          <w:szCs w:val="16"/>
        </w:rPr>
        <w:t>ASQ.</w:t>
      </w:r>
      <w:r w:rsidRPr="004A75B5">
        <w:rPr>
          <w:szCs w:val="16"/>
        </w:rPr>
        <w:tab/>
        <w:t>Archives du séminaire de Québec.</w:t>
      </w:r>
    </w:p>
    <w:p w14:paraId="70679DD5" w14:textId="77777777" w:rsidR="004866CE" w:rsidRPr="004A75B5" w:rsidRDefault="004866CE" w:rsidP="004866CE">
      <w:pPr>
        <w:spacing w:before="120" w:after="120"/>
        <w:ind w:left="1080" w:hanging="1080"/>
        <w:jc w:val="both"/>
      </w:pPr>
      <w:r w:rsidRPr="004A75B5">
        <w:rPr>
          <w:szCs w:val="16"/>
        </w:rPr>
        <w:t>APQ.</w:t>
      </w:r>
      <w:r w:rsidRPr="004A75B5">
        <w:rPr>
          <w:szCs w:val="16"/>
        </w:rPr>
        <w:tab/>
        <w:t>Archives de la province de Québec.</w:t>
      </w:r>
    </w:p>
    <w:p w14:paraId="521EF135" w14:textId="77777777" w:rsidR="004866CE" w:rsidRPr="004A75B5" w:rsidRDefault="004866CE" w:rsidP="004866CE">
      <w:pPr>
        <w:spacing w:before="120" w:after="120"/>
        <w:ind w:left="1080" w:hanging="1080"/>
        <w:jc w:val="both"/>
      </w:pPr>
      <w:r w:rsidRPr="004A75B5">
        <w:rPr>
          <w:szCs w:val="16"/>
        </w:rPr>
        <w:t>AIQ.</w:t>
      </w:r>
      <w:r w:rsidRPr="004A75B5">
        <w:rPr>
          <w:szCs w:val="16"/>
        </w:rPr>
        <w:tab/>
        <w:t>Archives Judiciaires de Québec.</w:t>
      </w:r>
    </w:p>
    <w:p w14:paraId="08186FC6" w14:textId="77777777" w:rsidR="004866CE" w:rsidRPr="004A75B5" w:rsidRDefault="004866CE" w:rsidP="004866CE">
      <w:pPr>
        <w:spacing w:before="120" w:after="120"/>
        <w:ind w:left="1080" w:hanging="1080"/>
        <w:jc w:val="both"/>
      </w:pPr>
      <w:r w:rsidRPr="004A75B5">
        <w:rPr>
          <w:szCs w:val="16"/>
        </w:rPr>
        <w:t>APC.</w:t>
      </w:r>
      <w:r w:rsidRPr="004A75B5">
        <w:rPr>
          <w:szCs w:val="16"/>
        </w:rPr>
        <w:tab/>
        <w:t>Archives Publiques du Canada, Ottawa.</w:t>
      </w:r>
    </w:p>
    <w:p w14:paraId="2C84B986" w14:textId="77777777" w:rsidR="004866CE" w:rsidRPr="004A75B5" w:rsidRDefault="004866CE" w:rsidP="004866CE">
      <w:pPr>
        <w:spacing w:before="120" w:after="120"/>
        <w:ind w:left="1080" w:hanging="1080"/>
        <w:jc w:val="both"/>
      </w:pPr>
      <w:r w:rsidRPr="004A75B5">
        <w:rPr>
          <w:szCs w:val="16"/>
        </w:rPr>
        <w:t>MD.</w:t>
      </w:r>
      <w:r w:rsidRPr="004A75B5">
        <w:rPr>
          <w:szCs w:val="16"/>
        </w:rPr>
        <w:tab/>
        <w:t>Manuscrit de l'abbé Dufrost.</w:t>
      </w:r>
    </w:p>
    <w:p w14:paraId="7ACE252A" w14:textId="77777777" w:rsidR="004866CE" w:rsidRPr="004A75B5" w:rsidRDefault="004866CE" w:rsidP="004866CE">
      <w:pPr>
        <w:spacing w:before="120" w:after="120"/>
        <w:ind w:left="1080" w:hanging="1080"/>
        <w:jc w:val="both"/>
      </w:pPr>
      <w:r w:rsidRPr="004A75B5">
        <w:rPr>
          <w:szCs w:val="16"/>
        </w:rPr>
        <w:t>PJ.</w:t>
      </w:r>
      <w:r w:rsidRPr="004A75B5">
        <w:rPr>
          <w:szCs w:val="16"/>
        </w:rPr>
        <w:tab/>
        <w:t>Pièces justificatives.</w:t>
      </w:r>
    </w:p>
    <w:p w14:paraId="5174B424" w14:textId="77777777" w:rsidR="004866CE" w:rsidRPr="004A75B5" w:rsidRDefault="004866CE" w:rsidP="004866CE">
      <w:pPr>
        <w:spacing w:before="120" w:after="120"/>
        <w:ind w:left="1080" w:hanging="1080"/>
        <w:jc w:val="both"/>
      </w:pPr>
      <w:r w:rsidRPr="004A75B5">
        <w:rPr>
          <w:szCs w:val="16"/>
        </w:rPr>
        <w:t>App.</w:t>
      </w:r>
      <w:r w:rsidRPr="004A75B5">
        <w:rPr>
          <w:szCs w:val="16"/>
        </w:rPr>
        <w:tab/>
        <w:t>Appendice.</w:t>
      </w:r>
    </w:p>
    <w:p w14:paraId="052FBAE6" w14:textId="77777777" w:rsidR="004866CE" w:rsidRPr="004A75B5" w:rsidRDefault="004866CE" w:rsidP="004866CE">
      <w:pPr>
        <w:spacing w:before="120" w:after="120"/>
        <w:ind w:left="1080" w:hanging="1080"/>
        <w:jc w:val="both"/>
      </w:pPr>
      <w:r w:rsidRPr="004A75B5">
        <w:rPr>
          <w:szCs w:val="16"/>
        </w:rPr>
        <w:t>IOA.</w:t>
      </w:r>
      <w:r w:rsidRPr="004A75B5">
        <w:rPr>
          <w:szCs w:val="16"/>
        </w:rPr>
        <w:tab/>
        <w:t>Inventaire des Œuvres d'Art de la province de Québec.</w:t>
      </w:r>
    </w:p>
    <w:p w14:paraId="1321B9A9" w14:textId="77777777" w:rsidR="004866CE" w:rsidRPr="004A75B5" w:rsidRDefault="004866CE" w:rsidP="004866CE">
      <w:pPr>
        <w:pStyle w:val="p"/>
      </w:pPr>
      <w:r w:rsidRPr="004A75B5">
        <w:br w:type="page"/>
      </w:r>
      <w:r w:rsidRPr="004A75B5">
        <w:lastRenderedPageBreak/>
        <w:t>[11]</w:t>
      </w:r>
    </w:p>
    <w:p w14:paraId="0FDC5367" w14:textId="77777777" w:rsidR="004866CE" w:rsidRPr="004A75B5" w:rsidRDefault="004866CE" w:rsidP="004866CE">
      <w:pPr>
        <w:jc w:val="both"/>
      </w:pPr>
    </w:p>
    <w:p w14:paraId="12784314" w14:textId="77777777" w:rsidR="004866CE" w:rsidRPr="004A75B5" w:rsidRDefault="004866CE" w:rsidP="004866CE">
      <w:pPr>
        <w:jc w:val="both"/>
      </w:pPr>
    </w:p>
    <w:p w14:paraId="2AB213A2" w14:textId="77777777" w:rsidR="004866CE" w:rsidRPr="004A75B5" w:rsidRDefault="004866CE" w:rsidP="004866CE">
      <w:pPr>
        <w:jc w:val="both"/>
      </w:pPr>
    </w:p>
    <w:p w14:paraId="0CA7FEA1" w14:textId="77777777" w:rsidR="004866CE" w:rsidRPr="004A75B5" w:rsidRDefault="004866CE" w:rsidP="004866CE">
      <w:pPr>
        <w:spacing w:after="120"/>
        <w:ind w:firstLine="0"/>
        <w:jc w:val="center"/>
        <w:rPr>
          <w:b/>
          <w:sz w:val="24"/>
        </w:rPr>
      </w:pPr>
      <w:bookmarkStart w:id="4" w:name="Mere_Youville_intro"/>
      <w:r w:rsidRPr="004A75B5">
        <w:rPr>
          <w:b/>
          <w:sz w:val="24"/>
        </w:rPr>
        <w:t>Mère d’Youville</w:t>
      </w:r>
    </w:p>
    <w:p w14:paraId="23E012A0" w14:textId="77777777" w:rsidR="004866CE" w:rsidRPr="004A75B5" w:rsidRDefault="004866CE" w:rsidP="004866CE">
      <w:pPr>
        <w:pStyle w:val="planchest"/>
      </w:pPr>
      <w:r w:rsidRPr="004A75B5">
        <w:t>INTRODUCTION</w:t>
      </w:r>
    </w:p>
    <w:bookmarkEnd w:id="4"/>
    <w:p w14:paraId="66373713" w14:textId="77777777" w:rsidR="004866CE" w:rsidRPr="004A75B5" w:rsidRDefault="004866CE" w:rsidP="004866CE">
      <w:pPr>
        <w:jc w:val="both"/>
      </w:pPr>
    </w:p>
    <w:p w14:paraId="6F48C185" w14:textId="77777777" w:rsidR="004866CE" w:rsidRPr="004A75B5" w:rsidRDefault="004866CE" w:rsidP="004866CE">
      <w:pPr>
        <w:jc w:val="both"/>
      </w:pPr>
    </w:p>
    <w:p w14:paraId="5535018D" w14:textId="77777777" w:rsidR="004866CE" w:rsidRPr="004A75B5" w:rsidRDefault="004866CE" w:rsidP="004866CE">
      <w:pPr>
        <w:jc w:val="both"/>
      </w:pPr>
    </w:p>
    <w:p w14:paraId="6D897056" w14:textId="77777777" w:rsidR="004866CE" w:rsidRPr="004A75B5" w:rsidRDefault="004866CE" w:rsidP="004866CE">
      <w:pPr>
        <w:jc w:val="both"/>
      </w:pPr>
    </w:p>
    <w:p w14:paraId="4CA78595" w14:textId="77777777" w:rsidR="004866CE" w:rsidRPr="004A75B5" w:rsidRDefault="004866CE" w:rsidP="004866CE">
      <w:pPr>
        <w:ind w:right="90" w:firstLine="0"/>
        <w:jc w:val="both"/>
        <w:rPr>
          <w:sz w:val="20"/>
        </w:rPr>
      </w:pPr>
      <w:hyperlink w:anchor="tdm" w:history="1">
        <w:r w:rsidRPr="004A75B5">
          <w:rPr>
            <w:rStyle w:val="Hyperlien"/>
            <w:sz w:val="20"/>
          </w:rPr>
          <w:t>Retour à la table des m</w:t>
        </w:r>
        <w:r w:rsidRPr="004A75B5">
          <w:rPr>
            <w:rStyle w:val="Hyperlien"/>
            <w:sz w:val="20"/>
          </w:rPr>
          <w:t>a</w:t>
        </w:r>
        <w:r w:rsidRPr="004A75B5">
          <w:rPr>
            <w:rStyle w:val="Hyperlien"/>
            <w:sz w:val="20"/>
          </w:rPr>
          <w:t>tières</w:t>
        </w:r>
      </w:hyperlink>
    </w:p>
    <w:p w14:paraId="51BC8629" w14:textId="77777777" w:rsidR="004866CE" w:rsidRPr="004A75B5" w:rsidRDefault="004866CE" w:rsidP="004866CE">
      <w:pPr>
        <w:spacing w:before="120" w:after="120"/>
        <w:jc w:val="both"/>
      </w:pPr>
      <w:r w:rsidRPr="004A75B5">
        <w:t xml:space="preserve">Dans </w:t>
      </w:r>
      <w:r w:rsidRPr="004A75B5">
        <w:rPr>
          <w:iCs/>
        </w:rPr>
        <w:t>la galerie de nos gloires nationales, il est un portrait qui nous a semblé avoir besoin d'être rafraîchi : celui de Mme d'Youville. Il s'efface des mémoires, et c'est dommage ! Cette pensée nous vint so</w:t>
      </w:r>
      <w:r w:rsidRPr="004A75B5">
        <w:rPr>
          <w:iCs/>
        </w:rPr>
        <w:t>u</w:t>
      </w:r>
      <w:r w:rsidRPr="004A75B5">
        <w:rPr>
          <w:iCs/>
        </w:rPr>
        <w:t>vent à l'esprit, quand, au cours de nos recherches et découvertes d</w:t>
      </w:r>
      <w:r w:rsidRPr="004A75B5">
        <w:rPr>
          <w:iCs/>
        </w:rPr>
        <w:t>o</w:t>
      </w:r>
      <w:r w:rsidRPr="004A75B5">
        <w:rPr>
          <w:iCs/>
        </w:rPr>
        <w:t xml:space="preserve">cumentaires, d'anciens registres, des lettres pieusement gardées, de vénérables portraits et d'authentiques reliques faisaient s'animer sous nos yeux cette grande Canadienne dont la vie est intimement liée aux dernières années du régime français au Canada. Mgr Prohászka a écrit : </w:t>
      </w:r>
      <w:r w:rsidRPr="004A75B5">
        <w:t xml:space="preserve">« L'homme, pour </w:t>
      </w:r>
      <w:r w:rsidRPr="004A75B5">
        <w:rPr>
          <w:iCs/>
        </w:rPr>
        <w:t>moi, n'est guère qu'une larve jusqu'à l'instant où il se dégage du cocon tissé des milliers de fils de l'apparence et des événements historiques. »</w:t>
      </w:r>
      <w:r w:rsidRPr="004A75B5">
        <w:t xml:space="preserve"> </w:t>
      </w:r>
      <w:r w:rsidRPr="004A75B5">
        <w:rPr>
          <w:iCs/>
        </w:rPr>
        <w:t>Méditer, nous aider de la lumière des d</w:t>
      </w:r>
      <w:r w:rsidRPr="004A75B5">
        <w:rPr>
          <w:iCs/>
        </w:rPr>
        <w:t>o</w:t>
      </w:r>
      <w:r w:rsidRPr="004A75B5">
        <w:rPr>
          <w:iCs/>
        </w:rPr>
        <w:t>cuments, pouvait seul nous donner l'espoir, et la joie, d'offrir de ces jours lointains le tableau, peut-être sommaire, mais respectueux de la Vérité, et sur ce fond, dessiner l'image de notre première fondatrice canadienne. La vision était belle, nous avons tenté la fresque. Notre humble travail fera-t-il entrevoir l'admirable Mme d'Youville ?</w:t>
      </w:r>
    </w:p>
    <w:p w14:paraId="4873B55A" w14:textId="77777777" w:rsidR="004866CE" w:rsidRDefault="004866CE" w:rsidP="004866CE">
      <w:pPr>
        <w:spacing w:before="120" w:after="120"/>
        <w:jc w:val="both"/>
        <w:rPr>
          <w:iCs/>
        </w:rPr>
      </w:pPr>
      <w:r w:rsidRPr="004A75B5">
        <w:rPr>
          <w:iCs/>
        </w:rPr>
        <w:t>Au Canada, au temps où vivait Mme d'Youville, le nom patron</w:t>
      </w:r>
      <w:r w:rsidRPr="004A75B5">
        <w:rPr>
          <w:iCs/>
        </w:rPr>
        <w:t>y</w:t>
      </w:r>
      <w:r w:rsidRPr="004A75B5">
        <w:rPr>
          <w:iCs/>
        </w:rPr>
        <w:t>mique était dévolu à l'aîné de la famille, quitte aux cadets d'adopter un autre nom. L'exemple le plus connu est celui des sept fils de Charles Le Moyne de Longueuil qui illustrèrent chacun un nom différent. Ce</w:t>
      </w:r>
      <w:r w:rsidRPr="004A75B5">
        <w:rPr>
          <w:iCs/>
        </w:rPr>
        <w:t>t</w:t>
      </w:r>
      <w:r w:rsidRPr="004A75B5">
        <w:rPr>
          <w:iCs/>
        </w:rPr>
        <w:t>te coutume a fait de nos annales canadiennes de véritables dédales pour les généalogistes et les historiens. Les fils de Mme d'Youville, tous deux prêtres, furent, eux aussi, connus sous deux noms différents. L'aîné, François, sous celui d'Youville, et Charles-Madeleine sous c</w:t>
      </w:r>
      <w:r w:rsidRPr="004A75B5">
        <w:rPr>
          <w:iCs/>
        </w:rPr>
        <w:t>e</w:t>
      </w:r>
      <w:r w:rsidRPr="004A75B5">
        <w:rPr>
          <w:iCs/>
        </w:rPr>
        <w:t>lui de Dufrost qui était le nom de sa mère née Dufrost de Lajemm</w:t>
      </w:r>
      <w:r w:rsidRPr="004A75B5">
        <w:rPr>
          <w:iCs/>
        </w:rPr>
        <w:t>e</w:t>
      </w:r>
      <w:r w:rsidRPr="004A75B5">
        <w:rPr>
          <w:iCs/>
        </w:rPr>
        <w:t>rais. Il signait : Dufrost, sans prénom.</w:t>
      </w:r>
    </w:p>
    <w:p w14:paraId="1A010B19" w14:textId="77777777" w:rsidR="004866CE" w:rsidRPr="004A75B5" w:rsidRDefault="004866CE" w:rsidP="004866CE">
      <w:pPr>
        <w:spacing w:before="120" w:after="120"/>
        <w:jc w:val="both"/>
      </w:pPr>
      <w:r w:rsidRPr="004A75B5">
        <w:lastRenderedPageBreak/>
        <w:t>[12]</w:t>
      </w:r>
    </w:p>
    <w:p w14:paraId="351389E9" w14:textId="77777777" w:rsidR="004866CE" w:rsidRPr="004A75B5" w:rsidRDefault="004866CE" w:rsidP="004866CE">
      <w:pPr>
        <w:spacing w:before="120" w:after="120"/>
        <w:jc w:val="both"/>
      </w:pPr>
      <w:r w:rsidRPr="004A75B5">
        <w:rPr>
          <w:iCs/>
        </w:rPr>
        <w:t>L'abbé Dufrost a laissé une esquisse manuscrite de la vie de sa m</w:t>
      </w:r>
      <w:r w:rsidRPr="004A75B5">
        <w:rPr>
          <w:iCs/>
        </w:rPr>
        <w:t>è</w:t>
      </w:r>
      <w:r w:rsidRPr="004A75B5">
        <w:rPr>
          <w:iCs/>
        </w:rPr>
        <w:t xml:space="preserve">re, intitulée : </w:t>
      </w:r>
      <w:r w:rsidRPr="004A75B5">
        <w:t>Mémoires pour servir à la vie de M</w:t>
      </w:r>
      <w:r w:rsidRPr="004A75B5">
        <w:rPr>
          <w:vertAlign w:val="superscript"/>
        </w:rPr>
        <w:t>de</w:t>
      </w:r>
      <w:r w:rsidRPr="004A75B5">
        <w:t xml:space="preserve"> youville et tirés pour la plupart des dépositions des Sœurs dépeins, laSource, rinville et de M</w:t>
      </w:r>
      <w:r w:rsidRPr="004A75B5">
        <w:rPr>
          <w:vertAlign w:val="superscript"/>
        </w:rPr>
        <w:t>de</w:t>
      </w:r>
      <w:r w:rsidRPr="004A75B5">
        <w:t xml:space="preserve"> gamelin, et d'une autre Sœur. </w:t>
      </w:r>
      <w:r w:rsidRPr="004A75B5">
        <w:rPr>
          <w:iCs/>
        </w:rPr>
        <w:t>Et comme pour justifier son e</w:t>
      </w:r>
      <w:r w:rsidRPr="004A75B5">
        <w:rPr>
          <w:iCs/>
        </w:rPr>
        <w:t>n</w:t>
      </w:r>
      <w:r w:rsidRPr="004A75B5">
        <w:rPr>
          <w:iCs/>
        </w:rPr>
        <w:t xml:space="preserve">treprise, il écrit immédiatement sous le titre : </w:t>
      </w:r>
      <w:r w:rsidRPr="004A75B5">
        <w:t>« Note : plusieurs pe</w:t>
      </w:r>
      <w:r w:rsidRPr="004A75B5">
        <w:t>r</w:t>
      </w:r>
      <w:r w:rsidRPr="004A75B5">
        <w:t>sonnes respectables non seulement dans le clergé, mais même parmi les séculiers donnèrent à M</w:t>
      </w:r>
      <w:r w:rsidRPr="004A75B5">
        <w:rPr>
          <w:vertAlign w:val="superscript"/>
        </w:rPr>
        <w:t>de</w:t>
      </w:r>
      <w:r w:rsidRPr="004A75B5">
        <w:t xml:space="preserve"> youville le titre de femme forte. »</w:t>
      </w:r>
    </w:p>
    <w:p w14:paraId="499E8297" w14:textId="77777777" w:rsidR="004866CE" w:rsidRPr="00CD2202" w:rsidRDefault="004866CE" w:rsidP="004866CE">
      <w:pPr>
        <w:spacing w:before="120" w:after="120"/>
        <w:jc w:val="both"/>
        <w:rPr>
          <w:i/>
        </w:rPr>
      </w:pPr>
      <w:r w:rsidRPr="00CD2202">
        <w:rPr>
          <w:i/>
        </w:rPr>
        <w:t xml:space="preserve">Ce </w:t>
      </w:r>
      <w:r w:rsidRPr="00CD2202">
        <w:rPr>
          <w:i/>
          <w:iCs/>
        </w:rPr>
        <w:t>manuscrit ne portant pas de signature, il fallait en établir l'a</w:t>
      </w:r>
      <w:r w:rsidRPr="00CD2202">
        <w:rPr>
          <w:i/>
          <w:iCs/>
        </w:rPr>
        <w:t>u</w:t>
      </w:r>
      <w:r w:rsidRPr="00CD2202">
        <w:rPr>
          <w:i/>
          <w:iCs/>
        </w:rPr>
        <w:t>thenticité. Ce travail a été fait, en 1884, par les experts chargés d'ex</w:t>
      </w:r>
      <w:r w:rsidRPr="00CD2202">
        <w:rPr>
          <w:i/>
          <w:iCs/>
        </w:rPr>
        <w:t>a</w:t>
      </w:r>
      <w:r w:rsidRPr="00CD2202">
        <w:rPr>
          <w:i/>
          <w:iCs/>
        </w:rPr>
        <w:t>miner les documents destinés à la Commission Historique de la Cause de canonisation de notre héroïne. Nous ne saurions mieux faire que de reproduire leur témoignage.</w:t>
      </w:r>
    </w:p>
    <w:p w14:paraId="6104B79D" w14:textId="77777777" w:rsidR="004866CE" w:rsidRDefault="004866CE" w:rsidP="004866CE">
      <w:pPr>
        <w:spacing w:before="120" w:after="120"/>
        <w:jc w:val="both"/>
        <w:rPr>
          <w:iCs/>
        </w:rPr>
      </w:pPr>
    </w:p>
    <w:p w14:paraId="0D04FD4C" w14:textId="77777777" w:rsidR="004866CE" w:rsidRPr="004A75B5" w:rsidRDefault="004866CE" w:rsidP="004866CE">
      <w:pPr>
        <w:spacing w:before="120" w:after="120"/>
        <w:jc w:val="both"/>
      </w:pPr>
      <w:r w:rsidRPr="004A75B5">
        <w:rPr>
          <w:iCs/>
        </w:rPr>
        <w:t xml:space="preserve">Procès Informant volume 1, p. 498 </w:t>
      </w:r>
      <w:r w:rsidRPr="004A75B5">
        <w:t xml:space="preserve">— </w:t>
      </w:r>
      <w:r w:rsidRPr="004A75B5">
        <w:rPr>
          <w:iCs/>
        </w:rPr>
        <w:t>Rapport des Experts, MM. J. A. Cuoq, p.S-S., et H. A. Verreau, ptre.</w:t>
      </w:r>
    </w:p>
    <w:p w14:paraId="1375F85F" w14:textId="77777777" w:rsidR="004866CE" w:rsidRDefault="004866CE" w:rsidP="004866CE">
      <w:pPr>
        <w:pStyle w:val="Grillecouleur-Accent1"/>
      </w:pPr>
    </w:p>
    <w:p w14:paraId="2FC60AFC" w14:textId="77777777" w:rsidR="004866CE" w:rsidRPr="004A75B5" w:rsidRDefault="004866CE" w:rsidP="004866CE">
      <w:pPr>
        <w:pStyle w:val="Grillecouleur-Accent1"/>
      </w:pPr>
      <w:r w:rsidRPr="004A75B5">
        <w:t>« En vertu de la Commission qui nous a été donnée par lettres authe</w:t>
      </w:r>
      <w:r w:rsidRPr="004A75B5">
        <w:t>n</w:t>
      </w:r>
      <w:r w:rsidRPr="004A75B5">
        <w:t>tiques de Sa Grandeur Monseigneur l'Évêque de Montréal, le qu</w:t>
      </w:r>
      <w:r w:rsidRPr="004A75B5">
        <w:t>a</w:t>
      </w:r>
      <w:r w:rsidRPr="004A75B5">
        <w:t>tre mai de la présente année mil huit cent quatre-vingt-quatre, nous avons pris connaissance de plusieurs documents qui nous ont été r</w:t>
      </w:r>
      <w:r w:rsidRPr="004A75B5">
        <w:t>e</w:t>
      </w:r>
      <w:r w:rsidRPr="004A75B5">
        <w:t>mis par M. l'abbé Bonnissant, prêtre de Saint-Sulpice, postulateur en la Cause de Béatific</w:t>
      </w:r>
      <w:r w:rsidRPr="004A75B5">
        <w:t>a</w:t>
      </w:r>
      <w:r w:rsidRPr="004A75B5">
        <w:t>tion et de Canonisation de la Servante de Dieu, Marie-Marguerite Dufrost de Lajemmerais, veuve de M. d'Youville. »</w:t>
      </w:r>
    </w:p>
    <w:p w14:paraId="5BA04168" w14:textId="77777777" w:rsidR="004866CE" w:rsidRPr="004A75B5" w:rsidRDefault="004866CE" w:rsidP="004866CE">
      <w:pPr>
        <w:spacing w:before="120" w:after="120"/>
        <w:jc w:val="center"/>
      </w:pPr>
      <w:r w:rsidRPr="004A75B5">
        <w:rPr>
          <w:iCs/>
        </w:rPr>
        <w:t>…………………………………………..</w:t>
      </w:r>
    </w:p>
    <w:p w14:paraId="2DFA2725" w14:textId="77777777" w:rsidR="004866CE" w:rsidRPr="000A4C89" w:rsidRDefault="004866CE" w:rsidP="004866CE">
      <w:pPr>
        <w:spacing w:before="120" w:after="120"/>
        <w:jc w:val="both"/>
      </w:pPr>
    </w:p>
    <w:p w14:paraId="70BC93A6" w14:textId="77777777" w:rsidR="004866CE" w:rsidRPr="004A75B5" w:rsidRDefault="004866CE" w:rsidP="004866CE">
      <w:pPr>
        <w:pStyle w:val="planche"/>
      </w:pPr>
      <w:r w:rsidRPr="000A4C89">
        <w:t>II</w:t>
      </w:r>
    </w:p>
    <w:p w14:paraId="0D794603" w14:textId="77777777" w:rsidR="004866CE" w:rsidRPr="004A75B5" w:rsidRDefault="004866CE" w:rsidP="004866CE">
      <w:pPr>
        <w:spacing w:before="120" w:after="120"/>
        <w:jc w:val="both"/>
      </w:pPr>
    </w:p>
    <w:p w14:paraId="007F9A90" w14:textId="77777777" w:rsidR="004866CE" w:rsidRPr="004A75B5" w:rsidRDefault="004866CE" w:rsidP="004866CE">
      <w:pPr>
        <w:pStyle w:val="Grillecouleur-Accent1"/>
      </w:pPr>
      <w:r w:rsidRPr="004A75B5">
        <w:t>« Nous avons ensuite examiné deux cahiers en papier manuscrits et sans signature. Le premier a pour titre : « Mémoires pour servir à la vie de Mme Youville, etc. » Il renferme treize pages, est marqué A-B. L'écriture en est soignée.</w:t>
      </w:r>
    </w:p>
    <w:p w14:paraId="3A594601" w14:textId="77777777" w:rsidR="004866CE" w:rsidRPr="004A75B5" w:rsidRDefault="004866CE" w:rsidP="004866CE">
      <w:pPr>
        <w:pStyle w:val="Grillecouleur-Accent1"/>
      </w:pPr>
      <w:r w:rsidRPr="004A75B5">
        <w:t>« Le second a pour titre : « La vie de madame youville &amp; &amp;. » Il a trente et une pages et est marqué A-C. L'écriture négligée, les no</w:t>
      </w:r>
      <w:r w:rsidRPr="004A75B5">
        <w:t>m</w:t>
      </w:r>
      <w:r w:rsidRPr="004A75B5">
        <w:t>breuses ratures, les renvois, nous font croire que c'est la première c</w:t>
      </w:r>
      <w:r w:rsidRPr="004A75B5">
        <w:t>o</w:t>
      </w:r>
      <w:r w:rsidRPr="004A75B5">
        <w:t>pie d'un travail qui aurait été considérable s'il avait été terminé.</w:t>
      </w:r>
    </w:p>
    <w:p w14:paraId="0DDF56FB" w14:textId="77777777" w:rsidR="004866CE" w:rsidRPr="004A75B5" w:rsidRDefault="004866CE" w:rsidP="004866CE">
      <w:pPr>
        <w:pStyle w:val="p"/>
      </w:pPr>
      <w:r w:rsidRPr="004A75B5">
        <w:lastRenderedPageBreak/>
        <w:t>[13]</w:t>
      </w:r>
    </w:p>
    <w:p w14:paraId="4C18861E" w14:textId="77777777" w:rsidR="004866CE" w:rsidRPr="004A75B5" w:rsidRDefault="004866CE" w:rsidP="004866CE">
      <w:pPr>
        <w:pStyle w:val="Grillecouleur-Accent1"/>
      </w:pPr>
      <w:r w:rsidRPr="004A75B5">
        <w:t>« Nous avons d'abord considéré les signes extrinsèques de leur ancie</w:t>
      </w:r>
      <w:r w:rsidRPr="004A75B5">
        <w:t>n</w:t>
      </w:r>
      <w:r w:rsidRPr="004A75B5">
        <w:t>neté. Le papier de A-B porte la marque d'une fabrique anglaise ancienne ; celui de A-C n'a aucune marque, mais ces deux espèces de papier sont d'une contexture et d'une fabrication qu'on ne trouve plus dans le comme</w:t>
      </w:r>
      <w:r w:rsidRPr="004A75B5">
        <w:t>r</w:t>
      </w:r>
      <w:r w:rsidRPr="004A75B5">
        <w:t>ce, au moins en Canada. L'encre et le papier ont pris cette teinte jaunâtre qu'on trouve presque invariablement aux anciens documents.</w:t>
      </w:r>
    </w:p>
    <w:p w14:paraId="63DE09CF" w14:textId="77777777" w:rsidR="004866CE" w:rsidRPr="004A75B5" w:rsidRDefault="004866CE" w:rsidP="004866CE">
      <w:pPr>
        <w:pStyle w:val="Grillecouleur-Accent1"/>
      </w:pPr>
      <w:r w:rsidRPr="004A75B5">
        <w:t>« En second lieu nous avons reconnu et nous déclarons que chacun de ces cahiers a été écrit tout entier par la même personne, sans qu'aucune r</w:t>
      </w:r>
      <w:r w:rsidRPr="004A75B5">
        <w:t>a</w:t>
      </w:r>
      <w:r w:rsidRPr="004A75B5">
        <w:t>ture ni addition ne paraisse avoir été faite par une main étra</w:t>
      </w:r>
      <w:r w:rsidRPr="004A75B5">
        <w:t>n</w:t>
      </w:r>
      <w:r w:rsidRPr="004A75B5">
        <w:t>gère.</w:t>
      </w:r>
    </w:p>
    <w:p w14:paraId="582B2D07" w14:textId="77777777" w:rsidR="004866CE" w:rsidRPr="004A75B5" w:rsidRDefault="004866CE" w:rsidP="004866CE">
      <w:pPr>
        <w:pStyle w:val="Grillecouleur-Accent1"/>
      </w:pPr>
      <w:r w:rsidRPr="004A75B5">
        <w:t>« Comparant ensuite les deux cahiers, nous déclarons qu'ils ont été écrits tous les deux par une seule et même personne. Nous avons con</w:t>
      </w:r>
      <w:r w:rsidRPr="004A75B5">
        <w:t>s</w:t>
      </w:r>
      <w:r w:rsidRPr="004A75B5">
        <w:t>taté cette identité par la forme et l'aspect général de l'écriture, preuve suffisante pour ceux qui ont une certaine habitude des manuscrits. Nous l'avons e</w:t>
      </w:r>
      <w:r w:rsidRPr="004A75B5">
        <w:t>n</w:t>
      </w:r>
      <w:r w:rsidRPr="004A75B5">
        <w:t>core constatée à des signes particuliers que nous exposons plus loin.</w:t>
      </w:r>
    </w:p>
    <w:p w14:paraId="0B6B55CA" w14:textId="77777777" w:rsidR="004866CE" w:rsidRPr="004A75B5" w:rsidRDefault="004866CE" w:rsidP="004866CE">
      <w:pPr>
        <w:pStyle w:val="Grillecouleur-Accent1"/>
      </w:pPr>
      <w:r w:rsidRPr="004A75B5">
        <w:t>« En troisième lieu, nous avons comparé ensemble les deux cahiers A-B et A-C et le Registre des baptêmes, mariages et sépultures de la paroisse de Boucherville. Les Actes de ce Registre à partir du 12 mai 1774 jusqu'au mois de juillet 1781, ont presque tous été écrits et s</w:t>
      </w:r>
      <w:r w:rsidRPr="004A75B5">
        <w:t>i</w:t>
      </w:r>
      <w:r w:rsidRPr="004A75B5">
        <w:t>gnés par Mr Charles Madeleine Dufrost, fils de la Servante de Dieu et curé de Boucherville. Ce sont des actes authentiques, qui font foi d</w:t>
      </w:r>
      <w:r w:rsidRPr="004A75B5">
        <w:t>e</w:t>
      </w:r>
      <w:r w:rsidRPr="004A75B5">
        <w:t>vant les tribunaux soit civils, soit ecclésiastiques.</w:t>
      </w:r>
    </w:p>
    <w:p w14:paraId="2FC6DD9B" w14:textId="77777777" w:rsidR="004866CE" w:rsidRPr="004A75B5" w:rsidRDefault="004866CE" w:rsidP="004866CE">
      <w:pPr>
        <w:pStyle w:val="Grillecouleur-Accent1"/>
      </w:pPr>
      <w:r w:rsidRPr="004A75B5">
        <w:t>« Dans ces Actes, rédigés au jour le jour, tantôt avec soin, tantôt avec précipitation, avec différentes espèces d'encres et de plumes, on reconnaît que la forme et l'aspect général de l'écriture sont toujours les mêmes.</w:t>
      </w:r>
    </w:p>
    <w:p w14:paraId="7B305820" w14:textId="77777777" w:rsidR="004866CE" w:rsidRPr="004A75B5" w:rsidRDefault="004866CE" w:rsidP="004866CE">
      <w:pPr>
        <w:pStyle w:val="Grillecouleur-Accent1"/>
      </w:pPr>
      <w:r w:rsidRPr="004A75B5">
        <w:t>« De plus, nous avons constaté des signes particuliers d'identité, tels que la forme de la lettre « r », forme qui est très caractérisée au milieu des mots. Il en est de même, quoiqu'à un moindre degré, pour les lettres « s » et « f », surtout quand elles sont redoublées. Assez souvent l'accent aigü qui devrait surmonter la lettre « e » devient un accent grave dans des mots où il est impossible que l'écrivain ait été trompé par une prononciation fautive.</w:t>
      </w:r>
    </w:p>
    <w:p w14:paraId="08B1B525" w14:textId="77777777" w:rsidR="004866CE" w:rsidRDefault="004866CE" w:rsidP="004866CE">
      <w:pPr>
        <w:spacing w:before="120" w:after="120"/>
        <w:ind w:firstLine="0"/>
        <w:jc w:val="both"/>
      </w:pPr>
    </w:p>
    <w:p w14:paraId="247F071D" w14:textId="77777777" w:rsidR="004866CE" w:rsidRPr="004A75B5" w:rsidRDefault="004866CE" w:rsidP="004866CE">
      <w:pPr>
        <w:spacing w:before="120" w:after="120"/>
        <w:ind w:firstLine="0"/>
        <w:jc w:val="both"/>
      </w:pPr>
      <w:r w:rsidRPr="004A75B5">
        <w:t>[14]</w:t>
      </w:r>
    </w:p>
    <w:p w14:paraId="38409FA1" w14:textId="77777777" w:rsidR="004866CE" w:rsidRPr="004A75B5" w:rsidRDefault="004866CE" w:rsidP="004866CE">
      <w:pPr>
        <w:pStyle w:val="Grillecouleur-Accent1"/>
      </w:pPr>
      <w:r w:rsidRPr="004A75B5">
        <w:t>« Ces signes généraux et particuliers de l'identité des actes écrits par Mr Dufrost nous ont fait constater que les deux cahiers A-B et A-C ont aussi été écrits par ce vénérable prêtre.</w:t>
      </w:r>
    </w:p>
    <w:p w14:paraId="2238B0E4" w14:textId="77777777" w:rsidR="004866CE" w:rsidRPr="004A75B5" w:rsidRDefault="004866CE" w:rsidP="004866CE">
      <w:pPr>
        <w:pStyle w:val="Grillecouleur-Accent1"/>
      </w:pPr>
      <w:r w:rsidRPr="004A75B5">
        <w:t>« En conséquence, nous déclarons qu'ils sont authentiques et int</w:t>
      </w:r>
      <w:r w:rsidRPr="004A75B5">
        <w:t>è</w:t>
      </w:r>
      <w:r w:rsidRPr="004A75B5">
        <w:t>gres. S'il fallait en fixer la date approximative, l'aspect de l'écriture nous la f</w:t>
      </w:r>
      <w:r w:rsidRPr="004A75B5">
        <w:t>e</w:t>
      </w:r>
      <w:r w:rsidRPr="004A75B5">
        <w:t>rait placer vers les années 1777 à 1780. »</w:t>
      </w:r>
    </w:p>
    <w:p w14:paraId="73E6E6A7" w14:textId="77777777" w:rsidR="004866CE" w:rsidRPr="000A4C89" w:rsidRDefault="004866CE" w:rsidP="004866CE">
      <w:pPr>
        <w:spacing w:before="120" w:after="120"/>
        <w:jc w:val="both"/>
      </w:pPr>
    </w:p>
    <w:p w14:paraId="7C2B8DF9" w14:textId="77777777" w:rsidR="004866CE" w:rsidRPr="004A75B5" w:rsidRDefault="004866CE" w:rsidP="004866CE">
      <w:pPr>
        <w:pStyle w:val="planche"/>
      </w:pPr>
      <w:r w:rsidRPr="000A4C89">
        <w:t>III</w:t>
      </w:r>
    </w:p>
    <w:p w14:paraId="2DF28CA8" w14:textId="77777777" w:rsidR="004866CE" w:rsidRPr="004A75B5" w:rsidRDefault="004866CE" w:rsidP="004866CE">
      <w:pPr>
        <w:spacing w:before="120" w:after="120"/>
        <w:jc w:val="both"/>
      </w:pPr>
    </w:p>
    <w:p w14:paraId="4D0AE4F8" w14:textId="77777777" w:rsidR="004866CE" w:rsidRPr="004A75B5" w:rsidRDefault="004866CE" w:rsidP="004866CE">
      <w:pPr>
        <w:pStyle w:val="Grillecouleur-Accent1"/>
      </w:pPr>
      <w:r w:rsidRPr="004A75B5">
        <w:t xml:space="preserve">« Le troisième document qui nous a été soumis est un cahier petit in-quarto, en papier de </w:t>
      </w:r>
      <w:r w:rsidRPr="000A4C89">
        <w:t>VI</w:t>
      </w:r>
      <w:r w:rsidRPr="004A75B5">
        <w:t>-181 pages, intitulé : "Vie de Mme Veuve Youville, fondatrice et première supérieure de l'Hôpital Général". Il est sans nom d'auteur, mais on l'attribue à Mr Sattin, prêtre de Saint-Sulpice, chapelain dudit hôpital.</w:t>
      </w:r>
    </w:p>
    <w:p w14:paraId="35FED310" w14:textId="77777777" w:rsidR="004866CE" w:rsidRPr="004A75B5" w:rsidRDefault="004866CE" w:rsidP="004866CE">
      <w:pPr>
        <w:pStyle w:val="Grillecouleur-Accent1"/>
      </w:pPr>
      <w:r w:rsidRPr="004A75B5">
        <w:t>« Nous avons comparé l'écriture de ce cahier et celle des nombreux a</w:t>
      </w:r>
      <w:r w:rsidRPr="004A75B5">
        <w:t>c</w:t>
      </w:r>
      <w:r w:rsidRPr="004A75B5">
        <w:t>tes écrits et signés par M. Sattin dans le Registre des baptêmes et sépult</w:t>
      </w:r>
      <w:r w:rsidRPr="004A75B5">
        <w:t>u</w:t>
      </w:r>
      <w:r w:rsidRPr="004A75B5">
        <w:t>res de l'Hôpital Général. Les caractères généraux et particuliers ne laissent aucun doute sur l'identité de l'écriture de la VIE et celle du Registre. Parmi les signes particuliers se trouve la forme des lettres capitales « F » et « T », l'emploi continuel de « L » (1 capital) au m</w:t>
      </w:r>
      <w:r w:rsidRPr="004A75B5">
        <w:t>i</w:t>
      </w:r>
      <w:r w:rsidRPr="004A75B5">
        <w:t>lieu des phrases. Nous n'avons constaté aucune interpolation dans ce</w:t>
      </w:r>
      <w:r w:rsidRPr="004A75B5">
        <w:t>t</w:t>
      </w:r>
      <w:r w:rsidRPr="004A75B5">
        <w:t>te vie. En conséquence, nous déclarons qu'elle est authentique et int</w:t>
      </w:r>
      <w:r w:rsidRPr="004A75B5">
        <w:t>è</w:t>
      </w:r>
      <w:r w:rsidRPr="004A75B5">
        <w:t>gre. »</w:t>
      </w:r>
    </w:p>
    <w:p w14:paraId="0BF3E5E8" w14:textId="77777777" w:rsidR="004866CE" w:rsidRPr="00CD2202" w:rsidRDefault="004866CE" w:rsidP="004866CE">
      <w:pPr>
        <w:spacing w:before="120" w:after="120"/>
        <w:jc w:val="right"/>
        <w:rPr>
          <w:sz w:val="24"/>
        </w:rPr>
      </w:pPr>
      <w:r w:rsidRPr="00CD2202">
        <w:rPr>
          <w:sz w:val="24"/>
        </w:rPr>
        <w:t>Signé : J. A. Cuoq, p.s.s., peritus</w:t>
      </w:r>
      <w:r w:rsidRPr="00CD2202">
        <w:rPr>
          <w:sz w:val="24"/>
        </w:rPr>
        <w:br/>
        <w:t>H. A. Verreau, p. Expert. »</w:t>
      </w:r>
    </w:p>
    <w:p w14:paraId="26C7A7A3" w14:textId="77777777" w:rsidR="004866CE" w:rsidRPr="004A75B5" w:rsidRDefault="004866CE" w:rsidP="004866CE">
      <w:pPr>
        <w:spacing w:before="120" w:after="120"/>
        <w:jc w:val="both"/>
        <w:rPr>
          <w:iCs/>
        </w:rPr>
      </w:pPr>
    </w:p>
    <w:p w14:paraId="5476CE16" w14:textId="77777777" w:rsidR="004866CE" w:rsidRPr="004A75B5" w:rsidRDefault="004866CE" w:rsidP="004866CE">
      <w:pPr>
        <w:spacing w:before="120" w:after="120"/>
        <w:jc w:val="both"/>
      </w:pPr>
      <w:r w:rsidRPr="004A75B5">
        <w:rPr>
          <w:iCs/>
        </w:rPr>
        <w:t>Plus récemment, en 1837, on a photographié les deux cahiers D</w:t>
      </w:r>
      <w:r w:rsidRPr="004A75B5">
        <w:rPr>
          <w:iCs/>
        </w:rPr>
        <w:t>u</w:t>
      </w:r>
      <w:r w:rsidRPr="004A75B5">
        <w:rPr>
          <w:iCs/>
        </w:rPr>
        <w:t>frost ainsi que plusieurs pages de diverses années du registre de Bo</w:t>
      </w:r>
      <w:r w:rsidRPr="004A75B5">
        <w:rPr>
          <w:iCs/>
        </w:rPr>
        <w:t>u</w:t>
      </w:r>
      <w:r w:rsidRPr="004A75B5">
        <w:rPr>
          <w:iCs/>
        </w:rPr>
        <w:t>cherville. Après examens comparatifs, d'autres experts ont conclu dans le même sens que messieurs Cuoq et Verreau.</w:t>
      </w:r>
    </w:p>
    <w:p w14:paraId="6CCD12D5" w14:textId="77777777" w:rsidR="004866CE" w:rsidRPr="004A75B5" w:rsidRDefault="004866CE" w:rsidP="004866CE">
      <w:pPr>
        <w:spacing w:before="120" w:after="120"/>
        <w:jc w:val="both"/>
      </w:pPr>
      <w:r w:rsidRPr="004A75B5">
        <w:rPr>
          <w:iCs/>
        </w:rPr>
        <w:t>L'abbé Dufrost donne les noms des personnes qui l'ont renseigné. Voici la date de décès de chacune d'elles : Mme Ignace Gamelin d</w:t>
      </w:r>
      <w:r w:rsidRPr="004A75B5">
        <w:rPr>
          <w:iCs/>
        </w:rPr>
        <w:t>é</w:t>
      </w:r>
      <w:r w:rsidRPr="004A75B5">
        <w:rPr>
          <w:iCs/>
        </w:rPr>
        <w:t>céda le 10 avril 1789 ; la Sœur Rainville, le 29 novembre 1783 ; la Sœur Despins, le 6 juin 1792 ; la Sœur La Source, le 14 septembre 1778. Si la Sœur La Source a pu être consultée,</w:t>
      </w:r>
      <w:r>
        <w:rPr>
          <w:iCs/>
        </w:rPr>
        <w:t xml:space="preserve"> </w:t>
      </w:r>
      <w:r w:rsidRPr="004A75B5">
        <w:t>[15]</w:t>
      </w:r>
      <w:r>
        <w:t xml:space="preserve"> </w:t>
      </w:r>
      <w:r w:rsidRPr="004A75B5">
        <w:rPr>
          <w:iCs/>
        </w:rPr>
        <w:t>le manuscrit D</w:t>
      </w:r>
      <w:r w:rsidRPr="004A75B5">
        <w:rPr>
          <w:iCs/>
        </w:rPr>
        <w:t>u</w:t>
      </w:r>
      <w:r w:rsidRPr="004A75B5">
        <w:rPr>
          <w:iCs/>
        </w:rPr>
        <w:t xml:space="preserve">frost doit être antérieur </w:t>
      </w:r>
      <w:r w:rsidRPr="004A75B5">
        <w:t xml:space="preserve">à </w:t>
      </w:r>
      <w:r w:rsidRPr="004A75B5">
        <w:rPr>
          <w:iCs/>
        </w:rPr>
        <w:t>1778. Nous avons choisi l'abbé Dufrost pour guide, et nous lui devons le canevas du présent volume.</w:t>
      </w:r>
    </w:p>
    <w:p w14:paraId="1258645A" w14:textId="77777777" w:rsidR="004866CE" w:rsidRPr="004A75B5" w:rsidRDefault="004866CE" w:rsidP="004866CE">
      <w:pPr>
        <w:spacing w:before="120" w:after="120"/>
        <w:jc w:val="both"/>
      </w:pPr>
      <w:r w:rsidRPr="004A75B5">
        <w:rPr>
          <w:iCs/>
        </w:rPr>
        <w:t>Le manuscrit de M. Sattin n'est pas signé non plus, mais il est daté de 1828. De plus, la feuille de garde porte le témoignage de la rév</w:t>
      </w:r>
      <w:r w:rsidRPr="004A75B5">
        <w:rPr>
          <w:iCs/>
        </w:rPr>
        <w:t>é</w:t>
      </w:r>
      <w:r w:rsidRPr="004A75B5">
        <w:rPr>
          <w:iCs/>
        </w:rPr>
        <w:t>rende Mère McMullen, supérieure générale de l'Institut De son écrit</w:t>
      </w:r>
      <w:r w:rsidRPr="004A75B5">
        <w:rPr>
          <w:iCs/>
        </w:rPr>
        <w:t>u</w:t>
      </w:r>
      <w:r w:rsidRPr="004A75B5">
        <w:rPr>
          <w:iCs/>
        </w:rPr>
        <w:t xml:space="preserve">re maintes fois identifiée, on lit : </w:t>
      </w:r>
      <w:r w:rsidRPr="004A75B5">
        <w:t>« </w:t>
      </w:r>
      <w:r w:rsidRPr="004A75B5">
        <w:rPr>
          <w:iCs/>
        </w:rPr>
        <w:t>Cette Vie est écrite de la main de notre très honoré Père Sattin, S</w:t>
      </w:r>
      <w:r w:rsidRPr="004A75B5">
        <w:rPr>
          <w:iCs/>
          <w:vertAlign w:val="superscript"/>
        </w:rPr>
        <w:t>r</w:t>
      </w:r>
      <w:r w:rsidRPr="004A75B5">
        <w:rPr>
          <w:iCs/>
        </w:rPr>
        <w:t xml:space="preserve"> McM. »</w:t>
      </w:r>
      <w:r w:rsidRPr="004A75B5">
        <w:t xml:space="preserve"> Monsieur </w:t>
      </w:r>
      <w:r w:rsidRPr="004A75B5">
        <w:rPr>
          <w:iCs/>
        </w:rPr>
        <w:t>Antoine Sattin, prêtre de Saint-Sulpice, fut aumônier des Sœurs Grises de 1818 à 1836, l'année de sa mort</w:t>
      </w:r>
    </w:p>
    <w:p w14:paraId="640E849E" w14:textId="77777777" w:rsidR="004866CE" w:rsidRPr="004A75B5" w:rsidRDefault="004866CE" w:rsidP="004866CE">
      <w:pPr>
        <w:spacing w:before="120" w:after="120"/>
        <w:jc w:val="both"/>
      </w:pPr>
      <w:r w:rsidRPr="004A75B5">
        <w:rPr>
          <w:iCs/>
        </w:rPr>
        <w:lastRenderedPageBreak/>
        <w:t>Les ouvrages sans signatures abondent dans la littérature canadie</w:t>
      </w:r>
      <w:r w:rsidRPr="004A75B5">
        <w:rPr>
          <w:iCs/>
        </w:rPr>
        <w:t>n</w:t>
      </w:r>
      <w:r w:rsidRPr="004A75B5">
        <w:rPr>
          <w:iCs/>
        </w:rPr>
        <w:t xml:space="preserve">ne. L'abbé </w:t>
      </w:r>
      <w:r>
        <w:rPr>
          <w:iCs/>
        </w:rPr>
        <w:t>É</w:t>
      </w:r>
      <w:r w:rsidRPr="004A75B5">
        <w:rPr>
          <w:iCs/>
        </w:rPr>
        <w:t xml:space="preserve">tienne-Michel Faillon, prêtre de Saint-Sulpice, auteur de plusieurs travaux considérables sur le Canada, n'a signé aucun de ses livres ; l'abbé François Daniel, de la même Compagnie, n'a pas, non plus, signé son </w:t>
      </w:r>
      <w:r w:rsidRPr="004A75B5">
        <w:t xml:space="preserve">Histoire des grandes familles françaises du Canada. </w:t>
      </w:r>
      <w:r w:rsidRPr="004A75B5">
        <w:rPr>
          <w:iCs/>
        </w:rPr>
        <w:t>L'abbé Sattin suivait donc la tradition sulpicienne de l'époque.</w:t>
      </w:r>
    </w:p>
    <w:p w14:paraId="1C029CE2" w14:textId="77777777" w:rsidR="004866CE" w:rsidRPr="004A75B5" w:rsidRDefault="004866CE" w:rsidP="004866CE">
      <w:pPr>
        <w:spacing w:before="120" w:after="120"/>
        <w:jc w:val="both"/>
      </w:pPr>
      <w:r w:rsidRPr="004A75B5">
        <w:rPr>
          <w:iCs/>
        </w:rPr>
        <w:t xml:space="preserve">Si nous avons suivi l'abbé Dufrost, nous n'avons pas négligé de consulter l'érudit M. Faillon, plus abondant en détails, et, surtout, plus documenté. Sa biographie de Mme d'Youville, publiée en 1852, à Tours, chez Mame, est indispensable </w:t>
      </w:r>
      <w:r w:rsidRPr="004A75B5">
        <w:t xml:space="preserve">à </w:t>
      </w:r>
      <w:r w:rsidRPr="004A75B5">
        <w:rPr>
          <w:iCs/>
        </w:rPr>
        <w:t>qui veut connaître la fondatrice des Sœurs Grises.</w:t>
      </w:r>
    </w:p>
    <w:p w14:paraId="2B494AC4" w14:textId="77777777" w:rsidR="004866CE" w:rsidRPr="004A75B5" w:rsidRDefault="004866CE" w:rsidP="004866CE">
      <w:pPr>
        <w:spacing w:before="120" w:after="120"/>
        <w:jc w:val="both"/>
      </w:pPr>
      <w:r w:rsidRPr="004A75B5">
        <w:rPr>
          <w:iCs/>
        </w:rPr>
        <w:t>Cependant, malgré ces guides estimés, nous avons voulu aller aux sources et consulter diverses archives publiques et privées. Aux arch</w:t>
      </w:r>
      <w:r w:rsidRPr="004A75B5">
        <w:rPr>
          <w:iCs/>
        </w:rPr>
        <w:t>i</w:t>
      </w:r>
      <w:r w:rsidRPr="004A75B5">
        <w:rPr>
          <w:iCs/>
        </w:rPr>
        <w:t xml:space="preserve">ves publiques, nous avons été reçue avec la plus franche cordialité. C'est une joie de reconnaître la parfaite obligeance du major Gustave Lanctôt, sous-ministre, chef des Archives Publiques du Canada, </w:t>
      </w:r>
      <w:r w:rsidRPr="004A75B5">
        <w:t xml:space="preserve">à </w:t>
      </w:r>
      <w:r w:rsidRPr="004A75B5">
        <w:rPr>
          <w:iCs/>
        </w:rPr>
        <w:t>O</w:t>
      </w:r>
      <w:r w:rsidRPr="004A75B5">
        <w:rPr>
          <w:iCs/>
        </w:rPr>
        <w:t>t</w:t>
      </w:r>
      <w:r w:rsidRPr="004A75B5">
        <w:rPr>
          <w:iCs/>
        </w:rPr>
        <w:t>tawa, et de ses assistants, messieurs Norman Fee et Lucien Brault ; de M</w:t>
      </w:r>
      <w:r w:rsidRPr="004A75B5">
        <w:rPr>
          <w:iCs/>
          <w:vertAlign w:val="superscript"/>
        </w:rPr>
        <w:t>e</w:t>
      </w:r>
      <w:r w:rsidRPr="004A75B5">
        <w:rPr>
          <w:iCs/>
        </w:rPr>
        <w:t xml:space="preserve"> E. </w:t>
      </w:r>
      <w:r w:rsidRPr="004A75B5">
        <w:t xml:space="preserve">Z. </w:t>
      </w:r>
      <w:r w:rsidRPr="004A75B5">
        <w:rPr>
          <w:iCs/>
        </w:rPr>
        <w:t>Massicotte, LL.B., D. ès L.</w:t>
      </w:r>
      <w:r w:rsidRPr="004A75B5">
        <w:rPr>
          <w:iCs/>
          <w:vertAlign w:val="subscript"/>
        </w:rPr>
        <w:t xml:space="preserve"> </w:t>
      </w:r>
      <w:r w:rsidRPr="004A75B5">
        <w:rPr>
          <w:iCs/>
        </w:rPr>
        <w:t>chef des Archives Judiciaires de Montréal ; de messieurs Pierre-Georges Roy, D. ès L., et Antoine Roy, D. de l'U. de Paris, successivement chefs dévoués des Archives de la province de Québec.</w:t>
      </w:r>
    </w:p>
    <w:p w14:paraId="35C611AD" w14:textId="77777777" w:rsidR="004866CE" w:rsidRPr="004A75B5" w:rsidRDefault="004866CE" w:rsidP="004866CE">
      <w:pPr>
        <w:spacing w:before="120" w:after="120"/>
        <w:jc w:val="both"/>
      </w:pPr>
      <w:r w:rsidRPr="004A75B5">
        <w:rPr>
          <w:iCs/>
        </w:rPr>
        <w:t>Les archives privées des séminaires présentaient quelques diff</w:t>
      </w:r>
      <w:r w:rsidRPr="004A75B5">
        <w:rPr>
          <w:iCs/>
        </w:rPr>
        <w:t>i</w:t>
      </w:r>
      <w:r w:rsidRPr="004A75B5">
        <w:rPr>
          <w:iCs/>
        </w:rPr>
        <w:t>cultés de consultation pour une laïque. Les archivistes trouvèrent le moyen d'aplanir les obstacles, et c'est avec la conscience</w:t>
      </w:r>
      <w:r>
        <w:rPr>
          <w:iCs/>
        </w:rPr>
        <w:t xml:space="preserve"> </w:t>
      </w:r>
      <w:r w:rsidRPr="004A75B5">
        <w:t>[16]</w:t>
      </w:r>
      <w:r>
        <w:t xml:space="preserve"> </w:t>
      </w:r>
      <w:r w:rsidRPr="004A75B5">
        <w:t xml:space="preserve">de leur </w:t>
      </w:r>
      <w:r w:rsidRPr="004A75B5">
        <w:rPr>
          <w:iCs/>
        </w:rPr>
        <w:t xml:space="preserve">extrême condescendance que nous </w:t>
      </w:r>
      <w:r w:rsidRPr="004A75B5">
        <w:t xml:space="preserve">offrons nos </w:t>
      </w:r>
      <w:r w:rsidRPr="004A75B5">
        <w:rPr>
          <w:iCs/>
        </w:rPr>
        <w:t xml:space="preserve">remerciements à </w:t>
      </w:r>
      <w:r w:rsidRPr="004A75B5">
        <w:t xml:space="preserve">M. le Supérieur </w:t>
      </w:r>
      <w:r w:rsidRPr="004A75B5">
        <w:rPr>
          <w:iCs/>
        </w:rPr>
        <w:t xml:space="preserve">provincial de Saint-Sulpice, le chanoine </w:t>
      </w:r>
      <w:r w:rsidRPr="004A75B5">
        <w:t xml:space="preserve">J.-Eugène </w:t>
      </w:r>
      <w:r w:rsidRPr="004A75B5">
        <w:rPr>
          <w:iCs/>
        </w:rPr>
        <w:t>Moreau ; à Mgr Paul Bernier, en 1942, chancelier de la Curie métr</w:t>
      </w:r>
      <w:r w:rsidRPr="004A75B5">
        <w:rPr>
          <w:iCs/>
        </w:rPr>
        <w:t>o</w:t>
      </w:r>
      <w:r w:rsidRPr="004A75B5">
        <w:rPr>
          <w:iCs/>
        </w:rPr>
        <w:t xml:space="preserve">politaine de Québec, aujourd'hui chef </w:t>
      </w:r>
      <w:r w:rsidRPr="004A75B5">
        <w:t xml:space="preserve">du </w:t>
      </w:r>
      <w:r w:rsidRPr="004A75B5">
        <w:rPr>
          <w:iCs/>
        </w:rPr>
        <w:t>Secrétariat Permanent de l'Episcopat C</w:t>
      </w:r>
      <w:r w:rsidRPr="004A75B5">
        <w:rPr>
          <w:iCs/>
        </w:rPr>
        <w:t>a</w:t>
      </w:r>
      <w:r w:rsidRPr="004A75B5">
        <w:rPr>
          <w:iCs/>
        </w:rPr>
        <w:t>nadien, à Ottawa ; à M. l'abbé Arthur Maheux, archiviste du Sémina</w:t>
      </w:r>
      <w:r w:rsidRPr="004A75B5">
        <w:rPr>
          <w:iCs/>
        </w:rPr>
        <w:t>i</w:t>
      </w:r>
      <w:r w:rsidRPr="004A75B5">
        <w:rPr>
          <w:iCs/>
        </w:rPr>
        <w:t>re de Québec, et à son assistant, M. l'abbé Honorius Provost.</w:t>
      </w:r>
    </w:p>
    <w:p w14:paraId="0AA0F6D6" w14:textId="77777777" w:rsidR="004866CE" w:rsidRPr="004A75B5" w:rsidRDefault="004866CE" w:rsidP="004866CE">
      <w:pPr>
        <w:spacing w:before="120" w:after="120"/>
        <w:jc w:val="both"/>
      </w:pPr>
      <w:r w:rsidRPr="004A75B5">
        <w:rPr>
          <w:iCs/>
        </w:rPr>
        <w:t>Chez les Sœurs Grises de Montréal, les archives nous furent la</w:t>
      </w:r>
      <w:r w:rsidRPr="004A75B5">
        <w:rPr>
          <w:iCs/>
        </w:rPr>
        <w:t>r</w:t>
      </w:r>
      <w:r w:rsidRPr="004A75B5">
        <w:rPr>
          <w:iCs/>
        </w:rPr>
        <w:t xml:space="preserve">gement ouvertes, et nous les avons explorées en toute liberté. Ce n'est pas sans émotion que nous avons manié d'authentiques documents, parfaitement conservés, que des mains vénérables avaient touchés avant nous. Nous remercions très cordialement les révérendes Mères du Conseil général des Sœurs Grises </w:t>
      </w:r>
      <w:r w:rsidRPr="004A75B5">
        <w:t xml:space="preserve">de nous avoir honorée de leur </w:t>
      </w:r>
      <w:r w:rsidRPr="004A75B5">
        <w:rPr>
          <w:iCs/>
        </w:rPr>
        <w:t>confiance en nous permettant de travailler dans leurs voûtes si méth</w:t>
      </w:r>
      <w:r w:rsidRPr="004A75B5">
        <w:rPr>
          <w:iCs/>
        </w:rPr>
        <w:t>o</w:t>
      </w:r>
      <w:r w:rsidRPr="004A75B5">
        <w:rPr>
          <w:iCs/>
        </w:rPr>
        <w:lastRenderedPageBreak/>
        <w:t xml:space="preserve">diquement ordonnées. Qu'elles soient assurées que si, au </w:t>
      </w:r>
      <w:r w:rsidRPr="004A75B5">
        <w:t>cours de ce</w:t>
      </w:r>
      <w:r w:rsidRPr="004A75B5">
        <w:t>t</w:t>
      </w:r>
      <w:r w:rsidRPr="004A75B5">
        <w:t xml:space="preserve">te </w:t>
      </w:r>
      <w:r w:rsidRPr="004A75B5">
        <w:rPr>
          <w:iCs/>
        </w:rPr>
        <w:t>biographie, nous avons bridé tout lyrisme, ce n'est pas faute d'e</w:t>
      </w:r>
      <w:r w:rsidRPr="004A75B5">
        <w:rPr>
          <w:iCs/>
        </w:rPr>
        <w:t>n</w:t>
      </w:r>
      <w:r w:rsidRPr="004A75B5">
        <w:rPr>
          <w:iCs/>
        </w:rPr>
        <w:t>thousiasme : l'éloquence des faits nous en dispensait. Nous avons pr</w:t>
      </w:r>
      <w:r w:rsidRPr="004A75B5">
        <w:rPr>
          <w:iCs/>
        </w:rPr>
        <w:t>é</w:t>
      </w:r>
      <w:r w:rsidRPr="004A75B5">
        <w:rPr>
          <w:iCs/>
        </w:rPr>
        <w:t>senté la fondatrice telle que les documents la montrent, et telle que ses œuvres, justifiant les documents, la complètent On nous saura gré de l'avoir maintes fois citée, nous avons pensé qu'aucune interprétation ne valait le son même de son âme.</w:t>
      </w:r>
    </w:p>
    <w:p w14:paraId="5C2A332D" w14:textId="77777777" w:rsidR="004866CE" w:rsidRPr="004A75B5" w:rsidRDefault="004866CE" w:rsidP="004866CE">
      <w:pPr>
        <w:spacing w:before="120" w:after="120"/>
        <w:jc w:val="both"/>
      </w:pPr>
      <w:r w:rsidRPr="004A75B5">
        <w:rPr>
          <w:iCs/>
        </w:rPr>
        <w:t>Mère d'Youville franchit la porte du cloître. Aïeule auguste, au</w:t>
      </w:r>
      <w:r w:rsidRPr="004A75B5">
        <w:rPr>
          <w:iCs/>
        </w:rPr>
        <w:br/>
        <w:t>charme captivant, elle va visiter notre génération</w:t>
      </w:r>
      <w:r w:rsidRPr="004A75B5">
        <w:tab/>
      </w:r>
    </w:p>
    <w:p w14:paraId="59FA3178" w14:textId="77777777" w:rsidR="004866CE" w:rsidRPr="004A75B5" w:rsidRDefault="004866CE" w:rsidP="004866CE">
      <w:pPr>
        <w:spacing w:before="120" w:after="120"/>
        <w:jc w:val="both"/>
      </w:pPr>
    </w:p>
    <w:p w14:paraId="6E48A68D" w14:textId="77777777" w:rsidR="004866CE" w:rsidRPr="004A75B5" w:rsidRDefault="004866CE" w:rsidP="004866CE">
      <w:pPr>
        <w:spacing w:before="120" w:after="120"/>
        <w:jc w:val="right"/>
      </w:pPr>
      <w:r w:rsidRPr="004A75B5">
        <w:rPr>
          <w:szCs w:val="38"/>
        </w:rPr>
        <w:t>Montréal</w:t>
      </w:r>
      <w:r w:rsidRPr="004A75B5">
        <w:t xml:space="preserve">, </w:t>
      </w:r>
      <w:r w:rsidRPr="004A75B5">
        <w:rPr>
          <w:iCs/>
        </w:rPr>
        <w:t>1944</w:t>
      </w:r>
    </w:p>
    <w:p w14:paraId="742A66E1" w14:textId="77777777" w:rsidR="004866CE" w:rsidRPr="004A75B5" w:rsidRDefault="004866CE" w:rsidP="004866CE">
      <w:pPr>
        <w:pStyle w:val="p"/>
      </w:pPr>
    </w:p>
    <w:p w14:paraId="19B9C917" w14:textId="77777777" w:rsidR="004866CE" w:rsidRPr="004A75B5" w:rsidRDefault="004866CE" w:rsidP="004866CE">
      <w:pPr>
        <w:pStyle w:val="p"/>
      </w:pPr>
      <w:r w:rsidRPr="004A75B5">
        <w:br w:type="page"/>
      </w:r>
      <w:r w:rsidRPr="004A75B5">
        <w:lastRenderedPageBreak/>
        <w:t>[17]</w:t>
      </w:r>
    </w:p>
    <w:p w14:paraId="07643ADF" w14:textId="77777777" w:rsidR="004866CE" w:rsidRPr="004A75B5" w:rsidRDefault="004866CE" w:rsidP="004866CE">
      <w:pPr>
        <w:jc w:val="both"/>
      </w:pPr>
    </w:p>
    <w:p w14:paraId="2B332360" w14:textId="77777777" w:rsidR="004866CE" w:rsidRPr="004A75B5" w:rsidRDefault="004866CE" w:rsidP="004866CE">
      <w:pPr>
        <w:jc w:val="both"/>
      </w:pPr>
    </w:p>
    <w:p w14:paraId="63E0F3B6" w14:textId="77777777" w:rsidR="004866CE" w:rsidRPr="004A75B5" w:rsidRDefault="004866CE" w:rsidP="004866CE">
      <w:pPr>
        <w:jc w:val="both"/>
      </w:pPr>
    </w:p>
    <w:p w14:paraId="47F28527" w14:textId="77777777" w:rsidR="004866CE" w:rsidRPr="004A75B5" w:rsidRDefault="004866CE" w:rsidP="004866CE">
      <w:pPr>
        <w:jc w:val="both"/>
      </w:pPr>
    </w:p>
    <w:p w14:paraId="3DEB028F" w14:textId="77777777" w:rsidR="004866CE" w:rsidRPr="004A75B5" w:rsidRDefault="004866CE" w:rsidP="004866CE">
      <w:pPr>
        <w:spacing w:after="120"/>
        <w:ind w:firstLine="0"/>
        <w:jc w:val="center"/>
        <w:rPr>
          <w:b/>
          <w:sz w:val="24"/>
        </w:rPr>
      </w:pPr>
      <w:bookmarkStart w:id="5" w:name="Mere_Youville_prologue"/>
      <w:r w:rsidRPr="004A75B5">
        <w:rPr>
          <w:b/>
          <w:sz w:val="24"/>
        </w:rPr>
        <w:t>Mère d’Youville</w:t>
      </w:r>
    </w:p>
    <w:p w14:paraId="7BCDF62C" w14:textId="77777777" w:rsidR="004866CE" w:rsidRPr="004A75B5" w:rsidRDefault="004866CE" w:rsidP="004866CE">
      <w:pPr>
        <w:pStyle w:val="Titreniveau2"/>
      </w:pPr>
      <w:r w:rsidRPr="004A75B5">
        <w:t>MONTRÉAL</w:t>
      </w:r>
      <w:r w:rsidRPr="004A75B5">
        <w:br/>
        <w:t>PROLOGUE</w:t>
      </w:r>
    </w:p>
    <w:bookmarkEnd w:id="5"/>
    <w:p w14:paraId="2769E81A" w14:textId="77777777" w:rsidR="004866CE" w:rsidRPr="004A75B5" w:rsidRDefault="004866CE" w:rsidP="004866CE">
      <w:pPr>
        <w:jc w:val="both"/>
      </w:pPr>
    </w:p>
    <w:p w14:paraId="24F9F980" w14:textId="77777777" w:rsidR="004866CE" w:rsidRPr="004A75B5" w:rsidRDefault="004866CE" w:rsidP="004866CE">
      <w:pPr>
        <w:jc w:val="both"/>
      </w:pPr>
    </w:p>
    <w:p w14:paraId="24E564FD" w14:textId="77777777" w:rsidR="004866CE" w:rsidRPr="004A75B5" w:rsidRDefault="004866CE" w:rsidP="004866CE">
      <w:pPr>
        <w:jc w:val="both"/>
      </w:pPr>
    </w:p>
    <w:p w14:paraId="0F600E50" w14:textId="77777777" w:rsidR="004866CE" w:rsidRPr="004A75B5" w:rsidRDefault="004866CE" w:rsidP="004866CE">
      <w:pPr>
        <w:jc w:val="both"/>
      </w:pPr>
    </w:p>
    <w:p w14:paraId="7311C2B7" w14:textId="77777777" w:rsidR="004866CE" w:rsidRPr="004A75B5" w:rsidRDefault="004866CE" w:rsidP="004866CE">
      <w:pPr>
        <w:jc w:val="both"/>
      </w:pPr>
    </w:p>
    <w:p w14:paraId="0B67D467" w14:textId="77777777" w:rsidR="004866CE" w:rsidRPr="004A75B5" w:rsidRDefault="004866CE" w:rsidP="004866CE">
      <w:pPr>
        <w:jc w:val="both"/>
      </w:pPr>
    </w:p>
    <w:p w14:paraId="294C38E1" w14:textId="77777777" w:rsidR="004866CE" w:rsidRPr="004A75B5" w:rsidRDefault="004866CE" w:rsidP="004866CE">
      <w:pPr>
        <w:jc w:val="both"/>
      </w:pPr>
    </w:p>
    <w:p w14:paraId="6C2ED1D3" w14:textId="77777777" w:rsidR="004866CE" w:rsidRPr="004A75B5" w:rsidRDefault="004866CE" w:rsidP="004866CE">
      <w:pPr>
        <w:jc w:val="both"/>
      </w:pPr>
    </w:p>
    <w:p w14:paraId="5B346D6F" w14:textId="77777777" w:rsidR="004866CE" w:rsidRPr="004A75B5" w:rsidRDefault="004866CE" w:rsidP="004866CE">
      <w:pPr>
        <w:jc w:val="both"/>
      </w:pPr>
    </w:p>
    <w:p w14:paraId="055716D1"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7912FB15" w14:textId="77777777" w:rsidR="004866CE" w:rsidRPr="004A75B5" w:rsidRDefault="004866CE" w:rsidP="004866CE">
      <w:pPr>
        <w:pStyle w:val="p"/>
      </w:pPr>
    </w:p>
    <w:p w14:paraId="68374671" w14:textId="77777777" w:rsidR="004866CE" w:rsidRPr="004A75B5" w:rsidRDefault="004866CE" w:rsidP="004866CE">
      <w:pPr>
        <w:pStyle w:val="p"/>
      </w:pPr>
    </w:p>
    <w:p w14:paraId="2B9659F5" w14:textId="77777777" w:rsidR="004866CE" w:rsidRPr="004A75B5" w:rsidRDefault="004866CE" w:rsidP="004866CE">
      <w:pPr>
        <w:pStyle w:val="p"/>
      </w:pPr>
      <w:r w:rsidRPr="004A75B5">
        <w:t>[18]</w:t>
      </w:r>
    </w:p>
    <w:p w14:paraId="4205DDFA" w14:textId="77777777" w:rsidR="004866CE" w:rsidRPr="004A75B5" w:rsidRDefault="004866CE" w:rsidP="004866CE">
      <w:pPr>
        <w:pStyle w:val="p"/>
      </w:pPr>
      <w:r w:rsidRPr="004A75B5">
        <w:br w:type="page"/>
      </w:r>
      <w:r w:rsidRPr="004A75B5">
        <w:lastRenderedPageBreak/>
        <w:t>[19]</w:t>
      </w:r>
    </w:p>
    <w:p w14:paraId="76218EB8" w14:textId="77777777" w:rsidR="004866CE" w:rsidRPr="004A75B5" w:rsidRDefault="004866CE" w:rsidP="004866CE">
      <w:pPr>
        <w:spacing w:before="120" w:after="120"/>
        <w:jc w:val="both"/>
        <w:rPr>
          <w:szCs w:val="80"/>
        </w:rPr>
      </w:pPr>
    </w:p>
    <w:p w14:paraId="006D0CF4" w14:textId="77777777" w:rsidR="004866CE" w:rsidRPr="004A75B5" w:rsidRDefault="004866CE" w:rsidP="004866CE">
      <w:pPr>
        <w:spacing w:before="120" w:after="120"/>
        <w:jc w:val="both"/>
        <w:rPr>
          <w:szCs w:val="80"/>
        </w:rPr>
      </w:pPr>
    </w:p>
    <w:p w14:paraId="72969387" w14:textId="77777777" w:rsidR="004866CE" w:rsidRPr="004A75B5" w:rsidRDefault="004866CE" w:rsidP="004866CE">
      <w:pPr>
        <w:spacing w:before="120" w:after="120"/>
        <w:jc w:val="both"/>
        <w:rPr>
          <w:szCs w:val="80"/>
        </w:rPr>
      </w:pPr>
    </w:p>
    <w:p w14:paraId="15A6864D" w14:textId="77777777" w:rsidR="004866CE" w:rsidRPr="004A75B5" w:rsidRDefault="004866CE" w:rsidP="004866CE">
      <w:pPr>
        <w:spacing w:before="120" w:after="120"/>
        <w:jc w:val="both"/>
        <w:rPr>
          <w:szCs w:val="80"/>
        </w:rPr>
      </w:pPr>
    </w:p>
    <w:p w14:paraId="307AF856" w14:textId="77777777" w:rsidR="004866CE" w:rsidRPr="004A75B5" w:rsidRDefault="004866CE" w:rsidP="004866CE">
      <w:pPr>
        <w:spacing w:before="120" w:after="120"/>
        <w:jc w:val="both"/>
        <w:rPr>
          <w:szCs w:val="80"/>
        </w:rPr>
      </w:pPr>
    </w:p>
    <w:p w14:paraId="7895D634" w14:textId="77777777" w:rsidR="004866CE" w:rsidRPr="004A75B5" w:rsidRDefault="004866CE" w:rsidP="004866CE">
      <w:pPr>
        <w:spacing w:before="120" w:after="120"/>
        <w:jc w:val="both"/>
      </w:pPr>
      <w:r w:rsidRPr="004A75B5">
        <w:rPr>
          <w:szCs w:val="22"/>
        </w:rPr>
        <w:t>Telle une fleur jetée sur l'onde, Montréal émerge des eaux limpides du Saint-Laurent, son Mont Royal domine la vallée laurentienne, étale un manteau de verdure sur ses pentes douces, offrant, en ses gradins géologiques, des sites abrités à la ville et aux banlieues jusqu'à ses rives capricieuses qu'épouse le grand fleuve.</w:t>
      </w:r>
    </w:p>
    <w:p w14:paraId="2747765D" w14:textId="77777777" w:rsidR="004866CE" w:rsidRPr="004A75B5" w:rsidRDefault="004866CE" w:rsidP="004866CE">
      <w:pPr>
        <w:spacing w:before="120" w:after="120"/>
        <w:jc w:val="both"/>
      </w:pPr>
      <w:r w:rsidRPr="004A75B5">
        <w:rPr>
          <w:szCs w:val="22"/>
        </w:rPr>
        <w:t>O Montréal, ville unique en ta genèse, croisée mystique de l'Histo</w:t>
      </w:r>
      <w:r w:rsidRPr="004A75B5">
        <w:rPr>
          <w:szCs w:val="22"/>
        </w:rPr>
        <w:t>i</w:t>
      </w:r>
      <w:r w:rsidRPr="004A75B5">
        <w:rPr>
          <w:szCs w:val="22"/>
        </w:rPr>
        <w:t>re ! Au temps même de l'Iroquois tu connus la gloire : autour des feux solennels, les Anciens, debout, chantaient aux jeunes guerriers ta l</w:t>
      </w:r>
      <w:r w:rsidRPr="004A75B5">
        <w:rPr>
          <w:szCs w:val="22"/>
        </w:rPr>
        <w:t>é</w:t>
      </w:r>
      <w:r w:rsidRPr="004A75B5">
        <w:rPr>
          <w:szCs w:val="22"/>
        </w:rPr>
        <w:t>gendaire renommée. Qu'as-tu donc fait en ces temps reculés pour m</w:t>
      </w:r>
      <w:r w:rsidRPr="004A75B5">
        <w:rPr>
          <w:szCs w:val="22"/>
        </w:rPr>
        <w:t>é</w:t>
      </w:r>
      <w:r w:rsidRPr="004A75B5">
        <w:rPr>
          <w:szCs w:val="22"/>
        </w:rPr>
        <w:t>riter cet honneur de devenir le fief de la Vierge Marie ?</w:t>
      </w:r>
    </w:p>
    <w:p w14:paraId="7B948FCB" w14:textId="77777777" w:rsidR="004866CE" w:rsidRPr="004A75B5" w:rsidRDefault="004866CE" w:rsidP="004866CE">
      <w:pPr>
        <w:spacing w:before="120" w:after="120"/>
        <w:jc w:val="both"/>
      </w:pPr>
      <w:r w:rsidRPr="004A75B5">
        <w:rPr>
          <w:szCs w:val="22"/>
        </w:rPr>
        <w:t>Aux heures héroïques, tu fus le rempart de la colonie. Métropole, tu n'étais autrefois qu'un simple carrefour sur la route des pelleteries, et un jour, hélas, c'est toi qui dus brûler les fiers drapeaux fleurdelisés, mais tu es devenue la ville aux cent clochers.</w:t>
      </w:r>
    </w:p>
    <w:p w14:paraId="0D5D5FED" w14:textId="77777777" w:rsidR="004866CE" w:rsidRPr="004A75B5" w:rsidRDefault="004866CE" w:rsidP="004866CE">
      <w:pPr>
        <w:spacing w:before="120" w:after="120"/>
        <w:jc w:val="both"/>
      </w:pPr>
      <w:r w:rsidRPr="004A75B5">
        <w:rPr>
          <w:szCs w:val="22"/>
        </w:rPr>
        <w:t>Dormez en paix La Dauversière, Olier, Maisonneuve, vous tous, les Messieurs et Dames de la Société de Notre-Dame, qui nous avez révélé le noble secret de vos largesses ; ce n'est pas en vain que vous avez entouré d'un saint lacis de prières votre projet apostolique. Mo</w:t>
      </w:r>
      <w:r w:rsidRPr="004A75B5">
        <w:rPr>
          <w:szCs w:val="22"/>
        </w:rPr>
        <w:t>n</w:t>
      </w:r>
      <w:r w:rsidRPr="004A75B5">
        <w:rPr>
          <w:szCs w:val="22"/>
        </w:rPr>
        <w:t>tréal a produit d'exquises fleurs de religion : Jeanne Le Ber, tête d'a</w:t>
      </w:r>
      <w:r w:rsidRPr="004A75B5">
        <w:rPr>
          <w:szCs w:val="22"/>
        </w:rPr>
        <w:t>n</w:t>
      </w:r>
      <w:r w:rsidRPr="004A75B5">
        <w:rPr>
          <w:szCs w:val="22"/>
        </w:rPr>
        <w:t>ge irisée penchée sur son berceau, et, aux heures difficiles où l'Église canadienne oscillait sur ses bases, Marguerite d'Youville, ce cœur m</w:t>
      </w:r>
      <w:r w:rsidRPr="004A75B5">
        <w:rPr>
          <w:szCs w:val="22"/>
        </w:rPr>
        <w:t>a</w:t>
      </w:r>
      <w:r w:rsidRPr="004A75B5">
        <w:rPr>
          <w:szCs w:val="22"/>
        </w:rPr>
        <w:t>gnifique.</w:t>
      </w:r>
    </w:p>
    <w:p w14:paraId="5235C044" w14:textId="77777777" w:rsidR="004866CE" w:rsidRPr="004A75B5" w:rsidRDefault="004866CE" w:rsidP="004866CE">
      <w:pPr>
        <w:spacing w:before="120" w:after="120"/>
        <w:jc w:val="both"/>
      </w:pPr>
    </w:p>
    <w:p w14:paraId="731DE13E" w14:textId="77777777" w:rsidR="004866CE" w:rsidRPr="004A75B5" w:rsidRDefault="004866CE" w:rsidP="004866CE">
      <w:pPr>
        <w:pStyle w:val="p"/>
      </w:pPr>
      <w:r w:rsidRPr="004A75B5">
        <w:t>[20]</w:t>
      </w:r>
    </w:p>
    <w:p w14:paraId="5C5700FB" w14:textId="77777777" w:rsidR="004866CE" w:rsidRPr="004A75B5" w:rsidRDefault="004866CE" w:rsidP="004866CE">
      <w:pPr>
        <w:pStyle w:val="p"/>
      </w:pPr>
      <w:r w:rsidRPr="004A75B5">
        <w:br w:type="page"/>
      </w:r>
      <w:r w:rsidRPr="004A75B5">
        <w:lastRenderedPageBreak/>
        <w:t>[21]</w:t>
      </w:r>
    </w:p>
    <w:p w14:paraId="10CD87F6" w14:textId="77777777" w:rsidR="004866CE" w:rsidRPr="004A75B5" w:rsidRDefault="004866CE" w:rsidP="004866CE">
      <w:pPr>
        <w:jc w:val="both"/>
      </w:pPr>
    </w:p>
    <w:p w14:paraId="37E595A0" w14:textId="77777777" w:rsidR="004866CE" w:rsidRPr="004A75B5" w:rsidRDefault="004866CE" w:rsidP="004866CE">
      <w:pPr>
        <w:jc w:val="both"/>
      </w:pPr>
    </w:p>
    <w:p w14:paraId="7DA9E9DF" w14:textId="77777777" w:rsidR="004866CE" w:rsidRDefault="004866CE" w:rsidP="004866CE">
      <w:pPr>
        <w:jc w:val="both"/>
      </w:pPr>
    </w:p>
    <w:p w14:paraId="7A7E0C8A" w14:textId="77777777" w:rsidR="004866CE" w:rsidRPr="004A75B5" w:rsidRDefault="004866CE" w:rsidP="004866CE">
      <w:pPr>
        <w:jc w:val="both"/>
      </w:pPr>
    </w:p>
    <w:p w14:paraId="50B40623" w14:textId="77777777" w:rsidR="004866CE" w:rsidRPr="004A75B5" w:rsidRDefault="004866CE" w:rsidP="004866CE">
      <w:pPr>
        <w:spacing w:after="120"/>
        <w:ind w:firstLine="0"/>
        <w:jc w:val="center"/>
        <w:rPr>
          <w:b/>
          <w:sz w:val="24"/>
        </w:rPr>
      </w:pPr>
      <w:bookmarkStart w:id="6" w:name="Mere_Youville_chap_I"/>
      <w:r w:rsidRPr="004A75B5">
        <w:rPr>
          <w:b/>
          <w:sz w:val="24"/>
        </w:rPr>
        <w:t>Mère d’Youville</w:t>
      </w:r>
    </w:p>
    <w:p w14:paraId="255C5E3C" w14:textId="77777777" w:rsidR="004866CE" w:rsidRPr="004A75B5" w:rsidRDefault="004866CE" w:rsidP="004866CE">
      <w:pPr>
        <w:pStyle w:val="Titreniveau1"/>
      </w:pPr>
      <w:r w:rsidRPr="004A75B5">
        <w:t>Chapitre I</w:t>
      </w:r>
    </w:p>
    <w:p w14:paraId="6397DE64" w14:textId="77777777" w:rsidR="004866CE" w:rsidRPr="004A75B5" w:rsidRDefault="004866CE" w:rsidP="004866CE">
      <w:pPr>
        <w:pStyle w:val="Titreniveau2"/>
      </w:pPr>
      <w:r w:rsidRPr="004A75B5">
        <w:t>À VARENNES</w:t>
      </w:r>
      <w:r w:rsidRPr="004A75B5">
        <w:br/>
        <w:t>EN QUÉBEC</w:t>
      </w:r>
    </w:p>
    <w:bookmarkEnd w:id="6"/>
    <w:p w14:paraId="543B7DD1" w14:textId="77777777" w:rsidR="004866CE" w:rsidRPr="004A75B5" w:rsidRDefault="004866CE" w:rsidP="004866CE">
      <w:pPr>
        <w:jc w:val="both"/>
        <w:rPr>
          <w:szCs w:val="36"/>
        </w:rPr>
      </w:pPr>
    </w:p>
    <w:p w14:paraId="09568C74" w14:textId="77777777" w:rsidR="004866CE" w:rsidRPr="004A75B5" w:rsidRDefault="004866CE" w:rsidP="004866CE">
      <w:pPr>
        <w:jc w:val="both"/>
      </w:pPr>
    </w:p>
    <w:p w14:paraId="5856E33B" w14:textId="77777777" w:rsidR="004866CE" w:rsidRPr="004A75B5" w:rsidRDefault="004866CE" w:rsidP="004866CE">
      <w:pPr>
        <w:jc w:val="both"/>
      </w:pPr>
    </w:p>
    <w:p w14:paraId="185824E7" w14:textId="77777777" w:rsidR="004866CE" w:rsidRDefault="004866CE" w:rsidP="004866CE">
      <w:pPr>
        <w:jc w:val="both"/>
      </w:pPr>
    </w:p>
    <w:p w14:paraId="088C7CED" w14:textId="77777777" w:rsidR="004866CE" w:rsidRDefault="004866CE" w:rsidP="004866CE">
      <w:pPr>
        <w:jc w:val="both"/>
      </w:pPr>
    </w:p>
    <w:p w14:paraId="10A13CC2" w14:textId="77777777" w:rsidR="004866CE" w:rsidRDefault="004866CE" w:rsidP="004866CE">
      <w:pPr>
        <w:jc w:val="both"/>
      </w:pPr>
    </w:p>
    <w:p w14:paraId="14A49BD9" w14:textId="77777777" w:rsidR="004866CE" w:rsidRDefault="004866CE" w:rsidP="004866CE">
      <w:pPr>
        <w:jc w:val="both"/>
      </w:pPr>
    </w:p>
    <w:p w14:paraId="09FB7E3F" w14:textId="77777777" w:rsidR="004866CE" w:rsidRPr="004A75B5" w:rsidRDefault="004866CE" w:rsidP="004866CE">
      <w:pPr>
        <w:jc w:val="both"/>
      </w:pPr>
    </w:p>
    <w:p w14:paraId="1026E306" w14:textId="77777777" w:rsidR="004866CE" w:rsidRPr="004A75B5" w:rsidRDefault="004866CE" w:rsidP="004866CE">
      <w:pPr>
        <w:jc w:val="both"/>
      </w:pPr>
    </w:p>
    <w:p w14:paraId="3EE01022"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34D7AF9C" w14:textId="77777777" w:rsidR="004866CE" w:rsidRPr="004A75B5" w:rsidRDefault="004866CE" w:rsidP="004866CE">
      <w:pPr>
        <w:jc w:val="both"/>
      </w:pPr>
    </w:p>
    <w:p w14:paraId="5178C38B" w14:textId="77777777" w:rsidR="004866CE" w:rsidRPr="004A75B5" w:rsidRDefault="004866CE" w:rsidP="004866CE">
      <w:pPr>
        <w:pStyle w:val="p"/>
      </w:pPr>
      <w:r w:rsidRPr="004A75B5">
        <w:t>[22]</w:t>
      </w:r>
    </w:p>
    <w:p w14:paraId="20F29D77" w14:textId="77777777" w:rsidR="004866CE" w:rsidRPr="004A75B5" w:rsidRDefault="004866CE" w:rsidP="004866CE">
      <w:pPr>
        <w:pStyle w:val="p"/>
      </w:pPr>
      <w:r w:rsidRPr="004A75B5">
        <w:br w:type="page"/>
      </w:r>
      <w:r w:rsidRPr="004A75B5">
        <w:lastRenderedPageBreak/>
        <w:t>[23]</w:t>
      </w:r>
    </w:p>
    <w:p w14:paraId="168F9C46" w14:textId="77777777" w:rsidR="004866CE" w:rsidRPr="004A75B5" w:rsidRDefault="004866CE" w:rsidP="004866CE">
      <w:pPr>
        <w:jc w:val="both"/>
      </w:pPr>
    </w:p>
    <w:p w14:paraId="1E6AEC31" w14:textId="77777777" w:rsidR="004866CE" w:rsidRPr="004A75B5" w:rsidRDefault="004866CE" w:rsidP="004866CE">
      <w:pPr>
        <w:jc w:val="both"/>
      </w:pPr>
    </w:p>
    <w:p w14:paraId="06F3E793" w14:textId="77777777" w:rsidR="004866CE" w:rsidRPr="004A75B5" w:rsidRDefault="004866CE" w:rsidP="004866CE">
      <w:pPr>
        <w:jc w:val="both"/>
      </w:pPr>
    </w:p>
    <w:p w14:paraId="5607A8B9" w14:textId="77777777" w:rsidR="004866CE" w:rsidRPr="004A75B5" w:rsidRDefault="004866CE" w:rsidP="004866CE">
      <w:pPr>
        <w:spacing w:before="120" w:after="120"/>
        <w:ind w:left="1800"/>
        <w:jc w:val="both"/>
        <w:rPr>
          <w:sz w:val="24"/>
        </w:rPr>
      </w:pPr>
      <w:r w:rsidRPr="004A75B5">
        <w:rPr>
          <w:sz w:val="24"/>
          <w:szCs w:val="14"/>
        </w:rPr>
        <w:t>« </w:t>
      </w:r>
      <w:r w:rsidRPr="004A75B5">
        <w:rPr>
          <w:iCs/>
          <w:color w:val="0000FF"/>
          <w:sz w:val="24"/>
          <w:szCs w:val="14"/>
        </w:rPr>
        <w:t>Le Canada n'est à quelque chose prest qu'une forest confuse mélangée de toutes sortes de bois et plantes, entreco</w:t>
      </w:r>
      <w:r w:rsidRPr="004A75B5">
        <w:rPr>
          <w:iCs/>
          <w:color w:val="0000FF"/>
          <w:sz w:val="24"/>
          <w:szCs w:val="14"/>
        </w:rPr>
        <w:t>i</w:t>
      </w:r>
      <w:r w:rsidRPr="004A75B5">
        <w:rPr>
          <w:iCs/>
          <w:color w:val="0000FF"/>
          <w:sz w:val="24"/>
          <w:szCs w:val="14"/>
        </w:rPr>
        <w:t>gnée de montagnes, lacs et rivières</w:t>
      </w:r>
      <w:r w:rsidRPr="004A75B5">
        <w:rPr>
          <w:iCs/>
          <w:sz w:val="24"/>
          <w:szCs w:val="14"/>
        </w:rPr>
        <w:t>. »</w:t>
      </w:r>
      <w:r w:rsidRPr="004A75B5">
        <w:rPr>
          <w:sz w:val="24"/>
          <w:szCs w:val="14"/>
        </w:rPr>
        <w:t xml:space="preserve"> Mémoire de M. de Cat</w:t>
      </w:r>
      <w:r w:rsidRPr="004A75B5">
        <w:rPr>
          <w:sz w:val="24"/>
          <w:szCs w:val="14"/>
        </w:rPr>
        <w:t>a</w:t>
      </w:r>
      <w:r w:rsidRPr="004A75B5">
        <w:rPr>
          <w:sz w:val="24"/>
          <w:szCs w:val="14"/>
        </w:rPr>
        <w:t>logne au Ministre. 7 nove</w:t>
      </w:r>
      <w:r w:rsidRPr="004A75B5">
        <w:rPr>
          <w:sz w:val="24"/>
          <w:szCs w:val="14"/>
        </w:rPr>
        <w:t>m</w:t>
      </w:r>
      <w:r w:rsidRPr="004A75B5">
        <w:rPr>
          <w:sz w:val="24"/>
          <w:szCs w:val="14"/>
        </w:rPr>
        <w:t>bre 1712. (APC. CG. série F. v. 33.)</w:t>
      </w:r>
    </w:p>
    <w:p w14:paraId="7EE0B57E" w14:textId="77777777" w:rsidR="004866CE" w:rsidRPr="004A75B5" w:rsidRDefault="004866CE" w:rsidP="004866CE">
      <w:pPr>
        <w:spacing w:before="120" w:after="120"/>
        <w:jc w:val="both"/>
        <w:rPr>
          <w:szCs w:val="99"/>
        </w:rPr>
      </w:pPr>
    </w:p>
    <w:p w14:paraId="0D9F9F62" w14:textId="77777777" w:rsidR="004866CE" w:rsidRPr="004A75B5" w:rsidRDefault="004866CE" w:rsidP="004866CE">
      <w:pPr>
        <w:spacing w:before="120" w:after="120"/>
        <w:jc w:val="both"/>
        <w:rPr>
          <w:szCs w:val="99"/>
        </w:rPr>
      </w:pPr>
    </w:p>
    <w:p w14:paraId="3FB228C6" w14:textId="77777777" w:rsidR="004866CE" w:rsidRPr="004A75B5" w:rsidRDefault="004866CE" w:rsidP="004866CE">
      <w:pPr>
        <w:spacing w:before="120" w:after="120"/>
        <w:jc w:val="both"/>
        <w:rPr>
          <w:szCs w:val="99"/>
        </w:rPr>
      </w:pPr>
    </w:p>
    <w:p w14:paraId="30D31A48" w14:textId="77777777" w:rsidR="004866CE" w:rsidRPr="004A75B5" w:rsidRDefault="004866CE" w:rsidP="004866CE">
      <w:pPr>
        <w:spacing w:before="120" w:after="120"/>
        <w:jc w:val="both"/>
      </w:pPr>
      <w:r w:rsidRPr="004A75B5">
        <w:rPr>
          <w:szCs w:val="99"/>
        </w:rPr>
        <w:t>Jusqu’en</w:t>
      </w:r>
      <w:r w:rsidRPr="004A75B5">
        <w:t xml:space="preserve"> mil sept cent trente-quatre, le fleuve faisait avenue pri</w:t>
      </w:r>
      <w:r w:rsidRPr="004A75B5">
        <w:t>n</w:t>
      </w:r>
      <w:r w:rsidRPr="004A75B5">
        <w:t>cipale entre Québec et Montréal, route primitive fuyant comme un couloir en forêt, dans un pays vierge dont on rêvait de faire une Fra</w:t>
      </w:r>
      <w:r w:rsidRPr="004A75B5">
        <w:t>n</w:t>
      </w:r>
      <w:r w:rsidRPr="004A75B5">
        <w:t>ce nouvelle. La hache des colons avait fait des trouées dans les bois denses des rives, et, de loin en loin à l'horizon, un clocher mêlait une pointe argentée à la dentelure verte des conifères, démasquant ainsi des essais de colonisation. La vie des colons était étroitement liée à cette artère mouvante ; les églises y faisaient face, et les domaines qui se perdaient en profondeur dans les bois y aboutissaient avec leurs habitations. Dans la moire sombre des rives glissait le traître canot iroquois, mais nos voyageurs, eux, pagayaient au large au rythme des gaies chansons canadiennes, remplissant les échos de leur exubérante joie de vivre. Certains jours mémorables, le cortège des autorités go</w:t>
      </w:r>
      <w:r w:rsidRPr="004A75B5">
        <w:t>u</w:t>
      </w:r>
      <w:r w:rsidRPr="004A75B5">
        <w:t>vernementales passait solennel, et toute la contrée aux écoutes vivait ainsi d'une commune curiosité.</w:t>
      </w:r>
    </w:p>
    <w:p w14:paraId="2DA41AA4" w14:textId="77777777" w:rsidR="004866CE" w:rsidRPr="004A75B5" w:rsidRDefault="004866CE" w:rsidP="004866CE">
      <w:pPr>
        <w:spacing w:before="120" w:after="120"/>
        <w:jc w:val="both"/>
      </w:pPr>
      <w:r w:rsidRPr="004A75B5">
        <w:t>Sur la rive sud du Saint-Laurent, à une vingtaine de milles, env</w:t>
      </w:r>
      <w:r w:rsidRPr="004A75B5">
        <w:t>i</w:t>
      </w:r>
      <w:r w:rsidRPr="004A75B5">
        <w:t>ron, de Montréal, se trouvait la seigneurie de Varennes, concession de vingt-huit arpents de terre de front sur une lieue et demie de profo</w:t>
      </w:r>
      <w:r w:rsidRPr="004A75B5">
        <w:t>n</w:t>
      </w:r>
      <w:r w:rsidRPr="004A75B5">
        <w:t>deur. René Gaultier de Varennes. originaire de Bécon près d'Angers, seigneur de Varennes et du Tremblays, officier du régiment de Car</w:t>
      </w:r>
      <w:r w:rsidRPr="004A75B5">
        <w:t>i</w:t>
      </w:r>
      <w:r w:rsidRPr="004A75B5">
        <w:t>gnan, chevalier de l'Ordre de Saint-Louis, gouverneur aux Trois-Rivières durant vingt ans, avait épousé Marie Boucher de Bouchervi</w:t>
      </w:r>
      <w:r w:rsidRPr="004A75B5">
        <w:t>l</w:t>
      </w:r>
      <w:r w:rsidRPr="004A75B5">
        <w:t>le, fille du premier Canadien anobli. Leur fille, Marie-Renée de V</w:t>
      </w:r>
      <w:r w:rsidRPr="004A75B5">
        <w:t>a</w:t>
      </w:r>
      <w:r w:rsidRPr="004A75B5">
        <w:t>rennes,  épousa, le dix-huit janvier 1701, Christophe Du Frost de la Gesmerays, lieutenant dans les troupes. Le lieutenant Du Frost de la Gesmerays</w:t>
      </w:r>
      <w:r>
        <w:t xml:space="preserve"> </w:t>
      </w:r>
      <w:r w:rsidRPr="004A75B5">
        <w:t>[24]</w:t>
      </w:r>
      <w:r>
        <w:t xml:space="preserve"> </w:t>
      </w:r>
      <w:r w:rsidR="000A4C89" w:rsidRPr="004A75B5">
        <w:rPr>
          <w:noProof/>
        </w:rPr>
        <mc:AlternateContent>
          <mc:Choice Requires="wps">
            <w:drawing>
              <wp:anchor distT="0" distB="0" distL="114300" distR="114300" simplePos="0" relativeHeight="251651072" behindDoc="0" locked="0" layoutInCell="0" allowOverlap="1" wp14:anchorId="32D8362A" wp14:editId="2BA2BAC8">
                <wp:simplePos x="0" y="0"/>
                <wp:positionH relativeFrom="margin">
                  <wp:posOffset>9244330</wp:posOffset>
                </wp:positionH>
                <wp:positionV relativeFrom="paragraph">
                  <wp:posOffset>1325880</wp:posOffset>
                </wp:positionV>
                <wp:extent cx="0" cy="563880"/>
                <wp:effectExtent l="0" t="0" r="0" b="0"/>
                <wp:wrapNone/>
                <wp:docPr id="7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638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F7F47" id="Line 2" o:spid="_x0000_s1026" style="position:absolute;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7.9pt,104.4pt" to="727.9pt,14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" o:allowincell="f" strokeweight=".7pt">
                <o:lock v:ext="edit" shapetype="f"/>
                <w10:wrap anchorx="margin"/>
              </v:line>
            </w:pict>
          </mc:Fallback>
        </mc:AlternateContent>
      </w:r>
      <w:r w:rsidRPr="004A75B5">
        <w:t xml:space="preserve">entrait dans la plus remarquable famille canadienne, à </w:t>
      </w:r>
      <w:r w:rsidRPr="004A75B5">
        <w:lastRenderedPageBreak/>
        <w:t>laquelle des fils de vieille noblesse française s'étaient alliés. Il s'app</w:t>
      </w:r>
      <w:r w:rsidRPr="004A75B5">
        <w:t>a</w:t>
      </w:r>
      <w:r w:rsidRPr="004A75B5">
        <w:t>rentait en effet aux Varennes, aux Le Gardeur de Tilly, aux Marganne de La Valtrie, aux Sabrevois de Bleury, aux Hertel de Rouville, aux De Muy, tous noms glorieux de nos annales militaires, et il devenait le beau-frère du célèbre explorateur, Pierre Gaultier de la Vérendrye</w:t>
      </w:r>
      <w:r>
        <w:t> </w:t>
      </w:r>
      <w:r>
        <w:rPr>
          <w:rStyle w:val="Appelnotedebasdep"/>
        </w:rPr>
        <w:footnoteReference w:id="1"/>
      </w:r>
      <w:r w:rsidRPr="004A75B5">
        <w:t>.</w:t>
      </w:r>
    </w:p>
    <w:p w14:paraId="0B9EE14B" w14:textId="77777777" w:rsidR="004866CE" w:rsidRPr="004A75B5" w:rsidRDefault="004866CE" w:rsidP="004866CE">
      <w:pPr>
        <w:spacing w:before="120" w:after="120"/>
        <w:jc w:val="both"/>
      </w:pPr>
      <w:r w:rsidRPr="004A75B5">
        <w:t>Arrivé au pays simple Garde de la Marine</w:t>
      </w:r>
      <w:r>
        <w:t> </w:t>
      </w:r>
      <w:r>
        <w:rPr>
          <w:rStyle w:val="Appelnotedebasdep"/>
        </w:rPr>
        <w:footnoteReference w:id="2"/>
      </w:r>
      <w:r>
        <w:t>,</w:t>
      </w:r>
      <w:r w:rsidRPr="004A75B5">
        <w:t xml:space="preserve"> il combattit aux c</w:t>
      </w:r>
      <w:r w:rsidRPr="004A75B5">
        <w:t>ô</w:t>
      </w:r>
      <w:r w:rsidRPr="004A75B5">
        <w:t>tés de ses illustres parents et parmi cette élite de braves il trouva enc</w:t>
      </w:r>
      <w:r w:rsidRPr="004A75B5">
        <w:t>o</w:t>
      </w:r>
      <w:r w:rsidRPr="004A75B5">
        <w:t>re le moyen de se distinguer puisqu'il parvint assez rapidement aux grades d'enseigne, de lieutenant et de capitaine, le plus haut grade qu'on po</w:t>
      </w:r>
      <w:r w:rsidRPr="004A75B5">
        <w:t>u</w:t>
      </w:r>
      <w:r w:rsidRPr="004A75B5">
        <w:t>vait obtenir dans les troupes coloniales. Commandant ou adjoint de plusieurs expéditions, ses exploits sont signalés au Mini</w:t>
      </w:r>
      <w:r w:rsidRPr="004A75B5">
        <w:t>s</w:t>
      </w:r>
      <w:r w:rsidRPr="004A75B5">
        <w:t>tre. En 1697, entre autres, commandant le fort important de Catar</w:t>
      </w:r>
      <w:r w:rsidRPr="004A75B5">
        <w:t>a</w:t>
      </w:r>
      <w:r w:rsidRPr="004A75B5">
        <w:t>koui, sa sagacité et son sang-froid déjouent une manœuvre du fameux et terrible chef onnontagué, La Chaudière-Noire, à un moment critique où des pou</w:t>
      </w:r>
      <w:r w:rsidRPr="004A75B5">
        <w:t>r</w:t>
      </w:r>
      <w:r w:rsidRPr="004A75B5">
        <w:t>parlers s'engageaient entre les Cinq-Cantons et le go</w:t>
      </w:r>
      <w:r w:rsidRPr="004A75B5">
        <w:t>u</w:t>
      </w:r>
      <w:r w:rsidRPr="004A75B5">
        <w:t>verneur, comte de Frontenac. Cette réussite en temps si opportun augmenta consid</w:t>
      </w:r>
      <w:r w:rsidRPr="004A75B5">
        <w:t>é</w:t>
      </w:r>
      <w:r w:rsidRPr="004A75B5">
        <w:t>rablement le prestige des Français au cours des n</w:t>
      </w:r>
      <w:r w:rsidRPr="004A75B5">
        <w:t>é</w:t>
      </w:r>
      <w:r w:rsidRPr="004A75B5">
        <w:t>gociations, à la grande satisfaction du gouverneur.</w:t>
      </w:r>
    </w:p>
    <w:p w14:paraId="6935BA4F" w14:textId="77777777" w:rsidR="004866CE" w:rsidRPr="004A75B5" w:rsidRDefault="004866CE" w:rsidP="004866CE">
      <w:pPr>
        <w:spacing w:before="120" w:after="120"/>
        <w:jc w:val="both"/>
      </w:pPr>
      <w:r w:rsidRPr="004A75B5">
        <w:t>Le lieutenant Christophe Du Frost de la Gesmerays était le fils de Christophe Du Frost</w:t>
      </w:r>
      <w:r>
        <w:t> </w:t>
      </w:r>
      <w:r>
        <w:rPr>
          <w:rStyle w:val="Appelnotedebasdep"/>
        </w:rPr>
        <w:footnoteReference w:id="3"/>
      </w:r>
      <w:r w:rsidRPr="004A75B5">
        <w:t>, et de Dame Marguerite de La Forest. La Cha</w:t>
      </w:r>
      <w:r w:rsidRPr="004A75B5">
        <w:t>m</w:t>
      </w:r>
      <w:r w:rsidRPr="004A75B5">
        <w:t>bre établie par le Roi, en 1669, pour la Réforme de la Noblesse, décl</w:t>
      </w:r>
      <w:r w:rsidRPr="004A75B5">
        <w:t>a</w:t>
      </w:r>
      <w:r w:rsidRPr="004A75B5">
        <w:t>re les Du Frost de la Gesmerays « </w:t>
      </w:r>
      <w:r w:rsidRPr="004A75B5">
        <w:rPr>
          <w:iCs/>
        </w:rPr>
        <w:t xml:space="preserve">nobles et </w:t>
      </w:r>
      <w:r w:rsidRPr="004A75B5">
        <w:t>« </w:t>
      </w:r>
      <w:r w:rsidRPr="004A75B5">
        <w:rPr>
          <w:iCs/>
        </w:rPr>
        <w:t xml:space="preserve">d'extraction noble de toute antiquité, et les a maintenus au droit </w:t>
      </w:r>
      <w:r w:rsidRPr="004A75B5">
        <w:t xml:space="preserve">« de </w:t>
      </w:r>
      <w:r w:rsidRPr="004A75B5">
        <w:rPr>
          <w:iCs/>
        </w:rPr>
        <w:t xml:space="preserve">porter le titre d'Ecuyer, d'avoir armes et écusson timbrés, </w:t>
      </w:r>
      <w:r w:rsidRPr="004A75B5">
        <w:t xml:space="preserve">« avec </w:t>
      </w:r>
      <w:r w:rsidRPr="004A75B5">
        <w:rPr>
          <w:iCs/>
        </w:rPr>
        <w:t xml:space="preserve">privilège d'enfeu et de trois pierres tombales armoriées </w:t>
      </w:r>
      <w:r w:rsidRPr="004A75B5">
        <w:t>« </w:t>
      </w:r>
      <w:r w:rsidRPr="004A75B5">
        <w:rPr>
          <w:iCs/>
        </w:rPr>
        <w:t>dans l'église de Médréac, et droit d'écusson dans la principale « vitre derrière le grand autel »</w:t>
      </w:r>
      <w:r w:rsidRPr="004A75B5">
        <w:t>. Les a</w:t>
      </w:r>
      <w:r w:rsidRPr="004A75B5">
        <w:t>r</w:t>
      </w:r>
      <w:r w:rsidRPr="004A75B5">
        <w:t>mes des Du Frost étaient d'argent à trois têtes de coq de sable, crêtées et barb</w:t>
      </w:r>
      <w:r w:rsidRPr="004A75B5">
        <w:t>e</w:t>
      </w:r>
      <w:r w:rsidRPr="004A75B5">
        <w:t>lées de gueules ; celles des La Forest : d'argent à la bande d'azur cha</w:t>
      </w:r>
      <w:r w:rsidRPr="004A75B5">
        <w:t>r</w:t>
      </w:r>
      <w:r w:rsidRPr="004A75B5">
        <w:t>gée de trois étoiles d'argent.</w:t>
      </w:r>
    </w:p>
    <w:p w14:paraId="4D394E27" w14:textId="77777777" w:rsidR="004866CE" w:rsidRPr="004A75B5" w:rsidRDefault="004866CE" w:rsidP="004866CE">
      <w:pPr>
        <w:spacing w:before="120" w:after="120"/>
        <w:jc w:val="both"/>
      </w:pPr>
      <w:r w:rsidRPr="004A75B5">
        <w:t>De la branche aînée des Du Frost, Christophe naquit le vingt</w:t>
      </w:r>
      <w:r>
        <w:t xml:space="preserve"> </w:t>
      </w:r>
      <w:r w:rsidRPr="004A75B5">
        <w:t xml:space="preserve"> [25]</w:t>
      </w:r>
      <w:r>
        <w:t xml:space="preserve"> </w:t>
      </w:r>
      <w:r w:rsidRPr="004A75B5">
        <w:t>et un décembre 1661 au château de la Gesmerays</w:t>
      </w:r>
      <w:r>
        <w:t> </w:t>
      </w:r>
      <w:r>
        <w:rPr>
          <w:rStyle w:val="Appelnotedebasdep"/>
        </w:rPr>
        <w:footnoteReference w:id="4"/>
      </w:r>
      <w:r w:rsidRPr="004A75B5">
        <w:t xml:space="preserve">, dans la paroisse </w:t>
      </w:r>
      <w:r w:rsidRPr="004A75B5">
        <w:lastRenderedPageBreak/>
        <w:t>de Médréac, ancien diocèse de Saint-Malo, actuellement celui de Rennes, département de l'Ille-et-Vilaine en Bretagne. Le fils aîné des Du Frost portait le titre de Sieur des Chapelles, du domaine du même nom en Irodouër, qui lui revenait par droit d'aînesse. Restait aux c</w:t>
      </w:r>
      <w:r w:rsidRPr="004A75B5">
        <w:t>a</w:t>
      </w:r>
      <w:r w:rsidRPr="004A75B5">
        <w:t>dets d'e</w:t>
      </w:r>
      <w:r w:rsidRPr="004A75B5">
        <w:t>m</w:t>
      </w:r>
      <w:r w:rsidRPr="004A75B5">
        <w:t>brasser l'état militaire.</w:t>
      </w:r>
    </w:p>
    <w:p w14:paraId="2A7805C3" w14:textId="77777777" w:rsidR="004866CE" w:rsidRPr="004A75B5" w:rsidRDefault="004866CE" w:rsidP="004866CE">
      <w:pPr>
        <w:spacing w:before="120" w:after="120"/>
        <w:jc w:val="both"/>
      </w:pPr>
      <w:r w:rsidRPr="004A75B5">
        <w:t>Le huit septembre 1700, trois ans après le traité de Ryswick, le gouverneur de la Nouvelle-France, M. de Callières, signait à Montréal un traité de paix avec les chefs des Cinq-Cantons. En juillet de l'année suivante, les ambassadeurs des tribus sauvages de l'Ouest vinrent a</w:t>
      </w:r>
      <w:r w:rsidRPr="004A75B5">
        <w:t>p</w:t>
      </w:r>
      <w:r w:rsidRPr="004A75B5">
        <w:t>poser leurs signatures symboliques au même traité, scellant ainsi « La Grande Paix de Montréal », la seule qui ne fut pas violée. Enfin, une ère de tranquillité succédait aux terreurs des soixante années de gue</w:t>
      </w:r>
      <w:r w:rsidRPr="004A75B5">
        <w:t>r</w:t>
      </w:r>
      <w:r w:rsidRPr="004A75B5">
        <w:t>res iroquoises. Dans les manoirs de campagne, la vie normale repr</w:t>
      </w:r>
      <w:r w:rsidRPr="004A75B5">
        <w:t>e</w:t>
      </w:r>
      <w:r w:rsidRPr="004A75B5">
        <w:t>nait, maintenant qu'on ne redoutait plus les surprises des Iroquois.</w:t>
      </w:r>
    </w:p>
    <w:p w14:paraId="5981CA47" w14:textId="77777777" w:rsidR="004866CE" w:rsidRPr="004A75B5" w:rsidRDefault="004866CE" w:rsidP="004866CE">
      <w:pPr>
        <w:spacing w:before="120" w:after="120"/>
        <w:jc w:val="both"/>
      </w:pPr>
      <w:r w:rsidRPr="004A75B5">
        <w:t>Par le contrat de mariage qui fut « fait et passé en une des « salles de la maison seigneuriale de Varennes où la dite Dame « de Varennes demeure, l'an mil sept cent un, le dixième jour de « janvier avant m</w:t>
      </w:r>
      <w:r w:rsidRPr="004A75B5">
        <w:t>i</w:t>
      </w:r>
      <w:r w:rsidRPr="004A75B5">
        <w:t>dy », Marie-Renée Gaultier de Varennes apportait en dot un lopin de terre s’étendant jusqu'à la grève, contigu à l'emplacement de l'église, sur la seigneurie de Varennes (</w:t>
      </w:r>
      <w:bookmarkStart w:id="7" w:name="Mere_Youville_note_01_appel"/>
      <w:r>
        <w:rPr>
          <w:b/>
        </w:rPr>
        <w:fldChar w:fldCharType="begin"/>
      </w:r>
      <w:r>
        <w:rPr>
          <w:b/>
        </w:rPr>
        <w:instrText xml:space="preserve"> </w:instrText>
      </w:r>
      <w:r w:rsidR="008C0251">
        <w:rPr>
          <w:b/>
        </w:rPr>
        <w:instrText>HYPERLINK</w:instrText>
      </w:r>
      <w:r>
        <w:rPr>
          <w:b/>
        </w:rPr>
        <w:instrText xml:space="preserve">  \l "Mere_Youville_note_01" </w:instrText>
      </w:r>
      <w:r w:rsidRPr="003316C1">
        <w:rPr>
          <w:b/>
        </w:rPr>
      </w:r>
      <w:r>
        <w:rPr>
          <w:b/>
        </w:rPr>
        <w:fldChar w:fldCharType="separate"/>
      </w:r>
      <w:r w:rsidRPr="003316C1">
        <w:rPr>
          <w:rStyle w:val="Hyperlien"/>
          <w:b/>
        </w:rPr>
        <w:t>Voir la note 1</w:t>
      </w:r>
      <w:bookmarkEnd w:id="7"/>
      <w:r>
        <w:rPr>
          <w:b/>
        </w:rPr>
        <w:fldChar w:fldCharType="end"/>
      </w:r>
      <w:r w:rsidRPr="004A75B5">
        <w:t>). C'était les assises du futur foyer.</w:t>
      </w:r>
    </w:p>
    <w:p w14:paraId="6339E7B9" w14:textId="77777777" w:rsidR="004866CE" w:rsidRDefault="004866CE" w:rsidP="004866CE">
      <w:pPr>
        <w:spacing w:before="120" w:after="120"/>
        <w:jc w:val="both"/>
      </w:pPr>
      <w:r w:rsidRPr="004A75B5">
        <w:t>Les cadets de familles nobles, s'ils arrivaient au pays presque tous sans patrimoine, apportaient du moins à la société canadienne le lustre des belles manières, et, dans les manoirs canadiens, les bienséances fleurissaient. À Varennes, en outre, dominait le rare esprit de religion de l'aïeul, Pierre Boucher, sieur de Grosbois (</w:t>
      </w:r>
      <w:bookmarkStart w:id="8" w:name="Mere_Youville_note_02_appel"/>
      <w:r>
        <w:rPr>
          <w:b/>
        </w:rPr>
        <w:fldChar w:fldCharType="begin"/>
      </w:r>
      <w:r w:rsidR="008C0251">
        <w:rPr>
          <w:b/>
        </w:rPr>
        <w:instrText>HYPERLINK</w:instrText>
      </w:r>
      <w:r>
        <w:rPr>
          <w:b/>
        </w:rPr>
        <w:instrText xml:space="preserve">  \l "Mere_Youville_note_02"</w:instrText>
      </w:r>
      <w:r w:rsidRPr="003316C1">
        <w:rPr>
          <w:b/>
        </w:rPr>
      </w:r>
      <w:r>
        <w:rPr>
          <w:b/>
        </w:rPr>
        <w:fldChar w:fldCharType="separate"/>
      </w:r>
      <w:r w:rsidRPr="003316C1">
        <w:rPr>
          <w:rStyle w:val="Hyperlien"/>
          <w:b/>
        </w:rPr>
        <w:t>Voir la note </w:t>
      </w:r>
      <w:r>
        <w:rPr>
          <w:rStyle w:val="Hyperlien"/>
          <w:b/>
        </w:rPr>
        <w:t>2</w:t>
      </w:r>
      <w:r>
        <w:rPr>
          <w:b/>
        </w:rPr>
        <w:fldChar w:fldCharType="end"/>
      </w:r>
      <w:bookmarkEnd w:id="8"/>
      <w:r w:rsidRPr="004A75B5">
        <w:t xml:space="preserve">), qui, de son propre aveu, avait établi sa seigneurie de Boucherville « pour avoir </w:t>
      </w:r>
      <w:r w:rsidRPr="004A75B5">
        <w:rPr>
          <w:iCs/>
        </w:rPr>
        <w:t>un lieu dans ce pays consacré à Dieu, où les gens de bien pui</w:t>
      </w:r>
      <w:r w:rsidRPr="004A75B5">
        <w:rPr>
          <w:iCs/>
        </w:rPr>
        <w:t>s</w:t>
      </w:r>
      <w:r w:rsidRPr="004A75B5">
        <w:rPr>
          <w:iCs/>
        </w:rPr>
        <w:t>sent vivre en repos, et les habitants faire profession d'être à Dieu d'une façon toute particulière »</w:t>
      </w:r>
      <w:r w:rsidRPr="004A75B5">
        <w:t>. C’est dans ce milieu de bon ton et franch</w:t>
      </w:r>
      <w:r w:rsidRPr="004A75B5">
        <w:t>e</w:t>
      </w:r>
      <w:r w:rsidRPr="004A75B5">
        <w:t>ment chrétien que les six enfants de l'heureux ménage des Lajemm</w:t>
      </w:r>
      <w:r w:rsidRPr="004A75B5">
        <w:t>e</w:t>
      </w:r>
      <w:r w:rsidRPr="004A75B5">
        <w:t>rais allaient naître.</w:t>
      </w:r>
    </w:p>
    <w:p w14:paraId="3F7B8D8E" w14:textId="77777777" w:rsidR="004866CE" w:rsidRPr="004A75B5" w:rsidRDefault="004866CE" w:rsidP="004866CE">
      <w:pPr>
        <w:spacing w:before="120" w:after="120"/>
        <w:jc w:val="both"/>
      </w:pPr>
      <w:r>
        <w:br w:type="page"/>
      </w:r>
      <w:r w:rsidRPr="004A75B5">
        <w:lastRenderedPageBreak/>
        <w:t>[26]</w:t>
      </w:r>
    </w:p>
    <w:p w14:paraId="01F26944" w14:textId="77777777" w:rsidR="004866CE" w:rsidRPr="004A75B5" w:rsidRDefault="004866CE" w:rsidP="004866CE">
      <w:pPr>
        <w:spacing w:before="120" w:after="120"/>
        <w:jc w:val="both"/>
      </w:pPr>
      <w:r w:rsidRPr="004A75B5">
        <w:t>L'aînée de cette intéressante famille, Marguerite, à qui Dieu devait faire l'une des plus grandes grâces qui soit, celle de fonder dans l'Égl</w:t>
      </w:r>
      <w:r w:rsidRPr="004A75B5">
        <w:t>i</w:t>
      </w:r>
      <w:r w:rsidRPr="004A75B5">
        <w:t>se une famille religieuse, naquit le quinze octobre 1701. Dès le le</w:t>
      </w:r>
      <w:r w:rsidRPr="004A75B5">
        <w:t>n</w:t>
      </w:r>
      <w:r w:rsidRPr="004A75B5">
        <w:t>demain, elle fut portée sur les fonts baptismaux par sa tante Gaultier de Varennes, sa marraine, qui lui imposa ses propres noms : Marie-Marguerite</w:t>
      </w:r>
      <w:r>
        <w:t> </w:t>
      </w:r>
      <w:r>
        <w:rPr>
          <w:rStyle w:val="Appelnotedebasdep"/>
        </w:rPr>
        <w:footnoteReference w:customMarkFollows="1" w:id="5"/>
        <w:t>3</w:t>
      </w:r>
      <w:r w:rsidRPr="004A75B5">
        <w:t>. Le parrain fut son oncle, Jacques-René de Varennes.</w:t>
      </w:r>
    </w:p>
    <w:p w14:paraId="4BBCFFAA" w14:textId="77777777" w:rsidR="004866CE" w:rsidRPr="004A75B5" w:rsidRDefault="004866CE" w:rsidP="004866CE">
      <w:pPr>
        <w:spacing w:before="120" w:after="120"/>
        <w:jc w:val="both"/>
      </w:pPr>
      <w:r w:rsidRPr="004A75B5">
        <w:t>D'année en année, un bambin ou une fillette accroissait la famille et ils furent bientôt six à se donner la main en chaîne charmante, six âmes neuves que l'ambiance façonnerait à son image. Le courage, le sens de l'honneur, la probité, ne sont-ils pas autant le fruit de l'éduc</w:t>
      </w:r>
      <w:r w:rsidRPr="004A75B5">
        <w:t>a</w:t>
      </w:r>
      <w:r w:rsidRPr="004A75B5">
        <w:t xml:space="preserve">tion et du milieu que de l'hérédité ? Dans cette société où tous les chefs étaient militaires, on s'intéressait naturellement aux exploits des troupes du roi. C'était le grand sujet des conversations que les enfants écoutaient à la dérobée, cela, et les nouvelles de France. Les premiers bateaux du printemps en apportaient toujours de palpitantes : le Grand Dauphin était malade... un prince était né... la Dauphine se portait bien... le Roi était en guerre... </w:t>
      </w:r>
      <w:r>
        <w:t>À</w:t>
      </w:r>
      <w:r w:rsidRPr="004A75B5">
        <w:t xml:space="preserve"> l'église, on faisait des prières officie</w:t>
      </w:r>
      <w:r w:rsidRPr="004A75B5">
        <w:t>l</w:t>
      </w:r>
      <w:r w:rsidRPr="004A75B5">
        <w:t xml:space="preserve">les pour le Dauphin, le </w:t>
      </w:r>
      <w:r w:rsidRPr="004A75B5">
        <w:rPr>
          <w:iCs/>
        </w:rPr>
        <w:t xml:space="preserve">Te Deum </w:t>
      </w:r>
      <w:r w:rsidRPr="004A75B5">
        <w:t>exaltait les victoires du Roi, puis des réjouissances publiques célébraient la naissance des princes. Dans les jeunes cœurs, les allégeances s'enracinaient, la fierté s'éveillait, on se croyait quasi de lignée royale pour avoir ainsi frôlé cette lointaine royauté.</w:t>
      </w:r>
    </w:p>
    <w:p w14:paraId="2CA8EBD0" w14:textId="77777777" w:rsidR="004866CE" w:rsidRPr="004A75B5" w:rsidRDefault="004866CE" w:rsidP="004866CE">
      <w:pPr>
        <w:spacing w:before="120" w:after="120"/>
        <w:jc w:val="both"/>
      </w:pPr>
      <w:r w:rsidRPr="004A75B5">
        <w:t>Aux grandes fêtes l'on festoyait avec rivalité. Aux visites, aux r</w:t>
      </w:r>
      <w:r w:rsidRPr="004A75B5">
        <w:t>é</w:t>
      </w:r>
      <w:r w:rsidRPr="004A75B5">
        <w:t xml:space="preserve">ceptions, les jeunes devaient non seulement être sages, mais savoir </w:t>
      </w:r>
      <w:r w:rsidRPr="004A75B5">
        <w:lastRenderedPageBreak/>
        <w:t>tirer gracieusement la révérence, danser le menuet à l'instar des adu</w:t>
      </w:r>
      <w:r w:rsidRPr="004A75B5">
        <w:t>l</w:t>
      </w:r>
      <w:r w:rsidRPr="004A75B5">
        <w:t>tes. Puis, la vie quotidienne reprenait. Certains soirs le père, tout en la berçant, caresse une tête brune blottie dans ses bras, et l'heure du sommeil venue, ce papa qu'on croit omniscient s'agenouille et grav</w:t>
      </w:r>
      <w:r w:rsidRPr="004A75B5">
        <w:t>e</w:t>
      </w:r>
      <w:r w:rsidRPr="004A75B5">
        <w:t>ment commence : « Notre Père qui êtes aux cieux... » Là, plus bas que le crucifix, suspendue au mur de la cheminée, l'épée paternelle lance des éclairs fugitifs à la lueur tremblotante des bougies. La croix... l'épée... symboles qui s'incrustent dans les âmes. Toutes ces stratific</w:t>
      </w:r>
      <w:r w:rsidRPr="004A75B5">
        <w:t>a</w:t>
      </w:r>
      <w:r w:rsidRPr="004A75B5">
        <w:t>tions d'impressions étayeront le caractère de ces heureux enfants. Le</w:t>
      </w:r>
      <w:r w:rsidRPr="004A75B5">
        <w:t>n</w:t>
      </w:r>
      <w:r w:rsidRPr="004A75B5">
        <w:t>tement, Marguerite se formait une âme loyale et courageuse que les événements allaient, si tôt, rudement secouer.</w:t>
      </w:r>
    </w:p>
    <w:p w14:paraId="676B46E1" w14:textId="77777777" w:rsidR="004866CE" w:rsidRPr="004A75B5" w:rsidRDefault="004866CE" w:rsidP="004866CE">
      <w:pPr>
        <w:spacing w:before="120" w:after="120"/>
        <w:jc w:val="both"/>
      </w:pPr>
      <w:r w:rsidRPr="004A75B5">
        <w:t>[27]</w:t>
      </w:r>
    </w:p>
    <w:p w14:paraId="198B080C" w14:textId="77777777" w:rsidR="004866CE" w:rsidRDefault="004866CE" w:rsidP="004866CE">
      <w:pPr>
        <w:spacing w:before="120" w:after="120"/>
        <w:jc w:val="both"/>
      </w:pPr>
      <w:r w:rsidRPr="004A75B5">
        <w:t>Elle atteignait à peine sa septième année lorsque la mort de son p</w:t>
      </w:r>
      <w:r w:rsidRPr="004A75B5">
        <w:t>è</w:t>
      </w:r>
      <w:r w:rsidRPr="004A75B5">
        <w:t>re, survenue le premier de juin 1708, plongea sa mère dans des emba</w:t>
      </w:r>
      <w:r w:rsidRPr="004A75B5">
        <w:t>r</w:t>
      </w:r>
      <w:r w:rsidRPr="004A75B5">
        <w:t>ras financiers inextricables. Les appointements d'un capitaine des troupes pouvaient peut-être suffire aux besoins d'une jeune famille, non à l'établissement d'une fortune. Alors commença pour la veuve une période d'insécurité, celle des faveurs aléatoires et de la gêne vo</w:t>
      </w:r>
      <w:r w:rsidRPr="004A75B5">
        <w:t>i</w:t>
      </w:r>
      <w:r w:rsidRPr="004A75B5">
        <w:t>sine du dénuement </w:t>
      </w:r>
      <w:r>
        <w:rPr>
          <w:rStyle w:val="Appelnotedebasdep"/>
        </w:rPr>
        <w:footnoteReference w:id="6"/>
      </w:r>
      <w:r w:rsidRPr="004A75B5">
        <w:t>. Toutefois, par le jeu des alliances et des amitiés, elle obtint l'admission de sa fille aînée au pensionnat des Ursulines à Québec, à cet illustre pensionnat où passa l'élite féminine de la col</w:t>
      </w:r>
      <w:r w:rsidRPr="004A75B5">
        <w:t>o</w:t>
      </w:r>
      <w:r w:rsidRPr="004A75B5">
        <w:t>nie</w:t>
      </w:r>
      <w:r>
        <w:t> </w:t>
      </w:r>
      <w:r>
        <w:rPr>
          <w:rStyle w:val="Appelnotedebasdep"/>
        </w:rPr>
        <w:footnoteReference w:customMarkFollows="1" w:id="7"/>
        <w:t>4</w:t>
      </w:r>
      <w:r w:rsidRPr="004A75B5">
        <w:t xml:space="preserve">. Aux Ursulines, le registre des admissions contient toujours cette </w:t>
      </w:r>
      <w:r w:rsidRPr="004A75B5">
        <w:lastRenderedPageBreak/>
        <w:t>ligne certificative : « Le 9 août 1712 — Mad</w:t>
      </w:r>
      <w:r w:rsidRPr="004A75B5">
        <w:rPr>
          <w:vertAlign w:val="superscript"/>
        </w:rPr>
        <w:t>lle</w:t>
      </w:r>
      <w:r w:rsidRPr="004A75B5">
        <w:t xml:space="preserve"> Marguerite L</w:t>
      </w:r>
      <w:r w:rsidRPr="004A75B5">
        <w:t>a</w:t>
      </w:r>
      <w:r w:rsidRPr="004A75B5">
        <w:t>gemerais est entrée aux pensionnaires. » Elle y séjourna deux ans, y fit sa pr</w:t>
      </w:r>
      <w:r w:rsidRPr="004A75B5">
        <w:t>e</w:t>
      </w:r>
      <w:r w:rsidRPr="004A75B5">
        <w:t>mière communion, y laissa une réputation de piété et de maturité d'e</w:t>
      </w:r>
      <w:r w:rsidRPr="004A75B5">
        <w:t>s</w:t>
      </w:r>
      <w:r w:rsidRPr="004A75B5">
        <w:t>prit au-dessus de son âge. Fillette robuste, à douze ans elle parai</w:t>
      </w:r>
      <w:r w:rsidRPr="004A75B5">
        <w:t>s</w:t>
      </w:r>
      <w:r w:rsidRPr="004A75B5">
        <w:t>sait en avoir quinze</w:t>
      </w:r>
      <w:r>
        <w:t> </w:t>
      </w:r>
      <w:r>
        <w:rPr>
          <w:rStyle w:val="Appelnotedebasdep"/>
        </w:rPr>
        <w:footnoteReference w:id="8"/>
      </w:r>
      <w:r w:rsidRPr="004A75B5">
        <w:t>. Après son retour à Varennes, non seulement elle v</w:t>
      </w:r>
      <w:r w:rsidRPr="004A75B5">
        <w:t>a</w:t>
      </w:r>
      <w:r w:rsidRPr="004A75B5">
        <w:t>quait aux soins domestiques, mais son fils nous assure que dès lors on la vit s'efforcer par son assiduité au travail de « </w:t>
      </w:r>
      <w:r w:rsidRPr="004A75B5">
        <w:rPr>
          <w:iCs/>
        </w:rPr>
        <w:t xml:space="preserve">gagner de </w:t>
      </w:r>
      <w:r w:rsidRPr="004A75B5">
        <w:t xml:space="preserve">quoi </w:t>
      </w:r>
      <w:r w:rsidRPr="004A75B5">
        <w:rPr>
          <w:iCs/>
        </w:rPr>
        <w:t>fa</w:t>
      </w:r>
      <w:r w:rsidRPr="004A75B5">
        <w:rPr>
          <w:iCs/>
        </w:rPr>
        <w:t>i</w:t>
      </w:r>
      <w:r w:rsidRPr="004A75B5">
        <w:rPr>
          <w:iCs/>
        </w:rPr>
        <w:t>re subsister ses hères et sœurs »</w:t>
      </w:r>
      <w:r w:rsidRPr="004A75B5">
        <w:t>. Comme on souhaiterait moins de l</w:t>
      </w:r>
      <w:r w:rsidRPr="004A75B5">
        <w:t>a</w:t>
      </w:r>
      <w:r w:rsidRPr="004A75B5">
        <w:t>c</w:t>
      </w:r>
      <w:r w:rsidRPr="004A75B5">
        <w:t>o</w:t>
      </w:r>
      <w:r w:rsidRPr="004A75B5">
        <w:t>nisme chez le bon abbé Dufrost ! De quel travail peut-il bien être question ? La phrase ne suggère pas une occupation en dehors du foyer ; vraisemblablement, il s'agit de l'un ou l'autre des arts ménagers du temps : la couture et surtout la broderie, car l'on brodait tout, d</w:t>
      </w:r>
      <w:r w:rsidRPr="004A75B5">
        <w:t>e</w:t>
      </w:r>
      <w:r w:rsidRPr="004A75B5">
        <w:t>puis les souliers jusqu'aux vestons de ces messieurs, comme les fichus et les falbalas des dames. On comprend que, devant ces prescriptions de l'élégance, une aiguille habile et des doigts industrieux pouvaient mettre du pain dans la huche. Marguerite entra si bien dans son rôle de grande sœur, rôle d'abnégation, que ses frères et sœurs conservèrent toute leur vie l'affection vive qu'elle leur avait inspirée durant ces a</w:t>
      </w:r>
      <w:r w:rsidRPr="004A75B5">
        <w:t>n</w:t>
      </w:r>
      <w:r w:rsidRPr="004A75B5">
        <w:t>nées difficiles de leur enfance. Pour elle, la vertu n'avait alors qu'un seul nom : le devoir.</w:t>
      </w:r>
    </w:p>
    <w:p w14:paraId="05C073D4" w14:textId="77777777" w:rsidR="004866CE" w:rsidRPr="004A75B5" w:rsidRDefault="004866CE" w:rsidP="004866CE">
      <w:pPr>
        <w:spacing w:before="120" w:after="120"/>
        <w:jc w:val="both"/>
      </w:pPr>
      <w:r w:rsidRPr="004A75B5">
        <w:t>[28]</w:t>
      </w:r>
    </w:p>
    <w:p w14:paraId="432839B9" w14:textId="77777777" w:rsidR="004866CE" w:rsidRPr="004A75B5" w:rsidRDefault="004866CE" w:rsidP="004866CE">
      <w:pPr>
        <w:spacing w:before="120" w:after="120"/>
        <w:jc w:val="both"/>
      </w:pPr>
      <w:r>
        <w:t>À</w:t>
      </w:r>
      <w:r w:rsidRPr="004A75B5">
        <w:t xml:space="preserve"> dix-huit ans, Marguerite s'épanouissait en beauté. Un teint fleuri, des traits réguliers, de beaux yeux bruns, vifs et pénétrants, une taille élancée, un certain grand air, la rendaient remarquable</w:t>
      </w:r>
      <w:r>
        <w:t> </w:t>
      </w:r>
      <w:r>
        <w:rPr>
          <w:rStyle w:val="Appelnotedebasdep"/>
        </w:rPr>
        <w:footnoteReference w:id="9"/>
      </w:r>
      <w:r w:rsidRPr="004A75B5">
        <w:t>. À la vérité elle avait besoin de ces charmes naturels ; c'était toute sa dot. Heure</w:t>
      </w:r>
      <w:r w:rsidRPr="004A75B5">
        <w:t>u</w:t>
      </w:r>
      <w:r w:rsidRPr="004A75B5">
        <w:t>sement qu'à cette époque au Canada, la naissance comptait plus que la fortune. Or, l'on sait quel héritage lui venait de ses père et mère. Au</w:t>
      </w:r>
      <w:r w:rsidRPr="004A75B5">
        <w:t>s</w:t>
      </w:r>
      <w:r w:rsidRPr="004A75B5">
        <w:t>si, vers ce temps, fut-il question d'une très honorable alliance pour Marguerite, lorsque sa mère, après douze ans de lutte contre la misère, se décida à convoler en secondes noces. Elle épousa, sans aviser qu</w:t>
      </w:r>
      <w:r w:rsidRPr="004A75B5">
        <w:t>i</w:t>
      </w:r>
      <w:r w:rsidRPr="004A75B5">
        <w:t xml:space="preserve">conque, Timothy Sullivan, médecin irlandais, qui n'avait pas, dans l'opinion publique, brevet de sagesse. La malheureuse mère brisa du </w:t>
      </w:r>
      <w:r w:rsidRPr="004A75B5">
        <w:lastRenderedPageBreak/>
        <w:t>même coup le projet de mariage de son aînée</w:t>
      </w:r>
      <w:r>
        <w:t> :</w:t>
      </w:r>
      <w:r w:rsidRPr="004A75B5">
        <w:t xml:space="preserve"> la famille du préte</w:t>
      </w:r>
      <w:r w:rsidRPr="004A75B5">
        <w:t>n</w:t>
      </w:r>
      <w:r w:rsidRPr="004A75B5">
        <w:t>dant refusant net d'admettre cet émigré dans ses rangs. Marguerite re</w:t>
      </w:r>
      <w:r w:rsidRPr="004A75B5">
        <w:t>s</w:t>
      </w:r>
      <w:r w:rsidRPr="004A75B5">
        <w:t>sentit vivement cette humiliation, la première d'une kyrielle que cette mésalliance de sa mère infligea à toute la parenté. Si une main fur</w:t>
      </w:r>
      <w:r w:rsidRPr="004A75B5">
        <w:t>e</w:t>
      </w:r>
      <w:r w:rsidRPr="004A75B5">
        <w:t>teuse ouvre aujourd'hui les annales judiciaires de Montréal, il s'en échappe des échos ahurissants des colères intempestives de ce méd</w:t>
      </w:r>
      <w:r w:rsidRPr="004A75B5">
        <w:t>e</w:t>
      </w:r>
      <w:r w:rsidRPr="004A75B5">
        <w:t>cin qui rossait les gens au moindre prétexte, y compris sa femme, et des sorties tapageuses qui le ramenaient fréquemment devant le trib</w:t>
      </w:r>
      <w:r w:rsidRPr="004A75B5">
        <w:t>u</w:t>
      </w:r>
      <w:r w:rsidRPr="004A75B5">
        <w:t>nal.</w:t>
      </w:r>
    </w:p>
    <w:p w14:paraId="793B4066" w14:textId="77777777" w:rsidR="004866CE" w:rsidRPr="004A75B5" w:rsidRDefault="004866CE" w:rsidP="004866CE">
      <w:pPr>
        <w:spacing w:before="120" w:after="120"/>
        <w:jc w:val="both"/>
      </w:pPr>
      <w:r w:rsidRPr="004A75B5">
        <w:t>La deuxième année de leur mariage, monsieur et madame Sullivan vinrent habiter une maison que possédait Mme de Varennes  rue Saint-Vincent à Montréal. Bientôt un jeune Montréalais sollicita la main de mademoiselle de Lajemmerais et fut accepté. C'était un fils du sieur de La Découverte, François d'Youville</w:t>
      </w:r>
      <w:r>
        <w:t> </w:t>
      </w:r>
      <w:r>
        <w:rPr>
          <w:rStyle w:val="Appelnotedebasdep"/>
        </w:rPr>
        <w:footnoteReference w:customMarkFollows="1" w:id="10"/>
        <w:t>5</w:t>
      </w:r>
      <w:r w:rsidRPr="004A75B5">
        <w:t>.</w:t>
      </w:r>
    </w:p>
    <w:p w14:paraId="71229338" w14:textId="77777777" w:rsidR="004866CE" w:rsidRPr="004A75B5" w:rsidRDefault="004866CE" w:rsidP="004866CE">
      <w:pPr>
        <w:spacing w:before="120" w:after="120"/>
        <w:jc w:val="both"/>
      </w:pPr>
      <w:r w:rsidRPr="004A75B5">
        <w:t>Pierre You, sieur de La Découverte, originaire de La Rochelle, avait fait ses premières armes aux côtés de Cavelier de La Salle dans les expéditions périlleuses qui aboutirent à la découverte de la Lou</w:t>
      </w:r>
      <w:r w:rsidRPr="004A75B5">
        <w:t>i</w:t>
      </w:r>
      <w:r w:rsidRPr="004A75B5">
        <w:t>siane. Ces explorations forgeaient les hommes : les débiles y péri</w:t>
      </w:r>
      <w:r w:rsidRPr="004A75B5">
        <w:t>s</w:t>
      </w:r>
      <w:r w:rsidRPr="004A75B5">
        <w:t>saient, les aventuriers s'ancraient dans leur indiscipline, les audacieux en revenaient ambitieux. Pierre You, parti simple soldat, revint off</w:t>
      </w:r>
      <w:r w:rsidRPr="004A75B5">
        <w:t>i</w:t>
      </w:r>
      <w:r w:rsidRPr="004A75B5">
        <w:t xml:space="preserve">cier ; fils de maçon, il reparut gentilhomme, ayant adopté le nom de </w:t>
      </w:r>
      <w:r w:rsidRPr="004A75B5">
        <w:rPr>
          <w:iCs/>
        </w:rPr>
        <w:t xml:space="preserve">sieur de La Découverte </w:t>
      </w:r>
      <w:r w:rsidRPr="004A75B5">
        <w:t>en vertu des privilèges accordés aux déco</w:t>
      </w:r>
      <w:r w:rsidRPr="004A75B5">
        <w:t>u</w:t>
      </w:r>
      <w:r w:rsidRPr="004A75B5">
        <w:t>vreurs, par le Roi. Après</w:t>
      </w:r>
      <w:r>
        <w:t xml:space="preserve"> </w:t>
      </w:r>
      <w:r w:rsidRPr="004A75B5">
        <w:t>[29]</w:t>
      </w:r>
      <w:r>
        <w:t xml:space="preserve"> </w:t>
      </w:r>
      <w:r w:rsidRPr="004A75B5">
        <w:t>avoir été officier subalterne à divers postes de l'Ouest, il fut réformé et s'établit à Montréal. Entreprenant, ambitieux, il devint l'affidé du go</w:t>
      </w:r>
      <w:r w:rsidRPr="004A75B5">
        <w:t>u</w:t>
      </w:r>
      <w:r w:rsidRPr="004A75B5">
        <w:t>verneur général, le marquis de Vaudreuil, fit une rapide fortune et mourut à Montréal, le vingt-huit du mois d'août 1718</w:t>
      </w:r>
      <w:r>
        <w:t> </w:t>
      </w:r>
      <w:r>
        <w:rPr>
          <w:rStyle w:val="Appelnotedebasdep"/>
        </w:rPr>
        <w:footnoteReference w:customMarkFollows="1" w:id="11"/>
        <w:t>6</w:t>
      </w:r>
      <w:r w:rsidRPr="004A75B5">
        <w:rPr>
          <w:iCs/>
          <w:smallCaps/>
        </w:rPr>
        <w:t>.</w:t>
      </w:r>
    </w:p>
    <w:p w14:paraId="5676C972" w14:textId="77777777" w:rsidR="004866CE" w:rsidRPr="004A75B5" w:rsidRDefault="004866CE" w:rsidP="004866CE">
      <w:pPr>
        <w:spacing w:before="120" w:after="120"/>
        <w:jc w:val="both"/>
      </w:pPr>
      <w:r w:rsidRPr="004A75B5">
        <w:lastRenderedPageBreak/>
        <w:t>Marguerite contractait donc une union sinon brillante, du moins acceptable, car si François d'Youville était fils de parvenu, il en avait aussi la fortune. Par contrat de mariage, il apportait à la communauté conjugale la somme de quatre mille livres, outre son patrimoine, et il constituait un douaire de six mille livres à sa future épouse qui, de plus, avait droit à un préciput de mille livres en meubles ou en deniers en outre de ses bagues et joyaux, ainsi qu'un lit garni de la valeur de deux cents livres. Pour l'époque, c'était magnifique. La veille du m</w:t>
      </w:r>
      <w:r w:rsidRPr="004A75B5">
        <w:t>a</w:t>
      </w:r>
      <w:r w:rsidRPr="004A75B5">
        <w:t>riage, la signature du contrat donna lieu à une brillante réunion d'amis, chez la mère de la fiancée, présidée par le marquis de Vaudreuil qui signa le document avec pas moins de trente autres témoins distingués. Au firmament de Marguerite, les nuages fuyaient, et les échafaudages d'avenir se profilaient sur un horizon azuré.</w:t>
      </w:r>
    </w:p>
    <w:p w14:paraId="261B0F3B" w14:textId="77777777" w:rsidR="004866CE" w:rsidRPr="004A75B5" w:rsidRDefault="004866CE" w:rsidP="004866CE">
      <w:pPr>
        <w:pStyle w:val="p"/>
      </w:pPr>
      <w:r w:rsidRPr="004A75B5">
        <w:br w:type="page"/>
      </w:r>
      <w:r w:rsidRPr="004A75B5">
        <w:lastRenderedPageBreak/>
        <w:t>[30]</w:t>
      </w:r>
    </w:p>
    <w:p w14:paraId="772404BA" w14:textId="77777777" w:rsidR="004866CE" w:rsidRDefault="004866CE" w:rsidP="004866CE">
      <w:pPr>
        <w:spacing w:before="120" w:after="120"/>
        <w:jc w:val="both"/>
      </w:pPr>
    </w:p>
    <w:p w14:paraId="3BD6398C" w14:textId="77777777" w:rsidR="004866CE" w:rsidRPr="004A75B5" w:rsidRDefault="004866CE" w:rsidP="004866CE">
      <w:pPr>
        <w:spacing w:before="120" w:after="120"/>
        <w:jc w:val="both"/>
      </w:pPr>
    </w:p>
    <w:p w14:paraId="246A91F1" w14:textId="77777777" w:rsidR="004866CE" w:rsidRPr="004A75B5" w:rsidRDefault="000A4C89" w:rsidP="004866CE">
      <w:pPr>
        <w:pStyle w:val="fig"/>
      </w:pPr>
      <w:r>
        <w:rPr>
          <w:noProof/>
        </w:rPr>
        <w:drawing>
          <wp:inline distT="0" distB="0" distL="0" distR="0" wp14:anchorId="1CE4561D" wp14:editId="7EC846A3">
            <wp:extent cx="2009775" cy="253047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2530475"/>
                    </a:xfrm>
                    <a:prstGeom prst="rect">
                      <a:avLst/>
                    </a:prstGeom>
                    <a:noFill/>
                    <a:ln>
                      <a:noFill/>
                    </a:ln>
                  </pic:spPr>
                </pic:pic>
              </a:graphicData>
            </a:graphic>
          </wp:inline>
        </w:drawing>
      </w:r>
    </w:p>
    <w:p w14:paraId="276D9B7A" w14:textId="77777777" w:rsidR="004866CE" w:rsidRPr="004A75B5" w:rsidRDefault="004866CE" w:rsidP="004866CE">
      <w:pPr>
        <w:pStyle w:val="figst"/>
      </w:pPr>
      <w:r w:rsidRPr="004A75B5">
        <w:t>Blason de la famille Du Frost de la Gesmerays.</w:t>
      </w:r>
    </w:p>
    <w:p w14:paraId="32F25164" w14:textId="77777777" w:rsidR="004866CE" w:rsidRPr="004A75B5" w:rsidRDefault="004866CE" w:rsidP="004866CE">
      <w:pPr>
        <w:spacing w:before="120" w:after="120"/>
        <w:jc w:val="both"/>
      </w:pPr>
    </w:p>
    <w:p w14:paraId="15293A67" w14:textId="77777777" w:rsidR="004866CE" w:rsidRPr="004A75B5" w:rsidRDefault="000A4C89" w:rsidP="004866CE">
      <w:pPr>
        <w:pStyle w:val="fig"/>
      </w:pPr>
      <w:r>
        <w:rPr>
          <w:noProof/>
        </w:rPr>
        <w:drawing>
          <wp:inline distT="0" distB="0" distL="0" distR="0" wp14:anchorId="644ACC94" wp14:editId="2497433A">
            <wp:extent cx="2030730" cy="259461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0730" cy="2594610"/>
                    </a:xfrm>
                    <a:prstGeom prst="rect">
                      <a:avLst/>
                    </a:prstGeom>
                    <a:noFill/>
                    <a:ln>
                      <a:noFill/>
                    </a:ln>
                  </pic:spPr>
                </pic:pic>
              </a:graphicData>
            </a:graphic>
          </wp:inline>
        </w:drawing>
      </w:r>
    </w:p>
    <w:p w14:paraId="69B2496C" w14:textId="77777777" w:rsidR="004866CE" w:rsidRPr="004A75B5" w:rsidRDefault="004866CE" w:rsidP="004866CE">
      <w:pPr>
        <w:pStyle w:val="figst"/>
      </w:pPr>
      <w:r w:rsidRPr="004A75B5">
        <w:t>Blason de la famille Gaultier de Varennes.</w:t>
      </w:r>
    </w:p>
    <w:p w14:paraId="77B7A36D" w14:textId="77777777" w:rsidR="004866CE" w:rsidRPr="004A75B5" w:rsidRDefault="004866CE" w:rsidP="004866CE">
      <w:pPr>
        <w:pStyle w:val="p"/>
      </w:pPr>
      <w:r w:rsidRPr="004A75B5">
        <w:br w:type="page"/>
      </w:r>
      <w:r w:rsidRPr="004A75B5">
        <w:lastRenderedPageBreak/>
        <w:t>[31]</w:t>
      </w:r>
    </w:p>
    <w:p w14:paraId="5B057BB7" w14:textId="77777777" w:rsidR="004866CE" w:rsidRPr="004A75B5" w:rsidRDefault="004866CE" w:rsidP="004866CE">
      <w:pPr>
        <w:jc w:val="both"/>
      </w:pPr>
    </w:p>
    <w:p w14:paraId="7C6803B4" w14:textId="77777777" w:rsidR="004866CE" w:rsidRPr="004A75B5" w:rsidRDefault="004866CE" w:rsidP="004866CE">
      <w:pPr>
        <w:jc w:val="both"/>
      </w:pPr>
    </w:p>
    <w:p w14:paraId="3D6303A1" w14:textId="77777777" w:rsidR="004866CE" w:rsidRPr="004A75B5" w:rsidRDefault="004866CE" w:rsidP="004866CE">
      <w:pPr>
        <w:jc w:val="both"/>
      </w:pPr>
    </w:p>
    <w:p w14:paraId="1A8F1F6B" w14:textId="77777777" w:rsidR="004866CE" w:rsidRPr="004A75B5" w:rsidRDefault="004866CE" w:rsidP="004866CE">
      <w:pPr>
        <w:spacing w:after="120"/>
        <w:ind w:firstLine="0"/>
        <w:jc w:val="center"/>
        <w:rPr>
          <w:b/>
          <w:sz w:val="24"/>
        </w:rPr>
      </w:pPr>
      <w:bookmarkStart w:id="9" w:name="Mere_Youville_chap_II"/>
      <w:r w:rsidRPr="004A75B5">
        <w:rPr>
          <w:b/>
          <w:sz w:val="24"/>
        </w:rPr>
        <w:t>Mère d’Youville</w:t>
      </w:r>
    </w:p>
    <w:p w14:paraId="7FB4FCDF" w14:textId="77777777" w:rsidR="004866CE" w:rsidRPr="004A75B5" w:rsidRDefault="004866CE" w:rsidP="004866CE">
      <w:pPr>
        <w:pStyle w:val="Titreniveau1"/>
      </w:pPr>
      <w:r w:rsidRPr="004A75B5">
        <w:t>Chapitre II</w:t>
      </w:r>
    </w:p>
    <w:p w14:paraId="5D55EF45" w14:textId="77777777" w:rsidR="004866CE" w:rsidRPr="004A75B5" w:rsidRDefault="004866CE" w:rsidP="004866CE">
      <w:pPr>
        <w:pStyle w:val="Titreniveau2"/>
      </w:pPr>
      <w:r w:rsidRPr="004A75B5">
        <w:t>LA COURONNE</w:t>
      </w:r>
      <w:r w:rsidRPr="004A75B5">
        <w:br/>
        <w:t>DE MARIÉE</w:t>
      </w:r>
      <w:r w:rsidRPr="004A75B5">
        <w:br/>
        <w:t>S’EFFEUILLE</w:t>
      </w:r>
    </w:p>
    <w:bookmarkEnd w:id="9"/>
    <w:p w14:paraId="44C91870" w14:textId="77777777" w:rsidR="004866CE" w:rsidRPr="004A75B5" w:rsidRDefault="004866CE" w:rsidP="004866CE">
      <w:pPr>
        <w:jc w:val="both"/>
        <w:rPr>
          <w:szCs w:val="36"/>
        </w:rPr>
      </w:pPr>
    </w:p>
    <w:p w14:paraId="71BB4984" w14:textId="77777777" w:rsidR="004866CE" w:rsidRPr="004A75B5" w:rsidRDefault="004866CE" w:rsidP="004866CE">
      <w:pPr>
        <w:jc w:val="both"/>
      </w:pPr>
    </w:p>
    <w:p w14:paraId="39003C13" w14:textId="77777777" w:rsidR="004866CE" w:rsidRPr="004A75B5" w:rsidRDefault="004866CE" w:rsidP="004866CE">
      <w:pPr>
        <w:jc w:val="both"/>
      </w:pPr>
    </w:p>
    <w:p w14:paraId="590D66C3" w14:textId="77777777" w:rsidR="004866CE" w:rsidRPr="004A75B5" w:rsidRDefault="004866CE" w:rsidP="004866CE">
      <w:pPr>
        <w:jc w:val="both"/>
      </w:pPr>
    </w:p>
    <w:p w14:paraId="722C3A14" w14:textId="77777777" w:rsidR="004866CE" w:rsidRPr="004A75B5" w:rsidRDefault="004866CE" w:rsidP="004866CE">
      <w:pPr>
        <w:jc w:val="both"/>
      </w:pPr>
    </w:p>
    <w:p w14:paraId="25BCF90B" w14:textId="77777777" w:rsidR="004866CE" w:rsidRPr="004A75B5" w:rsidRDefault="004866CE" w:rsidP="004866CE">
      <w:pPr>
        <w:jc w:val="both"/>
      </w:pPr>
    </w:p>
    <w:p w14:paraId="5DAAE480" w14:textId="77777777" w:rsidR="004866CE" w:rsidRPr="004A75B5" w:rsidRDefault="004866CE" w:rsidP="004866CE">
      <w:pPr>
        <w:jc w:val="both"/>
      </w:pPr>
    </w:p>
    <w:p w14:paraId="000CE39C"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09849ABD" w14:textId="77777777" w:rsidR="004866CE" w:rsidRPr="004A75B5" w:rsidRDefault="004866CE" w:rsidP="004866CE">
      <w:pPr>
        <w:jc w:val="both"/>
      </w:pPr>
    </w:p>
    <w:p w14:paraId="3F30E794" w14:textId="77777777" w:rsidR="004866CE" w:rsidRPr="004A75B5" w:rsidRDefault="004866CE" w:rsidP="004866CE">
      <w:pPr>
        <w:spacing w:before="120" w:after="120"/>
        <w:jc w:val="both"/>
      </w:pPr>
    </w:p>
    <w:p w14:paraId="5230F29F" w14:textId="77777777" w:rsidR="004866CE" w:rsidRPr="004A75B5" w:rsidRDefault="004866CE" w:rsidP="004866CE">
      <w:pPr>
        <w:spacing w:before="120" w:after="120"/>
        <w:jc w:val="both"/>
      </w:pPr>
    </w:p>
    <w:p w14:paraId="3AD8ADEE" w14:textId="77777777" w:rsidR="004866CE" w:rsidRPr="004A75B5" w:rsidRDefault="004866CE" w:rsidP="004866CE">
      <w:pPr>
        <w:pStyle w:val="p"/>
      </w:pPr>
      <w:r w:rsidRPr="004A75B5">
        <w:t>[32]</w:t>
      </w:r>
    </w:p>
    <w:p w14:paraId="25955A14" w14:textId="77777777" w:rsidR="004866CE" w:rsidRPr="004A75B5" w:rsidRDefault="004866CE" w:rsidP="004866CE">
      <w:pPr>
        <w:spacing w:before="120" w:after="120"/>
        <w:jc w:val="both"/>
      </w:pPr>
      <w:r w:rsidRPr="004A75B5">
        <w:br w:type="page"/>
      </w:r>
    </w:p>
    <w:p w14:paraId="6DAD8A34" w14:textId="77777777" w:rsidR="004866CE" w:rsidRPr="004A75B5" w:rsidRDefault="004866CE" w:rsidP="004866CE">
      <w:pPr>
        <w:pStyle w:val="figtitre"/>
      </w:pPr>
      <w:bookmarkStart w:id="10" w:name="Mere_Youville_planche_02"/>
      <w:r w:rsidRPr="004A75B5">
        <w:t>Planche</w:t>
      </w:r>
      <w:r>
        <w:t xml:space="preserve"> 2</w:t>
      </w:r>
    </w:p>
    <w:bookmarkEnd w:id="10"/>
    <w:p w14:paraId="359BDE09" w14:textId="77777777" w:rsidR="004866CE" w:rsidRPr="004A75B5" w:rsidRDefault="000A4C89" w:rsidP="004866CE">
      <w:pPr>
        <w:pStyle w:val="fig"/>
      </w:pPr>
      <w:r>
        <w:rPr>
          <w:noProof/>
        </w:rPr>
        <w:drawing>
          <wp:inline distT="0" distB="0" distL="0" distR="0" wp14:anchorId="59FACC67" wp14:editId="05807E70">
            <wp:extent cx="3498215" cy="5327015"/>
            <wp:effectExtent l="25400" t="25400" r="6985" b="6985"/>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8215" cy="5327015"/>
                    </a:xfrm>
                    <a:prstGeom prst="rect">
                      <a:avLst/>
                    </a:prstGeom>
                    <a:noFill/>
                    <a:ln w="19050" cmpd="sng">
                      <a:solidFill>
                        <a:srgbClr val="000000"/>
                      </a:solidFill>
                      <a:miter lim="800000"/>
                      <a:headEnd/>
                      <a:tailEnd/>
                    </a:ln>
                    <a:effectLst/>
                  </pic:spPr>
                </pic:pic>
              </a:graphicData>
            </a:graphic>
          </wp:inline>
        </w:drawing>
      </w:r>
    </w:p>
    <w:p w14:paraId="37A1BD89"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52F1086F" w14:textId="77777777" w:rsidR="004866CE" w:rsidRPr="004A75B5" w:rsidRDefault="004866CE" w:rsidP="004866CE">
      <w:pPr>
        <w:pStyle w:val="figst"/>
      </w:pPr>
      <w:r w:rsidRPr="004A75B5">
        <w:rPr>
          <w:smallCaps/>
        </w:rPr>
        <w:t xml:space="preserve">François-Magdeleine You d'Youville </w:t>
      </w:r>
      <w:r w:rsidRPr="004A75B5">
        <w:t>(1700-1730), époux de Mme d'Youvi</w:t>
      </w:r>
      <w:r w:rsidRPr="004A75B5">
        <w:t>l</w:t>
      </w:r>
      <w:r w:rsidRPr="004A75B5">
        <w:t>le. Peinture conservée au Château de Ramezay à Mo</w:t>
      </w:r>
      <w:r w:rsidRPr="004A75B5">
        <w:t>n</w:t>
      </w:r>
      <w:r w:rsidRPr="004A75B5">
        <w:t>tréal.</w:t>
      </w:r>
    </w:p>
    <w:p w14:paraId="03DD7819" w14:textId="77777777" w:rsidR="004866CE" w:rsidRPr="004A75B5" w:rsidRDefault="000A4C89" w:rsidP="004866CE">
      <w:pPr>
        <w:pStyle w:val="fig"/>
      </w:pPr>
      <w:r w:rsidRPr="004A75B5">
        <w:rPr>
          <w:noProof/>
        </w:rPr>
        <w:drawing>
          <wp:inline distT="0" distB="0" distL="0" distR="0" wp14:anchorId="2D7F3B32" wp14:editId="050EC2F6">
            <wp:extent cx="2137410" cy="733425"/>
            <wp:effectExtent l="25400" t="25400" r="8890" b="15875"/>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7410" cy="733425"/>
                    </a:xfrm>
                    <a:prstGeom prst="rect">
                      <a:avLst/>
                    </a:prstGeom>
                    <a:noFill/>
                    <a:ln w="19050" cmpd="sng">
                      <a:solidFill>
                        <a:srgbClr val="000000"/>
                      </a:solidFill>
                      <a:miter lim="800000"/>
                      <a:headEnd/>
                      <a:tailEnd/>
                    </a:ln>
                    <a:effectLst/>
                  </pic:spPr>
                </pic:pic>
              </a:graphicData>
            </a:graphic>
          </wp:inline>
        </w:drawing>
      </w:r>
    </w:p>
    <w:p w14:paraId="62550E87" w14:textId="77777777" w:rsidR="004866CE" w:rsidRDefault="004866CE" w:rsidP="004866CE">
      <w:pPr>
        <w:spacing w:before="120" w:after="120"/>
        <w:jc w:val="both"/>
        <w:rPr>
          <w:rFonts w:cs="Calibri Light"/>
          <w:szCs w:val="24"/>
        </w:rPr>
      </w:pPr>
      <w:r w:rsidRPr="004A75B5">
        <w:rPr>
          <w:rFonts w:cs="Calibri Light"/>
          <w:szCs w:val="24"/>
        </w:rPr>
        <w:br w:type="page"/>
      </w:r>
    </w:p>
    <w:p w14:paraId="741B3AC4" w14:textId="77777777" w:rsidR="004866CE" w:rsidRPr="004A75B5" w:rsidRDefault="004866CE" w:rsidP="004866CE">
      <w:pPr>
        <w:spacing w:before="120" w:after="120"/>
        <w:jc w:val="both"/>
        <w:rPr>
          <w:rFonts w:cs="Calibri Light"/>
          <w:szCs w:val="24"/>
        </w:rPr>
      </w:pPr>
    </w:p>
    <w:p w14:paraId="53AA565B" w14:textId="77777777" w:rsidR="004866CE" w:rsidRPr="004A75B5" w:rsidRDefault="004866CE" w:rsidP="004866CE">
      <w:pPr>
        <w:pStyle w:val="figtitre"/>
      </w:pPr>
      <w:bookmarkStart w:id="11" w:name="Mere_Youville_planche_03"/>
      <w:r w:rsidRPr="004A75B5">
        <w:t>Planche</w:t>
      </w:r>
      <w:r>
        <w:t xml:space="preserve"> 3</w:t>
      </w:r>
    </w:p>
    <w:bookmarkEnd w:id="11"/>
    <w:p w14:paraId="48BFC34A" w14:textId="77777777" w:rsidR="004866CE" w:rsidRPr="004A75B5" w:rsidRDefault="000A4C89" w:rsidP="004866CE">
      <w:pPr>
        <w:pStyle w:val="fig"/>
      </w:pPr>
      <w:r>
        <w:rPr>
          <w:noProof/>
        </w:rPr>
        <w:drawing>
          <wp:inline distT="0" distB="0" distL="0" distR="0" wp14:anchorId="225A0A05" wp14:editId="733F338F">
            <wp:extent cx="5008245" cy="3572510"/>
            <wp:effectExtent l="25400" t="25400" r="8255" b="889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8245" cy="3572510"/>
                    </a:xfrm>
                    <a:prstGeom prst="rect">
                      <a:avLst/>
                    </a:prstGeom>
                    <a:noFill/>
                    <a:ln w="19050" cmpd="sng">
                      <a:solidFill>
                        <a:srgbClr val="000000"/>
                      </a:solidFill>
                      <a:miter lim="800000"/>
                      <a:headEnd/>
                      <a:tailEnd/>
                    </a:ln>
                    <a:effectLst/>
                  </pic:spPr>
                </pic:pic>
              </a:graphicData>
            </a:graphic>
          </wp:inline>
        </w:drawing>
      </w:r>
    </w:p>
    <w:p w14:paraId="7FB3CCBD"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2FC26D37" w14:textId="77777777" w:rsidR="004866CE" w:rsidRPr="004A75B5" w:rsidRDefault="004866CE" w:rsidP="004866CE">
      <w:pPr>
        <w:pStyle w:val="figst"/>
      </w:pPr>
      <w:r w:rsidRPr="004A75B5">
        <w:t>Courtoisie de M. Robert W. Redford.</w:t>
      </w:r>
    </w:p>
    <w:p w14:paraId="50E4A8E0" w14:textId="77777777" w:rsidR="004866CE" w:rsidRPr="004A75B5" w:rsidRDefault="004866CE" w:rsidP="004866CE">
      <w:pPr>
        <w:pStyle w:val="figst"/>
      </w:pPr>
      <w:r w:rsidRPr="004A75B5">
        <w:t>Aquarelle de la Place Royale, vers 1842. La maison qu’habitait Mme d’Youville sur la place est marquée d’une croix.</w:t>
      </w:r>
    </w:p>
    <w:p w14:paraId="6F2F87AB" w14:textId="77777777" w:rsidR="004866CE" w:rsidRPr="004A75B5" w:rsidRDefault="004866CE" w:rsidP="004866CE">
      <w:pPr>
        <w:spacing w:before="120" w:after="120"/>
        <w:jc w:val="both"/>
        <w:rPr>
          <w:iCs/>
          <w:szCs w:val="80"/>
        </w:rPr>
      </w:pPr>
      <w:r w:rsidRPr="004A75B5">
        <w:rPr>
          <w:iCs/>
          <w:szCs w:val="80"/>
        </w:rPr>
        <w:br w:type="page"/>
      </w:r>
      <w:r w:rsidRPr="004A75B5">
        <w:rPr>
          <w:iCs/>
          <w:szCs w:val="80"/>
        </w:rPr>
        <w:lastRenderedPageBreak/>
        <w:t>[33]</w:t>
      </w:r>
    </w:p>
    <w:p w14:paraId="0D74935A" w14:textId="77777777" w:rsidR="004866CE" w:rsidRPr="004A75B5" w:rsidRDefault="004866CE" w:rsidP="004866CE">
      <w:pPr>
        <w:spacing w:before="120" w:after="120"/>
        <w:jc w:val="both"/>
        <w:rPr>
          <w:iCs/>
          <w:szCs w:val="80"/>
        </w:rPr>
      </w:pPr>
    </w:p>
    <w:p w14:paraId="4C458A48" w14:textId="77777777" w:rsidR="004866CE" w:rsidRPr="004A75B5" w:rsidRDefault="004866CE" w:rsidP="004866CE">
      <w:pPr>
        <w:spacing w:before="120" w:after="120"/>
        <w:jc w:val="both"/>
        <w:rPr>
          <w:iCs/>
          <w:szCs w:val="80"/>
        </w:rPr>
      </w:pPr>
    </w:p>
    <w:p w14:paraId="22D6DAE7" w14:textId="77777777" w:rsidR="004866CE" w:rsidRPr="004A75B5" w:rsidRDefault="004866CE" w:rsidP="004866CE">
      <w:pPr>
        <w:spacing w:before="120" w:after="120"/>
        <w:jc w:val="both"/>
        <w:rPr>
          <w:iCs/>
          <w:szCs w:val="80"/>
        </w:rPr>
      </w:pPr>
    </w:p>
    <w:p w14:paraId="2798953A" w14:textId="77777777" w:rsidR="004866CE" w:rsidRPr="004A75B5" w:rsidRDefault="004866CE" w:rsidP="004866CE">
      <w:pPr>
        <w:spacing w:before="120" w:after="120"/>
        <w:jc w:val="both"/>
        <w:rPr>
          <w:iCs/>
          <w:szCs w:val="80"/>
        </w:rPr>
      </w:pPr>
    </w:p>
    <w:p w14:paraId="23A1AC96" w14:textId="77777777" w:rsidR="004866CE" w:rsidRPr="004A75B5" w:rsidRDefault="004866CE" w:rsidP="004866CE">
      <w:pPr>
        <w:spacing w:before="120" w:after="120"/>
        <w:jc w:val="both"/>
      </w:pPr>
      <w:r w:rsidRPr="004A75B5">
        <w:rPr>
          <w:i/>
          <w:iCs/>
          <w:szCs w:val="80"/>
        </w:rPr>
        <w:t xml:space="preserve">Bénissez, Seigneur, </w:t>
      </w:r>
      <w:r w:rsidRPr="004A75B5">
        <w:rPr>
          <w:i/>
          <w:iCs/>
        </w:rPr>
        <w:t>cet anneau</w:t>
      </w:r>
      <w:r w:rsidRPr="004A75B5">
        <w:rPr>
          <w:iCs/>
        </w:rPr>
        <w:t>…</w:t>
      </w:r>
      <w:r>
        <w:rPr>
          <w:iCs/>
        </w:rPr>
        <w:t> </w:t>
      </w:r>
      <w:r>
        <w:rPr>
          <w:rStyle w:val="Appelnotedebasdep"/>
          <w:iCs/>
        </w:rPr>
        <w:footnoteReference w:customMarkFollows="1" w:id="12"/>
        <w:t>7</w:t>
      </w:r>
      <w:r w:rsidRPr="004A75B5">
        <w:rPr>
          <w:iCs/>
        </w:rPr>
        <w:t xml:space="preserve"> </w:t>
      </w:r>
      <w:r w:rsidRPr="004A75B5">
        <w:t>L'anneau nuptial, soudure my</w:t>
      </w:r>
      <w:r w:rsidRPr="004A75B5">
        <w:t>s</w:t>
      </w:r>
      <w:r w:rsidRPr="004A75B5">
        <w:t>tique des âmes, l'anneau d'or, premier chaînon d'une filiation no</w:t>
      </w:r>
      <w:r w:rsidRPr="004A75B5">
        <w:t>u</w:t>
      </w:r>
      <w:r w:rsidRPr="004A75B5">
        <w:t>velle. Dans la première église Notre-Dame</w:t>
      </w:r>
      <w:r>
        <w:t> </w:t>
      </w:r>
      <w:r>
        <w:rPr>
          <w:rStyle w:val="Appelnotedebasdep"/>
        </w:rPr>
        <w:footnoteReference w:customMarkFollows="1" w:id="13"/>
        <w:t>8</w:t>
      </w:r>
      <w:r w:rsidRPr="004A75B5">
        <w:t>, alors sans façade ni clocher, sous la bénédiction du Vicaire Général du diocèse, François d'Youvi</w:t>
      </w:r>
      <w:r w:rsidRPr="004A75B5">
        <w:t>l</w:t>
      </w:r>
      <w:r w:rsidRPr="004A75B5">
        <w:t>le passait l'alliance au doigt de Marguerite Du Frost de L</w:t>
      </w:r>
      <w:r w:rsidRPr="004A75B5">
        <w:t>a</w:t>
      </w:r>
      <w:r w:rsidRPr="004A75B5">
        <w:t>jemmerais, le douzième jour d'août 1722, scellant ainsi leur destinée.</w:t>
      </w:r>
    </w:p>
    <w:p w14:paraId="0C66BA28" w14:textId="77777777" w:rsidR="004866CE" w:rsidRPr="004A75B5" w:rsidRDefault="004866CE" w:rsidP="004866CE">
      <w:pPr>
        <w:spacing w:before="120" w:after="120"/>
        <w:jc w:val="both"/>
      </w:pPr>
      <w:r w:rsidRPr="004A75B5">
        <w:t>Et François amenait orgueilleusement chez sa mère cette belle je</w:t>
      </w:r>
      <w:r w:rsidRPr="004A75B5">
        <w:t>u</w:t>
      </w:r>
      <w:r w:rsidRPr="004A75B5">
        <w:t>ne femme de noblesse authentique, qui le haussait de plusieurs éch</w:t>
      </w:r>
      <w:r w:rsidRPr="004A75B5">
        <w:t>e</w:t>
      </w:r>
      <w:r w:rsidRPr="004A75B5">
        <w:t>lons dans société canadienne.</w:t>
      </w:r>
    </w:p>
    <w:p w14:paraId="5C0044D4" w14:textId="77777777" w:rsidR="004866CE" w:rsidRPr="004A75B5" w:rsidRDefault="004866CE" w:rsidP="004866CE">
      <w:pPr>
        <w:spacing w:before="120" w:after="120"/>
        <w:jc w:val="both"/>
      </w:pPr>
      <w:r w:rsidRPr="004A75B5">
        <w:t>Madame You de La Découverte habitait au cœur même de la ville, du côté est de la Place d'Armes, ou du Marché, entre les rues Capitale et Saint-Paul</w:t>
      </w:r>
      <w:r>
        <w:t> </w:t>
      </w:r>
      <w:r>
        <w:rPr>
          <w:rStyle w:val="Appelnotedebasdep"/>
        </w:rPr>
        <w:footnoteReference w:customMarkFollows="1" w:id="14"/>
        <w:t>9</w:t>
      </w:r>
      <w:r w:rsidRPr="004A75B5">
        <w:t xml:space="preserve">. Sur cette Place se tenait le marché aux denrées deux </w:t>
      </w:r>
      <w:r w:rsidRPr="004A75B5">
        <w:lastRenderedPageBreak/>
        <w:t>fois la semaine, et les grandes foires annuelles, alors qu'on y installait des comptoirs volants. Les foires aux fourrures tenaient du carnaval par le spectacle coloré et l'animation des rues où se pressaient les trappeurs bigarrés, les pittoresques coureurs de bois, les Indiens pei</w:t>
      </w:r>
      <w:r w:rsidRPr="004A75B5">
        <w:t>n</w:t>
      </w:r>
      <w:r w:rsidRPr="004A75B5">
        <w:t>turlurés, les soldats en uniforme blanc, guêtres jusqu'aux genoux</w:t>
      </w:r>
      <w:r>
        <w:t> </w:t>
      </w:r>
      <w:r>
        <w:rPr>
          <w:rStyle w:val="Appelnotedebasdep"/>
        </w:rPr>
        <w:footnoteReference w:customMarkFollows="1" w:id="15"/>
        <w:t>10</w:t>
      </w:r>
      <w:r w:rsidRPr="004A75B5">
        <w:t>, et les commerçants venus de tous les coins de la colonie pour l'occ</w:t>
      </w:r>
      <w:r w:rsidRPr="004A75B5">
        <w:t>a</w:t>
      </w:r>
      <w:r w:rsidRPr="004A75B5">
        <w:t>sion. Les libéralités des voyageurs en faisaient un temps d'abondance qui permettait aux citoyens d'acquitter les arrérages de toutes sortes.</w:t>
      </w:r>
    </w:p>
    <w:p w14:paraId="115D70FB" w14:textId="77777777" w:rsidR="004866CE" w:rsidRPr="004A75B5" w:rsidRDefault="004866CE" w:rsidP="004866CE">
      <w:pPr>
        <w:spacing w:before="120" w:after="120"/>
        <w:jc w:val="both"/>
      </w:pPr>
      <w:r w:rsidRPr="004A75B5">
        <w:t>Marguerite entrait donc d'emblée au centre des activités de la ville, transition intéressante après l'uniforme existence du fortin de Vare</w:t>
      </w:r>
      <w:r w:rsidRPr="004A75B5">
        <w:t>n</w:t>
      </w:r>
      <w:r w:rsidRPr="004A75B5">
        <w:t>nes. Elle apportait à la misanthrope viduité de sa belle-mère, l'entrain de sa jeunesse, le charme de sa distinction et sa bonne volonté ; elle ne pouvait soupçonner que la vieille bourguignonne n'avait que faire de ces superfluités. Cette femme qui</w:t>
      </w:r>
      <w:r>
        <w:t xml:space="preserve"> </w:t>
      </w:r>
      <w:r w:rsidRPr="004A75B5">
        <w:t>[34]</w:t>
      </w:r>
      <w:r>
        <w:t xml:space="preserve"> </w:t>
      </w:r>
      <w:r w:rsidRPr="004A75B5">
        <w:t>poursuivait son gendre pour la pension alimentaire de sa propre petite-fille, orpheline au berceau, n'entendait qu'un langage : celui des petits sous.</w:t>
      </w:r>
    </w:p>
    <w:p w14:paraId="48C3F93E" w14:textId="77777777" w:rsidR="004866CE" w:rsidRPr="004A75B5" w:rsidRDefault="004866CE" w:rsidP="004866CE">
      <w:pPr>
        <w:spacing w:before="120" w:after="120"/>
        <w:jc w:val="both"/>
      </w:pPr>
      <w:r w:rsidRPr="004A75B5">
        <w:t>Le seul portrait que nous ayons de Mme d'Youville est un portrait mortuaire, œuvre d'un sculpteur improvisé peintre. C'est celui d'une septuagénaire fanée de labeurs et d'austérités, foudroyée d'apoplexie. On est loin de la carnation chaude, de l'éclair de l'œil, de l'animation des vingt ans. Croyons-en son fils, il ne craint pas d'avancer qu'elle était l'une des belles personnes de son temps. Il ajoute qu'elle aimait la bonne société, les plaisirs de l'hospitalité, et les élégances dignes du rang. Ces sentiments de son âge et de son milieu se heurtèrent à la passion la plus accaparante qui soit : l'avarice, que le Grand Apôtre appelle une idolâtrie. Une jeune mariée pourrait bien se définir : l'Ill</w:t>
      </w:r>
      <w:r w:rsidRPr="004A75B5">
        <w:t>u</w:t>
      </w:r>
      <w:r w:rsidRPr="004A75B5">
        <w:t>sion au bras de la Destinée. Si Marguerite avait rêvé d'une existence aisée, en raison de la fortune de son fiancé, elle s'aperçut bientôt qu'e</w:t>
      </w:r>
      <w:r w:rsidRPr="004A75B5">
        <w:t>l</w:t>
      </w:r>
      <w:r w:rsidRPr="004A75B5">
        <w:t xml:space="preserve">le était passée des contraintes de la pauvreté à celles de la parcimonie qui présidait, en sa belle-mère, à ce nouveau foyer. Que de petits à-côtés nous suggèrent ici une élémentaire psychologie féminine ! Et, c'est en vis-à-vis de cette sexagénaire lésineuse, dans ce foyer sans </w:t>
      </w:r>
      <w:r w:rsidRPr="004A75B5">
        <w:lastRenderedPageBreak/>
        <w:t>gaieté, sans confort, qu'elle attendit l'avènement de son premier e</w:t>
      </w:r>
      <w:r w:rsidRPr="004A75B5">
        <w:t>n</w:t>
      </w:r>
      <w:r w:rsidRPr="004A75B5">
        <w:t>fant.</w:t>
      </w:r>
    </w:p>
    <w:p w14:paraId="213D91DF" w14:textId="77777777" w:rsidR="004866CE" w:rsidRPr="004A75B5" w:rsidRDefault="004866CE" w:rsidP="004866CE">
      <w:pPr>
        <w:spacing w:before="120" w:after="120"/>
        <w:jc w:val="both"/>
      </w:pPr>
      <w:r w:rsidRPr="004A75B5">
        <w:t>Ce n'est pas sans quelque stupéfaction qu'on lit à l'extrait baptista</w:t>
      </w:r>
      <w:r w:rsidRPr="004A75B5">
        <w:t>i</w:t>
      </w:r>
      <w:r w:rsidRPr="004A75B5">
        <w:t>re de son premier-né, François-Timothée, « Le père s'est trouvé a</w:t>
      </w:r>
      <w:r w:rsidRPr="004A75B5">
        <w:t>b</w:t>
      </w:r>
      <w:r w:rsidRPr="004A75B5">
        <w:t>sent ». Absent... quelle tragédie ! C'était au temps des sages-femmes, où le courage était le seul anesthésique connu. Après les affres de l'e</w:t>
      </w:r>
      <w:r w:rsidRPr="004A75B5">
        <w:t>n</w:t>
      </w:r>
      <w:r w:rsidRPr="004A75B5">
        <w:t>fantement, n'avoir pas même l'humble récompense d'un regard de te</w:t>
      </w:r>
      <w:r w:rsidRPr="004A75B5">
        <w:t>n</w:t>
      </w:r>
      <w:r w:rsidRPr="004A75B5">
        <w:t>dresse, n'avoir pas le bonheur de voir éclater l'orgueil du mari devant ce premier berceau. Elle était seule à cette heure suprême de sa vie, seule dans sa joie maternelle. Joie tôt évanouie, car ce premier enfant ne vécut que trois mois. Des six enfants de Mme d'Youville, fragile floraison bientôt effeuillée, quatre eurent à peine le temps de sourire à leur mère avant d'aller rejoindre les phalanges angéliques. Les « larmes amères » dont parle son fils, surgissaient peut-être de la r</w:t>
      </w:r>
      <w:r w:rsidRPr="004A75B5">
        <w:t>é</w:t>
      </w:r>
      <w:r w:rsidRPr="004A75B5">
        <w:t>volte ou du découragement. Nous pouvons nous tromper sur ses réa</w:t>
      </w:r>
      <w:r w:rsidRPr="004A75B5">
        <w:t>c</w:t>
      </w:r>
      <w:r w:rsidRPr="004A75B5">
        <w:t>tions intimes durant ces tristes années de son mariage, mais</w:t>
      </w:r>
      <w:r>
        <w:t xml:space="preserve"> </w:t>
      </w:r>
      <w:r w:rsidRPr="004A75B5">
        <w:t>[35]</w:t>
      </w:r>
      <w:r>
        <w:t xml:space="preserve"> </w:t>
      </w:r>
      <w:r w:rsidRPr="004A75B5">
        <w:t>ces berceaux qui se vident si rapidement les uns après les autres, rév</w:t>
      </w:r>
      <w:r w:rsidRPr="004A75B5">
        <w:t>è</w:t>
      </w:r>
      <w:r w:rsidRPr="004A75B5">
        <w:t>lent des conditions de vie misérables.</w:t>
      </w:r>
    </w:p>
    <w:p w14:paraId="5211E364" w14:textId="77777777" w:rsidR="004866CE" w:rsidRPr="004A75B5" w:rsidRDefault="004866CE" w:rsidP="004866CE">
      <w:pPr>
        <w:pStyle w:val="c"/>
      </w:pPr>
      <w:r w:rsidRPr="004A75B5">
        <w:t>*</w:t>
      </w:r>
      <w:r w:rsidRPr="004A75B5">
        <w:br/>
        <w:t>*     *</w:t>
      </w:r>
    </w:p>
    <w:p w14:paraId="134D42D5" w14:textId="77777777" w:rsidR="004866CE" w:rsidRPr="004A75B5" w:rsidRDefault="004866CE" w:rsidP="004866CE">
      <w:pPr>
        <w:spacing w:before="120" w:after="120"/>
        <w:jc w:val="both"/>
      </w:pPr>
      <w:r w:rsidRPr="004A75B5">
        <w:t>Dans le lac des Deux-Montagnes, à une faible distance de l'ile de Montréal, surgit l'Île-aux-Tourtes qui, en 1704, faisait partie de la se</w:t>
      </w:r>
      <w:r w:rsidRPr="004A75B5">
        <w:t>i</w:t>
      </w:r>
      <w:r w:rsidRPr="004A75B5">
        <w:t>gneurie du marquis de Vaudreuil, alors gouverneur général du pays. Sur cette île, les Messieurs de Saint-Sulpice avaient établi une Mi</w:t>
      </w:r>
      <w:r w:rsidRPr="004A75B5">
        <w:t>s</w:t>
      </w:r>
      <w:r w:rsidRPr="004A75B5">
        <w:t>sion pour les sauvages Nipissingues résidants, et M. de Vaudreuil avait ouvert un comptoir de traite aux soins d'un fermier. Ce fermier fut d'abord le sieur de La Découverte, de 1704 à 1718. Pierre You de La Découverte, chaud partisan de la traite de l'eau-de-vie, bravait to</w:t>
      </w:r>
      <w:r w:rsidRPr="004A75B5">
        <w:t>u</w:t>
      </w:r>
      <w:r w:rsidRPr="004A75B5">
        <w:t>tes les ordonnances à ce sujet, et par son âpreté au gain se rendit bie</w:t>
      </w:r>
      <w:r w:rsidRPr="004A75B5">
        <w:t>n</w:t>
      </w:r>
      <w:r w:rsidRPr="004A75B5">
        <w:t>tôt odieux aux honnêtes gens. Ses fils, Philippe et François, s</w:t>
      </w:r>
      <w:r w:rsidRPr="004A75B5">
        <w:t>e</w:t>
      </w:r>
      <w:r w:rsidRPr="004A75B5">
        <w:t>condaient leur père dans son commerce et résidaient habituellement à son habitation du bout de l'île, voisine du fort de Senneville, cet élo</w:t>
      </w:r>
      <w:r w:rsidRPr="004A75B5">
        <w:t>i</w:t>
      </w:r>
      <w:r w:rsidRPr="004A75B5">
        <w:t>gnement de la ville favorisant leurs évasions dans les bois, en quête de trafic illicite. Entraîné à toutes les hardiesses, fort de la protection du gouverneur, François d'Youville suivit les traces de son père lorsqu'il lui succéda dans les fonctions de fermier en 1718. Non content de tra</w:t>
      </w:r>
      <w:r w:rsidRPr="004A75B5">
        <w:t>i</w:t>
      </w:r>
      <w:r w:rsidRPr="004A75B5">
        <w:t>ter avec les Nipissingues, il faisait perquisitionner les canots de pass</w:t>
      </w:r>
      <w:r w:rsidRPr="004A75B5">
        <w:t>a</w:t>
      </w:r>
      <w:r w:rsidRPr="004A75B5">
        <w:t xml:space="preserve">ge qui venaient des pays d'en-haut, s'assurant ainsi le monopole de </w:t>
      </w:r>
      <w:r w:rsidRPr="004A75B5">
        <w:lastRenderedPageBreak/>
        <w:t>la traite. Indignés, les marchands de la ville protestèrent hautement, et le gouverneur de Montréal, un jour, exposa la situation au ministère de la Marine dans une lettre datée du quinze octobre 1723.</w:t>
      </w:r>
    </w:p>
    <w:p w14:paraId="16098E25" w14:textId="77777777" w:rsidR="004866CE" w:rsidRPr="004A75B5" w:rsidRDefault="004866CE" w:rsidP="004866CE">
      <w:pPr>
        <w:spacing w:before="120" w:after="120"/>
        <w:jc w:val="both"/>
      </w:pPr>
      <w:r w:rsidRPr="004A75B5">
        <w:t>« </w:t>
      </w:r>
      <w:r w:rsidRPr="004A75B5">
        <w:rPr>
          <w:iCs/>
        </w:rPr>
        <w:t xml:space="preserve">Il y </w:t>
      </w:r>
      <w:r w:rsidRPr="004A75B5">
        <w:t xml:space="preserve">a environ </w:t>
      </w:r>
      <w:r w:rsidRPr="004A75B5">
        <w:rPr>
          <w:iCs/>
        </w:rPr>
        <w:t xml:space="preserve">trois mois, écrit </w:t>
      </w:r>
      <w:r w:rsidRPr="004A75B5">
        <w:t xml:space="preserve">M. de </w:t>
      </w:r>
      <w:r w:rsidRPr="004A75B5">
        <w:rPr>
          <w:iCs/>
        </w:rPr>
        <w:t xml:space="preserve">Ramezay, j'eus l'honneur de lui représenter (à </w:t>
      </w:r>
      <w:r w:rsidRPr="004A75B5">
        <w:t xml:space="preserve">M. </w:t>
      </w:r>
      <w:r w:rsidRPr="004A75B5">
        <w:rPr>
          <w:iCs/>
        </w:rPr>
        <w:t>de Vaudreuil) avec tout le respect et la soumi</w:t>
      </w:r>
      <w:r w:rsidRPr="004A75B5">
        <w:rPr>
          <w:iCs/>
        </w:rPr>
        <w:t>s</w:t>
      </w:r>
      <w:r w:rsidRPr="004A75B5">
        <w:rPr>
          <w:iCs/>
        </w:rPr>
        <w:t>sion possible que tous les bourgeois et marchands de ce pays se pla</w:t>
      </w:r>
      <w:r w:rsidRPr="004A75B5">
        <w:rPr>
          <w:iCs/>
        </w:rPr>
        <w:t>i</w:t>
      </w:r>
      <w:r w:rsidRPr="004A75B5">
        <w:rPr>
          <w:iCs/>
        </w:rPr>
        <w:t xml:space="preserve">gnaient de lui par rapport au commerce infâme que faisait le sieur d'Youville </w:t>
      </w:r>
      <w:r w:rsidRPr="004A75B5">
        <w:t xml:space="preserve">à </w:t>
      </w:r>
      <w:r w:rsidRPr="004A75B5">
        <w:rPr>
          <w:iCs/>
        </w:rPr>
        <w:t>l'Isle-aux-Tourtes, en y retenant non seulement les sa</w:t>
      </w:r>
      <w:r w:rsidRPr="004A75B5">
        <w:rPr>
          <w:iCs/>
        </w:rPr>
        <w:t>u</w:t>
      </w:r>
      <w:r w:rsidRPr="004A75B5">
        <w:rPr>
          <w:iCs/>
        </w:rPr>
        <w:t>vages domiciliés, mais encore les Outaouais et ceux qui venaient en traite à Montréal, de manière que les marchands et bourgeois se voyant privés de faire aucun commerce, les honnêtes gens restent dans l'oppression. J'ai l'honneur de vous représenter, Monseigneur, qu'avant que</w:t>
      </w:r>
      <w:r>
        <w:rPr>
          <w:iCs/>
        </w:rPr>
        <w:t xml:space="preserve"> </w:t>
      </w:r>
      <w:r w:rsidRPr="004A75B5">
        <w:t>[36]</w:t>
      </w:r>
      <w:r>
        <w:t xml:space="preserve"> </w:t>
      </w:r>
      <w:r w:rsidRPr="004A75B5">
        <w:t xml:space="preserve">M. le </w:t>
      </w:r>
      <w:r w:rsidRPr="004A75B5">
        <w:rPr>
          <w:iCs/>
        </w:rPr>
        <w:t>marquis de Vaudreuil afferme sa traite de l’Isle-aux-Tourtes il venait ici toutes les années cent canots, et le moins quatre-vingts en traite. C'était une espèce de foire ; les marchands y déb</w:t>
      </w:r>
      <w:r w:rsidRPr="004A75B5">
        <w:rPr>
          <w:iCs/>
        </w:rPr>
        <w:t>i</w:t>
      </w:r>
      <w:r w:rsidRPr="004A75B5">
        <w:rPr>
          <w:iCs/>
        </w:rPr>
        <w:t>taient leurs marchandises, les habitants leurs denrées, de manière que tout le monde y trouvait son compte. Il n'est pas descendu quatre c</w:t>
      </w:r>
      <w:r w:rsidRPr="004A75B5">
        <w:rPr>
          <w:iCs/>
        </w:rPr>
        <w:t>a</w:t>
      </w:r>
      <w:r w:rsidRPr="004A75B5">
        <w:rPr>
          <w:iCs/>
        </w:rPr>
        <w:t xml:space="preserve">nots cette année à Montréal, le sieur d'Youville les ayant tous retenus en haut de l'Ile, ayant à cet effet un sergent et six soldats lesquels sont occupés à examiner tous les canots qui descendent et les contraignent d'aller à l'Isle-aux-Tourtes où on ne leur traite que du vin </w:t>
      </w:r>
      <w:r w:rsidRPr="004A75B5">
        <w:t xml:space="preserve">ou de l’eau-de-vie, comme </w:t>
      </w:r>
      <w:r w:rsidRPr="004A75B5">
        <w:rPr>
          <w:iCs/>
        </w:rPr>
        <w:t>il a fait les années précédentes et dont les marchands ont porté plainte au Conseil de Marine, ce qui n'a produit aucun effet, attendu que personne n'en avait écrit à la Cour.</w:t>
      </w:r>
    </w:p>
    <w:p w14:paraId="079ECDBA" w14:textId="77777777" w:rsidR="004866CE" w:rsidRPr="004A75B5" w:rsidRDefault="004866CE" w:rsidP="004866CE">
      <w:pPr>
        <w:spacing w:before="120" w:after="120"/>
        <w:jc w:val="both"/>
      </w:pPr>
      <w:r w:rsidRPr="004A75B5">
        <w:t>« </w:t>
      </w:r>
      <w:r w:rsidRPr="004A75B5">
        <w:rPr>
          <w:iCs/>
        </w:rPr>
        <w:t>Les sauvages domiciliés Nipissingues de l’Isle-aux-Tourtes vi</w:t>
      </w:r>
      <w:r w:rsidRPr="004A75B5">
        <w:rPr>
          <w:iCs/>
        </w:rPr>
        <w:t>n</w:t>
      </w:r>
      <w:r w:rsidRPr="004A75B5">
        <w:rPr>
          <w:iCs/>
        </w:rPr>
        <w:t xml:space="preserve">rent environ le dix juillet et présentèrent un collier à M. de Vaudreuil par lequel ils lui dirent : Mon Père, nous te venons dire que nous ne pouvons prier Dieu à cause que Youville, qui a affermé la traite de l’Isle-aux-Tourtes, nous a tous les jours enivrés et nous a fait boire toutes nos pelleteries, de sorte que nous sommes dignes de pitié, étant tout nus et n'ayant point de chemises, ni hardes pour nous couvrir, ni munitions pour chasser ; il vient tous les matins dans nos cabanes avec du vin et de l'eau-de-vie en nous disant : </w:t>
      </w:r>
      <w:r w:rsidRPr="004A75B5">
        <w:t>« </w:t>
      </w:r>
      <w:r w:rsidRPr="004A75B5">
        <w:rPr>
          <w:iCs/>
        </w:rPr>
        <w:t>Tu as un bon père, il veut que tu boives de son lait »</w:t>
      </w:r>
      <w:r w:rsidRPr="004A75B5">
        <w:t xml:space="preserve">, </w:t>
      </w:r>
      <w:r w:rsidRPr="004A75B5">
        <w:rPr>
          <w:iCs/>
        </w:rPr>
        <w:t>parlant de M. de Vaudreuil, et il nous a toujours enivrés tant que nous avons eu de la pelleterie, de manière que le missionnaire qui nous fait prier Dieu, nous ayant toujours tro</w:t>
      </w:r>
      <w:r w:rsidRPr="004A75B5">
        <w:rPr>
          <w:iCs/>
        </w:rPr>
        <w:t>u</w:t>
      </w:r>
      <w:r w:rsidRPr="004A75B5">
        <w:rPr>
          <w:iCs/>
        </w:rPr>
        <w:t xml:space="preserve">vés hors de raison, a emporté la cloche et nous a dit qu'il ne voulait plus nous instruire. Ainsi nous venons te donner </w:t>
      </w:r>
      <w:r w:rsidRPr="004A75B5">
        <w:t xml:space="preserve">ce </w:t>
      </w:r>
      <w:r w:rsidRPr="004A75B5">
        <w:rPr>
          <w:iCs/>
        </w:rPr>
        <w:t xml:space="preserve">collier, mon Père, </w:t>
      </w:r>
      <w:r w:rsidRPr="004A75B5">
        <w:rPr>
          <w:iCs/>
        </w:rPr>
        <w:lastRenderedPageBreak/>
        <w:t>pour te dire que nous voulons prier Dieu et que si tu ne chasses Yo</w:t>
      </w:r>
      <w:r w:rsidRPr="004A75B5">
        <w:rPr>
          <w:iCs/>
        </w:rPr>
        <w:t>u</w:t>
      </w:r>
      <w:r w:rsidRPr="004A75B5">
        <w:rPr>
          <w:iCs/>
        </w:rPr>
        <w:t>ville de l'Isle-aux-Tourtes, nous ne voulons plus y aller. »</w:t>
      </w:r>
      <w:r>
        <w:rPr>
          <w:iCs/>
        </w:rPr>
        <w:t> </w:t>
      </w:r>
      <w:r>
        <w:rPr>
          <w:rStyle w:val="Appelnotedebasdep"/>
          <w:iCs/>
        </w:rPr>
        <w:footnoteReference w:id="16"/>
      </w:r>
    </w:p>
    <w:p w14:paraId="72471975" w14:textId="77777777" w:rsidR="004866CE" w:rsidRPr="004A75B5" w:rsidRDefault="004866CE" w:rsidP="004866CE">
      <w:pPr>
        <w:spacing w:before="120" w:after="120"/>
        <w:jc w:val="both"/>
      </w:pPr>
      <w:r w:rsidRPr="004A75B5">
        <w:t>François d'Youville pouvait peut-être se moquer de l'opinion p</w:t>
      </w:r>
      <w:r w:rsidRPr="004A75B5">
        <w:t>u</w:t>
      </w:r>
      <w:r w:rsidRPr="004A75B5">
        <w:t>blique, mais son épouse entourée des gens lésés dans leurs légitimes prétentions, dut subir plus d'une humiliation. Elle souffrait dans son cœur et dans son honneur, car cet argent si brutalement acquis était follement fondu en débauches.</w:t>
      </w:r>
      <w:r>
        <w:t xml:space="preserve"> Un inté</w:t>
      </w:r>
      <w:r w:rsidRPr="004A75B5">
        <w:t>rieur</w:t>
      </w:r>
      <w:r>
        <w:t xml:space="preserve"> </w:t>
      </w:r>
      <w:r w:rsidRPr="004A75B5">
        <w:t>[37] pauvre, une table frugale, une épouse asservie à un berceau, ne pouvaient retenir la n</w:t>
      </w:r>
      <w:r w:rsidRPr="004A75B5">
        <w:t>a</w:t>
      </w:r>
      <w:r w:rsidRPr="004A75B5">
        <w:t>ture piaffante de François, il y manquait le sel de l'aventure, aussi Marguerite se vit-elle de plus en plus délaissée.</w:t>
      </w:r>
    </w:p>
    <w:p w14:paraId="2CA882E2" w14:textId="77777777" w:rsidR="004866CE" w:rsidRPr="004A75B5" w:rsidRDefault="004866CE" w:rsidP="004866CE">
      <w:pPr>
        <w:spacing w:before="120" w:after="120"/>
        <w:jc w:val="both"/>
      </w:pPr>
      <w:r w:rsidRPr="004A75B5">
        <w:t>En l'année 1725, la roue de la fortune tourne. M. de Vaudreuil meurt, et d'Youville perd son impunité avec son poste. Nous savons qu'il continua à trafiquer pour son compte, grâce aux minutes des e</w:t>
      </w:r>
      <w:r w:rsidRPr="004A75B5">
        <w:t>n</w:t>
      </w:r>
      <w:r w:rsidRPr="004A75B5">
        <w:t>gagements des voyageurs gardées aux greffes des notaires royaux qui nous permettent de retracer ses activités.</w:t>
      </w:r>
    </w:p>
    <w:p w14:paraId="57B1E8CC" w14:textId="77777777" w:rsidR="004866CE" w:rsidRPr="004A75B5" w:rsidRDefault="004866CE" w:rsidP="004866CE">
      <w:pPr>
        <w:spacing w:before="120" w:after="120"/>
        <w:jc w:val="both"/>
      </w:pPr>
      <w:r w:rsidRPr="004A75B5">
        <w:t>Puis, ce fut Mme de La Découverte que l'on porta en terre. La s</w:t>
      </w:r>
      <w:r w:rsidRPr="004A75B5">
        <w:t>i</w:t>
      </w:r>
      <w:r w:rsidRPr="004A75B5">
        <w:t>tuation de Marguerite allait-elle enfin s'améliorer ? Hélas</w:t>
      </w:r>
      <w:r w:rsidRPr="004A75B5">
        <w:rPr>
          <w:vertAlign w:val="subscript"/>
        </w:rPr>
        <w:t>,</w:t>
      </w:r>
      <w:r w:rsidRPr="004A75B5">
        <w:t xml:space="preserve"> le mari ayant glissé à l'indifférence, la solitude vint prendre la place de la vieille rabat-joie disparue. A la maison de la Place d'Armes, durant ces veillées solitaires, quelles pensées hantaient l'esprit de Marguer</w:t>
      </w:r>
      <w:r w:rsidRPr="004A75B5">
        <w:t>i</w:t>
      </w:r>
      <w:r w:rsidRPr="004A75B5">
        <w:t>te ? Berçant son dernier-né près de l'âtre, que voyait-elle dans les flammes dansantes ? la fusée de ses rêves ou les spectres de ses a</w:t>
      </w:r>
      <w:r w:rsidRPr="004A75B5">
        <w:t>n</w:t>
      </w:r>
      <w:r w:rsidRPr="004A75B5">
        <w:t xml:space="preserve">goisses ? Mystère... Elle écrira un jour à un neveu cette appréciation injectée de regrets : « L'union </w:t>
      </w:r>
      <w:r w:rsidRPr="004A75B5">
        <w:rPr>
          <w:iCs/>
        </w:rPr>
        <w:t>parfaite que je vois entre la chère Jose</w:t>
      </w:r>
      <w:r w:rsidRPr="004A75B5">
        <w:rPr>
          <w:iCs/>
        </w:rPr>
        <w:t>t</w:t>
      </w:r>
      <w:r w:rsidRPr="004A75B5">
        <w:rPr>
          <w:iCs/>
        </w:rPr>
        <w:t xml:space="preserve">te, vous et votre frère me charme. Y a-t-il de bonheur dans la vie au-dessus </w:t>
      </w:r>
      <w:r w:rsidRPr="004A75B5">
        <w:t xml:space="preserve">d'un </w:t>
      </w:r>
      <w:r w:rsidRPr="004A75B5">
        <w:rPr>
          <w:iCs/>
        </w:rPr>
        <w:t>ménage uni ? tous les biens du monde n'en appr</w:t>
      </w:r>
      <w:r w:rsidRPr="004A75B5">
        <w:rPr>
          <w:iCs/>
        </w:rPr>
        <w:t>o</w:t>
      </w:r>
      <w:r w:rsidRPr="004A75B5">
        <w:rPr>
          <w:iCs/>
        </w:rPr>
        <w:t>chent pas. »</w:t>
      </w:r>
    </w:p>
    <w:p w14:paraId="5F3CCC00" w14:textId="77777777" w:rsidR="004866CE" w:rsidRPr="004A75B5" w:rsidRDefault="004866CE" w:rsidP="004866CE">
      <w:pPr>
        <w:spacing w:before="120" w:after="120"/>
        <w:jc w:val="both"/>
      </w:pPr>
      <w:r w:rsidRPr="004A75B5">
        <w:t>Saint François de Sales, le directeur par excellence des gens m</w:t>
      </w:r>
      <w:r w:rsidRPr="004A75B5">
        <w:t>a</w:t>
      </w:r>
      <w:r w:rsidRPr="004A75B5">
        <w:t xml:space="preserve">riés, écrit de sa plume imagée : </w:t>
      </w:r>
      <w:r>
        <w:t xml:space="preserve">« Il y a des fruits, comme le </w:t>
      </w:r>
      <w:r w:rsidRPr="004A75B5">
        <w:t>coing, qui pour l'âpreté de leu</w:t>
      </w:r>
      <w:r>
        <w:t xml:space="preserve">r suc ne sont guère agréables </w:t>
      </w:r>
      <w:r w:rsidRPr="004A75B5">
        <w:t>qu'en confit</w:t>
      </w:r>
      <w:r w:rsidRPr="004A75B5">
        <w:t>u</w:t>
      </w:r>
      <w:r w:rsidRPr="004A75B5">
        <w:t xml:space="preserve">res... Ainsi les femmes </w:t>
      </w:r>
      <w:r>
        <w:t xml:space="preserve">doivent souhaiter que leurs </w:t>
      </w:r>
      <w:r w:rsidRPr="004A75B5">
        <w:t xml:space="preserve">maris soient confits au sucre de </w:t>
      </w:r>
      <w:r>
        <w:t xml:space="preserve">la dévotion, car l'homme sans </w:t>
      </w:r>
      <w:r w:rsidRPr="004A75B5">
        <w:t>dévotion est un animal sév</w:t>
      </w:r>
      <w:r w:rsidRPr="004A75B5">
        <w:t>è</w:t>
      </w:r>
      <w:r w:rsidRPr="004A75B5">
        <w:t>re, âpre et rude. »</w:t>
      </w:r>
      <w:r>
        <w:t> </w:t>
      </w:r>
      <w:r>
        <w:rPr>
          <w:rStyle w:val="Appelnotedebasdep"/>
        </w:rPr>
        <w:footnoteReference w:id="17"/>
      </w:r>
      <w:r w:rsidRPr="004A75B5">
        <w:t xml:space="preserve"> Ah ! que n'eût-il un peu de dévotion ce François d'Youville ! Nous avons son portrait ainsi qu'aux soirs de gala, ch</w:t>
      </w:r>
      <w:r w:rsidRPr="004A75B5">
        <w:t>e</w:t>
      </w:r>
      <w:r w:rsidRPr="004A75B5">
        <w:lastRenderedPageBreak/>
        <w:t>veux poudrés noués d'un ruban sur la nuque</w:t>
      </w:r>
      <w:r>
        <w:t> </w:t>
      </w:r>
      <w:r>
        <w:rPr>
          <w:rStyle w:val="Appelnotedebasdep"/>
        </w:rPr>
        <w:footnoteReference w:id="18"/>
      </w:r>
      <w:r>
        <w:t> ;</w:t>
      </w:r>
      <w:r w:rsidRPr="004A75B5">
        <w:t xml:space="preserve"> en habit de v</w:t>
      </w:r>
      <w:r w:rsidRPr="004A75B5">
        <w:t>e</w:t>
      </w:r>
      <w:r w:rsidRPr="004A75B5">
        <w:t>lours et jabot de dentelle. C'est un bel homme. La raison n'ayant rien à voir à l'ensorcellement des sens, sa belle mine peut bien avoir séduit un cœur ingénu. Quel amour, féminin est jamais pur de toute vanité ?</w:t>
      </w:r>
    </w:p>
    <w:p w14:paraId="3A6AF970" w14:textId="77777777" w:rsidR="004866CE" w:rsidRPr="004A75B5" w:rsidRDefault="004866CE" w:rsidP="004866CE">
      <w:pPr>
        <w:spacing w:before="120" w:after="120"/>
        <w:jc w:val="both"/>
      </w:pPr>
      <w:r w:rsidRPr="004A75B5">
        <w:t>Libéré du joug maternel, en possession d'un riche patrimoine, François joua le grand seigneur, fréquenta les salons dont sa</w:t>
      </w:r>
      <w:r>
        <w:t xml:space="preserve"> </w:t>
      </w:r>
      <w:r w:rsidRPr="004A75B5">
        <w:t>[38]</w:t>
      </w:r>
      <w:r>
        <w:t xml:space="preserve"> </w:t>
      </w:r>
      <w:r w:rsidRPr="004A75B5">
        <w:t>pr</w:t>
      </w:r>
      <w:r w:rsidRPr="004A75B5">
        <w:t>o</w:t>
      </w:r>
      <w:r w:rsidRPr="004A75B5">
        <w:t>digalité avait la clef. Les jeux de hasard, les dés, les cartes surtout, passionnaient la société simili-riche de l'époque. Le jeu engloutit a</w:t>
      </w:r>
      <w:r w:rsidRPr="004A75B5">
        <w:t>p</w:t>
      </w:r>
      <w:r w:rsidRPr="004A75B5">
        <w:t>paremment l'héritage de François. Quoi qu'il en soit, lorsque, à peine âgé de trente ans, il fut emporté par une fausse pleurésie le 5 juillet 1730, il mourait ruiné et endetté de 10,812 livres. Il laissait sa veuve enceinte, et deux fils : François, âgé de six ans ; Charles, bébé d'un an. L'enfant posthume ne vécut pas.</w:t>
      </w:r>
    </w:p>
    <w:p w14:paraId="34F00492" w14:textId="77777777" w:rsidR="004866CE" w:rsidRPr="004A75B5" w:rsidRDefault="004866CE" w:rsidP="004866CE">
      <w:pPr>
        <w:pStyle w:val="c"/>
      </w:pPr>
      <w:r w:rsidRPr="004A75B5">
        <w:t>*</w:t>
      </w:r>
      <w:r w:rsidRPr="004A75B5">
        <w:br/>
        <w:t>*    *</w:t>
      </w:r>
    </w:p>
    <w:p w14:paraId="76EC286E" w14:textId="77777777" w:rsidR="004866CE" w:rsidRPr="004A75B5" w:rsidRDefault="004866CE" w:rsidP="004866CE">
      <w:pPr>
        <w:spacing w:before="120" w:after="120"/>
        <w:jc w:val="both"/>
      </w:pPr>
      <w:r w:rsidRPr="004A75B5">
        <w:t>La vie conjugale de Mme d'Youville n'avait été qu'un apprentiss</w:t>
      </w:r>
      <w:r w:rsidRPr="004A75B5">
        <w:t>a</w:t>
      </w:r>
      <w:r w:rsidRPr="004A75B5">
        <w:t>ge de la souffrance. D'abord, sous un même toit, la belle-mère et la bru, deux éducations et deux tempéraments opposés, puis l'effacement social si amer à la jeunesse, les blessures du cœur, les injustices, les privations meurtrières de ses enfants, les outrages à sa dignité d'épo</w:t>
      </w:r>
      <w:r w:rsidRPr="004A75B5">
        <w:t>u</w:t>
      </w:r>
      <w:r w:rsidRPr="004A75B5">
        <w:t>se. Comme une coulée volcanique, tous ces déboires assaillent son âme. Pour ne pas déborder en récriminations et pour accueillir avec aménité ce mari noceur, il fallait de plus solides étais que le sens de l'honneur et l'esprit de devoir. Elle les demanda à la religion.</w:t>
      </w:r>
    </w:p>
    <w:p w14:paraId="5CD80A88" w14:textId="77777777" w:rsidR="004866CE" w:rsidRPr="004A75B5" w:rsidRDefault="004866CE" w:rsidP="004866CE">
      <w:pPr>
        <w:spacing w:before="120" w:after="120"/>
        <w:jc w:val="both"/>
      </w:pPr>
      <w:r w:rsidRPr="004A75B5">
        <w:t>Dès 1727, c'est-à-dire avant la mort de sa belle-mère, elle entre dans la Confrérie des Dames de la Sainte-Famille. Le cœur ulcéré de fiel, elle vient s'agenouiller dans les rangs de ces pieuses con-gréganistes, cherchant une ancre stabilisatrice. Là, elle entend des p</w:t>
      </w:r>
      <w:r w:rsidRPr="004A75B5">
        <w:t>a</w:t>
      </w:r>
      <w:r w:rsidRPr="004A75B5">
        <w:t>roles inouïes.</w:t>
      </w:r>
    </w:p>
    <w:p w14:paraId="6718E5EF" w14:textId="77777777" w:rsidR="004866CE" w:rsidRPr="004A75B5" w:rsidRDefault="004866CE" w:rsidP="004866CE">
      <w:pPr>
        <w:spacing w:before="120" w:after="120"/>
        <w:jc w:val="both"/>
      </w:pPr>
      <w:r w:rsidRPr="004A75B5">
        <w:t>Quand une fois on a accepté le joug du mariage, c'est à deux qu'il faut aller au ciel.</w:t>
      </w:r>
    </w:p>
    <w:p w14:paraId="4139FC8F" w14:textId="77777777" w:rsidR="004866CE" w:rsidRPr="004A75B5" w:rsidRDefault="004866CE" w:rsidP="004866CE">
      <w:pPr>
        <w:spacing w:before="120" w:after="120"/>
        <w:jc w:val="both"/>
      </w:pPr>
      <w:r w:rsidRPr="004A75B5">
        <w:t>Cette rancœur qui t'étouffe, il faut la volatiliser au bain-marie de l'amour.</w:t>
      </w:r>
    </w:p>
    <w:p w14:paraId="689AC1A7" w14:textId="77777777" w:rsidR="004866CE" w:rsidRPr="004A75B5" w:rsidRDefault="004866CE" w:rsidP="004866CE">
      <w:pPr>
        <w:spacing w:before="120" w:after="120"/>
        <w:jc w:val="both"/>
      </w:pPr>
      <w:r w:rsidRPr="004A75B5">
        <w:t>N'entends-tu pas saint Paul : « Femme, révère ton mari. » ?</w:t>
      </w:r>
    </w:p>
    <w:p w14:paraId="14041D5B" w14:textId="77777777" w:rsidR="004866CE" w:rsidRPr="004A75B5" w:rsidRDefault="004866CE" w:rsidP="004866CE">
      <w:pPr>
        <w:spacing w:before="120" w:after="120"/>
        <w:jc w:val="both"/>
      </w:pPr>
      <w:r w:rsidRPr="004A75B5">
        <w:lastRenderedPageBreak/>
        <w:t>La pierre philosophale du chrétien, c'est l'amour.</w:t>
      </w:r>
    </w:p>
    <w:p w14:paraId="7CE6DEEE" w14:textId="77777777" w:rsidR="004866CE" w:rsidRPr="004A75B5" w:rsidRDefault="004866CE" w:rsidP="004866CE">
      <w:pPr>
        <w:spacing w:before="120" w:after="120"/>
        <w:jc w:val="both"/>
      </w:pPr>
      <w:r w:rsidRPr="004A75B5">
        <w:t>Y aurait-il un autre amour que celui que tu connais ? Oui, c'est c</w:t>
      </w:r>
      <w:r w:rsidRPr="004A75B5">
        <w:t>e</w:t>
      </w:r>
      <w:r w:rsidRPr="004A75B5">
        <w:t>lui qui voit avec les yeux de Dieu, c'est celui qui passe par le cœur de Dieu et qui transforme en impondérables mérites les larmes et les br</w:t>
      </w:r>
      <w:r w:rsidRPr="004A75B5">
        <w:t>i</w:t>
      </w:r>
      <w:r w:rsidRPr="004A75B5">
        <w:t>sements du cœur.</w:t>
      </w:r>
    </w:p>
    <w:p w14:paraId="40035D7A" w14:textId="77777777" w:rsidR="004866CE" w:rsidRPr="004A75B5" w:rsidRDefault="004866CE" w:rsidP="004866CE">
      <w:pPr>
        <w:spacing w:before="120" w:after="120"/>
        <w:jc w:val="both"/>
      </w:pPr>
      <w:r w:rsidRPr="004A75B5">
        <w:t>[39]</w:t>
      </w:r>
    </w:p>
    <w:p w14:paraId="5C25E577" w14:textId="77777777" w:rsidR="004866CE" w:rsidRPr="004A75B5" w:rsidRDefault="004866CE" w:rsidP="004866CE">
      <w:pPr>
        <w:spacing w:before="120" w:after="120"/>
        <w:jc w:val="both"/>
      </w:pPr>
      <w:r w:rsidRPr="004A75B5">
        <w:t>O Épouse, ne méprise pas les blandices conjugales, souris s'il faut sourire pour sauver l'âme de ton conjoint.</w:t>
      </w:r>
    </w:p>
    <w:p w14:paraId="34E0DF65" w14:textId="77777777" w:rsidR="004866CE" w:rsidRPr="004A75B5" w:rsidRDefault="004866CE" w:rsidP="004866CE">
      <w:pPr>
        <w:spacing w:before="120" w:after="120"/>
        <w:jc w:val="both"/>
      </w:pPr>
      <w:r w:rsidRPr="004A75B5">
        <w:t>L'amour s'appelle aussi l'abnégation.</w:t>
      </w:r>
    </w:p>
    <w:p w14:paraId="31E70560" w14:textId="77777777" w:rsidR="004866CE" w:rsidRPr="004A75B5" w:rsidRDefault="004866CE" w:rsidP="004866CE">
      <w:pPr>
        <w:spacing w:before="120" w:after="120"/>
        <w:jc w:val="both"/>
      </w:pPr>
      <w:r w:rsidRPr="004A75B5">
        <w:t>Marguerite d'Youville comprit ce langage, et pour soutenir sa bo</w:t>
      </w:r>
      <w:r w:rsidRPr="004A75B5">
        <w:t>n</w:t>
      </w:r>
      <w:r w:rsidRPr="004A75B5">
        <w:t xml:space="preserve">ne volonté, pour mater les soubresauts de la nature, elle se mit sous la conduite d'un directeur d'âmes. C'était un saint : M. Gabriel Le Pappe du Lescöat. Sous ce maître spirituel elle entreprit la laborieuse conquête d'elle-même. Sans doute y eut-il des trébuchements inscrits au Livre de Vie, mais les hommes n'ont vu que l'héroïque patience dont son fils nous parle. « Pour </w:t>
      </w:r>
      <w:r w:rsidRPr="004A75B5">
        <w:rPr>
          <w:iCs/>
        </w:rPr>
        <w:t xml:space="preserve">surcroît d'affliction, </w:t>
      </w:r>
      <w:r w:rsidRPr="004A75B5">
        <w:t xml:space="preserve">dit-il, </w:t>
      </w:r>
      <w:r w:rsidRPr="004A75B5">
        <w:rPr>
          <w:iCs/>
        </w:rPr>
        <w:t xml:space="preserve">elle avait un mari d'un caractère fort indifférent, et </w:t>
      </w:r>
      <w:r w:rsidRPr="004A75B5">
        <w:t xml:space="preserve">qui </w:t>
      </w:r>
      <w:r w:rsidRPr="004A75B5">
        <w:rPr>
          <w:iCs/>
        </w:rPr>
        <w:t>n'était pas plus sensible à sa détresse, ni aux différentes infirmités de son épouse que pour une pe</w:t>
      </w:r>
      <w:r w:rsidRPr="004A75B5">
        <w:rPr>
          <w:iCs/>
        </w:rPr>
        <w:t>r</w:t>
      </w:r>
      <w:r w:rsidRPr="004A75B5">
        <w:rPr>
          <w:iCs/>
        </w:rPr>
        <w:t>sonne qu'il n'eût jamais connue, c'est aussi ce qui faisait souvent ve</w:t>
      </w:r>
      <w:r w:rsidRPr="004A75B5">
        <w:rPr>
          <w:iCs/>
        </w:rPr>
        <w:t>r</w:t>
      </w:r>
      <w:r w:rsidRPr="004A75B5">
        <w:rPr>
          <w:iCs/>
        </w:rPr>
        <w:t xml:space="preserve">ser à Mme d'Youville des larmes très amères ; cependant jamais on </w:t>
      </w:r>
      <w:r w:rsidRPr="004A75B5">
        <w:t xml:space="preserve">ne </w:t>
      </w:r>
      <w:r w:rsidRPr="004A75B5">
        <w:rPr>
          <w:iCs/>
        </w:rPr>
        <w:t>lui entendit faire les moindres reproches à son mari, quoi</w:t>
      </w:r>
      <w:r w:rsidRPr="004A75B5">
        <w:t xml:space="preserve">qu'il </w:t>
      </w:r>
      <w:r w:rsidRPr="004A75B5">
        <w:rPr>
          <w:iCs/>
        </w:rPr>
        <w:t>les mér</w:t>
      </w:r>
      <w:r w:rsidRPr="004A75B5">
        <w:rPr>
          <w:iCs/>
        </w:rPr>
        <w:t>i</w:t>
      </w:r>
      <w:r w:rsidRPr="004A75B5">
        <w:rPr>
          <w:iCs/>
        </w:rPr>
        <w:t>tât grandement, ni même diminuer ses attentions et ses complaisances pour lui... La bonté de son cœur était t</w:t>
      </w:r>
      <w:r w:rsidRPr="004A75B5">
        <w:t xml:space="preserve">elle que </w:t>
      </w:r>
      <w:r w:rsidRPr="004A75B5">
        <w:rPr>
          <w:iCs/>
        </w:rPr>
        <w:t>toute l'indifférence et la dureté de son mari pour elle ne l'empêchèrent point d'être extrêm</w:t>
      </w:r>
      <w:r w:rsidRPr="004A75B5">
        <w:rPr>
          <w:iCs/>
        </w:rPr>
        <w:t>e</w:t>
      </w:r>
      <w:r w:rsidRPr="004A75B5">
        <w:rPr>
          <w:iCs/>
        </w:rPr>
        <w:t>ment affligée de sa mort. »</w:t>
      </w:r>
    </w:p>
    <w:p w14:paraId="06C60BFF" w14:textId="77777777" w:rsidR="004866CE" w:rsidRPr="004A75B5" w:rsidRDefault="004866CE" w:rsidP="004866CE">
      <w:pPr>
        <w:spacing w:before="120" w:after="120"/>
        <w:jc w:val="both"/>
      </w:pPr>
      <w:r w:rsidRPr="004A75B5">
        <w:t>C'est le portrait de l'épouse chrétienne.</w:t>
      </w:r>
    </w:p>
    <w:p w14:paraId="76C6DA20" w14:textId="77777777" w:rsidR="004866CE" w:rsidRPr="004A75B5" w:rsidRDefault="004866CE" w:rsidP="004866CE">
      <w:pPr>
        <w:spacing w:before="120" w:after="120"/>
        <w:ind w:firstLine="0"/>
        <w:jc w:val="both"/>
      </w:pPr>
      <w:r w:rsidRPr="004A75B5">
        <w:br w:type="page"/>
      </w:r>
      <w:r w:rsidRPr="004A75B5">
        <w:rPr>
          <w:iCs/>
          <w:szCs w:val="38"/>
        </w:rPr>
        <w:lastRenderedPageBreak/>
        <w:t>[40]</w:t>
      </w:r>
    </w:p>
    <w:p w14:paraId="45AAE912" w14:textId="77777777" w:rsidR="004866CE" w:rsidRDefault="004866CE" w:rsidP="004866CE">
      <w:pPr>
        <w:spacing w:before="120" w:after="120"/>
        <w:jc w:val="both"/>
        <w:rPr>
          <w:rFonts w:cs="Calibri Light"/>
          <w:szCs w:val="2"/>
        </w:rPr>
      </w:pPr>
    </w:p>
    <w:p w14:paraId="48BC43A9" w14:textId="77777777" w:rsidR="004866CE" w:rsidRDefault="004866CE" w:rsidP="004866CE">
      <w:pPr>
        <w:spacing w:before="120" w:after="120"/>
        <w:jc w:val="both"/>
        <w:rPr>
          <w:rFonts w:cs="Calibri Light"/>
          <w:szCs w:val="2"/>
        </w:rPr>
      </w:pPr>
    </w:p>
    <w:p w14:paraId="797C885A" w14:textId="77777777" w:rsidR="004866CE" w:rsidRDefault="004866CE" w:rsidP="004866CE">
      <w:pPr>
        <w:spacing w:before="120" w:after="120"/>
        <w:jc w:val="both"/>
        <w:rPr>
          <w:rFonts w:cs="Calibri Light"/>
          <w:szCs w:val="2"/>
        </w:rPr>
      </w:pPr>
    </w:p>
    <w:p w14:paraId="3987DC5B" w14:textId="77777777" w:rsidR="004866CE" w:rsidRPr="004A75B5" w:rsidRDefault="004866CE" w:rsidP="004866CE">
      <w:pPr>
        <w:spacing w:before="120" w:after="120"/>
        <w:jc w:val="both"/>
        <w:rPr>
          <w:rFonts w:cs="Calibri Light"/>
          <w:szCs w:val="2"/>
        </w:rPr>
      </w:pPr>
    </w:p>
    <w:p w14:paraId="2C1D6C0C" w14:textId="77777777" w:rsidR="004866CE" w:rsidRPr="004A75B5" w:rsidRDefault="000A4C89" w:rsidP="004866CE">
      <w:pPr>
        <w:pStyle w:val="fig"/>
      </w:pPr>
      <w:r>
        <w:rPr>
          <w:noProof/>
        </w:rPr>
        <w:drawing>
          <wp:inline distT="0" distB="0" distL="0" distR="0" wp14:anchorId="5AA9FBAB" wp14:editId="4628BFBD">
            <wp:extent cx="3827780" cy="187134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7780" cy="1871345"/>
                    </a:xfrm>
                    <a:prstGeom prst="rect">
                      <a:avLst/>
                    </a:prstGeom>
                    <a:noFill/>
                    <a:ln>
                      <a:noFill/>
                    </a:ln>
                  </pic:spPr>
                </pic:pic>
              </a:graphicData>
            </a:graphic>
          </wp:inline>
        </w:drawing>
      </w:r>
    </w:p>
    <w:p w14:paraId="7FC6CBCB" w14:textId="77777777" w:rsidR="004866CE" w:rsidRPr="004A75B5" w:rsidRDefault="004866CE" w:rsidP="004866CE">
      <w:pPr>
        <w:pStyle w:val="figst"/>
      </w:pPr>
      <w:r w:rsidRPr="004A75B5">
        <w:t>Mouchettes, en argent sterling,</w:t>
      </w:r>
      <w:r w:rsidRPr="004A75B5">
        <w:br/>
        <w:t>à l'usage de la Vénérable Marguerite d'Youvi</w:t>
      </w:r>
      <w:r w:rsidRPr="004A75B5">
        <w:t>l</w:t>
      </w:r>
      <w:r w:rsidRPr="004A75B5">
        <w:t>le.</w:t>
      </w:r>
    </w:p>
    <w:p w14:paraId="088516DF" w14:textId="77777777" w:rsidR="004866CE" w:rsidRPr="004A75B5" w:rsidRDefault="004866CE" w:rsidP="004866CE">
      <w:pPr>
        <w:pStyle w:val="p"/>
      </w:pPr>
      <w:r w:rsidRPr="004A75B5">
        <w:br w:type="page"/>
      </w:r>
      <w:r w:rsidRPr="004A75B5">
        <w:lastRenderedPageBreak/>
        <w:t>[41]</w:t>
      </w:r>
    </w:p>
    <w:p w14:paraId="74CB20AE" w14:textId="77777777" w:rsidR="004866CE" w:rsidRPr="004A75B5" w:rsidRDefault="004866CE" w:rsidP="004866CE">
      <w:pPr>
        <w:jc w:val="both"/>
      </w:pPr>
    </w:p>
    <w:p w14:paraId="2FB1B1D7" w14:textId="77777777" w:rsidR="004866CE" w:rsidRPr="004A75B5" w:rsidRDefault="004866CE" w:rsidP="004866CE">
      <w:pPr>
        <w:jc w:val="both"/>
      </w:pPr>
    </w:p>
    <w:p w14:paraId="4F005E0B" w14:textId="77777777" w:rsidR="004866CE" w:rsidRPr="004A75B5" w:rsidRDefault="004866CE" w:rsidP="004866CE">
      <w:pPr>
        <w:jc w:val="both"/>
      </w:pPr>
    </w:p>
    <w:p w14:paraId="5C24BD23" w14:textId="77777777" w:rsidR="004866CE" w:rsidRPr="004A75B5" w:rsidRDefault="004866CE" w:rsidP="004866CE">
      <w:pPr>
        <w:spacing w:after="120"/>
        <w:ind w:firstLine="0"/>
        <w:jc w:val="center"/>
        <w:rPr>
          <w:b/>
          <w:sz w:val="24"/>
        </w:rPr>
      </w:pPr>
      <w:bookmarkStart w:id="12" w:name="Mere_Youville_chap_III"/>
      <w:r w:rsidRPr="004A75B5">
        <w:rPr>
          <w:b/>
          <w:sz w:val="24"/>
        </w:rPr>
        <w:t>Mère d’Youville</w:t>
      </w:r>
    </w:p>
    <w:p w14:paraId="0878CC33" w14:textId="77777777" w:rsidR="004866CE" w:rsidRPr="004A75B5" w:rsidRDefault="004866CE" w:rsidP="004866CE">
      <w:pPr>
        <w:pStyle w:val="Titreniveau1"/>
      </w:pPr>
      <w:r w:rsidRPr="004A75B5">
        <w:t>Chapitre III</w:t>
      </w:r>
    </w:p>
    <w:p w14:paraId="1D3E63E5" w14:textId="77777777" w:rsidR="004866CE" w:rsidRPr="004A75B5" w:rsidRDefault="004866CE" w:rsidP="004866CE">
      <w:pPr>
        <w:pStyle w:val="Titreniveau2"/>
      </w:pPr>
      <w:r w:rsidRPr="004A75B5">
        <w:t>VEUVE</w:t>
      </w:r>
      <w:r w:rsidRPr="004A75B5">
        <w:br/>
        <w:t>BESOGNEUSE</w:t>
      </w:r>
    </w:p>
    <w:bookmarkEnd w:id="12"/>
    <w:p w14:paraId="7D8B17D6" w14:textId="77777777" w:rsidR="004866CE" w:rsidRPr="004A75B5" w:rsidRDefault="004866CE" w:rsidP="004866CE">
      <w:pPr>
        <w:jc w:val="both"/>
        <w:rPr>
          <w:szCs w:val="36"/>
        </w:rPr>
      </w:pPr>
    </w:p>
    <w:p w14:paraId="5C1E702A" w14:textId="77777777" w:rsidR="004866CE" w:rsidRPr="004A75B5" w:rsidRDefault="004866CE" w:rsidP="004866CE">
      <w:pPr>
        <w:jc w:val="both"/>
      </w:pPr>
    </w:p>
    <w:p w14:paraId="16C1EC2D" w14:textId="77777777" w:rsidR="004866CE" w:rsidRPr="004A75B5" w:rsidRDefault="004866CE" w:rsidP="004866CE">
      <w:pPr>
        <w:jc w:val="both"/>
      </w:pPr>
    </w:p>
    <w:p w14:paraId="288E49EC" w14:textId="77777777" w:rsidR="004866CE" w:rsidRPr="004A75B5" w:rsidRDefault="004866CE" w:rsidP="004866CE">
      <w:pPr>
        <w:jc w:val="both"/>
      </w:pPr>
    </w:p>
    <w:p w14:paraId="75B6B8D3" w14:textId="77777777" w:rsidR="004866CE" w:rsidRPr="004A75B5" w:rsidRDefault="004866CE" w:rsidP="004866CE">
      <w:pPr>
        <w:jc w:val="both"/>
      </w:pPr>
    </w:p>
    <w:p w14:paraId="7DDD6B89"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327374C3" w14:textId="77777777" w:rsidR="004866CE" w:rsidRPr="004A75B5" w:rsidRDefault="004866CE" w:rsidP="004866CE">
      <w:pPr>
        <w:jc w:val="both"/>
      </w:pPr>
    </w:p>
    <w:p w14:paraId="12531869" w14:textId="77777777" w:rsidR="004866CE" w:rsidRPr="004A75B5" w:rsidRDefault="004866CE" w:rsidP="004866CE">
      <w:pPr>
        <w:spacing w:before="120" w:after="120"/>
        <w:jc w:val="both"/>
      </w:pPr>
    </w:p>
    <w:p w14:paraId="18DC3722" w14:textId="77777777" w:rsidR="004866CE" w:rsidRPr="004A75B5" w:rsidRDefault="004866CE" w:rsidP="004866CE">
      <w:pPr>
        <w:spacing w:before="120" w:after="120"/>
        <w:jc w:val="both"/>
      </w:pPr>
    </w:p>
    <w:p w14:paraId="533BD5AA" w14:textId="77777777" w:rsidR="004866CE" w:rsidRPr="004A75B5" w:rsidRDefault="004866CE" w:rsidP="004866CE">
      <w:pPr>
        <w:spacing w:before="120" w:after="120"/>
        <w:jc w:val="both"/>
      </w:pPr>
    </w:p>
    <w:p w14:paraId="3980AB15" w14:textId="77777777" w:rsidR="004866CE" w:rsidRPr="004A75B5" w:rsidRDefault="004866CE" w:rsidP="004866CE">
      <w:pPr>
        <w:pStyle w:val="p"/>
      </w:pPr>
      <w:r w:rsidRPr="004A75B5">
        <w:t>[42]</w:t>
      </w:r>
    </w:p>
    <w:p w14:paraId="183013AE" w14:textId="77777777" w:rsidR="004866CE" w:rsidRPr="004A75B5" w:rsidRDefault="004866CE" w:rsidP="004866CE">
      <w:pPr>
        <w:pStyle w:val="p"/>
      </w:pPr>
      <w:r w:rsidRPr="004A75B5">
        <w:br w:type="page"/>
      </w:r>
      <w:r w:rsidRPr="004A75B5">
        <w:lastRenderedPageBreak/>
        <w:t>[</w:t>
      </w:r>
      <w:r w:rsidRPr="004A75B5">
        <w:rPr>
          <w:szCs w:val="40"/>
        </w:rPr>
        <w:t>43]</w:t>
      </w:r>
    </w:p>
    <w:p w14:paraId="076FC5E4" w14:textId="77777777" w:rsidR="004866CE" w:rsidRPr="004A75B5" w:rsidRDefault="004866CE" w:rsidP="004866CE">
      <w:pPr>
        <w:spacing w:before="120" w:after="120"/>
        <w:jc w:val="both"/>
        <w:rPr>
          <w:szCs w:val="80"/>
        </w:rPr>
      </w:pPr>
    </w:p>
    <w:p w14:paraId="660780D6" w14:textId="77777777" w:rsidR="004866CE" w:rsidRPr="004A75B5" w:rsidRDefault="004866CE" w:rsidP="004866CE">
      <w:pPr>
        <w:spacing w:before="120" w:after="120"/>
        <w:jc w:val="both"/>
        <w:rPr>
          <w:szCs w:val="80"/>
        </w:rPr>
      </w:pPr>
    </w:p>
    <w:p w14:paraId="48E676BF" w14:textId="77777777" w:rsidR="004866CE" w:rsidRPr="004A75B5" w:rsidRDefault="004866CE" w:rsidP="004866CE">
      <w:pPr>
        <w:spacing w:before="120" w:after="120"/>
        <w:jc w:val="both"/>
      </w:pPr>
      <w:r w:rsidRPr="004A75B5">
        <w:rPr>
          <w:szCs w:val="80"/>
        </w:rPr>
        <w:t xml:space="preserve">L’enchevêtrement </w:t>
      </w:r>
      <w:r w:rsidRPr="004A75B5">
        <w:rPr>
          <w:szCs w:val="22"/>
        </w:rPr>
        <w:t>des successions de Mme de La Découverte et de son fils d'Youville, ramena maintes fois les intéressés à l'audience du Tribunal. Les pièces officielles de ces procédures contiennent des pr</w:t>
      </w:r>
      <w:r w:rsidRPr="004A75B5">
        <w:rPr>
          <w:szCs w:val="22"/>
        </w:rPr>
        <w:t>é</w:t>
      </w:r>
      <w:r w:rsidRPr="004A75B5">
        <w:rPr>
          <w:szCs w:val="22"/>
        </w:rPr>
        <w:t>cisions des plus intéressantes qui aident à lier et à prouver des faits déjà vaguement connus. Relisons l'abbé Dufrost : « </w:t>
      </w:r>
      <w:r w:rsidRPr="004A75B5">
        <w:rPr>
          <w:iCs/>
          <w:szCs w:val="22"/>
        </w:rPr>
        <w:t>Après la mort de son mari, se voyant sans ressources, elle prit le parti d'élever un petit négoce pour subsister et faire subsister ses deux enfants. Ayant trouvé des amis qui lui avancèrent quelques marchandises, elle fut demeurer dans une maison située sur la Place de la basse ville comme étant un endroit plus avantageux pour le détail. »</w:t>
      </w:r>
      <w:r w:rsidRPr="004A75B5">
        <w:rPr>
          <w:szCs w:val="22"/>
        </w:rPr>
        <w:t xml:space="preserve"> L'abbé tient une plume conventionnelle qu'il trempe dans l'encrier de ses souvenirs ; or, lor</w:t>
      </w:r>
      <w:r w:rsidRPr="004A75B5">
        <w:rPr>
          <w:szCs w:val="22"/>
        </w:rPr>
        <w:t>s</w:t>
      </w:r>
      <w:r w:rsidRPr="004A75B5">
        <w:rPr>
          <w:szCs w:val="22"/>
        </w:rPr>
        <w:t>que ces événements se déroulèrent, il n'avait que vingt mois</w:t>
      </w:r>
      <w:r>
        <w:rPr>
          <w:szCs w:val="22"/>
        </w:rPr>
        <w:t> </w:t>
      </w:r>
      <w:r>
        <w:rPr>
          <w:rStyle w:val="Appelnotedebasdep"/>
          <w:szCs w:val="22"/>
        </w:rPr>
        <w:footnoteReference w:id="19"/>
      </w:r>
      <w:r w:rsidRPr="004A75B5">
        <w:rPr>
          <w:szCs w:val="22"/>
        </w:rPr>
        <w:t> ; en m</w:t>
      </w:r>
      <w:r w:rsidRPr="004A75B5">
        <w:rPr>
          <w:szCs w:val="22"/>
        </w:rPr>
        <w:t>a</w:t>
      </w:r>
      <w:r w:rsidRPr="004A75B5">
        <w:rPr>
          <w:szCs w:val="22"/>
        </w:rPr>
        <w:t xml:space="preserve">tières aussi importantes, il vaut mieux laisser parler les documents officiels. </w:t>
      </w:r>
      <w:r w:rsidRPr="004A75B5">
        <w:rPr>
          <w:iCs/>
          <w:szCs w:val="22"/>
        </w:rPr>
        <w:t xml:space="preserve">Elever un petit négoce, </w:t>
      </w:r>
      <w:r w:rsidRPr="004A75B5">
        <w:rPr>
          <w:szCs w:val="22"/>
        </w:rPr>
        <w:t>c'est une manière de dire ; elle ve</w:t>
      </w:r>
      <w:r w:rsidRPr="004A75B5">
        <w:rPr>
          <w:szCs w:val="22"/>
        </w:rPr>
        <w:t>n</w:t>
      </w:r>
      <w:r w:rsidRPr="004A75B5">
        <w:rPr>
          <w:szCs w:val="22"/>
        </w:rPr>
        <w:t>dait tout simplement à commission des marchandises déposées dans son magasin, d'après sa déclaration sous serment lors de l'inventaire. C'est dire que la recette était mince. Selon l'inventaire de la succe</w:t>
      </w:r>
      <w:r w:rsidRPr="004A75B5">
        <w:rPr>
          <w:szCs w:val="22"/>
        </w:rPr>
        <w:t>s</w:t>
      </w:r>
      <w:r w:rsidRPr="004A75B5">
        <w:rPr>
          <w:szCs w:val="22"/>
        </w:rPr>
        <w:t>sion, François d'Youville avait hérité, lors du partage des immeubles de sa mère, précisément de la maison qu'il habitait sur la Place du Marché</w:t>
      </w:r>
      <w:r>
        <w:rPr>
          <w:szCs w:val="22"/>
        </w:rPr>
        <w:t> </w:t>
      </w:r>
      <w:r>
        <w:rPr>
          <w:rStyle w:val="Appelnotedebasdep"/>
          <w:szCs w:val="22"/>
        </w:rPr>
        <w:footnoteReference w:id="20"/>
      </w:r>
      <w:r w:rsidRPr="004A75B5">
        <w:rPr>
          <w:szCs w:val="22"/>
        </w:rPr>
        <w:t>. Comme Mme d'Youville renonça à la succession de son mari, la maison lui fut adjugée par bail judiciaire le 31 octobre 1732</w:t>
      </w:r>
      <w:r>
        <w:rPr>
          <w:szCs w:val="22"/>
        </w:rPr>
        <w:t> </w:t>
      </w:r>
      <w:r>
        <w:rPr>
          <w:rStyle w:val="Appelnotedebasdep"/>
          <w:szCs w:val="22"/>
        </w:rPr>
        <w:footnoteReference w:id="21"/>
      </w:r>
      <w:r>
        <w:rPr>
          <w:szCs w:val="22"/>
        </w:rPr>
        <w:t>.</w:t>
      </w:r>
      <w:r w:rsidRPr="004A75B5">
        <w:rPr>
          <w:szCs w:val="22"/>
        </w:rPr>
        <w:t xml:space="preserve"> Et preuve qu'elle continua de l'habiter, c'est qu'en 1733 le</w:t>
      </w:r>
      <w:r>
        <w:rPr>
          <w:szCs w:val="22"/>
        </w:rPr>
        <w:t xml:space="preserve"> </w:t>
      </w:r>
      <w:r w:rsidRPr="004A75B5">
        <w:t>[44]</w:t>
      </w:r>
      <w:r>
        <w:t xml:space="preserve"> </w:t>
      </w:r>
      <w:r w:rsidRPr="004A75B5">
        <w:t>co</w:t>
      </w:r>
      <w:r w:rsidRPr="004A75B5">
        <w:t>m</w:t>
      </w:r>
      <w:r w:rsidRPr="004A75B5">
        <w:t>missaire-administrateur de la succession lui en réclame le loyer</w:t>
      </w:r>
      <w:r>
        <w:t> </w:t>
      </w:r>
      <w:r>
        <w:rPr>
          <w:rStyle w:val="Appelnotedebasdep"/>
        </w:rPr>
        <w:footnoteReference w:id="22"/>
      </w:r>
      <w:r w:rsidRPr="004A75B5">
        <w:t>. Donc, elle n'eut pas à quitter les lieux familiers qu'elle habitait depuis son mariage, tandis qu'à lire l'abbé Dufrost, on croirait à un déplac</w:t>
      </w:r>
      <w:r w:rsidRPr="004A75B5">
        <w:t>e</w:t>
      </w:r>
      <w:r w:rsidRPr="004A75B5">
        <w:t>ment.</w:t>
      </w:r>
    </w:p>
    <w:p w14:paraId="4C665188" w14:textId="77777777" w:rsidR="004866CE" w:rsidRPr="004A75B5" w:rsidRDefault="004866CE" w:rsidP="004866CE">
      <w:pPr>
        <w:spacing w:before="120" w:after="120"/>
        <w:jc w:val="both"/>
      </w:pPr>
      <w:r w:rsidRPr="004A75B5">
        <w:lastRenderedPageBreak/>
        <w:t>L'enregistrement de la Saisie Réelle des Biens de la Succession La Découverte, faite au mois d'août 1732</w:t>
      </w:r>
      <w:r>
        <w:t> </w:t>
      </w:r>
      <w:r>
        <w:rPr>
          <w:rStyle w:val="Appelnotedebasdep"/>
        </w:rPr>
        <w:footnoteReference w:id="23"/>
      </w:r>
      <w:r w:rsidRPr="004A75B5">
        <w:t>, nous fournit une parfaite de</w:t>
      </w:r>
      <w:r w:rsidRPr="004A75B5">
        <w:t>s</w:t>
      </w:r>
      <w:r w:rsidRPr="004A75B5">
        <w:t>cription de cette maison. Elle était de pierre à deux étages, de tre</w:t>
      </w:r>
      <w:r w:rsidRPr="004A75B5">
        <w:t>n</w:t>
      </w:r>
      <w:r w:rsidRPr="004A75B5">
        <w:t>te et un pieds de front sur vingt-sept de profondeur, contenant deux mag</w:t>
      </w:r>
      <w:r w:rsidRPr="004A75B5">
        <w:t>a</w:t>
      </w:r>
      <w:r w:rsidRPr="004A75B5">
        <w:t>sins de plain-pied sur la Place du Marché, avec domicile aux deuxi</w:t>
      </w:r>
      <w:r w:rsidRPr="004A75B5">
        <w:t>è</w:t>
      </w:r>
      <w:r w:rsidRPr="004A75B5">
        <w:t>mes étage. La succession de Mme de La Découverte révèle qu'elle tenait commerce. Il était donc tout naturel à Mme d'Youville d'essayer de ressaisir la clientèle de sa belle-mère, qu'en toute probab</w:t>
      </w:r>
      <w:r w:rsidRPr="004A75B5">
        <w:t>i</w:t>
      </w:r>
      <w:r w:rsidRPr="004A75B5">
        <w:t>lité elle connaissait bien. Les clients retrouveraient, sur les tablettes de la bo</w:t>
      </w:r>
      <w:r w:rsidRPr="004A75B5">
        <w:t>u</w:t>
      </w:r>
      <w:r w:rsidRPr="004A75B5">
        <w:t>tique connue, l'étalage hétéroclite de mercerie où se mêlaient peut-être des sucreries. Mais la nouvelle mercière, tout en passant la marcha</w:t>
      </w:r>
      <w:r w:rsidRPr="004A75B5">
        <w:t>n</w:t>
      </w:r>
      <w:r w:rsidRPr="004A75B5">
        <w:t>dise, savait écouter et sympathiser, car de tous temps, ces boutiques familières ont été le confessionnal profane du quartier.</w:t>
      </w:r>
    </w:p>
    <w:p w14:paraId="0C52A793" w14:textId="77777777" w:rsidR="004866CE" w:rsidRPr="004A75B5" w:rsidRDefault="004866CE" w:rsidP="004866CE">
      <w:pPr>
        <w:spacing w:before="120" w:after="120"/>
        <w:jc w:val="both"/>
      </w:pPr>
      <w:r w:rsidRPr="004A75B5">
        <w:t>Sa porte ouvrait sur la Place où bouillonnait une animation cont</w:t>
      </w:r>
      <w:r w:rsidRPr="004A75B5">
        <w:t>i</w:t>
      </w:r>
      <w:r w:rsidRPr="004A75B5">
        <w:t>nuelle. Là, se trouvaient les magasins du roi et le Grand Corps de Garde, tous deux encadrant la porte principale du port où amarraient les bateaux, les barques, les canots. On y voyait aussi, dressés en pe</w:t>
      </w:r>
      <w:r w:rsidRPr="004A75B5">
        <w:t>r</w:t>
      </w:r>
      <w:r w:rsidRPr="004A75B5">
        <w:t>manence, le pilori, le carcan, la roue du supplice et la potence. Les criées de Justice, les proclamations des ordonnances s'y faisaient au son du tambour qui attroupait les passants. Mme d'Youville n'avait qu'à lever les yeux pour voir passer la caravane humaine.</w:t>
      </w:r>
    </w:p>
    <w:p w14:paraId="59F36BB9" w14:textId="77777777" w:rsidR="004866CE" w:rsidRPr="004A75B5" w:rsidRDefault="004866CE" w:rsidP="004866CE">
      <w:pPr>
        <w:spacing w:before="120" w:after="120"/>
        <w:jc w:val="both"/>
      </w:pPr>
      <w:r w:rsidRPr="004A75B5">
        <w:t>Vers cette époque, harassée de soucis, en proie à de grandes pe</w:t>
      </w:r>
      <w:r w:rsidRPr="004A75B5">
        <w:t>r</w:t>
      </w:r>
      <w:r w:rsidRPr="004A75B5">
        <w:t>plexités, cherchant dans la prière force et lumière, elle éprouva un a</w:t>
      </w:r>
      <w:r w:rsidRPr="004A75B5">
        <w:t>t</w:t>
      </w:r>
      <w:r w:rsidRPr="004A75B5">
        <w:t>trait marqué pour la première personne de la sainte Trinité, Dieu le Père ; suivant l'aveu qu'elle en fit en 1766 dans une lettre à l'Abbé de l'Isle-Dieu. Le Père Eternel, dont la miséricordieuse bonté s'exerce par sa divine Providence, devint dès lors l'objet de</w:t>
      </w:r>
      <w:r>
        <w:t xml:space="preserve"> </w:t>
      </w:r>
      <w:r w:rsidRPr="004A75B5">
        <w:t>[45]</w:t>
      </w:r>
      <w:r>
        <w:t xml:space="preserve"> </w:t>
      </w:r>
      <w:r w:rsidRPr="004A75B5">
        <w:t>sa grande confia</w:t>
      </w:r>
      <w:r w:rsidRPr="004A75B5">
        <w:t>n</w:t>
      </w:r>
      <w:r w:rsidRPr="004A75B5">
        <w:t>ce. Cette confiance, fruit de sa foi, détermina un climat d'âme dont l'empreinte se retrouvera en toutes ses actions.</w:t>
      </w:r>
    </w:p>
    <w:p w14:paraId="6A787052" w14:textId="77777777" w:rsidR="004866CE" w:rsidRPr="004A75B5" w:rsidRDefault="004866CE" w:rsidP="004866CE">
      <w:pPr>
        <w:spacing w:before="120" w:after="120"/>
        <w:ind w:firstLine="0"/>
        <w:jc w:val="both"/>
      </w:pPr>
      <w:r w:rsidRPr="004A75B5">
        <w:t xml:space="preserve">     Libre désormais d'organiser sa vie, elle la polarise sur la religion. Elle alimente sa piété à la prière par excellence du chrétien, celle de l'Église dont la liturgie, comme la manne, nourrit les âmes selon leurs besoins et leurs lumières. Chaque jour de grand matin, méprisant les intempéries des saisons, elle gravissait la colline où s'érige l'église p</w:t>
      </w:r>
      <w:r w:rsidRPr="004A75B5">
        <w:t>a</w:t>
      </w:r>
      <w:r w:rsidRPr="004A75B5">
        <w:t xml:space="preserve">roissiale pour y assister au saint sacrifice de la messe, et fréquemment </w:t>
      </w:r>
      <w:r w:rsidRPr="004A75B5">
        <w:lastRenderedPageBreak/>
        <w:t>y communier. Durant le jour, autant que ses devoirs le lui perme</w:t>
      </w:r>
      <w:r w:rsidRPr="004A75B5">
        <w:t>t</w:t>
      </w:r>
      <w:r w:rsidRPr="004A75B5">
        <w:t>taient, elle revenait adorer le saint Sacrement. On la voit participer à la vie religieuse de la paroisse par son assiduité aux offices liturgiques des fêtes et des dimanches, et par son affiliation aux associations pie</w:t>
      </w:r>
      <w:r w:rsidRPr="004A75B5">
        <w:t>u</w:t>
      </w:r>
      <w:r w:rsidRPr="004A75B5">
        <w:t>ses.</w:t>
      </w:r>
    </w:p>
    <w:p w14:paraId="2979EB02" w14:textId="77777777" w:rsidR="004866CE" w:rsidRPr="004A75B5" w:rsidRDefault="004866CE" w:rsidP="004866CE">
      <w:pPr>
        <w:spacing w:before="120" w:after="120"/>
        <w:jc w:val="both"/>
      </w:pPr>
      <w:r w:rsidRPr="004A75B5">
        <w:t>Dès que la Confrérie de la Bonne Mort fut érigée canoniquement à Montréal, elle en fut : elle est la vingt-huitième inscrite au catalogue des membres. Dans la Confrérie de la Sainte Famille </w:t>
      </w:r>
      <w:r>
        <w:rPr>
          <w:rStyle w:val="Appelnotedebasdep"/>
        </w:rPr>
        <w:footnoteReference w:customMarkFollows="1" w:id="24"/>
        <w:t>11</w:t>
      </w:r>
      <w:r w:rsidRPr="004A75B5">
        <w:t>, elle est su</w:t>
      </w:r>
      <w:r w:rsidRPr="004A75B5">
        <w:t>c</w:t>
      </w:r>
      <w:r w:rsidRPr="004A75B5">
        <w:t>cessivement élue aux charges de conseillère, de Dame de Charité, in</w:t>
      </w:r>
      <w:r w:rsidRPr="004A75B5">
        <w:t>s</w:t>
      </w:r>
      <w:r w:rsidRPr="004A75B5">
        <w:t>titutrice des postulantes, supérieure, trésorière. Même après avoir fo</w:t>
      </w:r>
      <w:r w:rsidRPr="004A75B5">
        <w:t>n</w:t>
      </w:r>
      <w:r w:rsidRPr="004A75B5">
        <w:t>dé sa communauté, elle continua ses activités dans la confrérie ju</w:t>
      </w:r>
      <w:r w:rsidRPr="004A75B5">
        <w:t>s</w:t>
      </w:r>
      <w:r w:rsidRPr="004A75B5">
        <w:t>qu'en 1742.</w:t>
      </w:r>
    </w:p>
    <w:p w14:paraId="453970CF" w14:textId="77777777" w:rsidR="004866CE" w:rsidRPr="004A75B5" w:rsidRDefault="004866CE" w:rsidP="004866CE">
      <w:pPr>
        <w:spacing w:before="120" w:after="120"/>
        <w:jc w:val="both"/>
      </w:pPr>
      <w:r w:rsidRPr="004A75B5">
        <w:t>Là Paroisse avec ses secours spirituels, fontaine jaillissante de gr</w:t>
      </w:r>
      <w:r w:rsidRPr="004A75B5">
        <w:t>â</w:t>
      </w:r>
      <w:r w:rsidRPr="004A75B5">
        <w:t>ces, fut donc pour Mme d'Youville le point de départ de son ascension mystique.</w:t>
      </w:r>
    </w:p>
    <w:p w14:paraId="47A9A12C" w14:textId="77777777" w:rsidR="004866CE" w:rsidRPr="004A75B5" w:rsidRDefault="004866CE" w:rsidP="004866CE">
      <w:pPr>
        <w:spacing w:before="120" w:after="120"/>
        <w:jc w:val="both"/>
      </w:pPr>
      <w:r w:rsidRPr="004A75B5">
        <w:lastRenderedPageBreak/>
        <w:t>Il y avait déjà longtemps que la bonne Annaliste de l'Hôtel-Dieu de Montréal évoquant la ferveur primitive de la colonie, confiait méla</w:t>
      </w:r>
      <w:r w:rsidRPr="004A75B5">
        <w:t>n</w:t>
      </w:r>
      <w:r w:rsidRPr="004A75B5">
        <w:t xml:space="preserve">coliquement à son Journal : « ... </w:t>
      </w:r>
      <w:r w:rsidRPr="004A75B5">
        <w:rPr>
          <w:iCs/>
        </w:rPr>
        <w:t>mais ce temps heureux est bien pa</w:t>
      </w:r>
      <w:r w:rsidRPr="004A75B5">
        <w:rPr>
          <w:iCs/>
        </w:rPr>
        <w:t>s</w:t>
      </w:r>
      <w:r w:rsidRPr="004A75B5">
        <w:rPr>
          <w:iCs/>
        </w:rPr>
        <w:t>sé. »</w:t>
      </w:r>
      <w:r w:rsidRPr="004A75B5">
        <w:t xml:space="preserve"> En effet, avec l'avènement du comte de Frontenac, le premier gouverneur à représenter directement le Roi</w:t>
      </w:r>
      <w:r>
        <w:t> </w:t>
      </w:r>
      <w:r>
        <w:rPr>
          <w:rStyle w:val="Appelnotedebasdep"/>
        </w:rPr>
        <w:footnoteReference w:id="25"/>
      </w:r>
      <w:r w:rsidRPr="004A75B5">
        <w:t>, une fièvre de mondan</w:t>
      </w:r>
      <w:r w:rsidRPr="004A75B5">
        <w:t>i</w:t>
      </w:r>
      <w:r w:rsidRPr="004A75B5">
        <w:t>té s'empare de la colonie. Frontenac croyait l'apparat nécessaire au prestige royal qu'il entendait soutenir dignement, et sous son impu</w:t>
      </w:r>
      <w:r w:rsidRPr="004A75B5">
        <w:t>l</w:t>
      </w:r>
      <w:r w:rsidRPr="004A75B5">
        <w:t>sion le château Saint-Louis à Québec devint un brillant salon à la m</w:t>
      </w:r>
      <w:r w:rsidRPr="004A75B5">
        <w:t>a</w:t>
      </w:r>
      <w:r w:rsidRPr="004A75B5">
        <w:t xml:space="preserve">nière de </w:t>
      </w:r>
      <w:r>
        <w:t>France </w:t>
      </w:r>
      <w:r>
        <w:rPr>
          <w:rStyle w:val="Appelnotedebasdep"/>
        </w:rPr>
        <w:footnoteReference w:customMarkFollows="1" w:id="26"/>
        <w:t>12</w:t>
      </w:r>
      <w:r w:rsidRPr="004A75B5">
        <w:t xml:space="preserve">. Lorsque M. de Vaudreuil, </w:t>
      </w:r>
      <w:r>
        <w:t>c</w:t>
      </w:r>
      <w:r w:rsidRPr="004A75B5">
        <w:t xml:space="preserve">elui qu'on appelait </w:t>
      </w:r>
      <w:r w:rsidRPr="004A75B5">
        <w:rPr>
          <w:iCs/>
        </w:rPr>
        <w:t xml:space="preserve">le grand marquis </w:t>
      </w:r>
      <w:r w:rsidRPr="004A75B5">
        <w:t>à cause de son goût du faste, devint gouverneur gén</w:t>
      </w:r>
      <w:r w:rsidRPr="004A75B5">
        <w:t>é</w:t>
      </w:r>
      <w:r w:rsidRPr="004A75B5">
        <w:t>ral, il encouragea sa femme, Elisabeth Joybert de Marsan, à maintenir cette atmosphère parisienne au pays. La marquise, quoique</w:t>
      </w:r>
      <w:r>
        <w:t xml:space="preserve"> </w:t>
      </w:r>
      <w:r w:rsidRPr="004A75B5">
        <w:t>[46]</w:t>
      </w:r>
      <w:r>
        <w:t xml:space="preserve"> </w:t>
      </w:r>
      <w:r w:rsidRPr="004A75B5">
        <w:t>C</w:t>
      </w:r>
      <w:r w:rsidRPr="004A75B5">
        <w:t>a</w:t>
      </w:r>
      <w:r w:rsidRPr="004A75B5">
        <w:t>nadienne de naissance, avait séjourné à la cour de Versailles ; il ne devait pas lui déplaire de présider à son tour à la prétentieuse petit cour du Cap Diamant. Lorsque les « </w:t>
      </w:r>
      <w:r w:rsidRPr="004A75B5">
        <w:rPr>
          <w:iCs/>
        </w:rPr>
        <w:t>puissances »</w:t>
      </w:r>
      <w:r w:rsidRPr="004A75B5">
        <w:t xml:space="preserve"> — ainsi qu'on dés</w:t>
      </w:r>
      <w:r w:rsidRPr="004A75B5">
        <w:t>i</w:t>
      </w:r>
      <w:r w:rsidRPr="004A75B5">
        <w:t>gnait malicieusement les chefs du gouvernement — se transportaient à Montréal, une frénésie de plaisirs s'emparait des mondains. Ni l'Avent ni la sainte Quarantaine ne pouvaient rompre l'enchaînement des r</w:t>
      </w:r>
      <w:r w:rsidRPr="004A75B5">
        <w:t>é</w:t>
      </w:r>
      <w:r w:rsidRPr="004A75B5">
        <w:t>ceptions fastueuses, des bals, des jeux, et des dîners interminables qui, souvent, tournaient en souleries</w:t>
      </w:r>
      <w:r>
        <w:t> </w:t>
      </w:r>
      <w:r>
        <w:rPr>
          <w:rStyle w:val="Appelnotedebasdep"/>
        </w:rPr>
        <w:footnoteReference w:customMarkFollows="1" w:id="27"/>
        <w:t>13</w:t>
      </w:r>
      <w:r w:rsidRPr="004A75B5">
        <w:t>. Il n'y avait pas assez de maîtres de danse pour tous ceux qui voulaient apprendre à danser, et suivant une contemporaine : « </w:t>
      </w:r>
      <w:r w:rsidRPr="004A75B5">
        <w:rPr>
          <w:iCs/>
        </w:rPr>
        <w:t>On oubliait la religion lorsqu'il y avait occasion de s'amuser. »</w:t>
      </w:r>
      <w:r w:rsidRPr="004A75B5">
        <w:t xml:space="preserve"> On bravait même les prescriptions de la sévère étiquette </w:t>
      </w:r>
      <w:r w:rsidRPr="004A75B5">
        <w:lastRenderedPageBreak/>
        <w:t>qui interdisait aux personnes en deuil de paraître aux fêtes : on rusait en y allant masqué. Après l'arrivée au pays de l'intendant Bigot, la s</w:t>
      </w:r>
      <w:r w:rsidRPr="004A75B5">
        <w:t>o</w:t>
      </w:r>
      <w:r w:rsidRPr="004A75B5">
        <w:t>ciété canadienne, malgré la gravité des temps, devint de plus en plus frivole.</w:t>
      </w:r>
    </w:p>
    <w:p w14:paraId="5198E502" w14:textId="77777777" w:rsidR="004866CE" w:rsidRPr="004A75B5" w:rsidRDefault="004866CE" w:rsidP="004866CE">
      <w:pPr>
        <w:spacing w:before="120" w:after="120"/>
        <w:jc w:val="both"/>
      </w:pPr>
      <w:r w:rsidRPr="004A75B5">
        <w:t>Mme d'Youville appartenait à la noblesse canadienne, petite n</w:t>
      </w:r>
      <w:r w:rsidRPr="004A75B5">
        <w:t>o</w:t>
      </w:r>
      <w:r w:rsidRPr="004A75B5">
        <w:t>blesse régie par le même code d'honneur, d'obligations, d'étiquette que celle de France. Au Canada la pauvreté ne découronnait pas, mais ne dispensait pas non plus des exigences du rang. La crainte de déroger rétrécissait les esprits. Les querelles de préséances, dont notre Histoire est pleine, disent assez quels soucis animaient cette société jalouse de ses prérogatives. De plus, il y avait le fanatique esprit de famille qui s'offensait en bloc comme il se glorifiait en bloc. La vocation exce</w:t>
      </w:r>
      <w:r w:rsidRPr="004A75B5">
        <w:t>p</w:t>
      </w:r>
      <w:r w:rsidRPr="004A75B5">
        <w:t>tionnelle de Mme d'Youville allait défier le clan familial et l'esprit mondain tout à la fois.</w:t>
      </w:r>
    </w:p>
    <w:p w14:paraId="71965743" w14:textId="77777777" w:rsidR="004866CE" w:rsidRPr="004A75B5" w:rsidRDefault="004866CE" w:rsidP="004866CE">
      <w:pPr>
        <w:spacing w:before="120" w:after="120"/>
        <w:jc w:val="both"/>
      </w:pPr>
      <w:r w:rsidRPr="004A75B5">
        <w:t>L'adversité l'avait engagée dans les sentiers spirituels, ces sentiers divers et multiples qui aboutissent à la voie de la perfection. A elle aussi cette voie dut paraître accidentée et terriblement étroite.</w:t>
      </w:r>
    </w:p>
    <w:p w14:paraId="2F9EA7DE" w14:textId="77777777" w:rsidR="004866CE" w:rsidRPr="004A75B5" w:rsidRDefault="004866CE" w:rsidP="004866CE">
      <w:pPr>
        <w:spacing w:before="120" w:after="120"/>
        <w:jc w:val="both"/>
      </w:pPr>
    </w:p>
    <w:p w14:paraId="749AB34E" w14:textId="77777777" w:rsidR="004866CE" w:rsidRPr="004A75B5" w:rsidRDefault="004866CE" w:rsidP="004866CE">
      <w:pPr>
        <w:spacing w:before="120" w:after="120"/>
        <w:jc w:val="center"/>
      </w:pPr>
      <w:r w:rsidRPr="00751754">
        <w:rPr>
          <w:i/>
          <w:szCs w:val="16"/>
        </w:rPr>
        <w:t>Pour se donner à Dieu faut-il n'aimer personne ? </w:t>
      </w:r>
      <w:r>
        <w:rPr>
          <w:rStyle w:val="Appelnotedebasdep"/>
          <w:szCs w:val="16"/>
        </w:rPr>
        <w:footnoteReference w:id="28"/>
      </w:r>
    </w:p>
    <w:p w14:paraId="6DDDB85C" w14:textId="77777777" w:rsidR="004866CE" w:rsidRPr="004A75B5" w:rsidRDefault="004866CE" w:rsidP="004866CE">
      <w:pPr>
        <w:spacing w:before="120" w:after="120"/>
        <w:jc w:val="both"/>
      </w:pPr>
    </w:p>
    <w:p w14:paraId="6DF69988" w14:textId="77777777" w:rsidR="004866CE" w:rsidRPr="004A75B5" w:rsidRDefault="004866CE" w:rsidP="004866CE">
      <w:pPr>
        <w:spacing w:before="120" w:after="120"/>
        <w:ind w:firstLine="0"/>
        <w:jc w:val="both"/>
      </w:pPr>
      <w:r w:rsidRPr="004A75B5">
        <w:t>s'inquiète Polyeucte, et avec lui toutes les âmes que l'absolu effraie. On voudrait être au monde et à Dieu. Pour l'âme féminine, [47]</w:t>
      </w:r>
      <w:r>
        <w:t xml:space="preserve"> </w:t>
      </w:r>
      <w:r w:rsidRPr="004A75B5">
        <w:t xml:space="preserve">veinée des mille radicelles de la vanité, renoncer au monde devient </w:t>
      </w:r>
      <w:r w:rsidRPr="004A75B5">
        <w:rPr>
          <w:iCs/>
        </w:rPr>
        <w:t xml:space="preserve">un </w:t>
      </w:r>
      <w:r w:rsidRPr="004A75B5">
        <w:t>drame indéfinissable. Pour Mme d'Youville, il se compliquait du fait de sa naissance, des préjugés de son milieu, et de la nouveauté de son pr</w:t>
      </w:r>
      <w:r w:rsidRPr="004A75B5">
        <w:t>o</w:t>
      </w:r>
      <w:r w:rsidRPr="004A75B5">
        <w:t>jet, car ayant reçu l'illumination intérieure, plus entraînante que maints raisonnements, elle avait senti une immense compassion pour les pa</w:t>
      </w:r>
      <w:r w:rsidRPr="004A75B5">
        <w:t>u</w:t>
      </w:r>
      <w:r w:rsidRPr="004A75B5">
        <w:t>vres envahir son cœur naturellement généreux. Comme Dame de Ch</w:t>
      </w:r>
      <w:r w:rsidRPr="004A75B5">
        <w:t>a</w:t>
      </w:r>
      <w:r w:rsidRPr="004A75B5">
        <w:t>rité de la Confrérie de la Sainte Famille, elle était venue en contact avec les miséreux ; désormais elle leur consacrera tout son temps di</w:t>
      </w:r>
      <w:r w:rsidRPr="004A75B5">
        <w:t>s</w:t>
      </w:r>
      <w:r w:rsidRPr="004A75B5">
        <w:t>ponible, portant la consolation, l'aide et l'encouragement aux malades, aux prisonniers, aux vieillards de la Maison de Charité des Frères hospitaliers dont elle raccommodait les hordes.</w:t>
      </w:r>
    </w:p>
    <w:p w14:paraId="286CD6D7" w14:textId="77777777" w:rsidR="004866CE" w:rsidRPr="004A75B5" w:rsidRDefault="004866CE" w:rsidP="004866CE">
      <w:pPr>
        <w:spacing w:before="120" w:after="120"/>
        <w:jc w:val="both"/>
      </w:pPr>
      <w:r w:rsidRPr="004A75B5">
        <w:lastRenderedPageBreak/>
        <w:t>Pousser la dévotion jusqu'à de telles singularités offusquait le bon goût. Le Montréal mondain haussait les épaules et faisait la moue ; il admettait bien qu'on put se faire religieuse dans un cloître, mais s'a</w:t>
      </w:r>
      <w:r w:rsidRPr="004A75B5">
        <w:t>s</w:t>
      </w:r>
      <w:r w:rsidRPr="004A75B5">
        <w:t>socier ainsi aux pauvres n'était-ce pas déroger ? Petite ville cancanière et partisane, Montréal va se révéler brutale.</w:t>
      </w:r>
    </w:p>
    <w:p w14:paraId="727AC740" w14:textId="77777777" w:rsidR="004866CE" w:rsidRPr="004A75B5" w:rsidRDefault="004866CE" w:rsidP="004866CE">
      <w:pPr>
        <w:spacing w:before="120" w:after="120"/>
        <w:jc w:val="both"/>
      </w:pPr>
    </w:p>
    <w:p w14:paraId="6B3AD796" w14:textId="77777777" w:rsidR="004866CE" w:rsidRPr="004A75B5" w:rsidRDefault="004866CE" w:rsidP="004866CE">
      <w:pPr>
        <w:pStyle w:val="p"/>
      </w:pPr>
      <w:r w:rsidRPr="004A75B5">
        <w:t>[48]</w:t>
      </w:r>
    </w:p>
    <w:p w14:paraId="4B6D80B7" w14:textId="77777777" w:rsidR="004866CE" w:rsidRPr="004A75B5" w:rsidRDefault="004866CE" w:rsidP="004866CE">
      <w:pPr>
        <w:pStyle w:val="p"/>
      </w:pPr>
      <w:r w:rsidRPr="004A75B5">
        <w:br w:type="page"/>
      </w:r>
    </w:p>
    <w:p w14:paraId="42EFC39F" w14:textId="77777777" w:rsidR="004866CE" w:rsidRPr="004A75B5" w:rsidRDefault="004866CE" w:rsidP="004866CE">
      <w:pPr>
        <w:pStyle w:val="figtitre"/>
      </w:pPr>
      <w:bookmarkStart w:id="13" w:name="Mere_Youville_planche_04"/>
      <w:r w:rsidRPr="004A75B5">
        <w:t>Planche 4</w:t>
      </w:r>
    </w:p>
    <w:bookmarkEnd w:id="13"/>
    <w:p w14:paraId="03308E1F" w14:textId="77777777" w:rsidR="004866CE" w:rsidRPr="004A75B5" w:rsidRDefault="000A4C89" w:rsidP="004866CE">
      <w:pPr>
        <w:pStyle w:val="fig"/>
      </w:pPr>
      <w:r>
        <w:rPr>
          <w:noProof/>
        </w:rPr>
        <w:drawing>
          <wp:inline distT="0" distB="0" distL="0" distR="0" wp14:anchorId="24508FBA" wp14:editId="41A692C9">
            <wp:extent cx="3731895" cy="5858510"/>
            <wp:effectExtent l="25400" t="25400" r="14605" b="889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1895" cy="5858510"/>
                    </a:xfrm>
                    <a:prstGeom prst="rect">
                      <a:avLst/>
                    </a:prstGeom>
                    <a:noFill/>
                    <a:ln w="19050" cmpd="sng">
                      <a:solidFill>
                        <a:srgbClr val="000000"/>
                      </a:solidFill>
                      <a:miter lim="800000"/>
                      <a:headEnd/>
                      <a:tailEnd/>
                    </a:ln>
                    <a:effectLst/>
                  </pic:spPr>
                </pic:pic>
              </a:graphicData>
            </a:graphic>
          </wp:inline>
        </w:drawing>
      </w:r>
    </w:p>
    <w:p w14:paraId="78C8E931"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4EA6E3E7" w14:textId="77777777" w:rsidR="004866CE" w:rsidRPr="004A75B5" w:rsidRDefault="004866CE" w:rsidP="004866CE">
      <w:pPr>
        <w:pStyle w:val="figst1"/>
      </w:pPr>
      <w:r w:rsidRPr="004A75B5">
        <w:t>Horloge qui faisait partie du mobilier de Mme d'Youville, conse</w:t>
      </w:r>
      <w:r w:rsidRPr="004A75B5">
        <w:t>r</w:t>
      </w:r>
      <w:r w:rsidRPr="004A75B5">
        <w:t>vée au musée de la maison mère de Montréal. Le cadran est en cuivre et les chiffres en émail bleu sur fond émail blanc.</w:t>
      </w:r>
    </w:p>
    <w:p w14:paraId="7382036F" w14:textId="77777777" w:rsidR="004866CE" w:rsidRPr="004A75B5" w:rsidRDefault="004866CE" w:rsidP="004866CE">
      <w:pPr>
        <w:pStyle w:val="p"/>
      </w:pPr>
      <w:r w:rsidRPr="004A75B5">
        <w:br w:type="page"/>
      </w:r>
    </w:p>
    <w:p w14:paraId="5DCAB674" w14:textId="77777777" w:rsidR="004866CE" w:rsidRPr="004A75B5" w:rsidRDefault="004866CE" w:rsidP="004866CE">
      <w:pPr>
        <w:pStyle w:val="figtitre"/>
      </w:pPr>
      <w:bookmarkStart w:id="14" w:name="Mere_Youville_planche_05"/>
      <w:r w:rsidRPr="004A75B5">
        <w:t>Planche 5</w:t>
      </w:r>
    </w:p>
    <w:bookmarkEnd w:id="14"/>
    <w:p w14:paraId="44C6672B" w14:textId="77777777" w:rsidR="004866CE" w:rsidRPr="004A75B5" w:rsidRDefault="000A4C89" w:rsidP="004866CE">
      <w:pPr>
        <w:pStyle w:val="fig"/>
      </w:pPr>
      <w:r>
        <w:rPr>
          <w:noProof/>
        </w:rPr>
        <w:drawing>
          <wp:inline distT="0" distB="0" distL="0" distR="0" wp14:anchorId="2E59F60C" wp14:editId="4C40F9B5">
            <wp:extent cx="4944110" cy="2753995"/>
            <wp:effectExtent l="25400" t="25400" r="8890" b="14605"/>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4110" cy="2753995"/>
                    </a:xfrm>
                    <a:prstGeom prst="rect">
                      <a:avLst/>
                    </a:prstGeom>
                    <a:noFill/>
                    <a:ln w="19050" cmpd="sng">
                      <a:solidFill>
                        <a:srgbClr val="000000"/>
                      </a:solidFill>
                      <a:miter lim="800000"/>
                      <a:headEnd/>
                      <a:tailEnd/>
                    </a:ln>
                    <a:effectLst/>
                  </pic:spPr>
                </pic:pic>
              </a:graphicData>
            </a:graphic>
          </wp:inline>
        </w:drawing>
      </w:r>
    </w:p>
    <w:p w14:paraId="0A70AD19"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1FAD4EB5" w14:textId="77777777" w:rsidR="004866CE" w:rsidRPr="004A75B5" w:rsidRDefault="004866CE" w:rsidP="004866CE">
      <w:pPr>
        <w:pStyle w:val="figst1"/>
      </w:pPr>
      <w:r w:rsidRPr="004A75B5">
        <w:t>Première signature connue de la Vénérable Marguerite d'Youville. Elle avait alors seize ans. Extrait des registres de la paroisse de V</w:t>
      </w:r>
      <w:r w:rsidRPr="004A75B5">
        <w:t>a</w:t>
      </w:r>
      <w:r w:rsidRPr="004A75B5">
        <w:t>rennes, P.Q.</w:t>
      </w:r>
    </w:p>
    <w:p w14:paraId="56B13930" w14:textId="77777777" w:rsidR="004866CE" w:rsidRPr="004A75B5" w:rsidRDefault="004866CE" w:rsidP="004866CE">
      <w:pPr>
        <w:pStyle w:val="p"/>
        <w:rPr>
          <w:iCs/>
          <w:szCs w:val="36"/>
        </w:rPr>
      </w:pPr>
      <w:r w:rsidRPr="004A75B5">
        <w:br w:type="page"/>
      </w:r>
      <w:r w:rsidRPr="004A75B5">
        <w:rPr>
          <w:iCs/>
          <w:szCs w:val="36"/>
        </w:rPr>
        <w:lastRenderedPageBreak/>
        <w:t>[49]</w:t>
      </w:r>
    </w:p>
    <w:p w14:paraId="67EBD28F" w14:textId="77777777" w:rsidR="004866CE" w:rsidRDefault="004866CE" w:rsidP="004866CE">
      <w:pPr>
        <w:jc w:val="both"/>
      </w:pPr>
    </w:p>
    <w:p w14:paraId="5CF995E8" w14:textId="77777777" w:rsidR="004866CE" w:rsidRPr="004A75B5" w:rsidRDefault="004866CE" w:rsidP="004866CE">
      <w:pPr>
        <w:jc w:val="both"/>
      </w:pPr>
    </w:p>
    <w:p w14:paraId="6DF8DCF0" w14:textId="77777777" w:rsidR="004866CE" w:rsidRPr="004A75B5" w:rsidRDefault="004866CE" w:rsidP="004866CE">
      <w:pPr>
        <w:jc w:val="both"/>
      </w:pPr>
    </w:p>
    <w:p w14:paraId="7F40E675" w14:textId="77777777" w:rsidR="004866CE" w:rsidRPr="004A75B5" w:rsidRDefault="004866CE" w:rsidP="004866CE">
      <w:pPr>
        <w:jc w:val="both"/>
      </w:pPr>
    </w:p>
    <w:p w14:paraId="77D61FB2" w14:textId="77777777" w:rsidR="004866CE" w:rsidRPr="004A75B5" w:rsidRDefault="004866CE" w:rsidP="004866CE">
      <w:pPr>
        <w:spacing w:after="120"/>
        <w:ind w:firstLine="0"/>
        <w:jc w:val="center"/>
        <w:rPr>
          <w:b/>
          <w:sz w:val="24"/>
        </w:rPr>
      </w:pPr>
      <w:bookmarkStart w:id="15" w:name="Mere_Youville_chap_IV"/>
      <w:r w:rsidRPr="004A75B5">
        <w:rPr>
          <w:b/>
          <w:sz w:val="24"/>
        </w:rPr>
        <w:t>Mère d’Youville</w:t>
      </w:r>
    </w:p>
    <w:p w14:paraId="6C8ADFFB" w14:textId="77777777" w:rsidR="004866CE" w:rsidRPr="004A75B5" w:rsidRDefault="004866CE" w:rsidP="004866CE">
      <w:pPr>
        <w:pStyle w:val="Titreniveau1"/>
      </w:pPr>
      <w:r w:rsidRPr="004A75B5">
        <w:t>Chapitre IV</w:t>
      </w:r>
    </w:p>
    <w:p w14:paraId="26BF84D0" w14:textId="77777777" w:rsidR="004866CE" w:rsidRPr="004A75B5" w:rsidRDefault="004866CE" w:rsidP="004866CE">
      <w:pPr>
        <w:pStyle w:val="Titreniveau2"/>
      </w:pPr>
      <w:r w:rsidRPr="004A75B5">
        <w:t>LES HEURES</w:t>
      </w:r>
      <w:r w:rsidRPr="004A75B5">
        <w:br/>
        <w:t>IRRÉVOCABLES</w:t>
      </w:r>
    </w:p>
    <w:bookmarkEnd w:id="15"/>
    <w:p w14:paraId="1C56F74E" w14:textId="77777777" w:rsidR="004866CE" w:rsidRPr="004A75B5" w:rsidRDefault="004866CE" w:rsidP="004866CE">
      <w:pPr>
        <w:jc w:val="both"/>
        <w:rPr>
          <w:szCs w:val="36"/>
        </w:rPr>
      </w:pPr>
    </w:p>
    <w:p w14:paraId="4F5A39B6" w14:textId="77777777" w:rsidR="004866CE" w:rsidRDefault="004866CE" w:rsidP="004866CE">
      <w:pPr>
        <w:jc w:val="both"/>
      </w:pPr>
    </w:p>
    <w:p w14:paraId="5364D4CE" w14:textId="77777777" w:rsidR="004866CE" w:rsidRDefault="004866CE" w:rsidP="004866CE">
      <w:pPr>
        <w:jc w:val="both"/>
      </w:pPr>
    </w:p>
    <w:p w14:paraId="5E44CCEF" w14:textId="77777777" w:rsidR="004866CE" w:rsidRDefault="004866CE" w:rsidP="004866CE">
      <w:pPr>
        <w:jc w:val="both"/>
      </w:pPr>
    </w:p>
    <w:p w14:paraId="1076CE76" w14:textId="77777777" w:rsidR="004866CE" w:rsidRPr="004A75B5" w:rsidRDefault="004866CE" w:rsidP="004866CE">
      <w:pPr>
        <w:jc w:val="both"/>
      </w:pPr>
    </w:p>
    <w:p w14:paraId="38DB2BFB" w14:textId="77777777" w:rsidR="004866CE" w:rsidRPr="004A75B5" w:rsidRDefault="004866CE" w:rsidP="004866CE">
      <w:pPr>
        <w:jc w:val="both"/>
      </w:pPr>
    </w:p>
    <w:p w14:paraId="4B330EFB" w14:textId="77777777" w:rsidR="004866CE" w:rsidRPr="004A75B5" w:rsidRDefault="004866CE" w:rsidP="004866CE">
      <w:pPr>
        <w:jc w:val="both"/>
      </w:pPr>
    </w:p>
    <w:p w14:paraId="00D28203" w14:textId="77777777" w:rsidR="004866CE" w:rsidRPr="004A75B5" w:rsidRDefault="004866CE" w:rsidP="004866CE">
      <w:pPr>
        <w:jc w:val="both"/>
      </w:pPr>
    </w:p>
    <w:p w14:paraId="26D263DD"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704DE6A8" w14:textId="77777777" w:rsidR="004866CE" w:rsidRPr="004A75B5" w:rsidRDefault="004866CE" w:rsidP="004866CE">
      <w:pPr>
        <w:jc w:val="both"/>
      </w:pPr>
    </w:p>
    <w:p w14:paraId="7796AA69" w14:textId="77777777" w:rsidR="004866CE" w:rsidRPr="004A75B5" w:rsidRDefault="004866CE" w:rsidP="004866CE">
      <w:pPr>
        <w:spacing w:before="120" w:after="120"/>
        <w:jc w:val="both"/>
        <w:rPr>
          <w:iCs/>
          <w:szCs w:val="36"/>
        </w:rPr>
      </w:pPr>
    </w:p>
    <w:p w14:paraId="6A146B9D" w14:textId="77777777" w:rsidR="004866CE" w:rsidRPr="004A75B5" w:rsidRDefault="004866CE" w:rsidP="004866CE">
      <w:pPr>
        <w:spacing w:before="120" w:after="120"/>
        <w:jc w:val="both"/>
        <w:rPr>
          <w:iCs/>
          <w:szCs w:val="36"/>
        </w:rPr>
      </w:pPr>
    </w:p>
    <w:p w14:paraId="2C714E69" w14:textId="77777777" w:rsidR="004866CE" w:rsidRPr="004A75B5" w:rsidRDefault="004866CE" w:rsidP="004866CE">
      <w:pPr>
        <w:pStyle w:val="p"/>
      </w:pPr>
      <w:r w:rsidRPr="004A75B5">
        <w:t>[50]</w:t>
      </w:r>
    </w:p>
    <w:p w14:paraId="11D9ECF6" w14:textId="77777777" w:rsidR="004866CE" w:rsidRPr="004A75B5" w:rsidRDefault="004866CE" w:rsidP="004866CE">
      <w:pPr>
        <w:pStyle w:val="p"/>
      </w:pPr>
      <w:r w:rsidRPr="004A75B5">
        <w:br w:type="page"/>
      </w:r>
      <w:r w:rsidRPr="004A75B5">
        <w:lastRenderedPageBreak/>
        <w:t>[51]</w:t>
      </w:r>
    </w:p>
    <w:p w14:paraId="70645289" w14:textId="77777777" w:rsidR="004866CE" w:rsidRPr="004A75B5" w:rsidRDefault="004866CE" w:rsidP="004866CE">
      <w:pPr>
        <w:spacing w:before="120" w:after="120"/>
        <w:jc w:val="both"/>
      </w:pPr>
    </w:p>
    <w:p w14:paraId="53BF4250" w14:textId="77777777" w:rsidR="004866CE" w:rsidRPr="004A75B5" w:rsidRDefault="004866CE" w:rsidP="004866CE">
      <w:pPr>
        <w:spacing w:before="120" w:after="120"/>
        <w:jc w:val="both"/>
      </w:pPr>
    </w:p>
    <w:p w14:paraId="6B5FCA4E" w14:textId="77777777" w:rsidR="004866CE" w:rsidRPr="004A75B5" w:rsidRDefault="004866CE" w:rsidP="004866CE">
      <w:pPr>
        <w:spacing w:before="120" w:after="120"/>
        <w:jc w:val="both"/>
      </w:pPr>
    </w:p>
    <w:p w14:paraId="54E10AF8" w14:textId="77777777" w:rsidR="004866CE" w:rsidRPr="004A75B5" w:rsidRDefault="004866CE" w:rsidP="004866CE">
      <w:pPr>
        <w:spacing w:before="120" w:after="120"/>
        <w:jc w:val="both"/>
      </w:pPr>
    </w:p>
    <w:p w14:paraId="586EB704" w14:textId="77777777" w:rsidR="004866CE" w:rsidRPr="004A75B5" w:rsidRDefault="004866CE" w:rsidP="004866CE">
      <w:pPr>
        <w:spacing w:before="120" w:after="120"/>
        <w:jc w:val="both"/>
      </w:pPr>
    </w:p>
    <w:p w14:paraId="2A6FF603" w14:textId="77777777" w:rsidR="004866CE" w:rsidRPr="004A75B5" w:rsidRDefault="004866CE" w:rsidP="004866CE">
      <w:pPr>
        <w:spacing w:before="120" w:after="120"/>
        <w:jc w:val="both"/>
      </w:pPr>
      <w:r w:rsidRPr="004A75B5">
        <w:rPr>
          <w:szCs w:val="80"/>
        </w:rPr>
        <w:t>Le</w:t>
      </w:r>
      <w:r w:rsidRPr="004A75B5">
        <w:rPr>
          <w:szCs w:val="22"/>
        </w:rPr>
        <w:t xml:space="preserve"> problème d'assistance aux nécessiteux se posa de bonne heure dans la Nouvelle-France par suite de la vie aventureuse des colons et des guerres iroquoises qui grevèrent vite la colonie d'orphelins, de veuves et de vieillards sans soutien. Dès avril 1688, le Conseil Souv</w:t>
      </w:r>
      <w:r w:rsidRPr="004A75B5">
        <w:rPr>
          <w:szCs w:val="22"/>
        </w:rPr>
        <w:t>e</w:t>
      </w:r>
      <w:r w:rsidRPr="004A75B5">
        <w:rPr>
          <w:szCs w:val="22"/>
        </w:rPr>
        <w:t>rain était obligé d'établir des Bureaux des Pauvres dont la fonction était de placer les malades indigents dans les hôpitaux, les orphelins en apprentissage, et de secourir les pauvres en général. Ces bureaux dépendaient uniquement de la charité publique, et, pour l'administr</w:t>
      </w:r>
      <w:r w:rsidRPr="004A75B5">
        <w:rPr>
          <w:szCs w:val="22"/>
        </w:rPr>
        <w:t>a</w:t>
      </w:r>
      <w:r w:rsidRPr="004A75B5">
        <w:rPr>
          <w:szCs w:val="22"/>
        </w:rPr>
        <w:t>tion, du concours bénévole des citoyens ; leur efficacité suivait donc les fluctuations de l'apathie ou du zèle publics. Cet état de choses ne pouvait durer. Monseigneur de Saint-Vallier y remédia en ouvrant à Québec un hôpital-général ou Maison de Charité. Les lettres patentes qu'il reçut au mois de mars 1692 autorisaient non seulement la fond</w:t>
      </w:r>
      <w:r w:rsidRPr="004A75B5">
        <w:rPr>
          <w:szCs w:val="22"/>
        </w:rPr>
        <w:t>a</w:t>
      </w:r>
      <w:r w:rsidRPr="004A75B5">
        <w:rPr>
          <w:szCs w:val="22"/>
        </w:rPr>
        <w:t>tion demandée mais aussi la création de semblables établissements là où le besoin s'en ferait sentir, et nommait l'évêque, le gouverneur et l'intendant, chefs administrateurs de tous ces futurs établissements.</w:t>
      </w:r>
    </w:p>
    <w:p w14:paraId="243D9799" w14:textId="77777777" w:rsidR="004866CE" w:rsidRPr="004A75B5" w:rsidRDefault="004866CE" w:rsidP="004866CE">
      <w:pPr>
        <w:spacing w:before="120" w:after="120"/>
        <w:jc w:val="both"/>
      </w:pPr>
      <w:r w:rsidRPr="004A75B5">
        <w:rPr>
          <w:szCs w:val="22"/>
        </w:rPr>
        <w:t>À cette époque, un vent de mysticisme soufflait sur Montréal. Jeanne Le Ber, fille unique de Jacques Le Ber et la plus riche héritière de Ville-Marie, donnait le spectacle d'un détachement absolu du mo</w:t>
      </w:r>
      <w:r w:rsidRPr="004A75B5">
        <w:rPr>
          <w:szCs w:val="22"/>
        </w:rPr>
        <w:t>n</w:t>
      </w:r>
      <w:r w:rsidRPr="004A75B5">
        <w:rPr>
          <w:szCs w:val="22"/>
        </w:rPr>
        <w:t>de depuis 1680, alors qu'elle avait embrassé solennellement l'état de réclusion. Les communautés religieuses, dans l'élan de leur ferveur primitive, traversaient une crise de mysticisme qui s'infiltrait parmi le peuple. L'heure était aux mouvements généreux. Un homme d'action et marchand fortuné, François Charon de la Barre, gagné à la dév</w:t>
      </w:r>
      <w:r w:rsidRPr="004A75B5">
        <w:rPr>
          <w:szCs w:val="22"/>
        </w:rPr>
        <w:t>o</w:t>
      </w:r>
      <w:r w:rsidRPr="004A75B5">
        <w:rPr>
          <w:szCs w:val="22"/>
        </w:rPr>
        <w:t>tion, résolut alors de consacrer sa vie au soulagement des pauvres. Il trouva</w:t>
      </w:r>
      <w:r>
        <w:rPr>
          <w:szCs w:val="22"/>
        </w:rPr>
        <w:t xml:space="preserve"> </w:t>
      </w:r>
      <w:r w:rsidRPr="004A75B5">
        <w:t>[52]</w:t>
      </w:r>
      <w:r>
        <w:t xml:space="preserve"> </w:t>
      </w:r>
      <w:r w:rsidRPr="004A75B5">
        <w:t>en Jean et Pierre Le Ber, les frères de la recluse, deux r</w:t>
      </w:r>
      <w:r w:rsidRPr="004A75B5">
        <w:t>i</w:t>
      </w:r>
      <w:r w:rsidRPr="004A75B5">
        <w:t>ches associés auxquels s'adjoignit Jean Fredin dont nous connaissons peu de chose.</w:t>
      </w:r>
    </w:p>
    <w:p w14:paraId="69ED9F7F" w14:textId="77777777" w:rsidR="004866CE" w:rsidRPr="004A75B5" w:rsidRDefault="004866CE" w:rsidP="004866CE">
      <w:pPr>
        <w:spacing w:before="120" w:after="120"/>
        <w:jc w:val="both"/>
      </w:pPr>
      <w:r w:rsidRPr="004A75B5">
        <w:t xml:space="preserve">Le but des associés est clairement avoué dans l'acte de concession de terre faite par monsieur Dollier de Casson, le 28 octobre 1688 : </w:t>
      </w:r>
      <w:r w:rsidRPr="004A75B5">
        <w:lastRenderedPageBreak/>
        <w:t xml:space="preserve">« Monsieur Charon et quelques </w:t>
      </w:r>
      <w:r w:rsidRPr="004A75B5">
        <w:rPr>
          <w:iCs/>
        </w:rPr>
        <w:t xml:space="preserve">associés ayant dessein de s'unir pour fonder un hôpital d'hommes en </w:t>
      </w:r>
      <w:r w:rsidRPr="004A75B5">
        <w:t xml:space="preserve">ce lieu, </w:t>
      </w:r>
      <w:r w:rsidRPr="004A75B5">
        <w:rPr>
          <w:iCs/>
        </w:rPr>
        <w:t>et de faire un établissement pour cela d'une espèce de Frères de la Charité, suivant que la Prov</w:t>
      </w:r>
      <w:r w:rsidRPr="004A75B5">
        <w:rPr>
          <w:iCs/>
        </w:rPr>
        <w:t>i</w:t>
      </w:r>
      <w:r w:rsidRPr="004A75B5">
        <w:rPr>
          <w:iCs/>
        </w:rPr>
        <w:t xml:space="preserve">dence leur donnera plus amplement </w:t>
      </w:r>
      <w:r w:rsidRPr="004A75B5">
        <w:t xml:space="preserve">à connaître à </w:t>
      </w:r>
      <w:r w:rsidRPr="004A75B5">
        <w:rPr>
          <w:iCs/>
        </w:rPr>
        <w:t xml:space="preserve">l'avenir, et nous ayant demandé un certain emplacement de neuf arpent </w:t>
      </w:r>
      <w:r w:rsidRPr="004A75B5">
        <w:t xml:space="preserve">ou </w:t>
      </w:r>
      <w:r w:rsidRPr="004A75B5">
        <w:rPr>
          <w:iCs/>
        </w:rPr>
        <w:t xml:space="preserve">environ aux environs du moulin du Château, dont depuis peu a esté fait procès-verbal d'arpentage suivant nos désignations non encore mises en écrit. Nous, en qualité de procureur des Seigneurs de cette île, </w:t>
      </w:r>
      <w:r w:rsidRPr="004A75B5">
        <w:t xml:space="preserve">sous </w:t>
      </w:r>
      <w:r w:rsidRPr="004A75B5">
        <w:rPr>
          <w:iCs/>
        </w:rPr>
        <w:t>l'agr</w:t>
      </w:r>
      <w:r w:rsidRPr="004A75B5">
        <w:rPr>
          <w:iCs/>
        </w:rPr>
        <w:t>é</w:t>
      </w:r>
      <w:r w:rsidRPr="004A75B5">
        <w:rPr>
          <w:iCs/>
        </w:rPr>
        <w:t xml:space="preserve">ment de Monsieur Tronson, donnons les dits neuf arpent aux clauses et conditions néanmoins que mon dit </w:t>
      </w:r>
      <w:r w:rsidRPr="004A75B5">
        <w:t xml:space="preserve">Sieur </w:t>
      </w:r>
      <w:r w:rsidRPr="004A75B5">
        <w:rPr>
          <w:iCs/>
        </w:rPr>
        <w:t>Tronson, supérieur du s</w:t>
      </w:r>
      <w:r w:rsidRPr="004A75B5">
        <w:rPr>
          <w:iCs/>
        </w:rPr>
        <w:t>é</w:t>
      </w:r>
      <w:r w:rsidRPr="004A75B5">
        <w:rPr>
          <w:iCs/>
        </w:rPr>
        <w:t>minaire de Saint-Sulpice, y agréera apposer du consentement et bon accord des parties, t</w:t>
      </w:r>
      <w:r w:rsidRPr="004A75B5">
        <w:t xml:space="preserve">ous </w:t>
      </w:r>
      <w:r w:rsidRPr="004A75B5">
        <w:rPr>
          <w:iCs/>
        </w:rPr>
        <w:t xml:space="preserve">ne regardant en ceci que la plus grande gloire de Dieu. Fait au séminaire de Ville-Marie, lsle de Montréal, sous nos seings respectifs de Monsieur Charon et nous François Dollier, </w:t>
      </w:r>
      <w:r w:rsidRPr="004A75B5">
        <w:t xml:space="preserve">qui nous en </w:t>
      </w:r>
      <w:r w:rsidRPr="004A75B5">
        <w:rPr>
          <w:iCs/>
        </w:rPr>
        <w:t xml:space="preserve">sommes donné chacun un autant, le vingt-huitième </w:t>
      </w:r>
      <w:r w:rsidRPr="004A75B5">
        <w:t xml:space="preserve">octobre </w:t>
      </w:r>
      <w:r w:rsidRPr="004A75B5">
        <w:rPr>
          <w:iCs/>
        </w:rPr>
        <w:t>mil six cent quatre-vingt huit. »</w:t>
      </w:r>
    </w:p>
    <w:p w14:paraId="5C0CBFF3" w14:textId="77777777" w:rsidR="004866CE" w:rsidRPr="004A75B5" w:rsidRDefault="004866CE" w:rsidP="004866CE">
      <w:pPr>
        <w:spacing w:before="120" w:after="120"/>
        <w:jc w:val="both"/>
      </w:pPr>
      <w:r w:rsidRPr="004A75B5">
        <w:t>Le 13 août 1691, une flèche iroquoise tua dans une embuscade Jean Le Ber du Chesne, ravissant du coup à François Charon un pr</w:t>
      </w:r>
      <w:r w:rsidRPr="004A75B5">
        <w:t>é</w:t>
      </w:r>
      <w:r w:rsidRPr="004A75B5">
        <w:t>cieux adhérent qui, même dans la mort, apporta son aide financière au projet. Le lendemain des funérailles, son père faisait don au futur h</w:t>
      </w:r>
      <w:r w:rsidRPr="004A75B5">
        <w:t>ô</w:t>
      </w:r>
      <w:r w:rsidRPr="004A75B5">
        <w:t xml:space="preserve">pital-général d'une ferme située à la Pointe Saint-Charles avec tous les bâtiments qui y étaient construits et qui consistait en 35 arpents de terre environ, « pour </w:t>
      </w:r>
      <w:r w:rsidRPr="004A75B5">
        <w:rPr>
          <w:iCs/>
        </w:rPr>
        <w:t>satisfaire à la pieuse intention de feu Jean Le Ber du Chesne »</w:t>
      </w:r>
      <w:r w:rsidRPr="004A75B5">
        <w:t>. La donation fut acceptée par monsieur Guyotte, curé de la paroisse, et il fut stipulé dans le contrat que si le dessein de cet h</w:t>
      </w:r>
      <w:r w:rsidRPr="004A75B5">
        <w:t>ô</w:t>
      </w:r>
      <w:r w:rsidRPr="004A75B5">
        <w:t>pital-général ne réussissait pas, le revenu de la ferme serait employé à perpétuité au soulagement des pauvres de Ville-Marie.</w:t>
      </w:r>
    </w:p>
    <w:p w14:paraId="702CADEF" w14:textId="77777777" w:rsidR="004866CE" w:rsidRPr="004A75B5" w:rsidRDefault="004866CE" w:rsidP="004866CE">
      <w:pPr>
        <w:spacing w:before="120" w:after="120"/>
        <w:jc w:val="both"/>
      </w:pPr>
      <w:r w:rsidRPr="004A75B5">
        <w:t>Les associés Charon, Le Ber et Fredin, possesseurs de biens-fonds, garantie de leur sérieuse</w:t>
      </w:r>
      <w:r>
        <w:t xml:space="preserve"> intention, s'autorisèrent immé</w:t>
      </w:r>
      <w:r w:rsidRPr="004A75B5">
        <w:t xml:space="preserve">diatement </w:t>
      </w:r>
      <w:r w:rsidRPr="004A75B5">
        <w:rPr>
          <w:rFonts w:cs="Calibri Light"/>
          <w:szCs w:val="2"/>
        </w:rPr>
        <w:t>[53]</w:t>
      </w:r>
      <w:r w:rsidRPr="004A75B5">
        <w:t xml:space="preserve"> de la clause des lettres patentes de l'Hôpital-Général de Québec pour solliciter la permission d'établir à Montréal une sembl</w:t>
      </w:r>
      <w:r w:rsidRPr="004A75B5">
        <w:t>a</w:t>
      </w:r>
      <w:r w:rsidRPr="004A75B5">
        <w:t xml:space="preserve">ble Maison de Charité. Les chefs administrateurs l'autorisèrent le 31 d'août 1692, et François Charon se mit immédiatement à l'œuvre en passant les divers contrats nécessaires à l'entreprise des travaux de construction dès le </w:t>
      </w:r>
      <w:r w:rsidRPr="004A75B5">
        <w:lastRenderedPageBreak/>
        <w:t>printemps venu</w:t>
      </w:r>
      <w:r>
        <w:t> </w:t>
      </w:r>
      <w:r>
        <w:rPr>
          <w:rStyle w:val="Appelnotedebasdep"/>
        </w:rPr>
        <w:footnoteReference w:id="29"/>
      </w:r>
      <w:r w:rsidRPr="004A75B5">
        <w:t>. Jeanne Le Ber coopéra à cette œuvre pie en prêtant au fondateur la jolie somme de dix mille l</w:t>
      </w:r>
      <w:r w:rsidRPr="004A75B5">
        <w:t>i</w:t>
      </w:r>
      <w:r w:rsidRPr="004A75B5">
        <w:t>vres</w:t>
      </w:r>
      <w:r>
        <w:t> </w:t>
      </w:r>
      <w:r>
        <w:rPr>
          <w:rStyle w:val="Appelnotedebasdep"/>
        </w:rPr>
        <w:footnoteReference w:id="30"/>
      </w:r>
      <w:r w:rsidRPr="004A75B5">
        <w:t>.</w:t>
      </w:r>
    </w:p>
    <w:p w14:paraId="7D198FCC" w14:textId="77777777" w:rsidR="004866CE" w:rsidRPr="004A75B5" w:rsidRDefault="004866CE" w:rsidP="004866CE">
      <w:pPr>
        <w:spacing w:before="120" w:after="120"/>
        <w:jc w:val="both"/>
      </w:pPr>
      <w:r w:rsidRPr="004A75B5">
        <w:t>Une clause du contrat pour la fourniture de la pierre et de la chaux stipulait que l'entrepreneur « </w:t>
      </w:r>
      <w:r w:rsidRPr="004A75B5">
        <w:rPr>
          <w:iCs/>
        </w:rPr>
        <w:t xml:space="preserve">ne pouvait en vendre pendant le dit temps </w:t>
      </w:r>
      <w:r w:rsidRPr="004A75B5">
        <w:t xml:space="preserve">(de la construction) à </w:t>
      </w:r>
      <w:r w:rsidRPr="004A75B5">
        <w:rPr>
          <w:iCs/>
        </w:rPr>
        <w:t>d'autres personnes »</w:t>
      </w:r>
      <w:r w:rsidRPr="004A75B5">
        <w:t>, de sorte que les tr</w:t>
      </w:r>
      <w:r w:rsidRPr="004A75B5">
        <w:t>a</w:t>
      </w:r>
      <w:r w:rsidRPr="004A75B5">
        <w:t>vaux se poursuivirent avec activité et qu'au début de l'été 1694 les fondateurs habitaient leur maison, puisqu'ils y recevaient le premier indigent le premier du mois de juin de cette année-là, suivant le regi</w:t>
      </w:r>
      <w:r w:rsidRPr="004A75B5">
        <w:t>s</w:t>
      </w:r>
      <w:r w:rsidRPr="004A75B5">
        <w:t>tre des admissions des pauvres.</w:t>
      </w:r>
    </w:p>
    <w:p w14:paraId="58AE8D8D" w14:textId="77777777" w:rsidR="004866CE" w:rsidRPr="004A75B5" w:rsidRDefault="004866CE" w:rsidP="004866CE">
      <w:pPr>
        <w:spacing w:before="120" w:after="120"/>
        <w:jc w:val="both"/>
      </w:pPr>
      <w:r w:rsidRPr="004A75B5">
        <w:t>Le bâtiment s'élevait hors l'enceinte de la ville, sur l'emplacement donné par les Seigneurs à la Pointe-à-Callières. Il était construit de pierre, à trois étages moins les mansardes, avec toiture d'ardoise, et mesurait trente pieds sur quatre-vingt-dix de long, avec à l'extrémité ouest, deux ailes de trente pieds. La Sœur Morin, l'annaliste de l'H</w:t>
      </w:r>
      <w:r w:rsidRPr="004A75B5">
        <w:t>ô</w:t>
      </w:r>
      <w:r w:rsidRPr="004A75B5">
        <w:t>tel-Dieu, remarque dans sa chronique que cette maison « </w:t>
      </w:r>
      <w:r w:rsidRPr="004A75B5">
        <w:rPr>
          <w:iCs/>
        </w:rPr>
        <w:t>surpasse déjà toutes les autres en grandeur de logement »</w:t>
      </w:r>
      <w:r w:rsidRPr="004A75B5">
        <w:t> ; les autres maisons, ce sont le séminaire, l'Hôtel-Dieu et le couvent des Sœurs de la Congr</w:t>
      </w:r>
      <w:r w:rsidRPr="004A75B5">
        <w:t>é</w:t>
      </w:r>
      <w:r w:rsidRPr="004A75B5">
        <w:t>gation de Notre-Dame. François Charon lui-même, dans une lettre à monsieur Leschassier, évalue l'hôpital et ses dépendances à « plus de cent mille livres »</w:t>
      </w:r>
      <w:r>
        <w:t> </w:t>
      </w:r>
      <w:r>
        <w:rPr>
          <w:rStyle w:val="Appelnotedebasdep"/>
        </w:rPr>
        <w:footnoteReference w:id="31"/>
      </w:r>
      <w:r w:rsidRPr="004A75B5">
        <w:t>.</w:t>
      </w:r>
    </w:p>
    <w:p w14:paraId="3B795196" w14:textId="77777777" w:rsidR="004866CE" w:rsidRPr="004A75B5" w:rsidRDefault="004866CE" w:rsidP="004866CE">
      <w:pPr>
        <w:spacing w:before="120" w:after="120"/>
        <w:jc w:val="both"/>
      </w:pPr>
      <w:r w:rsidRPr="004A75B5">
        <w:t>Cette année 1692 fut une année remarquable. Outre la fondation des premiers Frères hospitaliers au pays, elle marque l'installation à Montréal des Jésuites et des Récollets qui, sur l'invitation des Sulp</w:t>
      </w:r>
      <w:r w:rsidRPr="004A75B5">
        <w:t>i</w:t>
      </w:r>
      <w:r w:rsidRPr="004A75B5">
        <w:t>ciens, venaient partager leur ministère. Vraiment, Montréal était bien pourvu quant au spirituel.</w:t>
      </w:r>
    </w:p>
    <w:p w14:paraId="383BA888" w14:textId="77777777" w:rsidR="004866CE" w:rsidRPr="004A75B5" w:rsidRDefault="004866CE" w:rsidP="004866CE">
      <w:pPr>
        <w:spacing w:before="120" w:after="120"/>
        <w:jc w:val="both"/>
      </w:pPr>
      <w:r w:rsidRPr="004A75B5">
        <w:t>Les lettres patentes de la Maison de Charité de Montréal, d</w:t>
      </w:r>
      <w:r w:rsidRPr="004A75B5">
        <w:t>a</w:t>
      </w:r>
      <w:r w:rsidRPr="004A75B5">
        <w:t>tées</w:t>
      </w:r>
      <w:r>
        <w:t xml:space="preserve"> </w:t>
      </w:r>
      <w:r w:rsidRPr="004A75B5">
        <w:t>[54]</w:t>
      </w:r>
      <w:r>
        <w:t xml:space="preserve"> </w:t>
      </w:r>
      <w:r w:rsidRPr="004A75B5">
        <w:t>du 15 avril 1694, autorisaient les associés à vivre en communa</w:t>
      </w:r>
      <w:r w:rsidRPr="004A75B5">
        <w:t>u</w:t>
      </w:r>
      <w:r w:rsidRPr="004A75B5">
        <w:t xml:space="preserve">té, et monseigneur de Saint-Vallier leur permit d'ainsi vivre sous la conduite d'un supérieur, de garder le saint Sacrement dans la maison, d'y faire dire la messe, et de dresser un petit clocher pour marquer au </w:t>
      </w:r>
      <w:r w:rsidRPr="004A75B5">
        <w:lastRenderedPageBreak/>
        <w:t>son de la cloche les exercices de la communauté</w:t>
      </w:r>
      <w:r>
        <w:t> </w:t>
      </w:r>
      <w:r>
        <w:rPr>
          <w:rStyle w:val="Appelnotedebasdep"/>
        </w:rPr>
        <w:footnoteReference w:id="32"/>
      </w:r>
      <w:r w:rsidRPr="004A75B5">
        <w:t xml:space="preserve"> . C'était un essai de vie religieuse auquel il manquait cependant la sanction royale, san</w:t>
      </w:r>
      <w:r w:rsidRPr="004A75B5">
        <w:t>c</w:t>
      </w:r>
      <w:r w:rsidRPr="004A75B5">
        <w:t>tion qu'on espérait obtenir par la persistance et les heureux fruits de l'œuvre.</w:t>
      </w:r>
    </w:p>
    <w:p w14:paraId="63BD365B" w14:textId="77777777" w:rsidR="004866CE" w:rsidRPr="004A75B5" w:rsidRDefault="004866CE" w:rsidP="004866CE">
      <w:pPr>
        <w:spacing w:before="120" w:after="120"/>
        <w:jc w:val="both"/>
      </w:pPr>
      <w:r w:rsidRPr="004A75B5">
        <w:t>François Charon de la Barre, né à Québec le 9 octobre 1654, était fils de Claude Charon de la Barre, marchand, et de Claude Le Camus. Il avait donc trente-huit ans lorsqu'il fonda les Frères hospitaliers. N</w:t>
      </w:r>
      <w:r w:rsidRPr="004A75B5">
        <w:t>a</w:t>
      </w:r>
      <w:r w:rsidRPr="004A75B5">
        <w:t>ture entreprenante, il transposa sur le plan religieux l'activité qui lui avait si bien réussi dans le commerce. Sa piété est incontestable, nous en avons maintes preuves, mais il demeura un homme d'affaires, ign</w:t>
      </w:r>
      <w:r w:rsidRPr="004A75B5">
        <w:t>o</w:t>
      </w:r>
      <w:r w:rsidRPr="004A75B5">
        <w:t>rant que dans le domaine spirituel c'est Dieu qui règle le pas. Toutes les bonnes œuvres séduisent son zèle de néophyte. Le but principal de sa fondation, c'est l'hospitalisation des indigents et des orphelins. Pour les orphelins, il fonde une école d'arts et métiers. Pour la soutenir, il entreprend le commerce en gros de la bière, mais pour alimenter sa brasserie il lui faut un moulin à vent, et le moulin à vent devient sou</w:t>
      </w:r>
      <w:r w:rsidRPr="004A75B5">
        <w:t>r</w:t>
      </w:r>
      <w:r w:rsidRPr="004A75B5">
        <w:t>ce de multiples ennuis. Un jour, toujours pour le plus grand bien de la colonie, il croit avoir trouvé un moyen effectif de réglementer le trafic des fourrures aux postes du Mississipi et de Niagara ; aussitôt il dép</w:t>
      </w:r>
      <w:r w:rsidRPr="004A75B5">
        <w:t>ê</w:t>
      </w:r>
      <w:r w:rsidRPr="004A75B5">
        <w:t>che un mémoire à la Cour. Bientôt les missions de l'Ouest l'attirent, il envoie même un Frère chez les Tamarois</w:t>
      </w:r>
      <w:r>
        <w:t> </w:t>
      </w:r>
      <w:r>
        <w:rPr>
          <w:rStyle w:val="Appelnotedebasdep"/>
        </w:rPr>
        <w:footnoteReference w:customMarkFollows="1" w:id="33"/>
        <w:t>14</w:t>
      </w:r>
      <w:r w:rsidRPr="004A75B5">
        <w:t>, puis c'est le soin des m</w:t>
      </w:r>
      <w:r w:rsidRPr="004A75B5">
        <w:t>a</w:t>
      </w:r>
      <w:r w:rsidRPr="004A75B5">
        <w:t>lades au poste de Détroit, enfin, il entrevoit tout le bien qu'il pou</w:t>
      </w:r>
      <w:r w:rsidRPr="004A75B5">
        <w:t>r</w:t>
      </w:r>
      <w:r w:rsidRPr="004A75B5">
        <w:t>rait faire en se chargeant de l'instruction des garçons dans les camp</w:t>
      </w:r>
      <w:r w:rsidRPr="004A75B5">
        <w:t>a</w:t>
      </w:r>
      <w:r w:rsidRPr="004A75B5">
        <w:t xml:space="preserve">gnes, à l'instar de Marguerite Bourgeoys. Ce projet l'enflamme </w:t>
      </w:r>
      <w:r w:rsidRPr="004A75B5">
        <w:lastRenderedPageBreak/>
        <w:t>tell</w:t>
      </w:r>
      <w:r w:rsidRPr="004A75B5">
        <w:t>e</w:t>
      </w:r>
      <w:r w:rsidRPr="004A75B5">
        <w:t>ment qu'il songe même à se débarrasser de ses pauvres vieillards en les e</w:t>
      </w:r>
      <w:r w:rsidRPr="004A75B5">
        <w:t>n</w:t>
      </w:r>
      <w:r w:rsidRPr="004A75B5">
        <w:t>voyant à Québec et à se donner entièrement à la formation des maîtres d'école</w:t>
      </w:r>
      <w:r>
        <w:t> </w:t>
      </w:r>
      <w:r>
        <w:rPr>
          <w:rStyle w:val="Appelnotedebasdep"/>
        </w:rPr>
        <w:footnoteReference w:id="34"/>
      </w:r>
      <w:r w:rsidRPr="004A75B5">
        <w:t>. La multiplicité de ses projets ne lui fait pas oublier, tout</w:t>
      </w:r>
      <w:r w:rsidRPr="004A75B5">
        <w:t>e</w:t>
      </w:r>
      <w:r w:rsidRPr="004A75B5">
        <w:t>fois, son but initial : la fondation d'un institut de Frères, aussi cherche-t-il quelque [55]</w:t>
      </w:r>
      <w:r>
        <w:t xml:space="preserve"> </w:t>
      </w:r>
      <w:r w:rsidRPr="004A75B5">
        <w:t>saint prêtre qui voulut bien se charger de leur form</w:t>
      </w:r>
      <w:r w:rsidRPr="004A75B5">
        <w:t>a</w:t>
      </w:r>
      <w:r w:rsidRPr="004A75B5">
        <w:t>tion religieuse, mais nul ne veut assumer cette lourde responsabilité. Alors il tente de s'unir à quelque solide société. Il songe d'abord au séminaire de Qu</w:t>
      </w:r>
      <w:r w:rsidRPr="004A75B5">
        <w:t>é</w:t>
      </w:r>
      <w:r w:rsidRPr="004A75B5">
        <w:t>bec, puis à celui de Montréal, enfin à un Institut de Frères enseignants en France, ce qui faisait écrire à monsieur Lescha</w:t>
      </w:r>
      <w:r w:rsidRPr="004A75B5">
        <w:t>s</w:t>
      </w:r>
      <w:r w:rsidRPr="004A75B5">
        <w:t>sier : « </w:t>
      </w:r>
      <w:r w:rsidRPr="004A75B5">
        <w:rPr>
          <w:iCs/>
        </w:rPr>
        <w:t>Je ne sais si ces Messieurs de l'Hôpital sont bien déterminés sur ce qu'ils doivent faire... »</w:t>
      </w:r>
      <w:r>
        <w:rPr>
          <w:iCs/>
        </w:rPr>
        <w:t> </w:t>
      </w:r>
      <w:r>
        <w:rPr>
          <w:rStyle w:val="Appelnotedebasdep"/>
          <w:iCs/>
        </w:rPr>
        <w:footnoteReference w:id="35"/>
      </w:r>
      <w:r w:rsidRPr="004A75B5">
        <w:t>. Comme la bonne volonté de François Charon est évidente, sa conduite édifiante, il a le support des autorités du pays et le concours des âmes charitables, mais en France le Mini</w:t>
      </w:r>
      <w:r w:rsidRPr="004A75B5">
        <w:t>s</w:t>
      </w:r>
      <w:r w:rsidRPr="004A75B5">
        <w:t>tre se méfie de ses vacillements et le Roi se cabre en apprenant son projet de comm</w:t>
      </w:r>
      <w:r w:rsidRPr="004A75B5">
        <w:t>u</w:t>
      </w:r>
      <w:r w:rsidRPr="004A75B5">
        <w:t>nauté religieuse. Son zèle papillonnant fut l'un des facteurs probables des défections nombreuses dont il se plaignait si amèrement, et si d</w:t>
      </w:r>
      <w:r w:rsidRPr="004A75B5">
        <w:t>é</w:t>
      </w:r>
      <w:r w:rsidRPr="004A75B5">
        <w:t>moralisantes en soi. Dès 1698, Jean Fredin médite une entreprise indépendante et propose à l'abbé Mériel, sulpicien, d'a</w:t>
      </w:r>
      <w:r w:rsidRPr="004A75B5">
        <w:t>l</w:t>
      </w:r>
      <w:r w:rsidRPr="004A75B5">
        <w:t>ler travailler avec lui à la conversion des jeunes Français de la No</w:t>
      </w:r>
      <w:r w:rsidRPr="004A75B5">
        <w:t>u</w:t>
      </w:r>
      <w:r w:rsidRPr="004A75B5">
        <w:t>velle-Angleterre</w:t>
      </w:r>
      <w:r>
        <w:t> </w:t>
      </w:r>
      <w:r>
        <w:rPr>
          <w:rStyle w:val="Appelnotedebasdep"/>
        </w:rPr>
        <w:footnoteReference w:customMarkFollows="1" w:id="36"/>
        <w:t>15</w:t>
      </w:r>
      <w:r w:rsidRPr="004A75B5">
        <w:t>. En 1700, Jean Fredin passe en France pour ne plus revenir. L'abbé Philippe-Michel Boy que le fondateur avait gagné à son œuvre d</w:t>
      </w:r>
      <w:r w:rsidRPr="004A75B5">
        <w:t>u</w:t>
      </w:r>
      <w:r w:rsidRPr="004A75B5">
        <w:t>rant un séjour en France, à peine rendu au Canada veut quitter l'Hôp</w:t>
      </w:r>
      <w:r w:rsidRPr="004A75B5">
        <w:t>i</w:t>
      </w:r>
      <w:r w:rsidRPr="004A75B5">
        <w:t>tal-Général et demande son agrégation à Saint-Sulpice, puis final</w:t>
      </w:r>
      <w:r w:rsidRPr="004A75B5">
        <w:t>e</w:t>
      </w:r>
      <w:r w:rsidRPr="004A75B5">
        <w:t>ment se retire. Pierre Le Ber, l'associé de la première heure, ne voulut pas e</w:t>
      </w:r>
      <w:r w:rsidRPr="004A75B5">
        <w:t>n</w:t>
      </w:r>
      <w:r w:rsidRPr="004A75B5">
        <w:t>dosser l'habit uniforme des Frères ni émettre des vœux de rel</w:t>
      </w:r>
      <w:r w:rsidRPr="004A75B5">
        <w:t>i</w:t>
      </w:r>
      <w:r w:rsidRPr="004A75B5">
        <w:t xml:space="preserve">gion ; il demeura cependant à l'hôpital jusqu'à </w:t>
      </w:r>
      <w:r w:rsidRPr="004A75B5">
        <w:lastRenderedPageBreak/>
        <w:t>sa mort en 1707 et laissa le r</w:t>
      </w:r>
      <w:r w:rsidRPr="004A75B5">
        <w:t>e</w:t>
      </w:r>
      <w:r w:rsidRPr="004A75B5">
        <w:t>venu d'une somme de dix mille livres à l'institution.</w:t>
      </w:r>
    </w:p>
    <w:p w14:paraId="6CDB2FCD" w14:textId="77777777" w:rsidR="004866CE" w:rsidRPr="004A75B5" w:rsidRDefault="004866CE" w:rsidP="004866CE">
      <w:pPr>
        <w:spacing w:before="120" w:after="120"/>
        <w:jc w:val="both"/>
      </w:pPr>
      <w:r w:rsidRPr="004A75B5">
        <w:t>Au mois d'août 1701, François Charon et cinq associés adoptèrent un costume uniforme que les constitutions décrivent ainsi. « Les h</w:t>
      </w:r>
      <w:r w:rsidRPr="004A75B5">
        <w:t>a</w:t>
      </w:r>
      <w:r w:rsidRPr="004A75B5">
        <w:t>bits des Frères sont simples et modestes à peu près comme la sout</w:t>
      </w:r>
      <w:r w:rsidRPr="004A75B5">
        <w:t>a</w:t>
      </w:r>
      <w:r w:rsidRPr="004A75B5">
        <w:t>nelle des ecclésiastiques. La veste, les culottes et les bas seront de couleur noire aussi bien que l'habit. Les Frères profès seront disti</w:t>
      </w:r>
      <w:r w:rsidRPr="004A75B5">
        <w:t>n</w:t>
      </w:r>
      <w:r w:rsidRPr="004A75B5">
        <w:t>gués des novices par une croix de laine qu'ils porteront sur la poitrine par-dessus leur habit et leur descendra sur la poitrine par-dessus la veste. Les rabats et manchettes pourront être de batiste pourvu qu'e</w:t>
      </w:r>
      <w:r w:rsidRPr="004A75B5">
        <w:t>l</w:t>
      </w:r>
      <w:r w:rsidRPr="004A75B5">
        <w:t>le ne soit pas de trop grand prix. »</w:t>
      </w:r>
    </w:p>
    <w:p w14:paraId="2FC5B725" w14:textId="77777777" w:rsidR="004866CE" w:rsidRPr="004A75B5" w:rsidRDefault="004866CE" w:rsidP="004866CE">
      <w:pPr>
        <w:spacing w:before="120" w:after="120"/>
        <w:jc w:val="both"/>
      </w:pPr>
      <w:r w:rsidRPr="004A75B5">
        <w:t>À peine cette nouveauté fut-elle connue en France que le</w:t>
      </w:r>
      <w:r>
        <w:t xml:space="preserve"> </w:t>
      </w:r>
      <w:r w:rsidRPr="004A75B5">
        <w:t>[56]Ministre écrit au fondateur. « </w:t>
      </w:r>
      <w:r w:rsidRPr="004A75B5">
        <w:rPr>
          <w:iCs/>
        </w:rPr>
        <w:t xml:space="preserve">Sa Majesté m'a ordonné de vous écrire quelle ne veut point absolument que ceux avec qui vous avez fait cet établissement fassent des vœux, ni qu'ils aient des statuts, ni des habits uniformes, ni qu'on les appelle </w:t>
      </w:r>
      <w:r w:rsidRPr="004A75B5">
        <w:t>« </w:t>
      </w:r>
      <w:r w:rsidRPr="004A75B5">
        <w:rPr>
          <w:iCs/>
        </w:rPr>
        <w:t>Frères »</w:t>
      </w:r>
      <w:r w:rsidRPr="004A75B5">
        <w:t xml:space="preserve">, </w:t>
      </w:r>
      <w:r w:rsidRPr="004A75B5">
        <w:rPr>
          <w:iCs/>
        </w:rPr>
        <w:t>et qu'en un mot Elle ordo</w:t>
      </w:r>
      <w:r w:rsidRPr="004A75B5">
        <w:rPr>
          <w:iCs/>
        </w:rPr>
        <w:t>n</w:t>
      </w:r>
      <w:r w:rsidRPr="004A75B5">
        <w:rPr>
          <w:iCs/>
        </w:rPr>
        <w:t xml:space="preserve">nera plutôt qu'on les sépare que de souffrir qu'ils deviennent couvent </w:t>
      </w:r>
      <w:r w:rsidRPr="004A75B5">
        <w:t xml:space="preserve">ou </w:t>
      </w:r>
      <w:r w:rsidRPr="004A75B5">
        <w:rPr>
          <w:iCs/>
        </w:rPr>
        <w:t>communauté. Je vous prie de vous conformer à ce qui est en cela de la volonté de Sa Majesté. »</w:t>
      </w:r>
      <w:r>
        <w:rPr>
          <w:iCs/>
        </w:rPr>
        <w:t> </w:t>
      </w:r>
      <w:r>
        <w:rPr>
          <w:rStyle w:val="Appelnotedebasdep"/>
          <w:iCs/>
        </w:rPr>
        <w:footnoteReference w:id="37"/>
      </w:r>
      <w:r w:rsidRPr="004A75B5">
        <w:t xml:space="preserve"> Cet ordre péremptoire, le m</w:t>
      </w:r>
      <w:r w:rsidRPr="004A75B5">
        <w:t>i</w:t>
      </w:r>
      <w:r w:rsidRPr="004A75B5">
        <w:t xml:space="preserve">nistre le répète au gouverneur et à l'intendant. </w:t>
      </w:r>
      <w:r>
        <w:t>À</w:t>
      </w:r>
      <w:r w:rsidRPr="004A75B5">
        <w:t xml:space="preserve"> l'automne de 1707, monsieur Charon se rendit en France dans l'espoir de faire modifier les prescriptions royales, mais il paraît avoir préjudicié à sa cause pa</w:t>
      </w:r>
      <w:r w:rsidRPr="004A75B5">
        <w:t>r</w:t>
      </w:r>
      <w:r w:rsidRPr="004A75B5">
        <w:t>ce que des ordres plus sévères à son sujet arrivèrent par le courrier de 1708. Pour s'y conformer, l'intendant Raudot dut émettre une ordo</w:t>
      </w:r>
      <w:r w:rsidRPr="004A75B5">
        <w:t>n</w:t>
      </w:r>
      <w:r w:rsidRPr="004A75B5">
        <w:t>nance qui re</w:t>
      </w:r>
      <w:r w:rsidRPr="004A75B5">
        <w:t>n</w:t>
      </w:r>
      <w:r w:rsidRPr="004A75B5">
        <w:t>dit publiques les défenses royales.</w:t>
      </w:r>
    </w:p>
    <w:p w14:paraId="4F0FE107" w14:textId="77777777" w:rsidR="004866CE" w:rsidRPr="004A75B5" w:rsidRDefault="004866CE" w:rsidP="004866CE">
      <w:pPr>
        <w:spacing w:before="120" w:after="120"/>
        <w:jc w:val="both"/>
      </w:pPr>
      <w:r w:rsidRPr="004A75B5">
        <w:t>« </w:t>
      </w:r>
      <w:r w:rsidRPr="004A75B5">
        <w:rPr>
          <w:iCs/>
        </w:rPr>
        <w:t>VEU la Lettre à nous escritte par Monseigneur Le Comte de Pontchartrain, le six juin mil sept cent huit par laquelle il nous ordo</w:t>
      </w:r>
      <w:r w:rsidRPr="004A75B5">
        <w:rPr>
          <w:iCs/>
        </w:rPr>
        <w:t>n</w:t>
      </w:r>
      <w:r w:rsidRPr="004A75B5">
        <w:rPr>
          <w:iCs/>
        </w:rPr>
        <w:t xml:space="preserve">ne de faire entendre aux Hospitaliers de Montréal que l'intention de Sa Majesté n'est pas qu'ils fassent des vœux à l'avenir, et qu'Elle veut que dès </w:t>
      </w:r>
      <w:r w:rsidRPr="004A75B5">
        <w:t xml:space="preserve">à </w:t>
      </w:r>
      <w:r w:rsidRPr="004A75B5">
        <w:rPr>
          <w:iCs/>
        </w:rPr>
        <w:t>présent ils quittent l'habit uniforme ;</w:t>
      </w:r>
    </w:p>
    <w:p w14:paraId="2F38BA89" w14:textId="77777777" w:rsidR="004866CE" w:rsidRPr="004A75B5" w:rsidRDefault="004866CE" w:rsidP="004866CE">
      <w:pPr>
        <w:spacing w:before="120" w:after="120"/>
        <w:jc w:val="both"/>
        <w:rPr>
          <w:iCs/>
        </w:rPr>
      </w:pPr>
      <w:r w:rsidRPr="004A75B5">
        <w:t>« </w:t>
      </w:r>
      <w:r w:rsidRPr="004A75B5">
        <w:rPr>
          <w:iCs/>
        </w:rPr>
        <w:t xml:space="preserve">VEU aussy les Lettres patentes accordées par Sa Majesté pour l'establissement d'un hôpital </w:t>
      </w:r>
      <w:r w:rsidRPr="004A75B5">
        <w:t xml:space="preserve">à </w:t>
      </w:r>
      <w:r w:rsidRPr="004A75B5">
        <w:rPr>
          <w:iCs/>
        </w:rPr>
        <w:t>Montréal pour y retirer les pauvres e</w:t>
      </w:r>
      <w:r w:rsidRPr="004A75B5">
        <w:rPr>
          <w:iCs/>
        </w:rPr>
        <w:t>n</w:t>
      </w:r>
      <w:r w:rsidRPr="004A75B5">
        <w:rPr>
          <w:iCs/>
        </w:rPr>
        <w:t xml:space="preserve">fant orphelins, les estropiés, vieillards et autres nécessiteux, du quinze avril mil six cent septante (sic) quatre, registrées </w:t>
      </w:r>
      <w:r w:rsidRPr="004A75B5">
        <w:t xml:space="preserve">au </w:t>
      </w:r>
      <w:r w:rsidRPr="004A75B5">
        <w:rPr>
          <w:iCs/>
        </w:rPr>
        <w:t xml:space="preserve">Conseil supérieur </w:t>
      </w:r>
      <w:r w:rsidRPr="004A75B5">
        <w:rPr>
          <w:iCs/>
        </w:rPr>
        <w:lastRenderedPageBreak/>
        <w:t>de cette ville le quatorze octobre de la même année, avons en cons</w:t>
      </w:r>
      <w:r w:rsidRPr="004A75B5">
        <w:rPr>
          <w:iCs/>
        </w:rPr>
        <w:t>é</w:t>
      </w:r>
      <w:r w:rsidRPr="004A75B5">
        <w:rPr>
          <w:iCs/>
        </w:rPr>
        <w:t xml:space="preserve">quence des ordres cy dessus, faisons deffenses auxd. hospitaliers de faire des vœux, déclarons nuls ceux qu'ils feront </w:t>
      </w:r>
      <w:r w:rsidRPr="004A75B5">
        <w:t xml:space="preserve">à </w:t>
      </w:r>
      <w:r w:rsidRPr="004A75B5">
        <w:rPr>
          <w:iCs/>
        </w:rPr>
        <w:t>l'avenir comme e</w:t>
      </w:r>
      <w:r w:rsidRPr="004A75B5">
        <w:rPr>
          <w:iCs/>
        </w:rPr>
        <w:t>s</w:t>
      </w:r>
      <w:r w:rsidRPr="004A75B5">
        <w:rPr>
          <w:iCs/>
        </w:rPr>
        <w:t>tant contraire aux intentions de Sa Majesté et auxdites Lettres pate</w:t>
      </w:r>
      <w:r w:rsidRPr="004A75B5">
        <w:rPr>
          <w:iCs/>
        </w:rPr>
        <w:t>n</w:t>
      </w:r>
      <w:r w:rsidRPr="004A75B5">
        <w:rPr>
          <w:iCs/>
        </w:rPr>
        <w:t xml:space="preserve">tes, Leur faisons pareillement deffenses de porter des habits uniformes leur enjoiqnant de quitter dès à présent le capot noir, la ceinture de soye et le rabat, leur permettant seulement suivant les dittes Lettres patentes de vivre en communauté. ET SERA la présente Ordonnance signifiée auxdits hospitaliers a ce qu'ils n'inggnorent (sic). Et ce à la dilligence du Sieur Daigremont notre subdéléqué à Montréal Lequel tiendra la main </w:t>
      </w:r>
      <w:r w:rsidRPr="004A75B5">
        <w:t xml:space="preserve">à </w:t>
      </w:r>
      <w:r w:rsidRPr="004A75B5">
        <w:rPr>
          <w:iCs/>
        </w:rPr>
        <w:t>l'exécution dicelle, ET SERA la présente Ordonna</w:t>
      </w:r>
      <w:r w:rsidRPr="004A75B5">
        <w:rPr>
          <w:iCs/>
        </w:rPr>
        <w:t>n</w:t>
      </w:r>
      <w:r w:rsidRPr="004A75B5">
        <w:rPr>
          <w:iCs/>
        </w:rPr>
        <w:t>ce enregistrée en la prévosté de Montréal</w:t>
      </w:r>
      <w:r w:rsidRPr="004A75B5">
        <w:t xml:space="preserve"> [57]</w:t>
      </w:r>
      <w:r>
        <w:t xml:space="preserve"> </w:t>
      </w:r>
      <w:r w:rsidRPr="004A75B5">
        <w:t xml:space="preserve">pour </w:t>
      </w:r>
      <w:r w:rsidRPr="004A75B5">
        <w:rPr>
          <w:iCs/>
        </w:rPr>
        <w:t xml:space="preserve">y avoir recours quand besoin sera. MANDONS... fait </w:t>
      </w:r>
      <w:r w:rsidRPr="004A75B5">
        <w:t xml:space="preserve">à </w:t>
      </w:r>
      <w:r w:rsidRPr="004A75B5">
        <w:rPr>
          <w:iCs/>
        </w:rPr>
        <w:t>Québec ce quatorze décembre mil sept cent huit. Ainsy signé RAUDOT et plus bas par Monseigneur</w:t>
      </w:r>
    </w:p>
    <w:p w14:paraId="2E58F050" w14:textId="77777777" w:rsidR="004866CE" w:rsidRPr="004A75B5" w:rsidRDefault="004866CE" w:rsidP="004866CE">
      <w:pPr>
        <w:spacing w:before="120" w:after="120"/>
        <w:ind w:firstLine="0"/>
        <w:jc w:val="both"/>
      </w:pPr>
    </w:p>
    <w:p w14:paraId="2507FF09" w14:textId="77777777" w:rsidR="004866CE" w:rsidRPr="004A75B5" w:rsidRDefault="004866CE" w:rsidP="004866CE">
      <w:pPr>
        <w:pStyle w:val="planche"/>
      </w:pPr>
      <w:r w:rsidRPr="004A75B5">
        <w:t>PEUVRET</w:t>
      </w:r>
      <w:r>
        <w:t> </w:t>
      </w:r>
      <w:r>
        <w:rPr>
          <w:rStyle w:val="Appelnotedebasdep"/>
          <w:iCs/>
        </w:rPr>
        <w:footnoteReference w:id="38"/>
      </w:r>
    </w:p>
    <w:p w14:paraId="3ECFCB2B" w14:textId="77777777" w:rsidR="004866CE" w:rsidRPr="004A75B5" w:rsidRDefault="004866CE" w:rsidP="004866CE">
      <w:pPr>
        <w:spacing w:before="120" w:after="120"/>
        <w:jc w:val="both"/>
      </w:pPr>
    </w:p>
    <w:p w14:paraId="44B214BA" w14:textId="77777777" w:rsidR="004866CE" w:rsidRPr="004A75B5" w:rsidRDefault="004866CE" w:rsidP="004866CE">
      <w:pPr>
        <w:spacing w:before="120" w:after="120"/>
        <w:jc w:val="both"/>
      </w:pPr>
      <w:r w:rsidRPr="004A75B5">
        <w:t>Après la publication de cette ordonnance, quel motif pouvait inc</w:t>
      </w:r>
      <w:r w:rsidRPr="004A75B5">
        <w:t>i</w:t>
      </w:r>
      <w:r w:rsidRPr="004A75B5">
        <w:t>ter de nouveaux sujets à entrer dans cette société qui n'offrait aucune garantie de permanence ? L'œuvre de l'Hôpital-Général devenait un luxe de philanthropes. De fait elle absorba, suivant l'estimation des contemporains, deux cent mille livres de la fortune personnelle de François Charon.</w:t>
      </w:r>
    </w:p>
    <w:p w14:paraId="7ED1F0D1" w14:textId="77777777" w:rsidR="004866CE" w:rsidRPr="004A75B5" w:rsidRDefault="004866CE" w:rsidP="004866CE">
      <w:pPr>
        <w:spacing w:before="120" w:after="120"/>
        <w:jc w:val="both"/>
      </w:pPr>
      <w:r w:rsidRPr="004A75B5">
        <w:t>Quand les défections réduisaient sa société presque à néant, le co</w:t>
      </w:r>
      <w:r w:rsidRPr="004A75B5">
        <w:t>u</w:t>
      </w:r>
      <w:r w:rsidRPr="004A75B5">
        <w:t>rageux fondateur entreprenait des tournées de recrutement en France. En 1719, comme il revenait au pays avec six nouveaux maîtres d'éc</w:t>
      </w:r>
      <w:r w:rsidRPr="004A75B5">
        <w:t>o</w:t>
      </w:r>
      <w:r w:rsidRPr="004A75B5">
        <w:t>le, il mourut inopinément le neuf de juillet, en rade de La Rochelle, à bord de la flûte du roi « Le Chameau ».</w:t>
      </w:r>
    </w:p>
    <w:p w14:paraId="57108C8B" w14:textId="77777777" w:rsidR="004866CE" w:rsidRPr="004A75B5" w:rsidRDefault="004866CE" w:rsidP="004866CE">
      <w:pPr>
        <w:spacing w:before="120" w:after="120"/>
        <w:jc w:val="both"/>
      </w:pPr>
      <w:r w:rsidRPr="004A75B5">
        <w:t>Louis Turc de Castelveyre, natif de Martigues, Provence, que François Charon avait nommé son exécuteur testamentaire, lui succ</w:t>
      </w:r>
      <w:r w:rsidRPr="004A75B5">
        <w:t>é</w:t>
      </w:r>
      <w:r w:rsidRPr="004A75B5">
        <w:t>da à la direction de l'Hôpital-Général. Il émit ses vœux le deux d'oct</w:t>
      </w:r>
      <w:r w:rsidRPr="004A75B5">
        <w:t>o</w:t>
      </w:r>
      <w:r w:rsidRPr="004A75B5">
        <w:t xml:space="preserve">bre 1722 et choisit le nom de religion de Frère Chrétien. D'après </w:t>
      </w:r>
      <w:r w:rsidRPr="004A75B5">
        <w:lastRenderedPageBreak/>
        <w:t>la procuration qu'on lui donna le vingt février 1722, la communauté des Hospitaliers se composait alors de onze membres, y compris le no</w:t>
      </w:r>
      <w:r w:rsidRPr="004A75B5">
        <w:t>u</w:t>
      </w:r>
      <w:r w:rsidRPr="004A75B5">
        <w:t>veau supérieur.</w:t>
      </w:r>
    </w:p>
    <w:p w14:paraId="30EC8BD6" w14:textId="77777777" w:rsidR="004866CE" w:rsidRDefault="004866CE" w:rsidP="004866CE">
      <w:pPr>
        <w:spacing w:before="120" w:after="120"/>
        <w:jc w:val="both"/>
      </w:pPr>
      <w:r w:rsidRPr="004A75B5">
        <w:t xml:space="preserve"> Le Frère Chrétien fut plus heureux que le fondateur en ce qu'il r</w:t>
      </w:r>
      <w:r w:rsidRPr="004A75B5">
        <w:t>é</w:t>
      </w:r>
      <w:r w:rsidRPr="004A75B5">
        <w:t>ussit à faire approuver les règles à l'usage des Frères. Le huit octobre 1723, Mgr de Pontbriand y apposait sa signature et le vingt-quatre o</w:t>
      </w:r>
      <w:r w:rsidRPr="004A75B5">
        <w:t>c</w:t>
      </w:r>
      <w:r w:rsidRPr="004A75B5">
        <w:t xml:space="preserve">tobre 1724, il nommait messieurs Nicholas-Michel Boucher, curé de St-Jean, Ile d'Orléans, et François Chèze, prêtre de Saint-Sulpice, ses délégués pour mettre l'Institut dans la forme canonique et présider aux élections. Nonobstant les défenses royales « d'avoir des statuts », les Frères suivaient certainement une règle avant cette date, parce que, dès 1702, d'après les procès-verbaux des professions religieuses, le fondateur et les Frères prononcèrent leurs vœux de religion « selon </w:t>
      </w:r>
      <w:r w:rsidRPr="004A75B5">
        <w:rPr>
          <w:iCs/>
        </w:rPr>
        <w:t>la Règle de saint Augustin et les constitutions de cette Maison »</w:t>
      </w:r>
      <w:r w:rsidRPr="004A75B5">
        <w:t>.</w:t>
      </w:r>
    </w:p>
    <w:p w14:paraId="7DBD5453" w14:textId="77777777" w:rsidR="004866CE" w:rsidRPr="004A75B5" w:rsidRDefault="004866CE" w:rsidP="004866CE">
      <w:pPr>
        <w:spacing w:before="120" w:after="120"/>
        <w:jc w:val="both"/>
      </w:pPr>
      <w:r w:rsidRPr="004A75B5">
        <w:t>[58]</w:t>
      </w:r>
    </w:p>
    <w:p w14:paraId="6358EE35" w14:textId="77777777" w:rsidR="004866CE" w:rsidRPr="004A75B5" w:rsidRDefault="004866CE" w:rsidP="004866CE">
      <w:pPr>
        <w:spacing w:before="120" w:after="120"/>
        <w:jc w:val="both"/>
      </w:pPr>
      <w:r w:rsidRPr="004A75B5">
        <w:t>En tête du livre des règles, transcrites d'une belle écriture soignée dans un cahier in-douze carré par le Frère François Simonnet dit de la Croix, on trouve le nom officiel des Frères. On lit : « Constitutions pour les Frères hospitaliers de la Croix et de Saint-Joseph, observa</w:t>
      </w:r>
      <w:r w:rsidRPr="004A75B5">
        <w:t>n</w:t>
      </w:r>
      <w:r w:rsidRPr="004A75B5">
        <w:t>tins de la Règle de saint Augustin. » C'est donc par lapsus qu'on a écrit, et répété : « Les Frères de Saint-Joseph de la Croix. »</w:t>
      </w:r>
    </w:p>
    <w:p w14:paraId="65B76368" w14:textId="77777777" w:rsidR="004866CE" w:rsidRPr="004A75B5" w:rsidRDefault="004866CE" w:rsidP="004866CE">
      <w:pPr>
        <w:spacing w:before="120" w:after="120"/>
        <w:jc w:val="both"/>
      </w:pPr>
      <w:r w:rsidRPr="004A75B5">
        <w:t xml:space="preserve">Après vingt-neuf ans d'existence, les Frères étaient enfin constitués en communauté religieuse avec sanction épiscopale sinon sanction royale. Comme depuis 1718 le roi accordait une gratification annuelle de trois mille livres pour l'entretien de six maîtres d'école dans les campagnes, condition </w:t>
      </w:r>
      <w:r w:rsidRPr="004A75B5">
        <w:rPr>
          <w:iCs/>
        </w:rPr>
        <w:t xml:space="preserve">sine qua </w:t>
      </w:r>
      <w:r w:rsidRPr="004A75B5">
        <w:t>non, les maîtres d'école prirent le pas sur les hospitaliers.</w:t>
      </w:r>
    </w:p>
    <w:p w14:paraId="476D8C29" w14:textId="77777777" w:rsidR="004866CE" w:rsidRPr="004A75B5" w:rsidRDefault="004866CE" w:rsidP="004866CE">
      <w:pPr>
        <w:spacing w:before="120" w:after="120"/>
        <w:jc w:val="both"/>
      </w:pPr>
      <w:r w:rsidRPr="004A75B5">
        <w:t>Le Frère Chrétien, grâce à sa faconde méridionale sans doute, o</w:t>
      </w:r>
      <w:r w:rsidRPr="004A75B5">
        <w:t>b</w:t>
      </w:r>
      <w:r w:rsidRPr="004A75B5">
        <w:t>tint en France des crédits considérables tant en marchandises qu'en argent. Ces emprunts, faits à l'insu de la communauté et qu'il n'avait pas le moyen de rembourser, l'affolèrent au point qu'en 1725, il s'e</w:t>
      </w:r>
      <w:r w:rsidRPr="004A75B5">
        <w:t>n</w:t>
      </w:r>
      <w:r w:rsidRPr="004A75B5">
        <w:t>fuit aux Antilles espagnoles pour éluder les poursuites de ses créa</w:t>
      </w:r>
      <w:r w:rsidRPr="004A75B5">
        <w:t>n</w:t>
      </w:r>
      <w:r w:rsidRPr="004A75B5">
        <w:t>ciers. L'Abbé de l'Isle-Dieu écrit au Ministre qu'il s'agit de « dettes personnelles contractées surtout pour des entreprises folles et extrav</w:t>
      </w:r>
      <w:r w:rsidRPr="004A75B5">
        <w:t>a</w:t>
      </w:r>
      <w:r w:rsidRPr="004A75B5">
        <w:t>gantes qui n'avaient aucun trait au bien personnel de l'Hôpital de Mo</w:t>
      </w:r>
      <w:r w:rsidRPr="004A75B5">
        <w:t>n</w:t>
      </w:r>
      <w:r w:rsidRPr="004A75B5">
        <w:lastRenderedPageBreak/>
        <w:t>tréal »</w:t>
      </w:r>
      <w:r>
        <w:t> </w:t>
      </w:r>
      <w:r>
        <w:rPr>
          <w:rStyle w:val="Appelnotedebasdep"/>
        </w:rPr>
        <w:footnoteReference w:id="39"/>
      </w:r>
      <w:r w:rsidRPr="004A75B5">
        <w:t>. D'autre part, une lettre de Mgr de Saint-Vallier, datée du 4 octobre 1725, laisserait entendre que le Frère Chrétien comptait sur les libéralités de l'évêque de La Rochelle pour couvrir ses emprunts, quand la mort inopinée de cet évêque le plongea dans une situation inextricable. Les autorités ramenèrent le Frère Chrétien à Québec, en 1728, pour répondre aux accusations de ses créanciers. Dès le 28 o</w:t>
      </w:r>
      <w:r w:rsidRPr="004A75B5">
        <w:t>c</w:t>
      </w:r>
      <w:r w:rsidRPr="004A75B5">
        <w:t>tobre de cette même année, l'huissier Rageol signifiait au Frère Chr</w:t>
      </w:r>
      <w:r w:rsidRPr="004A75B5">
        <w:t>é</w:t>
      </w:r>
      <w:r w:rsidRPr="004A75B5">
        <w:t>tien, retiré chez les Récollets de Québec, sa révocation de la charge de supérieur des Frères hospitaliers de Montréal. Son procès, sous la pr</w:t>
      </w:r>
      <w:r w:rsidRPr="004A75B5">
        <w:t>é</w:t>
      </w:r>
      <w:r w:rsidRPr="004A75B5">
        <w:t>sidence du commissaire Le Verrier, ne prit fin qu'en 1735, et les Fr</w:t>
      </w:r>
      <w:r w:rsidRPr="004A75B5">
        <w:t>è</w:t>
      </w:r>
      <w:r w:rsidRPr="004A75B5">
        <w:t>res hospitaliers furent tenus responsables des dettes de leur ancien s</w:t>
      </w:r>
      <w:r w:rsidRPr="004A75B5">
        <w:t>u</w:t>
      </w:r>
      <w:r w:rsidRPr="004A75B5">
        <w:t xml:space="preserve">périeur tant en France qu'au </w:t>
      </w:r>
      <w:r>
        <w:t>Canada </w:t>
      </w:r>
      <w:r>
        <w:rPr>
          <w:rStyle w:val="Appelnotedebasdep"/>
        </w:rPr>
        <w:footnoteReference w:customMarkFollows="1" w:id="40"/>
        <w:t>16</w:t>
      </w:r>
      <w:r w:rsidRPr="004A75B5">
        <w:rPr>
          <w:color w:val="000000"/>
          <w:sz w:val="32"/>
        </w:rPr>
        <w:t>.</w:t>
      </w:r>
    </w:p>
    <w:p w14:paraId="50A6D2A4" w14:textId="77777777" w:rsidR="004866CE" w:rsidRPr="004A75B5" w:rsidRDefault="004866CE" w:rsidP="004866CE">
      <w:pPr>
        <w:spacing w:before="120" w:after="120"/>
        <w:jc w:val="both"/>
      </w:pPr>
      <w:r w:rsidRPr="004A75B5">
        <w:t>[59]</w:t>
      </w:r>
    </w:p>
    <w:p w14:paraId="2AEBBDF0" w14:textId="77777777" w:rsidR="004866CE" w:rsidRPr="004A75B5" w:rsidRDefault="004866CE" w:rsidP="004866CE">
      <w:pPr>
        <w:spacing w:before="120" w:after="120"/>
        <w:jc w:val="both"/>
      </w:pPr>
      <w:r w:rsidRPr="004A75B5">
        <w:t>En 1730, le roi, dégoûté, supprima la gratification annuelle des trois mille livres. Des procès, des querelles, des défections, le rel</w:t>
      </w:r>
      <w:r w:rsidRPr="004A75B5">
        <w:t>â</w:t>
      </w:r>
      <w:r w:rsidRPr="004A75B5">
        <w:t>chement et l'incurie consommèrent la ruine du beau rêve de François Charon de la Barre. En 1744, les quatre derniers Frères, alléguant leur grand âge et leur incapacité, supplièrent monseigneur de Pontbriand de les décharger du soin de l'Hôpital-Général</w:t>
      </w:r>
      <w:r>
        <w:t> </w:t>
      </w:r>
      <w:r>
        <w:rPr>
          <w:rStyle w:val="Appelnotedebasdep"/>
        </w:rPr>
        <w:footnoteReference w:id="41"/>
      </w:r>
      <w:r w:rsidRPr="004A75B5">
        <w:t>. Comme un incurable dont les heures sont comptées, l'Institut s'éteignait. La politique et les rivalités prolongèrent son agonie jusqu'en 1747 alors qu'un compr</w:t>
      </w:r>
      <w:r w:rsidRPr="004A75B5">
        <w:t>o</w:t>
      </w:r>
      <w:r w:rsidRPr="004A75B5">
        <w:t>mis fit entrer en scène madame d'Youville, la veuve pauvre à l'âme intrépide. Là où l'entregent appuyé sur l'or avait échoué, le dénuement évangélique et la pure charité devaient faire merveille.</w:t>
      </w:r>
    </w:p>
    <w:p w14:paraId="30E26A4B" w14:textId="77777777" w:rsidR="004866CE" w:rsidRDefault="004866CE" w:rsidP="004866CE">
      <w:pPr>
        <w:spacing w:before="120" w:after="120"/>
        <w:jc w:val="both"/>
      </w:pPr>
      <w:r w:rsidRPr="004A75B5">
        <w:lastRenderedPageBreak/>
        <w:t>Depuis 1694, c'est-à-dire en cinquante-trois ans d'existence, l'Hôp</w:t>
      </w:r>
      <w:r w:rsidRPr="004A75B5">
        <w:t>i</w:t>
      </w:r>
      <w:r w:rsidRPr="004A75B5">
        <w:t>tal-Général avait hospitalisé soixante-cinq indigents ainsi répartis : trente-huit vieillards caducs, seize anciens soldats, six idiots, et cinq malades. D'après le registre des Vêtures et Professions, dix-huit Frères prononcèrent des vœux de religion ; beaucoup d'autres ne firent que passer à la communauté. L'inconstance d'un grand nombre de Frères donna l'impression qu'aucun d'eux ne fut fidèle jusqu'à la mort ; on a même écrit que Pierre Le Ber « fut le seul » à l'être</w:t>
      </w:r>
      <w:r>
        <w:t> </w:t>
      </w:r>
      <w:r>
        <w:rPr>
          <w:rStyle w:val="Appelnotedebasdep"/>
        </w:rPr>
        <w:footnoteReference w:id="42"/>
      </w:r>
      <w:r w:rsidRPr="004A75B5">
        <w:t>, assertion que les registres renversent. Le Frère Louis Hérault dit Jérôme mourut après cinq ans de profession, et le Frère André De Moyres, après vingt-cinq ans de vie religieuse. Deux des premiers disciples du fondateur pers</w:t>
      </w:r>
      <w:r w:rsidRPr="004A75B5">
        <w:t>é</w:t>
      </w:r>
      <w:r w:rsidRPr="004A75B5">
        <w:t>vérèrent jusqu'à la fin de leur vie qui coïncida avec la fin de la co</w:t>
      </w:r>
      <w:r w:rsidRPr="004A75B5">
        <w:t>m</w:t>
      </w:r>
      <w:r w:rsidRPr="004A75B5">
        <w:t>munauté. En effet, le Frère Alexandre-Romain Turpin mo</w:t>
      </w:r>
      <w:r w:rsidRPr="004A75B5">
        <w:t>u</w:t>
      </w:r>
      <w:r w:rsidRPr="004A75B5">
        <w:t>rut à l'âge de soixante-dix-sept ans dont quarante-cinq ans de vie rel</w:t>
      </w:r>
      <w:r w:rsidRPr="004A75B5">
        <w:t>i</w:t>
      </w:r>
      <w:r w:rsidRPr="004A75B5">
        <w:t>gieuse, et le Frère lean Jeantôt, à l'âge de quatre-vingt-deux ans, après quarante-six de vie religieuse. Ces deux Frères avaient fait profession religieuse le même jour que le fondateur, le dix-sept mai 1702. Quant au Frère Jean Dellerme dit Joseph, il avait vingt-trois ans de vie rel</w:t>
      </w:r>
      <w:r w:rsidRPr="004A75B5">
        <w:t>i</w:t>
      </w:r>
      <w:r w:rsidRPr="004A75B5">
        <w:t>gieuse quand les administrateurs confièrent la direction de l'Hôpital-Général à Mme d'Youville en 1747. Il passa alors en France où il v</w:t>
      </w:r>
      <w:r w:rsidRPr="004A75B5">
        <w:t>é</w:t>
      </w:r>
      <w:r w:rsidRPr="004A75B5">
        <w:t>cut, retiré dans sa famille, d'une rente que lui paya l'Hôpital jusqu'à sa mort le 19 mars 1772.</w:t>
      </w:r>
    </w:p>
    <w:p w14:paraId="79148B5F" w14:textId="77777777" w:rsidR="004866CE" w:rsidRPr="004A75B5" w:rsidRDefault="004866CE" w:rsidP="004866CE">
      <w:pPr>
        <w:spacing w:before="120" w:after="120"/>
        <w:jc w:val="both"/>
      </w:pPr>
      <w:r w:rsidRPr="004A75B5">
        <w:t>[60]</w:t>
      </w:r>
    </w:p>
    <w:p w14:paraId="2433AA55" w14:textId="77777777" w:rsidR="004866CE" w:rsidRPr="004A75B5" w:rsidRDefault="004866CE" w:rsidP="004866CE">
      <w:pPr>
        <w:spacing w:before="120" w:after="120"/>
        <w:jc w:val="both"/>
      </w:pPr>
      <w:r w:rsidRPr="004A75B5">
        <w:t>Les restes mortels des Frères Turpin, De Moyres et Jeantôt furent transférés dans la crypte actuelle des Sœurs Grises, rue Guy, en 1871. Dieu, à qui les succès temporels importent peu, a sans doute réco</w:t>
      </w:r>
      <w:r w:rsidRPr="004A75B5">
        <w:t>m</w:t>
      </w:r>
      <w:r w:rsidRPr="004A75B5">
        <w:t>pensé leur méritoire fidélité en des circonstances si difficiles. Ils f</w:t>
      </w:r>
      <w:r w:rsidRPr="004A75B5">
        <w:t>u</w:t>
      </w:r>
      <w:r w:rsidRPr="004A75B5">
        <w:t>rent les piliers d'un édifice sans cesse chancelant, les ouvriers d'une œuvre ingrate mais voulue de Dieu dans les desseins de sa Provide</w:t>
      </w:r>
      <w:r w:rsidRPr="004A75B5">
        <w:t>n</w:t>
      </w:r>
      <w:r w:rsidRPr="004A75B5">
        <w:t>ce.</w:t>
      </w:r>
    </w:p>
    <w:p w14:paraId="6D1A4B3A" w14:textId="77777777" w:rsidR="004866CE" w:rsidRPr="004A75B5" w:rsidRDefault="004866CE" w:rsidP="004866CE">
      <w:pPr>
        <w:pStyle w:val="c"/>
      </w:pPr>
      <w:r w:rsidRPr="004A75B5">
        <w:t>*</w:t>
      </w:r>
      <w:r w:rsidRPr="004A75B5">
        <w:br/>
        <w:t>*    *</w:t>
      </w:r>
    </w:p>
    <w:p w14:paraId="24C4F3CC" w14:textId="77777777" w:rsidR="004866CE" w:rsidRPr="004A75B5" w:rsidRDefault="004866CE" w:rsidP="004866CE">
      <w:pPr>
        <w:spacing w:before="120" w:after="120"/>
        <w:jc w:val="both"/>
      </w:pPr>
      <w:r w:rsidRPr="004A75B5">
        <w:t>Nous sommes en 1737. Les deux sœurs de Mme d'Youville ont épousé de riches marchands ; ses frères, Joseph et Charles, se sont e</w:t>
      </w:r>
      <w:r w:rsidRPr="004A75B5">
        <w:t>n</w:t>
      </w:r>
      <w:r w:rsidRPr="004A75B5">
        <w:t xml:space="preserve">gagés dans le saint ministère et sont curés, l'un à Sainte-Famille, Ile </w:t>
      </w:r>
      <w:r w:rsidRPr="004A75B5">
        <w:lastRenderedPageBreak/>
        <w:t>d'Orléans, l'autre à Verchères. Christophe, le benjamin de la famille, était parti au printemps de 1731 avec son oncle Pierre Gaultier de La Vérendrye, ses quatre cousins et cinquante engagés, pour les glorie</w:t>
      </w:r>
      <w:r w:rsidRPr="004A75B5">
        <w:t>u</w:t>
      </w:r>
      <w:r w:rsidRPr="004A75B5">
        <w:t>ses explorations des pays du Nord-Ouest. Après avoir fondé le fort Saint-Pierre, au lac La Pluie (</w:t>
      </w:r>
      <w:bookmarkStart w:id="16" w:name="Mere_Youville_note_17_appel"/>
      <w:r>
        <w:fldChar w:fldCharType="begin"/>
      </w:r>
      <w:r>
        <w:instrText xml:space="preserve"> </w:instrText>
      </w:r>
      <w:r w:rsidR="008C0251">
        <w:instrText>HYPERLINK</w:instrText>
      </w:r>
      <w:r>
        <w:instrText xml:space="preserve">  \l "Mere_Youville_note_17" </w:instrText>
      </w:r>
      <w:r>
        <w:fldChar w:fldCharType="separate"/>
      </w:r>
      <w:r w:rsidRPr="00536730">
        <w:rPr>
          <w:rStyle w:val="Hyperlien"/>
        </w:rPr>
        <w:t>voir la note 17</w:t>
      </w:r>
      <w:bookmarkEnd w:id="16"/>
      <w:r>
        <w:fldChar w:fldCharType="end"/>
      </w:r>
      <w:r w:rsidRPr="004A75B5">
        <w:t>), il était mort de priv</w:t>
      </w:r>
      <w:r w:rsidRPr="004A75B5">
        <w:t>a</w:t>
      </w:r>
      <w:r w:rsidRPr="004A75B5">
        <w:t>tions et de m</w:t>
      </w:r>
      <w:r w:rsidRPr="004A75B5">
        <w:t>i</w:t>
      </w:r>
      <w:r w:rsidRPr="004A75B5">
        <w:t>sères le 10 mai 1736 à la Fourche des Roseaux, première victime de cette hasardeuse expédition.</w:t>
      </w:r>
    </w:p>
    <w:p w14:paraId="32C9992D" w14:textId="77777777" w:rsidR="004866CE" w:rsidRPr="004A75B5" w:rsidRDefault="004866CE" w:rsidP="004866CE">
      <w:pPr>
        <w:spacing w:before="120" w:after="120"/>
        <w:jc w:val="both"/>
      </w:pPr>
      <w:r w:rsidRPr="004A75B5">
        <w:t>Dès 1723, grâce à l'influence de la marquise de Vaudreuil, amie des Gaultier de Varennes, Timothy Sullivan avait obtenu ses Lettres de naturalisation et il avait francisé son nom : c'était maintenant le sieur Timothée Sylvain. De plus, il avait manœuvré l'obtention d'un brevet du Roi qui lui permettait de pratiquer la médecine. Où avait-il acquis sa science médicale ? Aucun document ne nous renseigne</w:t>
      </w:r>
      <w:r>
        <w:t> </w:t>
      </w:r>
      <w:r>
        <w:rPr>
          <w:rStyle w:val="Appelnotedebasdep"/>
        </w:rPr>
        <w:footnoteReference w:customMarkFollows="1" w:id="43"/>
        <w:t>18</w:t>
      </w:r>
      <w:r w:rsidRPr="004A75B5">
        <w:t>, mais nous savons qu'il subit un examen de compétence devant le do</w:t>
      </w:r>
      <w:r w:rsidRPr="004A75B5">
        <w:t>c</w:t>
      </w:r>
      <w:r w:rsidRPr="004A75B5">
        <w:t>teur Sarrazin à Québec suivant la demande de M. de Beauharnois, en 1727.</w:t>
      </w:r>
    </w:p>
    <w:p w14:paraId="7B06126F" w14:textId="77777777" w:rsidR="004866CE" w:rsidRPr="004A75B5" w:rsidRDefault="004866CE" w:rsidP="004866CE">
      <w:pPr>
        <w:spacing w:before="120" w:after="120"/>
        <w:jc w:val="both"/>
      </w:pPr>
      <w:r w:rsidRPr="004A75B5">
        <w:t>Ainsi, tandis que Mme d'Youville se détachait du monde, sa pare</w:t>
      </w:r>
      <w:r w:rsidRPr="004A75B5">
        <w:t>n</w:t>
      </w:r>
      <w:r w:rsidRPr="004A75B5">
        <w:t>té s'y établissait avantageusement. Restaient ses deux fils pour qui les années commençaient à compter. L'aîné, François, se destinait au s</w:t>
      </w:r>
      <w:r w:rsidRPr="004A75B5">
        <w:t>a</w:t>
      </w:r>
      <w:r w:rsidRPr="004A75B5">
        <w:t xml:space="preserve">cerdoce et entrait cette année même au séminaire de Québec. Charles, n'ayant que huit ans, fréquentait l'école paroissiale, demeurant auprès </w:t>
      </w:r>
      <w:r w:rsidRPr="004A75B5">
        <w:lastRenderedPageBreak/>
        <w:t>de sa mère, posté là par la Providence pour devenir l'irrécusable t</w:t>
      </w:r>
      <w:r w:rsidRPr="004A75B5">
        <w:t>é</w:t>
      </w:r>
      <w:r w:rsidRPr="004A75B5">
        <w:t>moin de l'Histoire.</w:t>
      </w:r>
    </w:p>
    <w:p w14:paraId="32FE2A48" w14:textId="77777777" w:rsidR="004866CE" w:rsidRPr="004A75B5" w:rsidRDefault="004866CE" w:rsidP="004866CE">
      <w:pPr>
        <w:spacing w:before="120" w:after="120"/>
        <w:jc w:val="both"/>
      </w:pPr>
      <w:r w:rsidRPr="004A75B5">
        <w:t>Dans le petit catéchisme de l'imitation de la sainte Famille à [61]</w:t>
      </w:r>
      <w:r>
        <w:t xml:space="preserve"> </w:t>
      </w:r>
      <w:r w:rsidRPr="004A75B5">
        <w:t>l'usage des membres de la Confrérie, traînaient des relents de l'absol</w:t>
      </w:r>
      <w:r w:rsidRPr="004A75B5">
        <w:t>u</w:t>
      </w:r>
      <w:r w:rsidRPr="004A75B5">
        <w:t xml:space="preserve">tisme pascalien et du rigorisme des âmes inquiètes du dix-septième siècle. Certains passages éclairent singulièrement la conduite de Mme d'Youville qui semble en avoir fait son </w:t>
      </w:r>
      <w:r w:rsidRPr="004A75B5">
        <w:rPr>
          <w:iCs/>
        </w:rPr>
        <w:t xml:space="preserve">vade mecum. </w:t>
      </w:r>
      <w:r w:rsidRPr="004A75B5">
        <w:t>Ne pratiquait-elle pas à la lettre l'enseignement du petit catéchisme au sujet de l'a</w:t>
      </w:r>
      <w:r w:rsidRPr="004A75B5">
        <w:t>u</w:t>
      </w:r>
      <w:r w:rsidRPr="004A75B5">
        <w:t>mône, par exemple ?</w:t>
      </w:r>
    </w:p>
    <w:p w14:paraId="5BA8CCAB" w14:textId="77777777" w:rsidR="004866CE" w:rsidRPr="004A75B5" w:rsidRDefault="004866CE" w:rsidP="004866CE">
      <w:pPr>
        <w:spacing w:before="120" w:after="120"/>
        <w:ind w:firstLine="0"/>
        <w:jc w:val="both"/>
      </w:pPr>
    </w:p>
    <w:p w14:paraId="75C0A505" w14:textId="77777777" w:rsidR="004866CE" w:rsidRPr="004A75B5" w:rsidRDefault="004866CE" w:rsidP="004866CE">
      <w:pPr>
        <w:spacing w:before="120" w:after="120"/>
        <w:jc w:val="both"/>
      </w:pPr>
      <w:r w:rsidRPr="00925923">
        <w:rPr>
          <w:i/>
          <w:iCs/>
          <w:color w:val="0000FF"/>
        </w:rPr>
        <w:t>Question </w:t>
      </w:r>
      <w:r w:rsidRPr="004A75B5">
        <w:rPr>
          <w:iCs/>
        </w:rPr>
        <w:t xml:space="preserve">: </w:t>
      </w:r>
      <w:r w:rsidRPr="004A75B5">
        <w:t>« Mais quand on manque du nécessaire, comment peut-on donner à l'Église et aux pauvres ? »</w:t>
      </w:r>
    </w:p>
    <w:p w14:paraId="7A87960B" w14:textId="77777777" w:rsidR="004866CE" w:rsidRPr="004A75B5" w:rsidRDefault="004866CE" w:rsidP="004866CE">
      <w:pPr>
        <w:spacing w:before="120" w:after="120"/>
        <w:jc w:val="both"/>
      </w:pPr>
      <w:r w:rsidRPr="00925923">
        <w:rPr>
          <w:i/>
          <w:iCs/>
          <w:color w:val="0000FF"/>
        </w:rPr>
        <w:t>Réponse </w:t>
      </w:r>
      <w:r w:rsidRPr="004A75B5">
        <w:rPr>
          <w:iCs/>
        </w:rPr>
        <w:t xml:space="preserve">: </w:t>
      </w:r>
      <w:r w:rsidRPr="004A75B5">
        <w:t>« Je vous réponds que si vous n'en avez pas assez, c'est parce que vous n'en donnez pas, Notre Seigneur ayant dit : Donnez et il vous sera donné, et ayant de plus promis le centuple dès ce monde à ceux qui donneront quelque chose de ce qui leur appartient, se pou</w:t>
      </w:r>
      <w:r w:rsidRPr="004A75B5">
        <w:t>r</w:t>
      </w:r>
      <w:r w:rsidRPr="004A75B5">
        <w:t>rait-il faire que Jésus-Christ abandonnast celuy qui pour l'amour de luy suivroit ses conseils ? C'est ce que David estant déjà vieil dit n'avoir point encore veu. Je n'ay point veu, dit-il, le juste abondonné et les enfans réduits à la mendicité. Je vous dis donc, si vous avez peu, donnez peu, si vous avez beaucoup, donnez beaucoup, et quoy que vous donniez, donnez-le de bon cœur et vous semez peu pour recuei</w:t>
      </w:r>
      <w:r w:rsidRPr="004A75B5">
        <w:t>l</w:t>
      </w:r>
      <w:r w:rsidRPr="004A75B5">
        <w:t>lir infiniment. »</w:t>
      </w:r>
      <w:r>
        <w:t> </w:t>
      </w:r>
      <w:r>
        <w:rPr>
          <w:rStyle w:val="Appelnotedebasdep"/>
        </w:rPr>
        <w:footnoteReference w:id="44"/>
      </w:r>
    </w:p>
    <w:p w14:paraId="3E940D1F" w14:textId="77777777" w:rsidR="004866CE" w:rsidRPr="004A75B5" w:rsidRDefault="004866CE" w:rsidP="004866CE">
      <w:pPr>
        <w:spacing w:before="120" w:after="120"/>
        <w:jc w:val="both"/>
      </w:pPr>
    </w:p>
    <w:p w14:paraId="50C8321B" w14:textId="77777777" w:rsidR="004866CE" w:rsidRPr="004A75B5" w:rsidRDefault="004866CE" w:rsidP="004866CE">
      <w:pPr>
        <w:spacing w:before="120" w:after="120"/>
        <w:jc w:val="both"/>
      </w:pPr>
      <w:r w:rsidRPr="004A75B5">
        <w:t>Comme cela concordait bien avec la grande confiance de Mme d'Youville en la divine Providence. Fi donc, de la prudence calculatr</w:t>
      </w:r>
      <w:r w:rsidRPr="004A75B5">
        <w:t>i</w:t>
      </w:r>
      <w:r w:rsidRPr="004A75B5">
        <w:t>ce !</w:t>
      </w:r>
    </w:p>
    <w:p w14:paraId="2B371977" w14:textId="77777777" w:rsidR="004866CE" w:rsidRPr="004A75B5" w:rsidRDefault="004866CE" w:rsidP="004866CE">
      <w:pPr>
        <w:spacing w:before="120" w:after="120"/>
        <w:jc w:val="both"/>
      </w:pPr>
      <w:r w:rsidRPr="004A75B5">
        <w:t>Monsieur Normant ayant reconnu l'attrait marqué de Mme d'Yo</w:t>
      </w:r>
      <w:r w:rsidRPr="004A75B5">
        <w:t>u</w:t>
      </w:r>
      <w:r w:rsidRPr="004A75B5">
        <w:t>ville pour les œuvres de miséricorde corporelles, ne douta pas que Dieu ne l'eût prédestinée à la conservation de l'œuvre des Frères Ch</w:t>
      </w:r>
      <w:r w:rsidRPr="004A75B5">
        <w:t>a</w:t>
      </w:r>
      <w:r w:rsidRPr="004A75B5">
        <w:t xml:space="preserve">ron. Alors, pour éprouver son zèle et ses pieux désirs, il lui permit de recevoir chez elle autant de pauvres qu'elle pourrait en entretenir par </w:t>
      </w:r>
      <w:r w:rsidRPr="004A75B5">
        <w:lastRenderedPageBreak/>
        <w:t>son travail. Mme d'Youville commença par recueillir Françoise A</w:t>
      </w:r>
      <w:r w:rsidRPr="004A75B5">
        <w:t>u</w:t>
      </w:r>
      <w:r w:rsidRPr="004A75B5">
        <w:t>zon, une pauvre aveugle, qu'elle installa sous son toit le 21 novembre 1737, le jour de la fête symbolique de toutes les prémices spirituelles, la Présentation de Marie au Temple. D'autres cas d'extrême</w:t>
      </w:r>
      <w:r>
        <w:t xml:space="preserve"> </w:t>
      </w:r>
      <w:r w:rsidRPr="004A75B5">
        <w:t>[62]</w:t>
      </w:r>
      <w:r>
        <w:t xml:space="preserve"> </w:t>
      </w:r>
      <w:r w:rsidRPr="004A75B5">
        <w:rPr>
          <w:szCs w:val="22"/>
        </w:rPr>
        <w:t>ind</w:t>
      </w:r>
      <w:r w:rsidRPr="004A75B5">
        <w:rPr>
          <w:szCs w:val="22"/>
        </w:rPr>
        <w:t>i</w:t>
      </w:r>
      <w:r w:rsidRPr="004A75B5">
        <w:rPr>
          <w:szCs w:val="22"/>
        </w:rPr>
        <w:t>gence sollicitaient sa compassion et engendraient en son esprit de cr</w:t>
      </w:r>
      <w:r w:rsidRPr="004A75B5">
        <w:rPr>
          <w:szCs w:val="22"/>
        </w:rPr>
        <w:t>â</w:t>
      </w:r>
      <w:r w:rsidRPr="004A75B5">
        <w:rPr>
          <w:szCs w:val="22"/>
        </w:rPr>
        <w:t>nes projets qu'elle ne pouvait exécuter seule.</w:t>
      </w:r>
    </w:p>
    <w:p w14:paraId="7BD8B408" w14:textId="77777777" w:rsidR="004866CE" w:rsidRPr="004A75B5" w:rsidRDefault="004866CE" w:rsidP="004866CE">
      <w:pPr>
        <w:spacing w:before="120" w:after="120"/>
        <w:jc w:val="both"/>
      </w:pPr>
      <w:r w:rsidRPr="004A75B5">
        <w:rPr>
          <w:szCs w:val="22"/>
        </w:rPr>
        <w:t>Par une de ces affinités d'âme providentielle, Mme d'Youville s'était liée d'amitié avec Mlle Thérèse Thaumur de La Source, ve</w:t>
      </w:r>
      <w:r w:rsidRPr="004A75B5">
        <w:rPr>
          <w:szCs w:val="22"/>
        </w:rPr>
        <w:t>r</w:t>
      </w:r>
      <w:r w:rsidRPr="004A75B5">
        <w:rPr>
          <w:szCs w:val="22"/>
        </w:rPr>
        <w:t>tueuse personne de ses connaissances. Cette amie était au courant de la vie laborieuse et des retranchements croissants que l'ingénieuse veuve s'imposait pour secourir les indigents, tout en pourvoyant à l'e</w:t>
      </w:r>
      <w:r w:rsidRPr="004A75B5">
        <w:rPr>
          <w:szCs w:val="22"/>
        </w:rPr>
        <w:t>n</w:t>
      </w:r>
      <w:r w:rsidRPr="004A75B5">
        <w:rPr>
          <w:szCs w:val="22"/>
        </w:rPr>
        <w:t>tretien de ses deux fils, qui devenait de jour en jour plus onéreux à cause de leurs études. Cette vie d'abnégation, qu'une seule surnaturelle charité rendait impérieuse, séduisait la jeune fille ; cependant, lorsque Mme d'Youville lui proposa de se joindre à elle pour assister les pa</w:t>
      </w:r>
      <w:r w:rsidRPr="004A75B5">
        <w:rPr>
          <w:szCs w:val="22"/>
        </w:rPr>
        <w:t>u</w:t>
      </w:r>
      <w:r w:rsidRPr="004A75B5">
        <w:rPr>
          <w:szCs w:val="22"/>
        </w:rPr>
        <w:t>vres, elle demeura perplexe. Cette innovation lui paraissait peut-être téméraire ; par ailleurs, le sacrifice s'amplifie toujours démesurément en perspective et Mlle de La Source vécut sans doute des heures d'a</w:t>
      </w:r>
      <w:r w:rsidRPr="004A75B5">
        <w:rPr>
          <w:szCs w:val="22"/>
        </w:rPr>
        <w:t>n</w:t>
      </w:r>
      <w:r w:rsidRPr="004A75B5">
        <w:rPr>
          <w:szCs w:val="22"/>
        </w:rPr>
        <w:t>goissante hésitation. Fille de médecin fortuné, pieuse, et apparemment esprit pondéré, elle jaugeait le fossé qui sépare les classes. Autre ch</w:t>
      </w:r>
      <w:r w:rsidRPr="004A75B5">
        <w:rPr>
          <w:szCs w:val="22"/>
        </w:rPr>
        <w:t>o</w:t>
      </w:r>
      <w:r w:rsidRPr="004A75B5">
        <w:rPr>
          <w:szCs w:val="22"/>
        </w:rPr>
        <w:t>se était de visiter les pauvres en dispensatrice bénévole, autre chose de passer sa vie en leur compagnie.</w:t>
      </w:r>
    </w:p>
    <w:p w14:paraId="437F93E3" w14:textId="77777777" w:rsidR="004866CE" w:rsidRPr="004A75B5" w:rsidRDefault="004866CE" w:rsidP="004866CE">
      <w:pPr>
        <w:spacing w:before="120" w:after="120"/>
        <w:jc w:val="both"/>
      </w:pPr>
      <w:r w:rsidRPr="004A75B5">
        <w:rPr>
          <w:szCs w:val="22"/>
        </w:rPr>
        <w:t>Devant l'hésitation de son amie, Mme d'Youville chercha une autre auxiliaire. Elle en trouva effectivement deux : mesdemoiselles Cath</w:t>
      </w:r>
      <w:r w:rsidRPr="004A75B5">
        <w:rPr>
          <w:szCs w:val="22"/>
        </w:rPr>
        <w:t>e</w:t>
      </w:r>
      <w:r w:rsidRPr="004A75B5">
        <w:rPr>
          <w:szCs w:val="22"/>
        </w:rPr>
        <w:t>rine Demers Dessermont, et Catherine Cusson. Entre temps, Mlle de La Source avait enfin vaincu ses doutes. Les quatre novatrices, s'étant réunies, se consacrèrent au service des pauvres. C'était le 31 décembre 1737. Simple association séculière, car, dans les colonies, nul ne po</w:t>
      </w:r>
      <w:r w:rsidRPr="004A75B5">
        <w:rPr>
          <w:szCs w:val="22"/>
        </w:rPr>
        <w:t>u</w:t>
      </w:r>
      <w:r w:rsidRPr="004A75B5">
        <w:rPr>
          <w:szCs w:val="22"/>
        </w:rPr>
        <w:t>vait s'engager dans l'état religieux sans le consentement du roi dont les communautés de femmes dépendaient directement</w:t>
      </w:r>
      <w:r>
        <w:rPr>
          <w:szCs w:val="22"/>
        </w:rPr>
        <w:t> </w:t>
      </w:r>
      <w:r>
        <w:rPr>
          <w:rStyle w:val="Appelnotedebasdep"/>
          <w:szCs w:val="22"/>
        </w:rPr>
        <w:footnoteReference w:customMarkFollows="1" w:id="45"/>
        <w:t>19</w:t>
      </w:r>
      <w:r w:rsidRPr="004A75B5">
        <w:rPr>
          <w:szCs w:val="22"/>
        </w:rPr>
        <w:t>. Monsieur No</w:t>
      </w:r>
      <w:r w:rsidRPr="004A75B5">
        <w:rPr>
          <w:szCs w:val="22"/>
        </w:rPr>
        <w:t>r</w:t>
      </w:r>
      <w:r w:rsidRPr="004A75B5">
        <w:rPr>
          <w:szCs w:val="22"/>
        </w:rPr>
        <w:lastRenderedPageBreak/>
        <w:t>mand présida-t-il cette intrépide oblation ? S'il n'y fut en personne, son esprit y planait, car il avait dû recevoir les vœux que chacune avait faits en particulier.</w:t>
      </w:r>
    </w:p>
    <w:p w14:paraId="10594468" w14:textId="77777777" w:rsidR="004866CE" w:rsidRPr="004A75B5" w:rsidRDefault="004866CE" w:rsidP="004866CE">
      <w:pPr>
        <w:spacing w:before="120" w:after="120"/>
        <w:jc w:val="both"/>
      </w:pPr>
      <w:r w:rsidRPr="004A75B5">
        <w:rPr>
          <w:szCs w:val="22"/>
        </w:rPr>
        <w:t>Quatre humbles filles, héroïques en leur ferveur, embrassant un état de servitude et d'humilité. Ceci se passait dans le secret. En app</w:t>
      </w:r>
      <w:r w:rsidRPr="004A75B5">
        <w:rPr>
          <w:szCs w:val="22"/>
        </w:rPr>
        <w:t>a</w:t>
      </w:r>
      <w:r w:rsidRPr="004A75B5">
        <w:rPr>
          <w:szCs w:val="22"/>
        </w:rPr>
        <w:t>rence, ce n'était qu'une réunion d'amies en cette fin d'année ; aux yeux du ciel, c'était l'ébranlement de la procession</w:t>
      </w:r>
      <w:r>
        <w:rPr>
          <w:szCs w:val="22"/>
        </w:rPr>
        <w:t xml:space="preserve"> </w:t>
      </w:r>
      <w:r w:rsidRPr="004A75B5">
        <w:t>[63]</w:t>
      </w:r>
      <w:r>
        <w:t xml:space="preserve"> </w:t>
      </w:r>
      <w:r w:rsidRPr="004A75B5">
        <w:rPr>
          <w:szCs w:val="22"/>
        </w:rPr>
        <w:t>indéfinie des âmes avides de perfection sous le signe de la Charité à la suite de Marguer</w:t>
      </w:r>
      <w:r w:rsidRPr="004A75B5">
        <w:rPr>
          <w:szCs w:val="22"/>
        </w:rPr>
        <w:t>i</w:t>
      </w:r>
      <w:r w:rsidRPr="004A75B5">
        <w:rPr>
          <w:szCs w:val="22"/>
        </w:rPr>
        <w:t>te d'Youville.</w:t>
      </w:r>
    </w:p>
    <w:p w14:paraId="4BA2148F" w14:textId="77777777" w:rsidR="004866CE" w:rsidRPr="004A75B5" w:rsidRDefault="004866CE" w:rsidP="004866CE">
      <w:pPr>
        <w:spacing w:before="120" w:after="120"/>
        <w:jc w:val="both"/>
      </w:pPr>
      <w:r w:rsidRPr="004A75B5">
        <w:rPr>
          <w:szCs w:val="22"/>
        </w:rPr>
        <w:t>Suivant l'abbé Dufrost, ces associées nouveau genre au pays ne commencèrent la vie en commun que le 30 octobre 1738 lorsqu'elles entrèrent dans la maison Le Verrier, cependant un document authent</w:t>
      </w:r>
      <w:r w:rsidRPr="004A75B5">
        <w:rPr>
          <w:szCs w:val="22"/>
        </w:rPr>
        <w:t>i</w:t>
      </w:r>
      <w:r w:rsidRPr="004A75B5">
        <w:rPr>
          <w:szCs w:val="22"/>
        </w:rPr>
        <w:t>que prouve que le caractère de leur association fut connu avant cette date. C'est une pétition adressée au Ministre, président du Conseil de Marine, qui réglait les affaires des colonies, et signée par vingt-huit protestataires de Montréal. À cause de son importance, il faut la r</w:t>
      </w:r>
      <w:r w:rsidRPr="004A75B5">
        <w:rPr>
          <w:szCs w:val="22"/>
        </w:rPr>
        <w:t>e</w:t>
      </w:r>
      <w:r w:rsidRPr="004A75B5">
        <w:rPr>
          <w:szCs w:val="22"/>
        </w:rPr>
        <w:t>produire en entier.</w:t>
      </w:r>
    </w:p>
    <w:p w14:paraId="23FB966E" w14:textId="77777777" w:rsidR="004866CE" w:rsidRPr="004A75B5" w:rsidRDefault="004866CE" w:rsidP="004866CE">
      <w:pPr>
        <w:spacing w:before="120" w:after="120"/>
        <w:jc w:val="both"/>
        <w:rPr>
          <w:szCs w:val="22"/>
        </w:rPr>
      </w:pPr>
    </w:p>
    <w:p w14:paraId="05C6C3B2" w14:textId="77777777" w:rsidR="004866CE" w:rsidRPr="004A75B5" w:rsidRDefault="004866CE" w:rsidP="004866CE">
      <w:pPr>
        <w:pStyle w:val="planche"/>
      </w:pPr>
      <w:r w:rsidRPr="004A75B5">
        <w:t>À MONSEIGNEUR</w:t>
      </w:r>
      <w:r w:rsidRPr="004A75B5">
        <w:br/>
        <w:t>LE COMTE DE MAUREPAS,</w:t>
      </w:r>
      <w:r w:rsidRPr="004A75B5">
        <w:br/>
        <w:t>SECRÉTA</w:t>
      </w:r>
      <w:r w:rsidRPr="004A75B5">
        <w:t>I</w:t>
      </w:r>
      <w:r w:rsidRPr="004A75B5">
        <w:t>RE D'ÉTAT.</w:t>
      </w:r>
    </w:p>
    <w:p w14:paraId="354E2CF3" w14:textId="77777777" w:rsidR="004866CE" w:rsidRPr="004A75B5" w:rsidRDefault="004866CE" w:rsidP="004866CE">
      <w:pPr>
        <w:spacing w:before="120" w:after="120"/>
        <w:jc w:val="both"/>
        <w:rPr>
          <w:iCs/>
          <w:szCs w:val="22"/>
        </w:rPr>
      </w:pPr>
    </w:p>
    <w:p w14:paraId="131F4357" w14:textId="77777777" w:rsidR="004866CE" w:rsidRPr="004A75B5" w:rsidRDefault="004866CE" w:rsidP="004866CE">
      <w:pPr>
        <w:spacing w:before="120" w:after="120"/>
        <w:jc w:val="both"/>
        <w:rPr>
          <w:i/>
        </w:rPr>
      </w:pPr>
      <w:r w:rsidRPr="004A75B5">
        <w:rPr>
          <w:i/>
          <w:iCs/>
          <w:szCs w:val="22"/>
        </w:rPr>
        <w:t>Les Officiers, Marchands, Habitants de la ville et gouvernement de Montréal en la Nouvelle-France, représentent très humblement à V</w:t>
      </w:r>
      <w:r w:rsidRPr="004A75B5">
        <w:rPr>
          <w:i/>
          <w:iCs/>
          <w:szCs w:val="22"/>
        </w:rPr>
        <w:t>o</w:t>
      </w:r>
      <w:r w:rsidRPr="004A75B5">
        <w:rPr>
          <w:i/>
          <w:iCs/>
          <w:szCs w:val="22"/>
        </w:rPr>
        <w:t>tre Grandeur, qu'au mois d'août mil six cent quatre-vingt douze mo</w:t>
      </w:r>
      <w:r w:rsidRPr="004A75B5">
        <w:rPr>
          <w:i/>
          <w:iCs/>
          <w:szCs w:val="22"/>
        </w:rPr>
        <w:t>n</w:t>
      </w:r>
      <w:r w:rsidRPr="004A75B5">
        <w:rPr>
          <w:i/>
          <w:iCs/>
          <w:szCs w:val="22"/>
        </w:rPr>
        <w:t>sieur l'Évêque de Québec, monsieur le comte de Frontenac, gouve</w:t>
      </w:r>
      <w:r w:rsidRPr="004A75B5">
        <w:rPr>
          <w:i/>
          <w:iCs/>
          <w:szCs w:val="22"/>
        </w:rPr>
        <w:t>r</w:t>
      </w:r>
      <w:r w:rsidRPr="004A75B5">
        <w:rPr>
          <w:i/>
          <w:iCs/>
          <w:szCs w:val="22"/>
        </w:rPr>
        <w:t>neur général du pays, et monsieur de Champigny, intendant, auraient permis l'établissement à Montréal d'une Maison de Charité pour y ret</w:t>
      </w:r>
      <w:r w:rsidRPr="004A75B5">
        <w:rPr>
          <w:i/>
          <w:iCs/>
          <w:szCs w:val="22"/>
        </w:rPr>
        <w:t>i</w:t>
      </w:r>
      <w:r w:rsidRPr="004A75B5">
        <w:rPr>
          <w:i/>
          <w:iCs/>
          <w:szCs w:val="22"/>
        </w:rPr>
        <w:t>rer les pauvres enfants orphelins, estropiés, vieillards, infirmes et a</w:t>
      </w:r>
      <w:r w:rsidRPr="004A75B5">
        <w:rPr>
          <w:i/>
          <w:iCs/>
          <w:szCs w:val="22"/>
        </w:rPr>
        <w:t>u</w:t>
      </w:r>
      <w:r w:rsidRPr="004A75B5">
        <w:rPr>
          <w:i/>
          <w:iCs/>
          <w:szCs w:val="22"/>
        </w:rPr>
        <w:t>tres nécessiteux de leur sexe. Pour construire la dite mai</w:t>
      </w:r>
      <w:r w:rsidRPr="004A75B5">
        <w:rPr>
          <w:i/>
          <w:iCs/>
          <w:szCs w:val="22"/>
        </w:rPr>
        <w:lastRenderedPageBreak/>
        <w:t>son, feu Monsieur Dollier, supérieur du séminaire de Montréal, aurait conc</w:t>
      </w:r>
      <w:r w:rsidRPr="004A75B5">
        <w:rPr>
          <w:i/>
          <w:iCs/>
          <w:szCs w:val="22"/>
        </w:rPr>
        <w:t>é</w:t>
      </w:r>
      <w:r w:rsidRPr="004A75B5">
        <w:rPr>
          <w:i/>
          <w:iCs/>
          <w:szCs w:val="22"/>
        </w:rPr>
        <w:t>dé au sieur François Charon, Pierre Le Ber et Jean Fredin, tant pour eux que pour ceux qui se joindraient à eux, et leurs successeurs pour ce bon œuvre, un terrain convenable, que Sa Majesté aurait approuvé le dit établissement par ses lettres patentes du quinzième avril mil six cent quatre-vingt quatorze ; que pour l'établissement le dit feu sieur Charon a employé environ deux cent mille livres, et le feu sieur Le Ber la plus grande partie de son patrimoine très considérable ; qu'après le décès du dit feu sieur Charon, le sieur Turc dit Frère Chrétien, se trouvant supérieur passa en France et fit des emprunts de sommes considér</w:t>
      </w:r>
      <w:r w:rsidRPr="004A75B5">
        <w:rPr>
          <w:i/>
          <w:iCs/>
          <w:szCs w:val="22"/>
        </w:rPr>
        <w:t>a</w:t>
      </w:r>
      <w:r w:rsidRPr="004A75B5">
        <w:rPr>
          <w:i/>
          <w:iCs/>
          <w:szCs w:val="22"/>
        </w:rPr>
        <w:t>bles qu'il a dissipées par sa mauvaise conduite et entreprises à l'insu de la communauté des Frères hospitaliers du dit Montréal, lesquelles dettes causent que les Frères des Ecoles chr</w:t>
      </w:r>
      <w:r w:rsidRPr="004A75B5">
        <w:rPr>
          <w:i/>
          <w:iCs/>
          <w:szCs w:val="22"/>
        </w:rPr>
        <w:t>é</w:t>
      </w:r>
      <w:r w:rsidRPr="004A75B5">
        <w:rPr>
          <w:i/>
          <w:iCs/>
          <w:szCs w:val="22"/>
        </w:rPr>
        <w:t xml:space="preserve">tiennes étant disposés </w:t>
      </w:r>
      <w:r w:rsidRPr="004A75B5">
        <w:rPr>
          <w:i/>
          <w:szCs w:val="22"/>
        </w:rPr>
        <w:t xml:space="preserve">à </w:t>
      </w:r>
      <w:r w:rsidRPr="004A75B5">
        <w:rPr>
          <w:i/>
          <w:iCs/>
          <w:szCs w:val="22"/>
        </w:rPr>
        <w:t>se joindre aux dits Hospitaliers, s'en</w:t>
      </w:r>
      <w:r>
        <w:rPr>
          <w:iCs/>
          <w:szCs w:val="22"/>
        </w:rPr>
        <w:t xml:space="preserve"> </w:t>
      </w:r>
      <w:r w:rsidRPr="004A75B5">
        <w:t>[64]</w:t>
      </w:r>
      <w:r>
        <w:t xml:space="preserve"> </w:t>
      </w:r>
      <w:r w:rsidRPr="004A75B5">
        <w:rPr>
          <w:i/>
          <w:iCs/>
          <w:szCs w:val="22"/>
        </w:rPr>
        <w:t>éloignent à présent, outre que messieurs les Ecclésiastiques du Sém</w:t>
      </w:r>
      <w:r w:rsidRPr="004A75B5">
        <w:rPr>
          <w:i/>
          <w:iCs/>
          <w:szCs w:val="22"/>
        </w:rPr>
        <w:t>i</w:t>
      </w:r>
      <w:r w:rsidRPr="004A75B5">
        <w:rPr>
          <w:i/>
          <w:iCs/>
          <w:szCs w:val="22"/>
        </w:rPr>
        <w:t>naire de Saint-Sulpice du dit Montréal y sont opposés. Le supérieur qui est Grand Vicaire, ne voulant leur permettre de prendre des s</w:t>
      </w:r>
      <w:r w:rsidRPr="004A75B5">
        <w:rPr>
          <w:i/>
          <w:iCs/>
          <w:szCs w:val="22"/>
        </w:rPr>
        <w:t>u</w:t>
      </w:r>
      <w:r w:rsidRPr="004A75B5">
        <w:rPr>
          <w:i/>
          <w:iCs/>
          <w:szCs w:val="22"/>
        </w:rPr>
        <w:t xml:space="preserve">jets, le nombre des Frères étant à présent réduit à cinq, dont trois fort âgés, et les </w:t>
      </w:r>
      <w:r w:rsidRPr="004A75B5">
        <w:rPr>
          <w:i/>
          <w:szCs w:val="22"/>
        </w:rPr>
        <w:t xml:space="preserve">deux jeunes ne </w:t>
      </w:r>
      <w:r w:rsidRPr="004A75B5">
        <w:rPr>
          <w:i/>
          <w:iCs/>
          <w:szCs w:val="22"/>
        </w:rPr>
        <w:t xml:space="preserve">suffisant pas pour vaquer </w:t>
      </w:r>
      <w:r w:rsidRPr="004A75B5">
        <w:rPr>
          <w:i/>
          <w:szCs w:val="22"/>
        </w:rPr>
        <w:t xml:space="preserve">aux écoles, au </w:t>
      </w:r>
      <w:r w:rsidRPr="004A75B5">
        <w:rPr>
          <w:i/>
          <w:iCs/>
          <w:szCs w:val="22"/>
        </w:rPr>
        <w:t>soin des pauvres vieillards, tant d'habitants que de soldats invalides, et à l’administration des biens et affaires de la dite Maison.</w:t>
      </w:r>
    </w:p>
    <w:p w14:paraId="31672B03" w14:textId="77777777" w:rsidR="004866CE" w:rsidRPr="004A75B5" w:rsidRDefault="004866CE" w:rsidP="004866CE">
      <w:pPr>
        <w:spacing w:before="120" w:after="120"/>
        <w:jc w:val="both"/>
      </w:pPr>
      <w:r w:rsidRPr="004A75B5">
        <w:rPr>
          <w:i/>
          <w:iCs/>
          <w:szCs w:val="22"/>
        </w:rPr>
        <w:t>Que ce procédé de la part des dits sieurs Ecclésiastiques de Mo</w:t>
      </w:r>
      <w:r w:rsidRPr="004A75B5">
        <w:rPr>
          <w:i/>
          <w:iCs/>
          <w:szCs w:val="22"/>
        </w:rPr>
        <w:t>n</w:t>
      </w:r>
      <w:r w:rsidRPr="004A75B5">
        <w:rPr>
          <w:i/>
          <w:iCs/>
          <w:szCs w:val="22"/>
        </w:rPr>
        <w:t xml:space="preserve">tréal, qui ont selon les apparences induit Monsieur Dosquet, évêque de Québec, ci-devant un des dits Ecclésiastiques, </w:t>
      </w:r>
      <w:r w:rsidRPr="004A75B5">
        <w:rPr>
          <w:i/>
          <w:szCs w:val="22"/>
        </w:rPr>
        <w:t xml:space="preserve">à </w:t>
      </w:r>
      <w:r w:rsidRPr="004A75B5">
        <w:rPr>
          <w:i/>
          <w:iCs/>
          <w:szCs w:val="22"/>
        </w:rPr>
        <w:t>défendre de rec</w:t>
      </w:r>
      <w:r w:rsidRPr="004A75B5">
        <w:rPr>
          <w:i/>
          <w:iCs/>
          <w:szCs w:val="22"/>
        </w:rPr>
        <w:t>e</w:t>
      </w:r>
      <w:r w:rsidRPr="004A75B5">
        <w:rPr>
          <w:i/>
          <w:iCs/>
          <w:szCs w:val="22"/>
        </w:rPr>
        <w:t>voir des nouveaux Frères hospitaliers, et donner dispense des vœux de st</w:t>
      </w:r>
      <w:r w:rsidRPr="004A75B5">
        <w:rPr>
          <w:i/>
          <w:iCs/>
          <w:szCs w:val="22"/>
        </w:rPr>
        <w:t>a</w:t>
      </w:r>
      <w:r w:rsidRPr="004A75B5">
        <w:rPr>
          <w:i/>
          <w:iCs/>
          <w:szCs w:val="22"/>
        </w:rPr>
        <w:t xml:space="preserve">bilité à plusieurs qui étaient intimidés par ce qui leur était suggéré, qu'après avoir passé leur jeunesse ils resteraient sur le pavé, y ayant apparence que les dits Sieurs du Séminaire de Montréal, prendraient possession de la dite Maison aussitôt que </w:t>
      </w:r>
      <w:r w:rsidRPr="004A75B5">
        <w:rPr>
          <w:i/>
          <w:szCs w:val="22"/>
        </w:rPr>
        <w:t xml:space="preserve">l'œuvre </w:t>
      </w:r>
      <w:r w:rsidRPr="004A75B5">
        <w:rPr>
          <w:i/>
          <w:iCs/>
          <w:szCs w:val="22"/>
        </w:rPr>
        <w:t>cesserait, et ce en vertu d'une clause du contrat de concession du terrain du dit hôpital, et qu'ensuite les Supérieurs y veulent faire mettre à leur place des Sœurs Grises</w:t>
      </w:r>
      <w:r w:rsidRPr="004A75B5">
        <w:rPr>
          <w:iCs/>
          <w:szCs w:val="22"/>
        </w:rPr>
        <w:t>.</w:t>
      </w:r>
    </w:p>
    <w:p w14:paraId="5DE9D3BA" w14:textId="77777777" w:rsidR="004866CE" w:rsidRPr="004A75B5" w:rsidRDefault="004866CE" w:rsidP="004866CE">
      <w:pPr>
        <w:spacing w:before="120" w:after="120"/>
        <w:jc w:val="both"/>
      </w:pPr>
      <w:r w:rsidRPr="004A75B5">
        <w:rPr>
          <w:iCs/>
          <w:szCs w:val="22"/>
        </w:rPr>
        <w:t xml:space="preserve">Ce projet. Monseigneur, est tout à fait contraire </w:t>
      </w:r>
      <w:r w:rsidRPr="004A75B5">
        <w:rPr>
          <w:szCs w:val="22"/>
        </w:rPr>
        <w:t xml:space="preserve">à </w:t>
      </w:r>
      <w:r w:rsidRPr="004A75B5">
        <w:rPr>
          <w:iCs/>
          <w:szCs w:val="22"/>
        </w:rPr>
        <w:t>l'intention du fondateur, au pieux dessein et volonté de Sa Majesté et au bien public puisque cette Maison est un asile pour les pauvres enfants orphelins, vieillards, tant de la colonie que de soldats invalides, et pour l'éduc</w:t>
      </w:r>
      <w:r w:rsidRPr="004A75B5">
        <w:rPr>
          <w:iCs/>
          <w:szCs w:val="22"/>
        </w:rPr>
        <w:t>a</w:t>
      </w:r>
      <w:r w:rsidRPr="004A75B5">
        <w:rPr>
          <w:iCs/>
          <w:szCs w:val="22"/>
        </w:rPr>
        <w:t>tion et instruction des enfants de familles de tous ceux de Montréal et de toutes les paroisses établies dans le pays.</w:t>
      </w:r>
    </w:p>
    <w:p w14:paraId="6E6C64E7" w14:textId="77777777" w:rsidR="004866CE" w:rsidRPr="004A75B5" w:rsidRDefault="004866CE" w:rsidP="004866CE">
      <w:pPr>
        <w:spacing w:before="120" w:after="120"/>
        <w:jc w:val="both"/>
      </w:pPr>
      <w:r w:rsidRPr="004A75B5">
        <w:rPr>
          <w:iCs/>
          <w:szCs w:val="22"/>
        </w:rPr>
        <w:lastRenderedPageBreak/>
        <w:t xml:space="preserve">C'est, Monseigneur, ce qui oblige les représentants de </w:t>
      </w:r>
      <w:r w:rsidRPr="004A75B5">
        <w:rPr>
          <w:szCs w:val="22"/>
        </w:rPr>
        <w:t xml:space="preserve">supplier </w:t>
      </w:r>
      <w:r w:rsidRPr="004A75B5">
        <w:rPr>
          <w:iCs/>
          <w:szCs w:val="22"/>
        </w:rPr>
        <w:t>V</w:t>
      </w:r>
      <w:r w:rsidRPr="004A75B5">
        <w:rPr>
          <w:iCs/>
          <w:szCs w:val="22"/>
        </w:rPr>
        <w:t>o</w:t>
      </w:r>
      <w:r w:rsidRPr="004A75B5">
        <w:rPr>
          <w:iCs/>
          <w:szCs w:val="22"/>
        </w:rPr>
        <w:t xml:space="preserve">tre Grandeur, d'accorder votre protection au dit hôpital pour le soutien de cette Maison, d'engager les dits Frères des Ecoles chrétiennes </w:t>
      </w:r>
      <w:r w:rsidRPr="004A75B5">
        <w:rPr>
          <w:szCs w:val="22"/>
        </w:rPr>
        <w:t xml:space="preserve">à </w:t>
      </w:r>
      <w:r w:rsidRPr="004A75B5">
        <w:rPr>
          <w:iCs/>
          <w:szCs w:val="22"/>
        </w:rPr>
        <w:t>se joindre aux dits Frères hospitaliers de Montréal, et obtenir de Sa M</w:t>
      </w:r>
      <w:r w:rsidRPr="004A75B5">
        <w:rPr>
          <w:iCs/>
          <w:szCs w:val="22"/>
        </w:rPr>
        <w:t>a</w:t>
      </w:r>
      <w:r w:rsidRPr="004A75B5">
        <w:rPr>
          <w:iCs/>
          <w:szCs w:val="22"/>
        </w:rPr>
        <w:t>jesté, la gratification des trois mille livres qui leur avait été accordée du règne de Sa Majesté, pour aider à l'entretien des dits Frères pour les écoles, de laquelle ils sont privés depuis nombre d'années, et les dits représentants seront, et leurs enfants, obligés de redoubler leurs vœux et prier pour la santé et prospérité de Votre Grandeur.</w:t>
      </w:r>
    </w:p>
    <w:p w14:paraId="4F67E60E" w14:textId="77777777" w:rsidR="004866CE" w:rsidRDefault="004866CE" w:rsidP="004866CE">
      <w:pPr>
        <w:spacing w:before="120" w:after="120"/>
        <w:jc w:val="both"/>
        <w:rPr>
          <w:rFonts w:cs="Calibri Light"/>
          <w:szCs w:val="2"/>
        </w:rPr>
      </w:pPr>
      <w:r w:rsidRPr="004A75B5">
        <w:rPr>
          <w:rFonts w:cs="Calibri Light"/>
          <w:szCs w:val="2"/>
        </w:rPr>
        <w:br w:type="page"/>
      </w:r>
    </w:p>
    <w:p w14:paraId="5FF195E7" w14:textId="77777777" w:rsidR="004866CE" w:rsidRPr="004A75B5" w:rsidRDefault="004866CE" w:rsidP="004866CE">
      <w:pPr>
        <w:spacing w:before="120" w:after="120"/>
        <w:jc w:val="both"/>
        <w:rPr>
          <w:rFonts w:cs="Calibri Light"/>
          <w:szCs w:val="2"/>
        </w:rPr>
      </w:pPr>
    </w:p>
    <w:p w14:paraId="5210B18F" w14:textId="77777777" w:rsidR="004866CE" w:rsidRPr="004A75B5" w:rsidRDefault="004866CE" w:rsidP="004866CE">
      <w:pPr>
        <w:pStyle w:val="figtitre"/>
      </w:pPr>
      <w:bookmarkStart w:id="17" w:name="Mere_Youville_planche_06"/>
      <w:r w:rsidRPr="004A75B5">
        <w:t>Planche</w:t>
      </w:r>
      <w:r>
        <w:t xml:space="preserve"> 6</w:t>
      </w:r>
    </w:p>
    <w:bookmarkEnd w:id="17"/>
    <w:p w14:paraId="65789157" w14:textId="77777777" w:rsidR="004866CE" w:rsidRPr="004A75B5" w:rsidRDefault="000A4C89" w:rsidP="004866CE">
      <w:pPr>
        <w:pStyle w:val="fig"/>
      </w:pPr>
      <w:r>
        <w:rPr>
          <w:noProof/>
        </w:rPr>
        <w:drawing>
          <wp:inline distT="0" distB="0" distL="0" distR="0" wp14:anchorId="73B87C4D" wp14:editId="0785973A">
            <wp:extent cx="4965700" cy="3498215"/>
            <wp:effectExtent l="25400" t="25400" r="12700" b="6985"/>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5700" cy="3498215"/>
                    </a:xfrm>
                    <a:prstGeom prst="rect">
                      <a:avLst/>
                    </a:prstGeom>
                    <a:noFill/>
                    <a:ln w="19050" cmpd="sng">
                      <a:solidFill>
                        <a:srgbClr val="000000"/>
                      </a:solidFill>
                      <a:miter lim="800000"/>
                      <a:headEnd/>
                      <a:tailEnd/>
                    </a:ln>
                    <a:effectLst/>
                  </pic:spPr>
                </pic:pic>
              </a:graphicData>
            </a:graphic>
          </wp:inline>
        </w:drawing>
      </w:r>
    </w:p>
    <w:p w14:paraId="5D6CA101" w14:textId="77777777" w:rsidR="004866CE" w:rsidRDefault="004866CE" w:rsidP="004866CE">
      <w:pPr>
        <w:ind w:right="90" w:firstLine="0"/>
        <w:jc w:val="both"/>
        <w:rPr>
          <w:sz w:val="20"/>
        </w:rPr>
      </w:pPr>
    </w:p>
    <w:p w14:paraId="2B697A82"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088D8A39" w14:textId="77777777" w:rsidR="004866CE" w:rsidRPr="004A75B5" w:rsidRDefault="004866CE" w:rsidP="004866CE">
      <w:pPr>
        <w:pStyle w:val="figst1"/>
      </w:pPr>
      <w:r w:rsidRPr="004A75B5">
        <w:t>Maison de Charité des Frères Charron qu’ils commencèrent à construire en avril 1693. Cette maison de Charité devint l’Hôpital G</w:t>
      </w:r>
      <w:r w:rsidRPr="004A75B5">
        <w:t>é</w:t>
      </w:r>
      <w:r w:rsidRPr="004A75B5">
        <w:t>néral de Montréal.</w:t>
      </w:r>
    </w:p>
    <w:p w14:paraId="38FC5AA4" w14:textId="77777777" w:rsidR="004866CE" w:rsidRPr="004A75B5" w:rsidRDefault="004866CE" w:rsidP="004866CE">
      <w:pPr>
        <w:spacing w:before="120" w:after="120"/>
        <w:jc w:val="both"/>
      </w:pPr>
      <w:r w:rsidRPr="004A75B5">
        <w:br w:type="page"/>
      </w:r>
    </w:p>
    <w:p w14:paraId="442E0651" w14:textId="77777777" w:rsidR="004866CE" w:rsidRPr="004A75B5" w:rsidRDefault="004866CE" w:rsidP="004866CE">
      <w:pPr>
        <w:pStyle w:val="figtitre"/>
        <w:rPr>
          <w:rFonts w:cs="Calibri Light"/>
          <w:szCs w:val="2"/>
        </w:rPr>
      </w:pPr>
      <w:bookmarkStart w:id="18" w:name="Mere_Youville_planche_07"/>
      <w:r w:rsidRPr="004A75B5">
        <w:t>Planche</w:t>
      </w:r>
      <w:r>
        <w:t xml:space="preserve"> 7</w:t>
      </w:r>
    </w:p>
    <w:bookmarkEnd w:id="18"/>
    <w:p w14:paraId="34B528DE" w14:textId="77777777" w:rsidR="004866CE" w:rsidRPr="004A75B5" w:rsidRDefault="000A4C89" w:rsidP="004866CE">
      <w:pPr>
        <w:pStyle w:val="fig"/>
      </w:pPr>
      <w:r>
        <w:rPr>
          <w:noProof/>
        </w:rPr>
        <w:drawing>
          <wp:inline distT="0" distB="0" distL="0" distR="0" wp14:anchorId="2B074C49" wp14:editId="5206598C">
            <wp:extent cx="3838575" cy="5412105"/>
            <wp:effectExtent l="25400" t="25400" r="9525" b="10795"/>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8575" cy="5412105"/>
                    </a:xfrm>
                    <a:prstGeom prst="rect">
                      <a:avLst/>
                    </a:prstGeom>
                    <a:noFill/>
                    <a:ln w="19050" cmpd="sng">
                      <a:solidFill>
                        <a:srgbClr val="000000"/>
                      </a:solidFill>
                      <a:miter lim="800000"/>
                      <a:headEnd/>
                      <a:tailEnd/>
                    </a:ln>
                    <a:effectLst/>
                  </pic:spPr>
                </pic:pic>
              </a:graphicData>
            </a:graphic>
          </wp:inline>
        </w:drawing>
      </w:r>
    </w:p>
    <w:p w14:paraId="24EDA584"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4BF37CC3" w14:textId="77777777" w:rsidR="004866CE" w:rsidRPr="004A75B5" w:rsidRDefault="004866CE" w:rsidP="004866CE">
      <w:pPr>
        <w:pStyle w:val="figst1"/>
      </w:pPr>
      <w:r w:rsidRPr="004A75B5">
        <w:t>Pierre angulaire de la chapelle de la Maison de Charité des Frères Hospitaliers de la Croix et de Saint-Joseph, dits Frères Charon. La date de 1695 qui y est gr</w:t>
      </w:r>
      <w:r w:rsidRPr="004A75B5">
        <w:t>a</w:t>
      </w:r>
      <w:r w:rsidRPr="004A75B5">
        <w:t>vée correspond bien aux documents les Frères n'ayant été autorisés à bâtir une chape</w:t>
      </w:r>
      <w:r w:rsidRPr="004A75B5">
        <w:t>l</w:t>
      </w:r>
      <w:r w:rsidRPr="004A75B5">
        <w:t>le qu'en 1694. Un éclat de la pierre au coin supérieur gauche a malheure</w:t>
      </w:r>
      <w:r w:rsidRPr="004A75B5">
        <w:t>u</w:t>
      </w:r>
      <w:r w:rsidRPr="004A75B5">
        <w:t>sement fait disparaître le millésime 16... Les autres dates sont celles des agrandi</w:t>
      </w:r>
      <w:r w:rsidRPr="004A75B5">
        <w:t>s</w:t>
      </w:r>
      <w:r w:rsidRPr="004A75B5">
        <w:t>sements su</w:t>
      </w:r>
      <w:r w:rsidRPr="004A75B5">
        <w:t>b</w:t>
      </w:r>
      <w:r w:rsidRPr="004A75B5">
        <w:t>séquents de la chapelle.</w:t>
      </w:r>
    </w:p>
    <w:p w14:paraId="57062D70" w14:textId="77777777" w:rsidR="004866CE" w:rsidRPr="004A75B5" w:rsidRDefault="004866CE" w:rsidP="004866CE">
      <w:pPr>
        <w:spacing w:before="120" w:after="120"/>
        <w:jc w:val="both"/>
      </w:pPr>
      <w:r w:rsidRPr="004A75B5">
        <w:br w:type="page"/>
      </w:r>
      <w:r w:rsidRPr="004A75B5">
        <w:lastRenderedPageBreak/>
        <w:t>[65]</w:t>
      </w:r>
    </w:p>
    <w:p w14:paraId="230A1168" w14:textId="77777777" w:rsidR="004866CE" w:rsidRPr="004A75B5" w:rsidRDefault="004866CE" w:rsidP="004866CE">
      <w:pPr>
        <w:spacing w:before="120" w:after="120"/>
        <w:jc w:val="both"/>
      </w:pPr>
      <w:r w:rsidRPr="004A75B5">
        <w:t>Signé à l'original : Bois Berthelot de Beaucourt, gouverneur ; Ch</w:t>
      </w:r>
      <w:r w:rsidRPr="004A75B5">
        <w:t>a</w:t>
      </w:r>
      <w:r w:rsidRPr="004A75B5">
        <w:t>voy de Noyan, capitaine ; De Budemont, capitaine ; P. Raim-bault, lieut. général ; Foucher, procureur du Roi ; De Vimer, capitaine ; P</w:t>
      </w:r>
      <w:r w:rsidRPr="004A75B5">
        <w:t>é</w:t>
      </w:r>
      <w:r w:rsidRPr="004A75B5">
        <w:t>caudy de Contrecœur, capt. ; D'Ailleboust de Périgny ; Pothier ; Le</w:t>
      </w:r>
      <w:r w:rsidRPr="004A75B5">
        <w:t>s</w:t>
      </w:r>
      <w:r w:rsidRPr="004A75B5">
        <w:t>tage ; R. de Couagne ; Guy ; Toussaint Le Cavelier ; Busquet ; Héry ; J.-B. Forestier ; Le Comte Dupré ; Trutant ; F.-M. de Couagne ; Hertel de la Fresnière, capt. ; Le Ber de Senneville, lieutenant ; Ignace G</w:t>
      </w:r>
      <w:r w:rsidRPr="004A75B5">
        <w:t>a</w:t>
      </w:r>
      <w:r w:rsidRPr="004A75B5">
        <w:t>melin ; Prud'homme ; Latour ; F. Auger ; Gamelin ; Hervieux ; Ma</w:t>
      </w:r>
      <w:r w:rsidRPr="004A75B5">
        <w:t>u</w:t>
      </w:r>
      <w:r w:rsidRPr="004A75B5">
        <w:t>gras.</w:t>
      </w:r>
    </w:p>
    <w:p w14:paraId="544A95F3" w14:textId="77777777" w:rsidR="004866CE" w:rsidRPr="004A75B5" w:rsidRDefault="004866CE" w:rsidP="004866CE">
      <w:pPr>
        <w:spacing w:before="120" w:after="120"/>
        <w:jc w:val="both"/>
        <w:rPr>
          <w:iCs/>
        </w:rPr>
      </w:pPr>
    </w:p>
    <w:p w14:paraId="4C677CF1" w14:textId="77777777" w:rsidR="004866CE" w:rsidRPr="004A75B5" w:rsidRDefault="004866CE" w:rsidP="004866CE">
      <w:pPr>
        <w:spacing w:before="120" w:after="120"/>
        <w:jc w:val="both"/>
        <w:rPr>
          <w:i/>
        </w:rPr>
      </w:pPr>
      <w:r w:rsidRPr="004A75B5">
        <w:rPr>
          <w:i/>
          <w:iCs/>
        </w:rPr>
        <w:t>NOUS, soussigné, Doyen du Chapitre de Québec, ci-devant arch</w:t>
      </w:r>
      <w:r w:rsidRPr="004A75B5">
        <w:rPr>
          <w:i/>
          <w:iCs/>
        </w:rPr>
        <w:t>i</w:t>
      </w:r>
      <w:r w:rsidRPr="004A75B5">
        <w:rPr>
          <w:i/>
          <w:iCs/>
        </w:rPr>
        <w:t>diacre pendant douze ans dans le Diocèse, certifions avoir été témoin dans nos visites, du grand bien que les Frères hospitaliers de Mo</w:t>
      </w:r>
      <w:r w:rsidRPr="004A75B5">
        <w:rPr>
          <w:i/>
          <w:iCs/>
        </w:rPr>
        <w:t>n</w:t>
      </w:r>
      <w:r w:rsidRPr="004A75B5">
        <w:rPr>
          <w:i/>
          <w:iCs/>
        </w:rPr>
        <w:t>tréal ont fait, tant dans leur maison de Montréal où nous avons vu plusieurs pauvres et soldats invalides qui y étaient très bien soignés que dans les paroisses de ce Diocèse, par leurs bons exemples, in</w:t>
      </w:r>
      <w:r w:rsidRPr="004A75B5">
        <w:rPr>
          <w:i/>
          <w:iCs/>
        </w:rPr>
        <w:t>s</w:t>
      </w:r>
      <w:r w:rsidRPr="004A75B5">
        <w:rPr>
          <w:i/>
          <w:iCs/>
        </w:rPr>
        <w:t>truction et éduc</w:t>
      </w:r>
      <w:r w:rsidRPr="004A75B5">
        <w:rPr>
          <w:i/>
          <w:iCs/>
        </w:rPr>
        <w:t>a</w:t>
      </w:r>
      <w:r w:rsidRPr="004A75B5">
        <w:rPr>
          <w:i/>
          <w:iCs/>
        </w:rPr>
        <w:t>tion qu'ils ont donnés à la jeunesse, et que les dits Frères sont très ut</w:t>
      </w:r>
      <w:r w:rsidRPr="004A75B5">
        <w:rPr>
          <w:i/>
          <w:iCs/>
        </w:rPr>
        <w:t>i</w:t>
      </w:r>
      <w:r w:rsidRPr="004A75B5">
        <w:rPr>
          <w:i/>
          <w:iCs/>
        </w:rPr>
        <w:t>les pour le bien publique, et pour aider à maintenir le bon ordre dans les paroisses. À Québec, ce premier novembre 1738. Signé : Chartier De Lotbinière, Doyen du Chapitre de Québec.</w:t>
      </w:r>
    </w:p>
    <w:p w14:paraId="39311872" w14:textId="77777777" w:rsidR="004866CE" w:rsidRPr="004A75B5" w:rsidRDefault="004866CE" w:rsidP="004866CE">
      <w:pPr>
        <w:spacing w:before="120" w:after="120"/>
        <w:jc w:val="both"/>
        <w:rPr>
          <w:i/>
          <w:iCs/>
        </w:rPr>
      </w:pPr>
      <w:r w:rsidRPr="004A75B5">
        <w:rPr>
          <w:i/>
          <w:iCs/>
        </w:rPr>
        <w:t>POUR copie collationnée aux originaux représentés par les Frères hospitaliers de Montréal, et à eux rendu à l'instant avec ces présentes, par le notaire Royal en la Prévôté de Québec y résidant, soussigné, à Québec le Deux novembre mil sept cent trente huit.</w:t>
      </w:r>
    </w:p>
    <w:p w14:paraId="2B83A0A9" w14:textId="77777777" w:rsidR="004866CE" w:rsidRPr="004A75B5" w:rsidRDefault="004866CE" w:rsidP="004866CE">
      <w:pPr>
        <w:spacing w:before="120" w:after="120"/>
        <w:jc w:val="both"/>
        <w:rPr>
          <w:i/>
        </w:rPr>
      </w:pPr>
    </w:p>
    <w:p w14:paraId="73B745AA" w14:textId="77777777" w:rsidR="004866CE" w:rsidRPr="004A75B5" w:rsidRDefault="004866CE" w:rsidP="004866CE">
      <w:pPr>
        <w:pStyle w:val="planche"/>
      </w:pPr>
      <w:r w:rsidRPr="004A75B5">
        <w:t>PINGUET</w:t>
      </w:r>
    </w:p>
    <w:p w14:paraId="58F87588" w14:textId="77777777" w:rsidR="004866CE" w:rsidRPr="004A75B5" w:rsidRDefault="004866CE" w:rsidP="004866CE">
      <w:pPr>
        <w:spacing w:before="120" w:after="120"/>
        <w:jc w:val="both"/>
        <w:rPr>
          <w:iCs/>
        </w:rPr>
      </w:pPr>
    </w:p>
    <w:p w14:paraId="4EC1B61A" w14:textId="77777777" w:rsidR="004866CE" w:rsidRDefault="004866CE" w:rsidP="004866CE">
      <w:pPr>
        <w:spacing w:before="120" w:after="120"/>
        <w:jc w:val="both"/>
        <w:rPr>
          <w:i/>
          <w:iCs/>
        </w:rPr>
      </w:pPr>
      <w:r w:rsidRPr="004A75B5">
        <w:rPr>
          <w:i/>
          <w:iCs/>
        </w:rPr>
        <w:t>GILLES HOCQUART, chevalier, conseiller du Roy en ses Conseils, intendant de Justice, Police et Finances, en la Nouvelle-France, CERTIFIONS à tous qu'il appartiendra que Mr. Pinguet qui a collationné les écrits ci-dessus et des autres parts, est notaire Royal en la Prévôté de Québec, que foi est à ajouter aux actes qu'il passe et s</w:t>
      </w:r>
      <w:r w:rsidRPr="004A75B5">
        <w:rPr>
          <w:i/>
          <w:iCs/>
        </w:rPr>
        <w:t>i</w:t>
      </w:r>
      <w:r w:rsidRPr="004A75B5">
        <w:rPr>
          <w:i/>
          <w:iCs/>
        </w:rPr>
        <w:t>gne en la dite qualité. En témoin de quoi nous avons signé et fait contresi</w:t>
      </w:r>
      <w:r w:rsidRPr="004A75B5">
        <w:rPr>
          <w:i/>
          <w:iCs/>
        </w:rPr>
        <w:lastRenderedPageBreak/>
        <w:t>gner ces présentes par l'un de nos secrétaires, et à icelle fait apposer le cachet de nos armes. Fait</w:t>
      </w:r>
    </w:p>
    <w:p w14:paraId="7873D929" w14:textId="77777777" w:rsidR="004866CE" w:rsidRPr="004A75B5" w:rsidRDefault="004866CE" w:rsidP="004866CE">
      <w:pPr>
        <w:spacing w:before="120" w:after="120"/>
        <w:jc w:val="both"/>
      </w:pPr>
      <w:r>
        <w:rPr>
          <w:iCs/>
        </w:rPr>
        <w:br w:type="page"/>
      </w:r>
      <w:r w:rsidRPr="004A75B5">
        <w:rPr>
          <w:iCs/>
          <w:szCs w:val="16"/>
        </w:rPr>
        <w:lastRenderedPageBreak/>
        <w:t>[66]</w:t>
      </w:r>
    </w:p>
    <w:p w14:paraId="0F5EF24F" w14:textId="77777777" w:rsidR="004866CE" w:rsidRPr="004A75B5" w:rsidRDefault="004866CE" w:rsidP="004866CE">
      <w:pPr>
        <w:spacing w:before="120" w:after="120"/>
        <w:jc w:val="both"/>
      </w:pPr>
      <w:r w:rsidRPr="004A75B5">
        <w:rPr>
          <w:rFonts w:cs="Courier New"/>
          <w:szCs w:val="16"/>
        </w:rPr>
        <w:t xml:space="preserve">2 novembre </w:t>
      </w:r>
      <w:r w:rsidRPr="004A75B5">
        <w:rPr>
          <w:szCs w:val="16"/>
        </w:rPr>
        <w:t>1</w:t>
      </w:r>
      <w:r w:rsidRPr="004A75B5">
        <w:rPr>
          <w:rFonts w:cs="Courier New"/>
          <w:szCs w:val="16"/>
        </w:rPr>
        <w:t>738</w:t>
      </w:r>
    </w:p>
    <w:p w14:paraId="48827047" w14:textId="77777777" w:rsidR="004866CE" w:rsidRDefault="004866CE" w:rsidP="004866CE">
      <w:pPr>
        <w:spacing w:before="120" w:after="120"/>
        <w:jc w:val="both"/>
        <w:rPr>
          <w:iCs/>
        </w:rPr>
      </w:pPr>
    </w:p>
    <w:p w14:paraId="4F1A3ABE" w14:textId="77777777" w:rsidR="004866CE" w:rsidRPr="004A75B5" w:rsidRDefault="000A4C89" w:rsidP="004866CE">
      <w:pPr>
        <w:pStyle w:val="fig"/>
      </w:pPr>
      <w:r>
        <w:rPr>
          <w:noProof/>
        </w:rPr>
        <w:drawing>
          <wp:inline distT="0" distB="0" distL="0" distR="0" wp14:anchorId="58A61F35" wp14:editId="78081BCD">
            <wp:extent cx="4018915" cy="6124575"/>
            <wp:effectExtent l="25400" t="25400" r="6985" b="9525"/>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8915" cy="6124575"/>
                    </a:xfrm>
                    <a:prstGeom prst="rect">
                      <a:avLst/>
                    </a:prstGeom>
                    <a:noFill/>
                    <a:ln w="19050" cmpd="sng">
                      <a:solidFill>
                        <a:srgbClr val="000000"/>
                      </a:solidFill>
                      <a:miter lim="800000"/>
                      <a:headEnd/>
                      <a:tailEnd/>
                    </a:ln>
                    <a:effectLst/>
                  </pic:spPr>
                </pic:pic>
              </a:graphicData>
            </a:graphic>
          </wp:inline>
        </w:drawing>
      </w:r>
    </w:p>
    <w:p w14:paraId="3C4C7AE4" w14:textId="77777777" w:rsidR="004866CE" w:rsidRPr="004A75B5" w:rsidRDefault="004866CE" w:rsidP="004866CE">
      <w:pPr>
        <w:spacing w:before="120" w:after="120"/>
        <w:jc w:val="both"/>
        <w:rPr>
          <w:iCs/>
        </w:rPr>
      </w:pPr>
      <w:r>
        <w:rPr>
          <w:iCs/>
        </w:rPr>
        <w:br w:type="page"/>
      </w:r>
      <w:r w:rsidRPr="004A75B5">
        <w:rPr>
          <w:iCs/>
        </w:rPr>
        <w:lastRenderedPageBreak/>
        <w:t>[67]</w:t>
      </w:r>
    </w:p>
    <w:p w14:paraId="5D135DEF" w14:textId="77777777" w:rsidR="004866CE" w:rsidRDefault="004866CE" w:rsidP="004866CE">
      <w:pPr>
        <w:spacing w:before="120" w:after="120"/>
        <w:jc w:val="both"/>
        <w:rPr>
          <w:iCs/>
        </w:rPr>
      </w:pPr>
    </w:p>
    <w:p w14:paraId="4B07833F" w14:textId="77777777" w:rsidR="004866CE" w:rsidRDefault="000A4C89" w:rsidP="004866CE">
      <w:pPr>
        <w:pStyle w:val="fig"/>
      </w:pPr>
      <w:r>
        <w:rPr>
          <w:noProof/>
        </w:rPr>
        <w:drawing>
          <wp:inline distT="0" distB="0" distL="0" distR="0" wp14:anchorId="6A1F88B9" wp14:editId="56CD07C8">
            <wp:extent cx="4189095" cy="6634480"/>
            <wp:effectExtent l="25400" t="25400" r="14605" b="762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9095" cy="6634480"/>
                    </a:xfrm>
                    <a:prstGeom prst="rect">
                      <a:avLst/>
                    </a:prstGeom>
                    <a:noFill/>
                    <a:ln w="19050" cmpd="sng">
                      <a:solidFill>
                        <a:srgbClr val="000000"/>
                      </a:solidFill>
                      <a:miter lim="800000"/>
                      <a:headEnd/>
                      <a:tailEnd/>
                    </a:ln>
                    <a:effectLst/>
                  </pic:spPr>
                </pic:pic>
              </a:graphicData>
            </a:graphic>
          </wp:inline>
        </w:drawing>
      </w:r>
    </w:p>
    <w:p w14:paraId="7A42F787" w14:textId="77777777" w:rsidR="004866CE" w:rsidRDefault="004866CE" w:rsidP="004866CE">
      <w:pPr>
        <w:spacing w:before="120" w:after="120"/>
        <w:jc w:val="both"/>
        <w:rPr>
          <w:iCs/>
        </w:rPr>
      </w:pPr>
      <w:r>
        <w:rPr>
          <w:iCs/>
        </w:rPr>
        <w:br w:type="page"/>
      </w:r>
      <w:r w:rsidRPr="004A75B5">
        <w:rPr>
          <w:iCs/>
        </w:rPr>
        <w:lastRenderedPageBreak/>
        <w:t>[68]</w:t>
      </w:r>
    </w:p>
    <w:p w14:paraId="761EE89B" w14:textId="77777777" w:rsidR="004866CE" w:rsidRPr="004A75B5" w:rsidRDefault="004866CE" w:rsidP="004866CE">
      <w:pPr>
        <w:spacing w:before="120" w:after="120"/>
        <w:jc w:val="both"/>
        <w:rPr>
          <w:iCs/>
        </w:rPr>
      </w:pPr>
    </w:p>
    <w:p w14:paraId="1ACE782C" w14:textId="77777777" w:rsidR="004866CE" w:rsidRDefault="000A4C89" w:rsidP="004866CE">
      <w:pPr>
        <w:pStyle w:val="fig"/>
      </w:pPr>
      <w:r>
        <w:rPr>
          <w:noProof/>
        </w:rPr>
        <w:drawing>
          <wp:inline distT="0" distB="0" distL="0" distR="0" wp14:anchorId="12B0770D" wp14:editId="16D3D6B6">
            <wp:extent cx="4295775" cy="6517640"/>
            <wp:effectExtent l="25400" t="25400" r="9525" b="1016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5775" cy="6517640"/>
                    </a:xfrm>
                    <a:prstGeom prst="rect">
                      <a:avLst/>
                    </a:prstGeom>
                    <a:noFill/>
                    <a:ln w="19050" cmpd="sng">
                      <a:solidFill>
                        <a:srgbClr val="000000"/>
                      </a:solidFill>
                      <a:miter lim="800000"/>
                      <a:headEnd/>
                      <a:tailEnd/>
                    </a:ln>
                    <a:effectLst/>
                  </pic:spPr>
                </pic:pic>
              </a:graphicData>
            </a:graphic>
          </wp:inline>
        </w:drawing>
      </w:r>
    </w:p>
    <w:p w14:paraId="7DE4FF2E" w14:textId="77777777" w:rsidR="004866CE" w:rsidRPr="004A75B5" w:rsidRDefault="004866CE" w:rsidP="004866CE">
      <w:pPr>
        <w:spacing w:before="120" w:after="120"/>
        <w:jc w:val="both"/>
        <w:rPr>
          <w:iCs/>
        </w:rPr>
      </w:pPr>
      <w:r>
        <w:rPr>
          <w:iCs/>
        </w:rPr>
        <w:br w:type="page"/>
      </w:r>
      <w:r w:rsidRPr="004A75B5">
        <w:rPr>
          <w:iCs/>
        </w:rPr>
        <w:lastRenderedPageBreak/>
        <w:t>[69]</w:t>
      </w:r>
    </w:p>
    <w:p w14:paraId="551E87B0" w14:textId="77777777" w:rsidR="004866CE" w:rsidRDefault="004866CE" w:rsidP="004866CE">
      <w:pPr>
        <w:spacing w:before="120" w:after="120"/>
        <w:jc w:val="both"/>
        <w:rPr>
          <w:iCs/>
        </w:rPr>
      </w:pPr>
    </w:p>
    <w:p w14:paraId="0F484E12" w14:textId="77777777" w:rsidR="004866CE" w:rsidRDefault="000A4C89" w:rsidP="004866CE">
      <w:pPr>
        <w:pStyle w:val="fig"/>
      </w:pPr>
      <w:r>
        <w:rPr>
          <w:noProof/>
        </w:rPr>
        <w:drawing>
          <wp:inline distT="0" distB="0" distL="0" distR="0" wp14:anchorId="57E0C54E" wp14:editId="64FE1C39">
            <wp:extent cx="4263390" cy="6634480"/>
            <wp:effectExtent l="25400" t="25400" r="16510" b="762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3390" cy="6634480"/>
                    </a:xfrm>
                    <a:prstGeom prst="rect">
                      <a:avLst/>
                    </a:prstGeom>
                    <a:noFill/>
                    <a:ln w="19050" cmpd="sng">
                      <a:solidFill>
                        <a:srgbClr val="000000"/>
                      </a:solidFill>
                      <a:miter lim="800000"/>
                      <a:headEnd/>
                      <a:tailEnd/>
                    </a:ln>
                    <a:effectLst/>
                  </pic:spPr>
                </pic:pic>
              </a:graphicData>
            </a:graphic>
          </wp:inline>
        </w:drawing>
      </w:r>
    </w:p>
    <w:p w14:paraId="63E7C7ED" w14:textId="77777777" w:rsidR="004866CE" w:rsidRPr="004A75B5" w:rsidRDefault="004866CE" w:rsidP="004866CE">
      <w:pPr>
        <w:spacing w:before="120" w:after="120"/>
        <w:jc w:val="both"/>
        <w:rPr>
          <w:iCs/>
        </w:rPr>
      </w:pPr>
      <w:r>
        <w:rPr>
          <w:iCs/>
        </w:rPr>
        <w:br w:type="page"/>
      </w:r>
      <w:r w:rsidRPr="004A75B5">
        <w:rPr>
          <w:iCs/>
        </w:rPr>
        <w:lastRenderedPageBreak/>
        <w:t>[70]</w:t>
      </w:r>
    </w:p>
    <w:p w14:paraId="4DEDC290" w14:textId="77777777" w:rsidR="004866CE" w:rsidRDefault="004866CE" w:rsidP="004866CE">
      <w:pPr>
        <w:spacing w:before="120" w:after="120"/>
        <w:jc w:val="both"/>
        <w:rPr>
          <w:iCs/>
        </w:rPr>
      </w:pPr>
    </w:p>
    <w:p w14:paraId="354DE4A2" w14:textId="77777777" w:rsidR="004866CE" w:rsidRDefault="000A4C89" w:rsidP="004866CE">
      <w:pPr>
        <w:pStyle w:val="fig"/>
      </w:pPr>
      <w:r>
        <w:rPr>
          <w:noProof/>
        </w:rPr>
        <w:drawing>
          <wp:inline distT="0" distB="0" distL="0" distR="0" wp14:anchorId="038D9D37" wp14:editId="6AD4E6AC">
            <wp:extent cx="4412615" cy="6624320"/>
            <wp:effectExtent l="25400" t="25400" r="6985" b="1778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2615" cy="6624320"/>
                    </a:xfrm>
                    <a:prstGeom prst="rect">
                      <a:avLst/>
                    </a:prstGeom>
                    <a:noFill/>
                    <a:ln w="19050" cmpd="sng">
                      <a:solidFill>
                        <a:srgbClr val="000000"/>
                      </a:solidFill>
                      <a:miter lim="800000"/>
                      <a:headEnd/>
                      <a:tailEnd/>
                    </a:ln>
                    <a:effectLst/>
                  </pic:spPr>
                </pic:pic>
              </a:graphicData>
            </a:graphic>
          </wp:inline>
        </w:drawing>
      </w:r>
    </w:p>
    <w:p w14:paraId="0848D7EC" w14:textId="77777777" w:rsidR="004866CE" w:rsidRPr="004A75B5" w:rsidRDefault="004866CE" w:rsidP="004866CE">
      <w:pPr>
        <w:spacing w:before="120" w:after="120"/>
        <w:jc w:val="both"/>
        <w:rPr>
          <w:iCs/>
        </w:rPr>
      </w:pPr>
      <w:r>
        <w:rPr>
          <w:iCs/>
        </w:rPr>
        <w:br w:type="page"/>
      </w:r>
      <w:r w:rsidRPr="004A75B5">
        <w:rPr>
          <w:iCs/>
        </w:rPr>
        <w:lastRenderedPageBreak/>
        <w:t>[71]</w:t>
      </w:r>
    </w:p>
    <w:p w14:paraId="6D902DA2" w14:textId="77777777" w:rsidR="004866CE" w:rsidRDefault="004866CE" w:rsidP="004866CE">
      <w:pPr>
        <w:spacing w:before="120" w:after="120"/>
        <w:jc w:val="both"/>
        <w:rPr>
          <w:iCs/>
        </w:rPr>
      </w:pPr>
    </w:p>
    <w:p w14:paraId="4F3382D5" w14:textId="77777777" w:rsidR="004866CE" w:rsidRDefault="000A4C89" w:rsidP="004866CE">
      <w:pPr>
        <w:pStyle w:val="fig"/>
      </w:pPr>
      <w:r>
        <w:rPr>
          <w:noProof/>
        </w:rPr>
        <w:drawing>
          <wp:inline distT="0" distB="0" distL="0" distR="0" wp14:anchorId="04A24E52" wp14:editId="61A360C0">
            <wp:extent cx="4104005" cy="6751955"/>
            <wp:effectExtent l="25400" t="25400" r="10795" b="17145"/>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04005" cy="6751955"/>
                    </a:xfrm>
                    <a:prstGeom prst="rect">
                      <a:avLst/>
                    </a:prstGeom>
                    <a:noFill/>
                    <a:ln w="19050" cmpd="sng">
                      <a:solidFill>
                        <a:srgbClr val="000000"/>
                      </a:solidFill>
                      <a:miter lim="800000"/>
                      <a:headEnd/>
                      <a:tailEnd/>
                    </a:ln>
                    <a:effectLst/>
                  </pic:spPr>
                </pic:pic>
              </a:graphicData>
            </a:graphic>
          </wp:inline>
        </w:drawing>
      </w:r>
    </w:p>
    <w:p w14:paraId="062EFD46" w14:textId="77777777" w:rsidR="004866CE" w:rsidRPr="004A75B5" w:rsidRDefault="004866CE" w:rsidP="004866CE">
      <w:pPr>
        <w:spacing w:before="120" w:after="120"/>
        <w:jc w:val="both"/>
        <w:rPr>
          <w:iCs/>
        </w:rPr>
      </w:pPr>
      <w:r>
        <w:rPr>
          <w:iCs/>
        </w:rPr>
        <w:br w:type="page"/>
      </w:r>
      <w:r w:rsidRPr="004A75B5">
        <w:rPr>
          <w:iCs/>
        </w:rPr>
        <w:lastRenderedPageBreak/>
        <w:t>[72]</w:t>
      </w:r>
    </w:p>
    <w:p w14:paraId="53B71C61" w14:textId="77777777" w:rsidR="004866CE" w:rsidRDefault="004866CE" w:rsidP="004866CE">
      <w:pPr>
        <w:spacing w:before="120" w:after="120"/>
        <w:jc w:val="both"/>
        <w:rPr>
          <w:iCs/>
        </w:rPr>
      </w:pPr>
    </w:p>
    <w:p w14:paraId="32C886B0" w14:textId="77777777" w:rsidR="004866CE" w:rsidRDefault="000A4C89" w:rsidP="004866CE">
      <w:pPr>
        <w:pStyle w:val="fig"/>
      </w:pPr>
      <w:r>
        <w:rPr>
          <w:noProof/>
        </w:rPr>
        <w:drawing>
          <wp:inline distT="0" distB="0" distL="0" distR="0" wp14:anchorId="53C39218" wp14:editId="10C89596">
            <wp:extent cx="4359275" cy="6730365"/>
            <wp:effectExtent l="25400" t="25400" r="9525" b="13335"/>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9275" cy="6730365"/>
                    </a:xfrm>
                    <a:prstGeom prst="rect">
                      <a:avLst/>
                    </a:prstGeom>
                    <a:noFill/>
                    <a:ln w="19050" cmpd="sng">
                      <a:solidFill>
                        <a:srgbClr val="000000"/>
                      </a:solidFill>
                      <a:miter lim="800000"/>
                      <a:headEnd/>
                      <a:tailEnd/>
                    </a:ln>
                    <a:effectLst/>
                  </pic:spPr>
                </pic:pic>
              </a:graphicData>
            </a:graphic>
          </wp:inline>
        </w:drawing>
      </w:r>
    </w:p>
    <w:p w14:paraId="51E3D26C" w14:textId="77777777" w:rsidR="004866CE" w:rsidRPr="004A75B5" w:rsidRDefault="004866CE" w:rsidP="004866CE">
      <w:pPr>
        <w:spacing w:before="120" w:after="120"/>
        <w:jc w:val="both"/>
        <w:rPr>
          <w:iCs/>
        </w:rPr>
      </w:pPr>
      <w:r>
        <w:rPr>
          <w:iCs/>
        </w:rPr>
        <w:br w:type="page"/>
      </w:r>
      <w:r w:rsidRPr="004A75B5">
        <w:rPr>
          <w:iCs/>
        </w:rPr>
        <w:lastRenderedPageBreak/>
        <w:t>[73]</w:t>
      </w:r>
    </w:p>
    <w:p w14:paraId="2C0C53D3" w14:textId="77777777" w:rsidR="004866CE" w:rsidRDefault="004866CE" w:rsidP="004866CE">
      <w:pPr>
        <w:spacing w:before="120" w:after="120"/>
        <w:jc w:val="both"/>
        <w:rPr>
          <w:iCs/>
        </w:rPr>
      </w:pPr>
    </w:p>
    <w:p w14:paraId="6FF89047" w14:textId="77777777" w:rsidR="004866CE" w:rsidRDefault="000A4C89" w:rsidP="004866CE">
      <w:pPr>
        <w:pStyle w:val="fig"/>
      </w:pPr>
      <w:r>
        <w:rPr>
          <w:noProof/>
        </w:rPr>
        <w:drawing>
          <wp:inline distT="0" distB="0" distL="0" distR="0" wp14:anchorId="7A1F606C" wp14:editId="20C313A3">
            <wp:extent cx="4678045" cy="6634480"/>
            <wp:effectExtent l="25400" t="25400" r="8255" b="762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8045" cy="6634480"/>
                    </a:xfrm>
                    <a:prstGeom prst="rect">
                      <a:avLst/>
                    </a:prstGeom>
                    <a:noFill/>
                    <a:ln w="19050" cmpd="sng">
                      <a:solidFill>
                        <a:srgbClr val="000000"/>
                      </a:solidFill>
                      <a:miter lim="800000"/>
                      <a:headEnd/>
                      <a:tailEnd/>
                    </a:ln>
                    <a:effectLst/>
                  </pic:spPr>
                </pic:pic>
              </a:graphicData>
            </a:graphic>
          </wp:inline>
        </w:drawing>
      </w:r>
    </w:p>
    <w:p w14:paraId="2DC3F0B3" w14:textId="77777777" w:rsidR="004866CE" w:rsidRPr="004A75B5" w:rsidRDefault="004866CE" w:rsidP="004866CE">
      <w:pPr>
        <w:spacing w:before="120" w:after="120"/>
        <w:ind w:firstLine="0"/>
        <w:jc w:val="both"/>
        <w:rPr>
          <w:iCs/>
        </w:rPr>
      </w:pPr>
      <w:r w:rsidRPr="004A75B5">
        <w:rPr>
          <w:iCs/>
        </w:rPr>
        <w:br w:type="page"/>
      </w:r>
      <w:r w:rsidRPr="004A75B5">
        <w:rPr>
          <w:iCs/>
        </w:rPr>
        <w:lastRenderedPageBreak/>
        <w:t>[74]</w:t>
      </w:r>
    </w:p>
    <w:p w14:paraId="50F5D513" w14:textId="77777777" w:rsidR="004866CE" w:rsidRPr="004A75B5" w:rsidRDefault="004866CE" w:rsidP="004866CE">
      <w:pPr>
        <w:spacing w:before="120" w:after="120"/>
        <w:ind w:firstLine="0"/>
        <w:jc w:val="both"/>
      </w:pPr>
      <w:r w:rsidRPr="004A75B5">
        <w:rPr>
          <w:iCs/>
        </w:rPr>
        <w:t>et donné à Québec, en notre hôtel, le deux novembre mil sept cent trente huit.</w:t>
      </w:r>
    </w:p>
    <w:p w14:paraId="01FC0FC6" w14:textId="77777777" w:rsidR="004866CE" w:rsidRPr="004A75B5" w:rsidRDefault="004866CE" w:rsidP="004866CE">
      <w:pPr>
        <w:spacing w:before="120" w:after="120"/>
        <w:jc w:val="both"/>
      </w:pPr>
    </w:p>
    <w:p w14:paraId="3DF5D88D" w14:textId="77777777" w:rsidR="004866CE" w:rsidRPr="004A75B5" w:rsidRDefault="004866CE" w:rsidP="004866CE">
      <w:pPr>
        <w:pStyle w:val="planche"/>
      </w:pPr>
      <w:r w:rsidRPr="004A75B5">
        <w:t>HOCQUART</w:t>
      </w:r>
    </w:p>
    <w:p w14:paraId="1B8166DA" w14:textId="77777777" w:rsidR="004866CE" w:rsidRPr="004A75B5" w:rsidRDefault="004866CE" w:rsidP="004866CE">
      <w:pPr>
        <w:spacing w:before="120" w:after="120"/>
        <w:jc w:val="right"/>
      </w:pPr>
      <w:r w:rsidRPr="004A75B5">
        <w:t>Par Monseigneur Bénard.</w:t>
      </w:r>
    </w:p>
    <w:p w14:paraId="4E538A91" w14:textId="77777777" w:rsidR="004866CE" w:rsidRPr="004A75B5" w:rsidRDefault="004866CE" w:rsidP="004866CE">
      <w:pPr>
        <w:spacing w:before="120" w:after="120"/>
        <w:jc w:val="both"/>
      </w:pPr>
    </w:p>
    <w:p w14:paraId="75F7C08D" w14:textId="77777777" w:rsidR="004866CE" w:rsidRPr="004A75B5" w:rsidRDefault="004866CE" w:rsidP="004866CE">
      <w:pPr>
        <w:spacing w:before="120" w:after="120"/>
        <w:jc w:val="both"/>
      </w:pPr>
      <w:r w:rsidRPr="004A75B5">
        <w:t>Dans ce document, deux choses à retenir : les dates et le nom qu'on dorme aux associées. On les appelle des Sœurs Grises. Si on les appe</w:t>
      </w:r>
      <w:r w:rsidRPr="004A75B5">
        <w:t>l</w:t>
      </w:r>
      <w:r w:rsidRPr="004A75B5">
        <w:t xml:space="preserve">le des </w:t>
      </w:r>
      <w:r w:rsidRPr="004A75B5">
        <w:rPr>
          <w:iCs/>
        </w:rPr>
        <w:t xml:space="preserve">Sœurs, </w:t>
      </w:r>
      <w:r w:rsidRPr="004A75B5">
        <w:t>c'est donc qu'on connaît déjà leur consécration religie</w:t>
      </w:r>
      <w:r w:rsidRPr="004A75B5">
        <w:t>u</w:t>
      </w:r>
      <w:r w:rsidRPr="004A75B5">
        <w:t>se. Quant à l'adjectif grise, il demande quelques explications. À ce moment-là, elles ne portaient pas de costume uniforme, mais une si</w:t>
      </w:r>
      <w:r w:rsidRPr="004A75B5">
        <w:t>m</w:t>
      </w:r>
      <w:r w:rsidRPr="004A75B5">
        <w:t>ple robe noire sans ornements.</w:t>
      </w:r>
    </w:p>
    <w:p w14:paraId="3CA2E64C" w14:textId="77777777" w:rsidR="004866CE" w:rsidRPr="004A75B5" w:rsidRDefault="004866CE" w:rsidP="004866CE">
      <w:pPr>
        <w:spacing w:before="120" w:after="120"/>
        <w:jc w:val="both"/>
      </w:pPr>
      <w:r w:rsidRPr="004A75B5">
        <w:t>La pétition qu'on vient de lire n'est qu'une forme de l'opposition ouverte que rencontra Mme d'Youville dans l'exécution de son de</w:t>
      </w:r>
      <w:r w:rsidRPr="004A75B5">
        <w:t>s</w:t>
      </w:r>
      <w:r w:rsidRPr="004A75B5">
        <w:t>sein. La rumeur, cette hydre à sept têtes, déchiquetait la réputation de ces honnêtes filles, et les calomnies les plus fantaisistes couraient de bouche en bouche. Les coteries s'en mêlant, chacun ramassa dans cette aventure des brandons de discorde. De vieilles rancunes se révei</w:t>
      </w:r>
      <w:r w:rsidRPr="004A75B5">
        <w:t>l</w:t>
      </w:r>
      <w:r w:rsidRPr="004A75B5">
        <w:t>laient. On se rappelait les impudences des You d'Youville, leur amb</w:t>
      </w:r>
      <w:r w:rsidRPr="004A75B5">
        <w:t>i</w:t>
      </w:r>
      <w:r w:rsidRPr="004A75B5">
        <w:t xml:space="preserve">tion effrénée, leur infâme commerce de l'eau-de-vie et l'on disait que la veuve continuait le même commerce clandestin. De plus, qu'elle-même et ses compagnes s'enivraient et se crêpaient le chignon dans leur ébriété, de là l'injurieux brocard de Sœurs </w:t>
      </w:r>
      <w:r w:rsidRPr="004A75B5">
        <w:rPr>
          <w:iCs/>
        </w:rPr>
        <w:t>grises.</w:t>
      </w:r>
    </w:p>
    <w:p w14:paraId="5069BBDD" w14:textId="77777777" w:rsidR="004866CE" w:rsidRPr="004A75B5" w:rsidRDefault="004866CE" w:rsidP="004866CE">
      <w:pPr>
        <w:spacing w:before="120" w:after="120"/>
        <w:jc w:val="both"/>
      </w:pPr>
      <w:r w:rsidRPr="004A75B5">
        <w:t>Pour plusieurs, Mme d'Youville n'était qu'un instrument dans les mains des Sulpiciens ; aussi disait-on que c'était eux qui lui fourni</w:t>
      </w:r>
      <w:r w:rsidRPr="004A75B5">
        <w:t>s</w:t>
      </w:r>
      <w:r w:rsidRPr="004A75B5">
        <w:t>saient l'eau-de-vie qu'elle débitait aux Sauvages. En outre, suivant la pétition, on accusait les Sulpiciens d'avoir machiné la ruine des Frères hospitaliers en empêchant leur recrutement. Pourtant la volonté fo</w:t>
      </w:r>
      <w:r w:rsidRPr="004A75B5">
        <w:t>r</w:t>
      </w:r>
      <w:r w:rsidRPr="004A75B5">
        <w:t>melle du roi à leur sujet avait été rendue publique par l'Ordonnance de l'intendant Raudot, le 18 janvier 1709. Dans l'intention du roi, les ho</w:t>
      </w:r>
      <w:r w:rsidRPr="004A75B5">
        <w:t>s</w:t>
      </w:r>
      <w:r w:rsidRPr="004A75B5">
        <w:t>pitaliers ne devaient être que des laïcs réunis dans le but de poursuivre ensemble une œuvre charitable. Le Père de Charlevoix, s.j., avait pr</w:t>
      </w:r>
      <w:r w:rsidRPr="004A75B5">
        <w:t>é</w:t>
      </w:r>
      <w:r w:rsidRPr="004A75B5">
        <w:t xml:space="preserve">vu leur déchéance dès 1721 lorsqu'il écrivait : « La défense qu'ils ont eue de la Cour de prendre un habit uniforme et de s'engager dans des </w:t>
      </w:r>
      <w:r w:rsidRPr="004A75B5">
        <w:lastRenderedPageBreak/>
        <w:t>vœux [75]</w:t>
      </w:r>
      <w:r>
        <w:t xml:space="preserve"> </w:t>
      </w:r>
      <w:r w:rsidRPr="004A75B5">
        <w:t>simples, pourra bien les empêcher de se perpétuer. »</w:t>
      </w:r>
      <w:r>
        <w:t> </w:t>
      </w:r>
      <w:r>
        <w:rPr>
          <w:rStyle w:val="Appelnotedebasdep"/>
        </w:rPr>
        <w:footnoteReference w:id="46"/>
      </w:r>
      <w:r w:rsidRPr="004A75B5">
        <w:t xml:space="preserve"> C</w:t>
      </w:r>
      <w:r w:rsidRPr="004A75B5">
        <w:t>e</w:t>
      </w:r>
      <w:r w:rsidRPr="004A75B5">
        <w:t>pendant les mondains, qui souffraient de la phobie des empiétements, ne manquèrent pas de blâmer les Sulpiciens de l'échec de cette entr</w:t>
      </w:r>
      <w:r w:rsidRPr="004A75B5">
        <w:t>e</w:t>
      </w:r>
      <w:r w:rsidRPr="004A75B5">
        <w:t>prise. C'était en quelque sorte une avanie collective puisqu'il s'agissait quasi d'un bien commun, nombre d'âmes charitables ayant contribué au soutien de cette Maison de Charité, et, malgré sa décadence on se flattait de pouvoir lui insuffler la vie moyennant les subsides du roi. Ces co</w:t>
      </w:r>
      <w:r w:rsidRPr="004A75B5">
        <w:t>m</w:t>
      </w:r>
      <w:r w:rsidRPr="004A75B5">
        <w:t>merçants ne pensaient qu'au temporel.</w:t>
      </w:r>
    </w:p>
    <w:p w14:paraId="0358E75A" w14:textId="77777777" w:rsidR="004866CE" w:rsidRPr="004A75B5" w:rsidRDefault="004866CE" w:rsidP="004866CE">
      <w:pPr>
        <w:spacing w:before="120" w:after="120"/>
        <w:jc w:val="both"/>
      </w:pPr>
      <w:r w:rsidRPr="004A75B5">
        <w:t>Quant à monseigneur Dosquet, mis en cause, il eut le malheur d'a</w:t>
      </w:r>
      <w:r w:rsidRPr="004A75B5">
        <w:t>r</w:t>
      </w:r>
      <w:r w:rsidRPr="004A75B5">
        <w:t>river au pays alors que l'Église du Canada était encore toute troublée par les dissensions qui avaient suivi la mort de monseigneur de Saint-Vallier. Ancien membre de la compagnie de Saint-Sulpice, il devenait par cela même suspect à certains clans. A ce moment-là plus que j</w:t>
      </w:r>
      <w:r w:rsidRPr="004A75B5">
        <w:t>a</w:t>
      </w:r>
      <w:r w:rsidRPr="004A75B5">
        <w:t xml:space="preserve">mais, l'esprit de justice portait le bandeau du préjugé. Le gouverneur, monsieur de Beauharnois, heureusement pour nous, a exprimé son opinion sur monseigneur Dosquet. Le 5 novembre 1729 il écrivait au Ministre : « Le </w:t>
      </w:r>
      <w:r w:rsidRPr="004A75B5">
        <w:rPr>
          <w:iCs/>
        </w:rPr>
        <w:t xml:space="preserve">coadjuteur est un saint homme. Il s'occupe à mettre tout en règle. Il </w:t>
      </w:r>
      <w:r w:rsidRPr="004A75B5">
        <w:t>« </w:t>
      </w:r>
      <w:r w:rsidRPr="004A75B5">
        <w:rPr>
          <w:iCs/>
        </w:rPr>
        <w:t>est net et précis dans ses décisions. »</w:t>
      </w:r>
      <w:r w:rsidRPr="004A75B5">
        <w:t xml:space="preserve"> Le désarroi qui régnait à l'Hôpital-Général de Montréal depuis la fuite du Frère Chr</w:t>
      </w:r>
      <w:r w:rsidRPr="004A75B5">
        <w:t>é</w:t>
      </w:r>
      <w:r w:rsidRPr="004A75B5">
        <w:t>tien, dont le procès était en cours devant le Conseil Supérieur, à Qu</w:t>
      </w:r>
      <w:r w:rsidRPr="004A75B5">
        <w:t>é</w:t>
      </w:r>
      <w:r w:rsidRPr="004A75B5">
        <w:t>bec, motivait amplement la défense d'admettre de nouveaux sujets. Mgr Dosquet voulut prévenir de nouvelles complications à une situ</w:t>
      </w:r>
      <w:r w:rsidRPr="004A75B5">
        <w:t>a</w:t>
      </w:r>
      <w:r w:rsidRPr="004A75B5">
        <w:t>tion déjà si embrouillée, et lui, l'homme aux décisions nettes, trancha dans le vif, puis exposa l'état des choses au Ministre.</w:t>
      </w:r>
    </w:p>
    <w:p w14:paraId="04B027EA" w14:textId="77777777" w:rsidR="004866CE" w:rsidRPr="004A75B5" w:rsidRDefault="004866CE" w:rsidP="004866CE">
      <w:pPr>
        <w:spacing w:before="120" w:after="120"/>
        <w:jc w:val="both"/>
      </w:pPr>
      <w:r w:rsidRPr="004A75B5">
        <w:t>D'aucuns voyaient aussi, dans l'Hôpital-Général, une richesse p</w:t>
      </w:r>
      <w:r w:rsidRPr="004A75B5">
        <w:t>o</w:t>
      </w:r>
      <w:r w:rsidRPr="004A75B5">
        <w:t>tentielle qu'il ne fallait pas laisser tomber aux mains de Mme d'Yo</w:t>
      </w:r>
      <w:r w:rsidRPr="004A75B5">
        <w:t>u</w:t>
      </w:r>
      <w:r w:rsidRPr="004A75B5">
        <w:t>ville et de son clan familial. Mais, à ce moment-là, se voyant mêlée par solidarité à cette humiliante aventure qui faisait les frais des conversations, l'indignation de la dite famille devenait aiguë. Aussi voit-on ses deux beaux-frères et des cousins signer la pétition au s</w:t>
      </w:r>
      <w:r w:rsidRPr="004A75B5">
        <w:t>e</w:t>
      </w:r>
      <w:r w:rsidRPr="004A75B5">
        <w:t>crétaire d'État. Ce geste de Pilate qui se lave les mains dut blesser pr</w:t>
      </w:r>
      <w:r w:rsidRPr="004A75B5">
        <w:t>o</w:t>
      </w:r>
      <w:r w:rsidRPr="004A75B5">
        <w:t>fondément Mme d'Youville qui n'avait que tendresse pour tous les siens. On la lâchait publiquement comme une lépreuse. Les noms au bas de cette pétition dévoilent les secrets motifs qui poussaient la plume des signataires. D'abord</w:t>
      </w:r>
      <w:r>
        <w:t xml:space="preserve"> </w:t>
      </w:r>
      <w:r w:rsidRPr="004A75B5">
        <w:t>[76]</w:t>
      </w:r>
      <w:r>
        <w:t xml:space="preserve"> </w:t>
      </w:r>
      <w:r w:rsidRPr="004A75B5">
        <w:t>le nom de l'ombrageux gouve</w:t>
      </w:r>
      <w:r w:rsidRPr="004A75B5">
        <w:t>r</w:t>
      </w:r>
      <w:r w:rsidRPr="004A75B5">
        <w:t>neur, ses satellites d'office, le margui</w:t>
      </w:r>
      <w:r w:rsidRPr="004A75B5">
        <w:t>l</w:t>
      </w:r>
      <w:r w:rsidRPr="004A75B5">
        <w:t xml:space="preserve">lier en charge de la Paroisse, un nommé Guy, </w:t>
      </w:r>
      <w:r w:rsidRPr="004A75B5">
        <w:lastRenderedPageBreak/>
        <w:t>des marchands vindicatifs, et toute une parenté soucie</w:t>
      </w:r>
      <w:r w:rsidRPr="004A75B5">
        <w:t>u</w:t>
      </w:r>
      <w:r w:rsidRPr="004A75B5">
        <w:t>se de son prestige. Ah ! le triste d</w:t>
      </w:r>
      <w:r w:rsidRPr="004A75B5">
        <w:t>o</w:t>
      </w:r>
      <w:r w:rsidRPr="004A75B5">
        <w:t>cument.</w:t>
      </w:r>
    </w:p>
    <w:p w14:paraId="74F7E2AB" w14:textId="77777777" w:rsidR="004866CE" w:rsidRPr="004A75B5" w:rsidRDefault="004866CE" w:rsidP="004866CE">
      <w:pPr>
        <w:spacing w:before="120" w:after="120"/>
        <w:jc w:val="both"/>
      </w:pPr>
      <w:r w:rsidRPr="004A75B5">
        <w:t>Dans un tel réseau d'intrigues, l'innovation de Mme d'Youville d</w:t>
      </w:r>
      <w:r w:rsidRPr="004A75B5">
        <w:t>e</w:t>
      </w:r>
      <w:r w:rsidRPr="004A75B5">
        <w:t>vait nécessairement souffrir la contradiction. Il semble néanmoins qu'en cette circonstance, elle fut plutôt victime de ses alliances que d'une antipathie personnelle.</w:t>
      </w:r>
    </w:p>
    <w:p w14:paraId="64BFAFD5" w14:textId="77777777" w:rsidR="004866CE" w:rsidRPr="004A75B5" w:rsidRDefault="004866CE" w:rsidP="004866CE">
      <w:pPr>
        <w:spacing w:before="120" w:after="120"/>
        <w:jc w:val="both"/>
      </w:pPr>
      <w:r w:rsidRPr="004A75B5">
        <w:t>Tandis que ces turpitudes brouillaient le flot de la vie montréalaise, Mme d'Youville cherchait une maison pour abriter son œuvre. Comme à la sainte Famille quêtant un gîte, bien des portes durent lui être fe</w:t>
      </w:r>
      <w:r w:rsidRPr="004A75B5">
        <w:t>r</w:t>
      </w:r>
      <w:r w:rsidRPr="004A75B5">
        <w:t>mées, mais enfin la charitable Mme Soumande, fille de Mme Le Ve</w:t>
      </w:r>
      <w:r w:rsidRPr="004A75B5">
        <w:t>r</w:t>
      </w:r>
      <w:r w:rsidRPr="004A75B5">
        <w:t>rier, devenue propriétaire de la maison de sa mère, la lui loua, et les associées y entrèrent le 30 octobre 1738. Des biographes de Mme d'Youville, à la suite de l'abbé Dufrost, ont accepté cette date comme étant celle de la fondation de la Communauté des Sœurs Grises, parce que c'est la première mention de la vie en commun des fondatrices, et, c'est ici que les dates au bas de la pétition mentionnée prennent une signification grave. Comme il s'agit d'une date de fondation d'Institut, il faut bien s'y arrêter quelque peu.</w:t>
      </w:r>
    </w:p>
    <w:p w14:paraId="28C96602" w14:textId="77777777" w:rsidR="004866CE" w:rsidRPr="004A75B5" w:rsidRDefault="004866CE" w:rsidP="004866CE">
      <w:pPr>
        <w:spacing w:before="120" w:after="120"/>
        <w:jc w:val="both"/>
      </w:pPr>
      <w:r w:rsidRPr="004A75B5">
        <w:t>Après avoir dit que le pieux dessein de Mme d'You</w:t>
      </w:r>
      <w:r>
        <w:t>ville et de Mlle de La Source « </w:t>
      </w:r>
      <w:r w:rsidRPr="004A75B5">
        <w:rPr>
          <w:iCs/>
        </w:rPr>
        <w:t>demeura enseveli dans un secret profond jusqu'à ce quelles se réunirent publiquement ayant pour associées Catherine d</w:t>
      </w:r>
      <w:r w:rsidRPr="004A75B5">
        <w:rPr>
          <w:iCs/>
        </w:rPr>
        <w:t>e</w:t>
      </w:r>
      <w:r w:rsidRPr="004A75B5">
        <w:rPr>
          <w:iCs/>
        </w:rPr>
        <w:t>mers et Catherine cusson qui depuis longtemps fesoient profession de piété »</w:t>
      </w:r>
      <w:r w:rsidRPr="004A75B5">
        <w:t xml:space="preserve">, </w:t>
      </w:r>
      <w:r w:rsidRPr="004A75B5">
        <w:rPr>
          <w:iCs/>
        </w:rPr>
        <w:t>l’abbé Dufrost continue :</w:t>
      </w:r>
    </w:p>
    <w:p w14:paraId="515B1638" w14:textId="77777777" w:rsidR="004866CE" w:rsidRPr="004A75B5" w:rsidRDefault="004866CE" w:rsidP="004866CE">
      <w:pPr>
        <w:spacing w:before="120" w:after="120"/>
        <w:jc w:val="both"/>
      </w:pPr>
      <w:r w:rsidRPr="004A75B5">
        <w:t xml:space="preserve">« Ce </w:t>
      </w:r>
      <w:r w:rsidRPr="004A75B5">
        <w:rPr>
          <w:iCs/>
        </w:rPr>
        <w:t>fut en 1738 que Mde youville loua une maison dans montréal, proche les récolets, la veille de la toussaint fut le jour de son entrée en ce logis, elle y fut accompagnée de la sœur thaumur, de la sœur d</w:t>
      </w:r>
      <w:r w:rsidRPr="004A75B5">
        <w:rPr>
          <w:iCs/>
        </w:rPr>
        <w:t>e</w:t>
      </w:r>
      <w:r w:rsidRPr="004A75B5">
        <w:rPr>
          <w:iCs/>
        </w:rPr>
        <w:t xml:space="preserve">mers, et de la sœur cusson. On y transporta secrètement leurs petits meubles, tout le fond de leur thrésor étoit d'environ cent pistoles... à peine cette petite </w:t>
      </w:r>
      <w:r w:rsidRPr="004A75B5">
        <w:t xml:space="preserve">société </w:t>
      </w:r>
      <w:r w:rsidRPr="004A75B5">
        <w:rPr>
          <w:iCs/>
        </w:rPr>
        <w:t>étoit réunie sous un même toit que le public se déchaisna contre elle, et les persécuta vivement, plusieurs même des parens de Mde youville furent du nombre des persécuteurs, dès le lendemain de leur union allant à l'office de la paroisse on leur jetta des pierres accompagnées d'injures. »</w:t>
      </w:r>
    </w:p>
    <w:p w14:paraId="2E7044BA" w14:textId="77777777" w:rsidR="004866CE" w:rsidRPr="004A75B5" w:rsidRDefault="004866CE" w:rsidP="004866CE">
      <w:pPr>
        <w:spacing w:before="120" w:after="120"/>
        <w:jc w:val="both"/>
      </w:pPr>
      <w:r w:rsidRPr="004A75B5">
        <w:t>Ce texte est précis, mais la pétition l'infirme. On appelle les [77]</w:t>
      </w:r>
      <w:r>
        <w:t xml:space="preserve"> </w:t>
      </w:r>
      <w:r w:rsidRPr="004A75B5">
        <w:t xml:space="preserve">associées, des </w:t>
      </w:r>
      <w:r w:rsidRPr="004A75B5">
        <w:rPr>
          <w:iCs/>
        </w:rPr>
        <w:t xml:space="preserve">Sœurs, </w:t>
      </w:r>
      <w:r w:rsidRPr="004A75B5">
        <w:t xml:space="preserve">mot qui évoque l'idée de vie commune ; et des Sœurs </w:t>
      </w:r>
      <w:r w:rsidRPr="004A75B5">
        <w:rPr>
          <w:iCs/>
        </w:rPr>
        <w:t xml:space="preserve">grises, ce </w:t>
      </w:r>
      <w:r w:rsidRPr="004A75B5">
        <w:t>qui place la campagne d'opposition antérieurement à la pétition et à l'habitation de la maison Le Verrier. En effet, la pét</w:t>
      </w:r>
      <w:r w:rsidRPr="004A75B5">
        <w:t>i</w:t>
      </w:r>
      <w:r w:rsidRPr="004A75B5">
        <w:lastRenderedPageBreak/>
        <w:t>tion est datée à Québec le premier novembre 1738, le jour même de leur sortie en commun, supposée la première. La rédaction de la pét</w:t>
      </w:r>
      <w:r w:rsidRPr="004A75B5">
        <w:t>i</w:t>
      </w:r>
      <w:r w:rsidRPr="004A75B5">
        <w:t>tion, la collection des signatures, l'envoi à Québec à une époque où les moyens de communications entre les deux villes étaient très lents, tout cela démontre clairement que la cabale s'ourdissait depuis déjà que</w:t>
      </w:r>
      <w:r w:rsidRPr="004A75B5">
        <w:t>l</w:t>
      </w:r>
      <w:r w:rsidRPr="004A75B5">
        <w:t>que temps.</w:t>
      </w:r>
    </w:p>
    <w:p w14:paraId="24095A01" w14:textId="77777777" w:rsidR="004866CE" w:rsidRPr="004A75B5" w:rsidRDefault="004866CE" w:rsidP="004866CE">
      <w:pPr>
        <w:spacing w:before="120" w:after="120"/>
        <w:jc w:val="both"/>
      </w:pPr>
      <w:r w:rsidRPr="004A75B5">
        <w:t>Tout au long de son récit, l'abbé Dufrost télescope les événements, et ceux qu'il raconte se rattachent presque toujours à quelque fait sai</w:t>
      </w:r>
      <w:r w:rsidRPr="004A75B5">
        <w:t>l</w:t>
      </w:r>
      <w:r w:rsidRPr="004A75B5">
        <w:t>lant. Ainsi, en l'occurrence, un jour de fête chômée, au lendemain d'un déménagement, les démonstrations hostiles lors de cette sortie en commun ont dû graver dans sa mémoire d'enfant de neuf ans, témoin effrayé sans doute de voir sa mère ainsi malmenée, la date de la r</w:t>
      </w:r>
      <w:r w:rsidRPr="004A75B5">
        <w:t>é</w:t>
      </w:r>
      <w:r w:rsidRPr="004A75B5">
        <w:t>union des Sœurs dans la maison Le Verrier. C'est la première date dont il se souvient, mais ce n'est pas nécessairement la date de fond</w:t>
      </w:r>
      <w:r w:rsidRPr="004A75B5">
        <w:t>a</w:t>
      </w:r>
      <w:r w:rsidRPr="004A75B5">
        <w:t>tion de l'Institut. Que les associées aient vécu ensemble ou non ant</w:t>
      </w:r>
      <w:r w:rsidRPr="004A75B5">
        <w:t>é</w:t>
      </w:r>
      <w:r w:rsidRPr="004A75B5">
        <w:t>rieurement au 30 octobre 1738, il est évident suivant la pétition, que le but de leur association était connu.</w:t>
      </w:r>
    </w:p>
    <w:p w14:paraId="15CEA851" w14:textId="77777777" w:rsidR="004866CE" w:rsidRPr="004A75B5" w:rsidRDefault="004866CE" w:rsidP="004866CE">
      <w:pPr>
        <w:spacing w:before="120" w:after="120"/>
        <w:jc w:val="both"/>
      </w:pPr>
      <w:r w:rsidRPr="004A75B5">
        <w:t>Quant à la consécration secrète du 31 décembre 1737, l'abbé D</w:t>
      </w:r>
      <w:r w:rsidRPr="004A75B5">
        <w:t>u</w:t>
      </w:r>
      <w:r w:rsidRPr="004A75B5">
        <w:t>frost n'en parle pas, mais nous en avons des témoignages irréfutables. Lorsque, par les lettres patentes du 3 juin 1753, le roi eut autorisé Mme d'Youville à fonder une communauté, Mgr de Pontbriand a</w:t>
      </w:r>
      <w:r w:rsidRPr="004A75B5">
        <w:t>p</w:t>
      </w:r>
      <w:r w:rsidRPr="004A75B5">
        <w:t>prouva le règlement temporaire des Sœurs lors de sa visite canonique en 1755, puis il chargea M. Montgolfier, supérieur du Séminaire Saint-Sulpice et Grand Vicaire du diocèse de Québec, d'élaborer des règles d'après les engagements primitifs des Sœurs. Monsieur Mon</w:t>
      </w:r>
      <w:r w:rsidRPr="004A75B5">
        <w:t>t</w:t>
      </w:r>
      <w:r w:rsidRPr="004A75B5">
        <w:t>golfier termina une première ébauche en 1776, puis l'ayant perfectio</w:t>
      </w:r>
      <w:r w:rsidRPr="004A75B5">
        <w:t>n</w:t>
      </w:r>
      <w:r w:rsidRPr="004A75B5">
        <w:t>née et écrite de sa main dans un cahier in-12 carré, en 1781 il présenta ces Règles aux Sœurs qui les acceptèrent formellement en apposant chacune sa signature avec la date de sa profession religieuse, à la suite du texte. Or, ceci se passait du vivant de l'une des fondatrices, la Sœur Demers-Dessermont et elle donna comme date de sa profession le 31 décembre 1737. Plusieurs Sœurs contemporaines de Mère Youville vivaient aussi, entre autres la Sœur Despins qui lui succéda au</w:t>
      </w:r>
      <w:r>
        <w:t xml:space="preserve"> </w:t>
      </w:r>
      <w:r w:rsidRPr="004A75B5">
        <w:t>[78]</w:t>
      </w:r>
      <w:r>
        <w:t xml:space="preserve"> </w:t>
      </w:r>
      <w:r w:rsidRPr="004A75B5">
        <w:t>supériorat, la Sœur Rainville, la Sœur Laforme, la Sœur Bénard-Bourjoli, toutes admises dans la communauté par la fondatrice (</w:t>
      </w:r>
      <w:bookmarkStart w:id="19" w:name="Mere_Youville_note_20_appel"/>
      <w:r>
        <w:fldChar w:fldCharType="begin"/>
      </w:r>
      <w:r>
        <w:instrText xml:space="preserve"> </w:instrText>
      </w:r>
      <w:r w:rsidR="008C0251">
        <w:instrText>HYPERLINK</w:instrText>
      </w:r>
      <w:r>
        <w:instrText xml:space="preserve">  \l "Mere_Youville_note_20" </w:instrText>
      </w:r>
      <w:r>
        <w:fldChar w:fldCharType="separate"/>
      </w:r>
      <w:r w:rsidRPr="00536730">
        <w:rPr>
          <w:rStyle w:val="Hyperlien"/>
        </w:rPr>
        <w:t>voir la note 20</w:t>
      </w:r>
      <w:bookmarkEnd w:id="19"/>
      <w:r>
        <w:fldChar w:fldCharType="end"/>
      </w:r>
      <w:r w:rsidRPr="004A75B5">
        <w:t>). C'est donc la date véritable de rémission des vœux des qu</w:t>
      </w:r>
      <w:r w:rsidRPr="004A75B5">
        <w:t>a</w:t>
      </w:r>
      <w:r w:rsidRPr="004A75B5">
        <w:t>tre cofo</w:t>
      </w:r>
      <w:r w:rsidRPr="004A75B5">
        <w:t>n</w:t>
      </w:r>
      <w:r w:rsidRPr="004A75B5">
        <w:t xml:space="preserve">datrices. C'est aussi celle qui est inscrite au registre de toutes les Sœurs Professes de l'Institut. De plus, nous avons un mot de </w:t>
      </w:r>
      <w:r w:rsidRPr="004A75B5">
        <w:lastRenderedPageBreak/>
        <w:t>Mme d'Youville à ce sujet, Le 27 août 1766, écrivant à son procureur en France, au sujet de la réduction des créances françaises, elle dit : « Je ne puis me persuader que le Roi ne dédommagera pas les communa</w:t>
      </w:r>
      <w:r w:rsidRPr="004A75B5">
        <w:t>u</w:t>
      </w:r>
      <w:r w:rsidRPr="004A75B5">
        <w:t>tés de ce pays du tort qu'il leur fait, en particulier la nôtre à laquelle il n'a jamais fait aucune rente depuis qu'elle a pris naissance il y a vingt-neuf ans. » Elle place, donc, le début de la communauté en 1737.</w:t>
      </w:r>
    </w:p>
    <w:p w14:paraId="341BD7A2" w14:textId="77777777" w:rsidR="004866CE" w:rsidRPr="004A75B5" w:rsidRDefault="004866CE" w:rsidP="004866CE">
      <w:pPr>
        <w:spacing w:before="120" w:after="120"/>
        <w:jc w:val="both"/>
      </w:pPr>
      <w:r w:rsidRPr="004A75B5">
        <w:t>Alors, s'il est prouvé que les quatre premières Sœurs se sont cons</w:t>
      </w:r>
      <w:r w:rsidRPr="004A75B5">
        <w:t>a</w:t>
      </w:r>
      <w:r w:rsidRPr="004A75B5">
        <w:t>crées au service des pauvres le 31 décembre 1737, c'est bien là la date de fondation de la Communauté des Sœurs Grises de Montréal.</w:t>
      </w:r>
    </w:p>
    <w:p w14:paraId="2B2C4223" w14:textId="77777777" w:rsidR="004866CE" w:rsidRPr="004A75B5" w:rsidRDefault="004866CE" w:rsidP="004866CE">
      <w:pPr>
        <w:pStyle w:val="c"/>
      </w:pPr>
      <w:r w:rsidRPr="004A75B5">
        <w:t>*</w:t>
      </w:r>
      <w:r w:rsidRPr="004A75B5">
        <w:br/>
        <w:t>*     *</w:t>
      </w:r>
    </w:p>
    <w:p w14:paraId="5BF1FBD9" w14:textId="77777777" w:rsidR="004866CE" w:rsidRPr="004A75B5" w:rsidRDefault="004866CE" w:rsidP="004866CE">
      <w:pPr>
        <w:spacing w:before="120" w:after="120"/>
        <w:jc w:val="both"/>
      </w:pPr>
      <w:r w:rsidRPr="004A75B5">
        <w:t>Les associées déménagèrent, aussi discrètement que possible, le trente octobre 1738 dans la maison Le Verrier que la fondatrice avait louée. C'était une maison de pierre à un étage, de quarante-trois pieds de front sur vingt-six de profondeur, située sur la rue Notre-Dame proche de la rue Saint-Pierre</w:t>
      </w:r>
      <w:r>
        <w:t> </w:t>
      </w:r>
      <w:r>
        <w:rPr>
          <w:rStyle w:val="Appelnotedebasdep"/>
        </w:rPr>
        <w:footnoteReference w:customMarkFollows="1" w:id="47"/>
        <w:t>21</w:t>
      </w:r>
      <w:r w:rsidRPr="004A75B5">
        <w:t>. À peine entrée Mme d'Youville, en un geste dédicatoire des lieux, installa dans une petite pièce une st</w:t>
      </w:r>
      <w:r w:rsidRPr="004A75B5">
        <w:t>a</w:t>
      </w:r>
      <w:r w:rsidRPr="004A75B5">
        <w:t>tuette de la Madone, et s'agenouillant avec ses compagnes, lut à haute et ferme voix un acte de consécration de leur œuvre et de leurs perso</w:t>
      </w:r>
      <w:r w:rsidRPr="004A75B5">
        <w:t>n</w:t>
      </w:r>
      <w:r w:rsidRPr="004A75B5">
        <w:t>nes à la Sainte Vierge. Celles qui fondaient une famille spirituelle, les amarres familiales larguées, se blottissaient auprès de la mère de leur mystique époux ; selon l'esprit sulpicien, elles vont à Jésus par Marie.</w:t>
      </w:r>
    </w:p>
    <w:p w14:paraId="6D57AA71" w14:textId="77777777" w:rsidR="004866CE" w:rsidRPr="004A75B5" w:rsidRDefault="004866CE" w:rsidP="004866CE">
      <w:pPr>
        <w:spacing w:before="120" w:after="120"/>
        <w:jc w:val="both"/>
      </w:pPr>
      <w:r w:rsidRPr="004A75B5">
        <w:t>Le jour de la Toussaint brusquement des bras audacieux s'étaient levés en gestes irraisonnés pour ponctuer de cailloux les quolibets et les huées. Cette manifestation hostile n'était qu'un premier coup de tonnerre ; l'orage n'était pas passé. À l'accusation de commerce cla</w:t>
      </w:r>
      <w:r w:rsidRPr="004A75B5">
        <w:t>n</w:t>
      </w:r>
      <w:r w:rsidRPr="004A75B5">
        <w:t>destin d'eau-de-vie s'ajouta bientôt celle d'immoralité. Passant de bo</w:t>
      </w:r>
      <w:r w:rsidRPr="004A75B5">
        <w:t>u</w:t>
      </w:r>
      <w:r w:rsidRPr="004A75B5">
        <w:t>che e</w:t>
      </w:r>
      <w:r>
        <w:t>n bouche, de subalternes à supé</w:t>
      </w:r>
      <w:r w:rsidRPr="004A75B5">
        <w:t>rieurs, [79] les accusations arriv</w:t>
      </w:r>
      <w:r w:rsidRPr="004A75B5">
        <w:t>è</w:t>
      </w:r>
      <w:r w:rsidRPr="004A75B5">
        <w:t>rent jusqu'aux oreilles de M. de Beauha</w:t>
      </w:r>
      <w:r w:rsidRPr="004A75B5">
        <w:t>r</w:t>
      </w:r>
      <w:r w:rsidRPr="004A75B5">
        <w:t>nois</w:t>
      </w:r>
      <w:r>
        <w:t> </w:t>
      </w:r>
      <w:r>
        <w:rPr>
          <w:rStyle w:val="Appelnotedebasdep"/>
        </w:rPr>
        <w:footnoteReference w:id="48"/>
      </w:r>
      <w:r w:rsidRPr="004A75B5">
        <w:t xml:space="preserve"> et le scandale </w:t>
      </w:r>
      <w:r w:rsidRPr="004A75B5">
        <w:lastRenderedPageBreak/>
        <w:t>prit de telles proportions qu'un jour, un Récollet crut devoir refuser publ</w:t>
      </w:r>
      <w:r w:rsidRPr="004A75B5">
        <w:t>i</w:t>
      </w:r>
      <w:r w:rsidRPr="004A75B5">
        <w:t>quement la communion aux Sœurs associées.</w:t>
      </w:r>
    </w:p>
    <w:p w14:paraId="57329F7E" w14:textId="77777777" w:rsidR="004866CE" w:rsidRPr="004A75B5" w:rsidRDefault="004866CE" w:rsidP="004866CE">
      <w:pPr>
        <w:spacing w:before="120" w:after="120"/>
        <w:jc w:val="both"/>
      </w:pPr>
      <w:r w:rsidRPr="004A75B5">
        <w:t>Mme d'Youville garda le silence sous la bourrasque. Comme des voix incorporelles qui montent dans la brume, la calomnie perçait le recueillement de la vie industrieuse des Sœurs. Elles s'étaient chargées de quatre indigents et elles n'avaient d'autres moyens de subsistance que le travail manuel, surtout la couture ; il leur fallait donc y apporter une infatigable assiduité.</w:t>
      </w:r>
    </w:p>
    <w:p w14:paraId="4C1D9B16" w14:textId="77777777" w:rsidR="004866CE" w:rsidRPr="004A75B5" w:rsidRDefault="004866CE" w:rsidP="004866CE">
      <w:pPr>
        <w:spacing w:before="120" w:after="120"/>
        <w:jc w:val="both"/>
      </w:pPr>
      <w:r w:rsidRPr="004A75B5">
        <w:t>Au moment où son activité semblait indispensable à l'établiss</w:t>
      </w:r>
      <w:r w:rsidRPr="004A75B5">
        <w:t>e</w:t>
      </w:r>
      <w:r w:rsidRPr="004A75B5">
        <w:t>ment de son œuvre, voilà qu'une sérieuse maladie vint immobiliser Mme d'Youville. Depuis quelque temps elle ressentait de fortes do</w:t>
      </w:r>
      <w:r w:rsidRPr="004A75B5">
        <w:t>u</w:t>
      </w:r>
      <w:r w:rsidRPr="004A75B5">
        <w:t>leurs à un genou, lorsque, durant l'hiver de 1738, une inflammation considérable dégénéra en plaies. Le chirurgien-major du roi à Mo</w:t>
      </w:r>
      <w:r w:rsidRPr="004A75B5">
        <w:t>n</w:t>
      </w:r>
      <w:r w:rsidRPr="004A75B5">
        <w:t>tréal, le sieur Joseph Benoît, fut appelé. Trouvant deux plaies, une de chaque côté du genou, il pratiqua une incision pour les rejoindre, e</w:t>
      </w:r>
      <w:r w:rsidRPr="004A75B5">
        <w:t>s</w:t>
      </w:r>
      <w:r w:rsidRPr="004A75B5">
        <w:t>pérant, sans doute, vider ainsi plus rapidement ce foyer d'infection. Cependant, malgré tous ces soins, non seulement le mal persista mais il s'étendit. Après plusieurs mois, un médecin cette fois, que l'Histoire ne nomme pas, entreprit de guérir ces plaies au moyen de simples, sans obtenir, lui non plus, d'améliorations. Quand Dieu veut éprouver ses serviteurs, les mille secrets de la pathologie et les perplexités de la science médicale sont là à sa disposition. Depuis la mort du docteur Sarrazin, le pays ne possédait pas de brillants escu-lapes, s'il faut en croire la Mère Duplessis-de-Sainte-Hélène, religieuse de l'Hôtel-Dieu de Québec. Le seize octobre 1734, elle annonçait le décès du docteur Michel Sarrazin à Mme Hecquet, en France, et concluait en disant : « Il nous laisse à la mercy de quelques chirurgiens qui ne sçavent que penser des playes : on demande fortement un médecin</w:t>
      </w:r>
      <w:r>
        <w:t> </w:t>
      </w:r>
      <w:r>
        <w:rPr>
          <w:rStyle w:val="Appelnotedebasdep"/>
        </w:rPr>
        <w:footnoteReference w:customMarkFollows="1" w:id="49"/>
        <w:t>22</w:t>
      </w:r>
      <w:r w:rsidRPr="004A75B5">
        <w:t>.</w:t>
      </w:r>
    </w:p>
    <w:p w14:paraId="26D36D91" w14:textId="77777777" w:rsidR="004866CE" w:rsidRPr="004A75B5" w:rsidRDefault="004866CE" w:rsidP="004866CE">
      <w:pPr>
        <w:spacing w:before="120" w:after="120"/>
        <w:jc w:val="both"/>
      </w:pPr>
      <w:r w:rsidRPr="004A75B5">
        <w:t>À cette lointaine époque, les chirurgiens n'étaient pas nécessair</w:t>
      </w:r>
      <w:r w:rsidRPr="004A75B5">
        <w:t>e</w:t>
      </w:r>
      <w:r w:rsidRPr="004A75B5">
        <w:t>ment médecins, comme de nos jours ; ils avaient été à l'origine des barbiers et l'étaient restés jusqu'à un certain point,</w:t>
      </w:r>
      <w:r>
        <w:t xml:space="preserve"> </w:t>
      </w:r>
      <w:r w:rsidRPr="004A75B5">
        <w:t>[80]</w:t>
      </w:r>
      <w:r>
        <w:t xml:space="preserve"> </w:t>
      </w:r>
      <w:r w:rsidRPr="004A75B5">
        <w:t>pratiquant des saignées et appliquant des cautères. Quant à leur science, ils l'acqu</w:t>
      </w:r>
      <w:r w:rsidRPr="004A75B5">
        <w:t>é</w:t>
      </w:r>
      <w:r w:rsidRPr="004A75B5">
        <w:t xml:space="preserve">raient facilement avec un peu de pratique sous un maître expérimenté. La recrue de l'année 1738 amena au pays un chirurgien autrichien, le sieur Ferdinand Feltz qui s'installa premièrement </w:t>
      </w:r>
      <w:r w:rsidRPr="004A75B5">
        <w:rPr>
          <w:iCs/>
        </w:rPr>
        <w:t xml:space="preserve">à </w:t>
      </w:r>
      <w:r w:rsidRPr="004A75B5">
        <w:t>Québec où il épo</w:t>
      </w:r>
      <w:r w:rsidRPr="004A75B5">
        <w:t>u</w:t>
      </w:r>
      <w:r w:rsidRPr="004A75B5">
        <w:lastRenderedPageBreak/>
        <w:t>sa Ursule Aubert, le quatre novembre 1741. La correspondance mini</w:t>
      </w:r>
      <w:r w:rsidRPr="004A75B5">
        <w:t>s</w:t>
      </w:r>
      <w:r w:rsidRPr="004A75B5">
        <w:t>térielle indique qu'il y demeura jusqu'à l'été, au moins, de 1742. Mo</w:t>
      </w:r>
      <w:r w:rsidRPr="004A75B5">
        <w:t>n</w:t>
      </w:r>
      <w:r w:rsidRPr="004A75B5">
        <w:t>sieur de Beauharnois l'ayant proposé au Ministre pour le poste de ch</w:t>
      </w:r>
      <w:r w:rsidRPr="004A75B5">
        <w:t>i</w:t>
      </w:r>
      <w:r w:rsidRPr="004A75B5">
        <w:t xml:space="preserve">rurgien-major des troupes à Québec, celui-ci répondit, en date du dix-sept avril 1742, qu'il avait déjà nommé le sieur Briant, de Rochefort, lorsque sa lettre lui était parvenue </w:t>
      </w:r>
      <w:r w:rsidRPr="004A75B5">
        <w:rPr>
          <w:iCs/>
        </w:rPr>
        <w:t>« recommandant le sieur Feltz qui en remplit les fonctions depuis la mort du sieur Berthier »</w:t>
      </w:r>
      <w:r>
        <w:rPr>
          <w:iCs/>
        </w:rPr>
        <w:t> </w:t>
      </w:r>
      <w:r>
        <w:rPr>
          <w:rStyle w:val="Appelnotedebasdep"/>
          <w:iCs/>
        </w:rPr>
        <w:footnoteReference w:id="50"/>
      </w:r>
      <w:r w:rsidRPr="004A75B5">
        <w:t>. En effet, les dépêches du Conseil de Marine, datées du vingt-huit mars 1742, annonçaient la nomination de Ferdinand Feltz au poste de ch</w:t>
      </w:r>
      <w:r w:rsidRPr="004A75B5">
        <w:t>i</w:t>
      </w:r>
      <w:r w:rsidRPr="004A75B5">
        <w:t>rurgien-major des troupes du roi à Montréal</w:t>
      </w:r>
      <w:r>
        <w:t> </w:t>
      </w:r>
      <w:r>
        <w:rPr>
          <w:rStyle w:val="Appelnotedebasdep"/>
        </w:rPr>
        <w:footnoteReference w:id="51"/>
      </w:r>
      <w:r w:rsidRPr="004A75B5">
        <w:t>. Comme le chirurgien Michel Berthier décéda le cinq septembre 1740</w:t>
      </w:r>
      <w:r>
        <w:t> </w:t>
      </w:r>
      <w:r>
        <w:rPr>
          <w:rStyle w:val="Appelnotedebasdep"/>
        </w:rPr>
        <w:footnoteReference w:id="52"/>
      </w:r>
      <w:r w:rsidRPr="004A75B5">
        <w:t>, Feltz, qui prat</w:t>
      </w:r>
      <w:r w:rsidRPr="004A75B5">
        <w:t>i</w:t>
      </w:r>
      <w:r w:rsidRPr="004A75B5">
        <w:t>quait déjà à l'Hôtel-Dieu, suivant la correspondance de la Sœur D</w:t>
      </w:r>
      <w:r w:rsidRPr="004A75B5">
        <w:t>u</w:t>
      </w:r>
      <w:r w:rsidRPr="004A75B5">
        <w:t>plessis-de-1'Enfant-Jésus</w:t>
      </w:r>
      <w:r>
        <w:t> </w:t>
      </w:r>
      <w:r>
        <w:rPr>
          <w:rStyle w:val="Appelnotedebasdep"/>
        </w:rPr>
        <w:footnoteReference w:id="53"/>
      </w:r>
      <w:r w:rsidRPr="004A75B5">
        <w:t>, étendit ses soins, dès lors, aux troupes du roi. Les vaisseaux du printemps de 1742 ayant apporté la nouvelle de sa nom</w:t>
      </w:r>
      <w:r w:rsidRPr="004A75B5">
        <w:t>i</w:t>
      </w:r>
      <w:r w:rsidRPr="004A75B5">
        <w:t>nation au poste de Montréal, il dut s'y installer au cours de l'été. Une réputation avantageuse l'y avait précédé. Mme d'Youville crut peut-être que cet étranger tenait le secret de sa guérison, car elle se confia à sa science. Le docteur Feltz « </w:t>
      </w:r>
      <w:r w:rsidRPr="004A75B5">
        <w:rPr>
          <w:iCs/>
        </w:rPr>
        <w:t>employa des remèdes vi</w:t>
      </w:r>
      <w:r w:rsidRPr="004A75B5">
        <w:rPr>
          <w:iCs/>
        </w:rPr>
        <w:t>o</w:t>
      </w:r>
      <w:r w:rsidRPr="004A75B5">
        <w:rPr>
          <w:iCs/>
        </w:rPr>
        <w:t>lents qui lui causèrent des douleurs extrêmement aiquës »</w:t>
      </w:r>
      <w:r>
        <w:rPr>
          <w:iCs/>
        </w:rPr>
        <w:t> </w:t>
      </w:r>
      <w:r>
        <w:rPr>
          <w:rStyle w:val="Appelnotedebasdep"/>
          <w:iCs/>
        </w:rPr>
        <w:footnoteReference w:id="54"/>
      </w:r>
      <w:r w:rsidRPr="004A75B5">
        <w:t>, puis il institua un tra</w:t>
      </w:r>
      <w:r w:rsidRPr="004A75B5">
        <w:t>i</w:t>
      </w:r>
      <w:r w:rsidRPr="004A75B5">
        <w:t>tement par les crapauds vivants. On appliquait sur les plaies deux ou trois crapauds qui, tout en les léchant, les imbibaient de leur venin aux propriétés supposées curatives. On entendait à pl</w:t>
      </w:r>
      <w:r w:rsidRPr="004A75B5">
        <w:t>u</w:t>
      </w:r>
      <w:r w:rsidRPr="004A75B5">
        <w:t>sieurs pas le râpage de leurs pattes sur la plaie avant que l'on s'avisât de les leur envelo</w:t>
      </w:r>
      <w:r w:rsidRPr="004A75B5">
        <w:t>p</w:t>
      </w:r>
      <w:r w:rsidRPr="004A75B5">
        <w:t>per. Au témoignage de ses compagnes, la malade les souffrit sans g</w:t>
      </w:r>
      <w:r w:rsidRPr="004A75B5">
        <w:t>é</w:t>
      </w:r>
      <w:r w:rsidRPr="004A75B5">
        <w:t>missements durant les quatre semaines que</w:t>
      </w:r>
    </w:p>
    <w:p w14:paraId="181F0D99" w14:textId="77777777" w:rsidR="004866CE" w:rsidRDefault="004866CE" w:rsidP="004866CE">
      <w:pPr>
        <w:spacing w:before="120" w:after="120"/>
        <w:jc w:val="both"/>
        <w:rPr>
          <w:rFonts w:cs="Calibri Light"/>
          <w:szCs w:val="2"/>
        </w:rPr>
      </w:pPr>
      <w:r w:rsidRPr="004A75B5">
        <w:rPr>
          <w:rFonts w:cs="Calibri Light"/>
          <w:szCs w:val="2"/>
        </w:rPr>
        <w:br w:type="page"/>
      </w:r>
    </w:p>
    <w:p w14:paraId="7A5969B7" w14:textId="77777777" w:rsidR="004866CE" w:rsidRPr="004A75B5" w:rsidRDefault="004866CE" w:rsidP="004866CE">
      <w:pPr>
        <w:spacing w:before="120" w:after="120"/>
        <w:jc w:val="both"/>
        <w:rPr>
          <w:rFonts w:cs="Calibri Light"/>
          <w:szCs w:val="2"/>
        </w:rPr>
      </w:pPr>
    </w:p>
    <w:p w14:paraId="53398817" w14:textId="77777777" w:rsidR="004866CE" w:rsidRPr="004A75B5" w:rsidRDefault="004866CE" w:rsidP="004866CE">
      <w:pPr>
        <w:pStyle w:val="figtitre"/>
      </w:pPr>
      <w:bookmarkStart w:id="20" w:name="Mere_Youville_planche_08"/>
      <w:r w:rsidRPr="004A75B5">
        <w:t>Planche</w:t>
      </w:r>
      <w:r>
        <w:t xml:space="preserve"> 8</w:t>
      </w:r>
    </w:p>
    <w:bookmarkEnd w:id="20"/>
    <w:p w14:paraId="6126C8DF" w14:textId="77777777" w:rsidR="004866CE" w:rsidRPr="004A75B5" w:rsidRDefault="000A4C89" w:rsidP="004866CE">
      <w:pPr>
        <w:pStyle w:val="fig"/>
      </w:pPr>
      <w:r>
        <w:rPr>
          <w:noProof/>
        </w:rPr>
        <w:drawing>
          <wp:inline distT="0" distB="0" distL="0" distR="0" wp14:anchorId="76D50630" wp14:editId="655B658F">
            <wp:extent cx="4986655" cy="3242945"/>
            <wp:effectExtent l="25400" t="25400" r="17145" b="8255"/>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86655" cy="3242945"/>
                    </a:xfrm>
                    <a:prstGeom prst="rect">
                      <a:avLst/>
                    </a:prstGeom>
                    <a:noFill/>
                    <a:ln w="19050" cmpd="sng">
                      <a:solidFill>
                        <a:srgbClr val="000000"/>
                      </a:solidFill>
                      <a:miter lim="800000"/>
                      <a:headEnd/>
                      <a:tailEnd/>
                    </a:ln>
                    <a:effectLst/>
                  </pic:spPr>
                </pic:pic>
              </a:graphicData>
            </a:graphic>
          </wp:inline>
        </w:drawing>
      </w:r>
    </w:p>
    <w:p w14:paraId="27F51025" w14:textId="77777777" w:rsidR="004866CE" w:rsidRDefault="004866CE" w:rsidP="004866CE">
      <w:pPr>
        <w:ind w:right="90" w:firstLine="0"/>
        <w:jc w:val="both"/>
        <w:rPr>
          <w:sz w:val="20"/>
        </w:rPr>
      </w:pPr>
    </w:p>
    <w:p w14:paraId="7F791BF3"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6432488A" w14:textId="77777777" w:rsidR="004866CE" w:rsidRPr="004A75B5" w:rsidRDefault="004866CE" w:rsidP="004866CE">
      <w:pPr>
        <w:pStyle w:val="figst"/>
      </w:pPr>
      <w:r w:rsidRPr="004A75B5">
        <w:t>Extrait de l’Album de Jacques Viger. Courtoisie de l’IOA.</w:t>
      </w:r>
    </w:p>
    <w:p w14:paraId="7815BB5C" w14:textId="77777777" w:rsidR="004866CE" w:rsidRPr="004A75B5" w:rsidRDefault="004866CE" w:rsidP="004866CE">
      <w:pPr>
        <w:pStyle w:val="figst"/>
      </w:pPr>
      <w:r w:rsidRPr="004A75B5">
        <w:t>Séminaire de Saint-Sulpice à Montréal au temps de Mère D’Youville.</w:t>
      </w:r>
    </w:p>
    <w:p w14:paraId="74C1A178" w14:textId="77777777" w:rsidR="004866CE" w:rsidRPr="004A75B5" w:rsidRDefault="004866CE" w:rsidP="004866CE">
      <w:pPr>
        <w:spacing w:before="120" w:after="120"/>
        <w:jc w:val="both"/>
      </w:pPr>
      <w:r w:rsidRPr="004A75B5">
        <w:br w:type="page"/>
      </w:r>
    </w:p>
    <w:p w14:paraId="435C6BE9" w14:textId="77777777" w:rsidR="004866CE" w:rsidRPr="004A75B5" w:rsidRDefault="004866CE" w:rsidP="004866CE">
      <w:pPr>
        <w:pStyle w:val="figtitre"/>
      </w:pPr>
      <w:bookmarkStart w:id="21" w:name="Mere_Youville_planche_09"/>
      <w:r w:rsidRPr="004A75B5">
        <w:t>Planche</w:t>
      </w:r>
      <w:r>
        <w:t xml:space="preserve"> 9</w:t>
      </w:r>
    </w:p>
    <w:bookmarkEnd w:id="21"/>
    <w:p w14:paraId="4BA4921A" w14:textId="77777777" w:rsidR="004866CE" w:rsidRPr="004A75B5" w:rsidRDefault="000A4C89" w:rsidP="004866CE">
      <w:pPr>
        <w:pStyle w:val="fig"/>
      </w:pPr>
      <w:r w:rsidRPr="000B1349">
        <w:rPr>
          <w:noProof/>
        </w:rPr>
        <w:drawing>
          <wp:inline distT="0" distB="0" distL="0" distR="0" wp14:anchorId="7E53FE2E" wp14:editId="774B25BD">
            <wp:extent cx="4104005" cy="5858510"/>
            <wp:effectExtent l="25400" t="25400" r="10795" b="889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4005" cy="5858510"/>
                    </a:xfrm>
                    <a:prstGeom prst="rect">
                      <a:avLst/>
                    </a:prstGeom>
                    <a:noFill/>
                    <a:ln w="19050" cmpd="sng">
                      <a:solidFill>
                        <a:srgbClr val="000000"/>
                      </a:solidFill>
                      <a:miter lim="800000"/>
                      <a:headEnd/>
                      <a:tailEnd/>
                    </a:ln>
                    <a:effectLst/>
                  </pic:spPr>
                </pic:pic>
              </a:graphicData>
            </a:graphic>
          </wp:inline>
        </w:drawing>
      </w:r>
    </w:p>
    <w:p w14:paraId="0385BBBA" w14:textId="77777777" w:rsidR="004866CE" w:rsidRDefault="004866CE" w:rsidP="004866CE">
      <w:pPr>
        <w:ind w:right="90" w:firstLine="0"/>
        <w:jc w:val="both"/>
        <w:rPr>
          <w:sz w:val="20"/>
        </w:rPr>
      </w:pPr>
    </w:p>
    <w:p w14:paraId="3C7F7E9A"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02289DFC" w14:textId="77777777" w:rsidR="004866CE" w:rsidRPr="004A75B5" w:rsidRDefault="004866CE" w:rsidP="004866CE">
      <w:pPr>
        <w:pStyle w:val="figst"/>
      </w:pPr>
      <w:r w:rsidRPr="004A75B5">
        <w:t xml:space="preserve">Extrait de </w:t>
      </w:r>
      <w:r w:rsidRPr="004A75B5">
        <w:rPr>
          <w:i/>
          <w:iCs/>
        </w:rPr>
        <w:t>Ma Saberdache</w:t>
      </w:r>
      <w:r w:rsidRPr="004A75B5">
        <w:rPr>
          <w:iCs/>
        </w:rPr>
        <w:t xml:space="preserve"> </w:t>
      </w:r>
      <w:r w:rsidRPr="004A75B5">
        <w:t>de Jacques Viger. Courtoisie de l'I.O.A.</w:t>
      </w:r>
    </w:p>
    <w:p w14:paraId="6B417D53" w14:textId="77777777" w:rsidR="004866CE" w:rsidRPr="004A75B5" w:rsidRDefault="004866CE" w:rsidP="004866CE">
      <w:pPr>
        <w:pStyle w:val="figst1"/>
      </w:pPr>
      <w:r w:rsidRPr="004A75B5">
        <w:t xml:space="preserve">Monsieur Louis </w:t>
      </w:r>
      <w:r w:rsidRPr="004A75B5">
        <w:rPr>
          <w:smallCaps/>
        </w:rPr>
        <w:t xml:space="preserve">Normand de Faradon </w:t>
      </w:r>
      <w:r w:rsidRPr="004A75B5">
        <w:t>(1681-1759), prêtre et supérieur du S</w:t>
      </w:r>
      <w:r w:rsidRPr="004A75B5">
        <w:t>é</w:t>
      </w:r>
      <w:r w:rsidRPr="004A75B5">
        <w:t>minaire de Saint-Sulpice à Montréal.</w:t>
      </w:r>
    </w:p>
    <w:p w14:paraId="4A71BC82" w14:textId="77777777" w:rsidR="004866CE" w:rsidRPr="004A75B5" w:rsidRDefault="004866CE" w:rsidP="004866CE">
      <w:pPr>
        <w:spacing w:before="120" w:after="120"/>
        <w:ind w:firstLine="0"/>
        <w:jc w:val="both"/>
      </w:pPr>
      <w:r w:rsidRPr="004A75B5">
        <w:br w:type="page"/>
      </w:r>
      <w:r w:rsidRPr="004A75B5">
        <w:lastRenderedPageBreak/>
        <w:t>[81]</w:t>
      </w:r>
    </w:p>
    <w:p w14:paraId="0859B29A" w14:textId="77777777" w:rsidR="004866CE" w:rsidRPr="004A75B5" w:rsidRDefault="004866CE" w:rsidP="004866CE">
      <w:pPr>
        <w:spacing w:before="120" w:after="120"/>
        <w:ind w:firstLine="0"/>
        <w:jc w:val="both"/>
      </w:pPr>
      <w:r w:rsidRPr="004A75B5">
        <w:t>dura cette répulsive torture, au surplus inopérante. Le mal dura sept ans</w:t>
      </w:r>
      <w:r w:rsidRPr="004A75B5">
        <w:rPr>
          <w:vertAlign w:val="subscript"/>
        </w:rPr>
        <w:t>,</w:t>
      </w:r>
      <w:r w:rsidRPr="004A75B5">
        <w:t xml:space="preserve"> puis « elle se trouva guérie tout-à-coup sans secours humain », au dire de son fils biographe.</w:t>
      </w:r>
    </w:p>
    <w:p w14:paraId="74257C95" w14:textId="77777777" w:rsidR="004866CE" w:rsidRPr="004A75B5" w:rsidRDefault="004866CE" w:rsidP="004866CE">
      <w:pPr>
        <w:spacing w:before="120" w:after="120"/>
        <w:jc w:val="both"/>
      </w:pPr>
      <w:r w:rsidRPr="004A75B5">
        <w:t>La chirurgie et la médecine avaient tenté de vaincre ce mal opini</w:t>
      </w:r>
      <w:r w:rsidRPr="004A75B5">
        <w:t>â</w:t>
      </w:r>
      <w:r w:rsidRPr="004A75B5">
        <w:t>tre. Qu'était-il au juste ? Le docteur Gabriel Nadeau</w:t>
      </w:r>
      <w:r>
        <w:t> </w:t>
      </w:r>
      <w:r>
        <w:rPr>
          <w:rStyle w:val="Appelnotedebasdep"/>
        </w:rPr>
        <w:footnoteReference w:customMarkFollows="1" w:id="55"/>
        <w:t>23</w:t>
      </w:r>
      <w:r w:rsidRPr="004A75B5">
        <w:t xml:space="preserve">, dans une étude intitulée : </w:t>
      </w:r>
      <w:r w:rsidRPr="004A75B5">
        <w:rPr>
          <w:iCs/>
        </w:rPr>
        <w:t xml:space="preserve">Un Cas de Bufothérapie sous le Régime français, </w:t>
      </w:r>
      <w:r w:rsidRPr="004A75B5">
        <w:t>e</w:t>
      </w:r>
      <w:r w:rsidRPr="004A75B5">
        <w:t>s</w:t>
      </w:r>
      <w:r w:rsidRPr="004A75B5">
        <w:t>saye de déterminer le mystérieux mal de Mme d'You-ville. Il pose quatre di</w:t>
      </w:r>
      <w:r w:rsidRPr="004A75B5">
        <w:t>a</w:t>
      </w:r>
      <w:r w:rsidRPr="004A75B5">
        <w:t>gnostics entre plusieurs possibles : tumeur maligne du g</w:t>
      </w:r>
      <w:r w:rsidRPr="004A75B5">
        <w:t>e</w:t>
      </w:r>
      <w:r w:rsidRPr="004A75B5">
        <w:t>nou, mono-arthrite ménopausique, arthrite tuberculeuse et engelure dont parle l'abbé Duirost.</w:t>
      </w:r>
    </w:p>
    <w:p w14:paraId="5D295AA3" w14:textId="77777777" w:rsidR="004866CE" w:rsidRPr="004A75B5" w:rsidRDefault="004866CE" w:rsidP="004866CE">
      <w:pPr>
        <w:spacing w:before="120" w:after="120"/>
        <w:jc w:val="both"/>
      </w:pPr>
      <w:r w:rsidRPr="004A75B5">
        <w:t>L'application de crapauds vivants indique que Feltz diagnostiqua un cancer ulcéré, parce que c'était, alors, un des traitements indiqués en pareil cas. Le temps a démontré qu'il s'était mépris sur la nature du mal. La possibilité d'arthrite tuberculeuse du genou s'élimine aussi, Mme d'Youville ne semblant pas avoir souffert de bacillose. Elle mourut de paralysie à l'âge de soixanxte-dix ans. L'hypothèse avancée par l'abbé Dufrost, l'engelure, serait aussi possible si on suppose que l'engelure avait causé la gangrène ; mais la gangrène ne disparaît pas spontanément. Etant donné l'âge de la malade, le cours de la maladie, son extinction automatique, il est probable qu'il s'agissait d'une mono-arthrite ménopausique aggravée par des traitemments inappropriés. La présence des plaies offre, cependant, une objection sérieuse à ce di</w:t>
      </w:r>
      <w:r w:rsidRPr="004A75B5">
        <w:t>a</w:t>
      </w:r>
      <w:r w:rsidRPr="004A75B5">
        <w:t>gnostic, quoiqu'on puisse les expliquer plausiblement. Quel qu'ait été le mal à son origine, les traitements l'aggravèrent certainement. Quant à sa durée de sept années pendant lesquelles Mme d'Youville fut obl</w:t>
      </w:r>
      <w:r w:rsidRPr="004A75B5">
        <w:t>i</w:t>
      </w:r>
      <w:r w:rsidRPr="004A75B5">
        <w:t>gée de garder la chambre, c'est elle-même qui l'affirme dans un pr</w:t>
      </w:r>
      <w:r w:rsidRPr="004A75B5">
        <w:t>e</w:t>
      </w:r>
      <w:r w:rsidRPr="004A75B5">
        <w:t>mier testament daté du huit octobre 1757, rédigé par le notaire Danré de Blanzy</w:t>
      </w:r>
      <w:r>
        <w:t> </w:t>
      </w:r>
      <w:r>
        <w:rPr>
          <w:rStyle w:val="Appelnotedebasdep"/>
        </w:rPr>
        <w:footnoteReference w:id="56"/>
      </w:r>
      <w:r w:rsidRPr="004A75B5">
        <w:t>.</w:t>
      </w:r>
    </w:p>
    <w:p w14:paraId="1686F875" w14:textId="77777777" w:rsidR="004866CE" w:rsidRPr="004A75B5" w:rsidRDefault="004866CE" w:rsidP="004866CE">
      <w:pPr>
        <w:spacing w:before="120" w:after="120"/>
        <w:jc w:val="both"/>
      </w:pPr>
      <w:r w:rsidRPr="004A75B5">
        <w:t>Durant ce temps, si Mme d'Youville suivit les conseils de la pr</w:t>
      </w:r>
      <w:r w:rsidRPr="004A75B5">
        <w:t>u</w:t>
      </w:r>
      <w:r w:rsidRPr="004A75B5">
        <w:t>dence humaine, elle ne négligea pas d'importuner le Ciel. Elle mult</w:t>
      </w:r>
      <w:r w:rsidRPr="004A75B5">
        <w:t>i</w:t>
      </w:r>
      <w:r w:rsidRPr="004A75B5">
        <w:lastRenderedPageBreak/>
        <w:t>pliait les neuvaines, confiante que M. Lepape du Lescoât, qu'elle v</w:t>
      </w:r>
      <w:r w:rsidRPr="004A75B5">
        <w:t>é</w:t>
      </w:r>
      <w:r w:rsidRPr="004A75B5">
        <w:t>nérait toujours, lui obtiendrait la guérison. Un moment elle espéra l'obtenir par l’intercession de monseigneur de Laube-rivière, mort, à vingt-neuf ans, victime de sa charité envers les</w:t>
      </w:r>
      <w:r>
        <w:t xml:space="preserve"> </w:t>
      </w:r>
      <w:r w:rsidRPr="004A75B5">
        <w:rPr>
          <w:iCs/>
        </w:rPr>
        <w:t>[82]</w:t>
      </w:r>
      <w:r>
        <w:rPr>
          <w:iCs/>
        </w:rPr>
        <w:t xml:space="preserve"> </w:t>
      </w:r>
      <w:r w:rsidRPr="004A75B5">
        <w:rPr>
          <w:szCs w:val="22"/>
        </w:rPr>
        <w:t xml:space="preserve">contagieux du vaisseau Le </w:t>
      </w:r>
      <w:r w:rsidRPr="004A75B5">
        <w:rPr>
          <w:iCs/>
          <w:szCs w:val="22"/>
        </w:rPr>
        <w:t xml:space="preserve">Rubis </w:t>
      </w:r>
      <w:r w:rsidRPr="004A75B5">
        <w:rPr>
          <w:szCs w:val="22"/>
        </w:rPr>
        <w:t>qui l'avait amené à ses ouailles c</w:t>
      </w:r>
      <w:r w:rsidRPr="004A75B5">
        <w:rPr>
          <w:szCs w:val="22"/>
        </w:rPr>
        <w:t>a</w:t>
      </w:r>
      <w:r w:rsidRPr="004A75B5">
        <w:rPr>
          <w:szCs w:val="22"/>
        </w:rPr>
        <w:t>nadiennes. Elles descendit donc, en barge, à Québec, et malgré 'ses souffrances, se traîna en neuvaine dans la crypte de l'église Notre-Dame de Québec où reposaient les restes du jeune évêque ; mais l’heure de Dieu n'était pas arrivée.</w:t>
      </w:r>
    </w:p>
    <w:p w14:paraId="52F660CB" w14:textId="77777777" w:rsidR="004866CE" w:rsidRPr="004A75B5" w:rsidRDefault="004866CE" w:rsidP="004866CE">
      <w:pPr>
        <w:spacing w:before="120" w:after="120"/>
        <w:jc w:val="both"/>
      </w:pPr>
      <w:r w:rsidRPr="004A75B5">
        <w:rPr>
          <w:szCs w:val="22"/>
        </w:rPr>
        <w:t>Souffrante et quasi impotente, elle n'en continuait pas moins de d</w:t>
      </w:r>
      <w:r w:rsidRPr="004A75B5">
        <w:rPr>
          <w:szCs w:val="22"/>
        </w:rPr>
        <w:t>i</w:t>
      </w:r>
      <w:r w:rsidRPr="004A75B5">
        <w:rPr>
          <w:szCs w:val="22"/>
        </w:rPr>
        <w:t>riger sa maison, de l'augmenter même. À l'été de 1739, elle hébergeait dix indigents et, au mois de juillet, elle ouvrit son cœur de mère à une orpheline de Boucherville, âgée de dix-sept ans, mademoiselle Thér</w:t>
      </w:r>
      <w:r w:rsidRPr="004A75B5">
        <w:rPr>
          <w:szCs w:val="22"/>
        </w:rPr>
        <w:t>è</w:t>
      </w:r>
      <w:r w:rsidRPr="004A75B5">
        <w:rPr>
          <w:szCs w:val="22"/>
        </w:rPr>
        <w:t>se Lemoine-Despins. Pensionnaire au début, elle se joignit plus tard à la communauté, dont elle devint supérieure à la mort de la fondatrice.</w:t>
      </w:r>
    </w:p>
    <w:p w14:paraId="50EC1FBD" w14:textId="77777777" w:rsidR="004866CE" w:rsidRPr="004A75B5" w:rsidRDefault="004866CE" w:rsidP="004866CE">
      <w:pPr>
        <w:spacing w:before="120" w:after="120"/>
        <w:jc w:val="both"/>
      </w:pPr>
      <w:r w:rsidRPr="004A75B5">
        <w:rPr>
          <w:szCs w:val="22"/>
        </w:rPr>
        <w:t>Alors que la douleur tourmentait son corps, les chagrins lui étre</w:t>
      </w:r>
      <w:r w:rsidRPr="004A75B5">
        <w:rPr>
          <w:szCs w:val="22"/>
        </w:rPr>
        <w:t>i</w:t>
      </w:r>
      <w:r w:rsidRPr="004A75B5">
        <w:rPr>
          <w:szCs w:val="22"/>
        </w:rPr>
        <w:t>gnaient le cœur. Les malheurs domestiques de sa mère étaient de not</w:t>
      </w:r>
      <w:r w:rsidRPr="004A75B5">
        <w:rPr>
          <w:szCs w:val="22"/>
        </w:rPr>
        <w:t>o</w:t>
      </w:r>
      <w:r w:rsidRPr="004A75B5">
        <w:rPr>
          <w:szCs w:val="22"/>
        </w:rPr>
        <w:t>riété publique, les violences du docteur Sylvain, son second mari, ne connaissant pas de bornes. Il voyait rouge pour un rien, invectivait les gens, sans considération des personnages et des lieux. Ayant insulté le sieur Guiton de Monrepos, conseiller du roi et son lieutenant général civil et criminel à Montréal, il fut la cause d'un de ces imbroglios qui, en engageant l'honneur de chacun, deviennent interminables.</w:t>
      </w:r>
    </w:p>
    <w:p w14:paraId="0D8A8741" w14:textId="77777777" w:rsidR="004866CE" w:rsidRPr="004A75B5" w:rsidRDefault="004866CE" w:rsidP="004866CE">
      <w:pPr>
        <w:spacing w:before="120" w:after="120"/>
        <w:jc w:val="both"/>
      </w:pPr>
      <w:r w:rsidRPr="004A75B5">
        <w:rPr>
          <w:szCs w:val="22"/>
        </w:rPr>
        <w:t>Jacques-Joseph Guiton de Monrepos, homme hautain, tout gonflé de son importance, était devenu d'une suffisance insupportable. Lie</w:t>
      </w:r>
      <w:r w:rsidRPr="004A75B5">
        <w:rPr>
          <w:szCs w:val="22"/>
        </w:rPr>
        <w:t>u</w:t>
      </w:r>
      <w:r w:rsidRPr="004A75B5">
        <w:rPr>
          <w:szCs w:val="22"/>
        </w:rPr>
        <w:t>tenant général du roi, il se croyait en droit d'user de termes pompeux tels que « mon peuple », « mes habitants », « mon secrétaire », etc.</w:t>
      </w:r>
      <w:r>
        <w:rPr>
          <w:szCs w:val="22"/>
        </w:rPr>
        <w:t> </w:t>
      </w:r>
      <w:r>
        <w:rPr>
          <w:rStyle w:val="Appelnotedebasdep"/>
          <w:szCs w:val="22"/>
        </w:rPr>
        <w:footnoteReference w:id="57"/>
      </w:r>
      <w:r w:rsidRPr="004A75B5">
        <w:rPr>
          <w:szCs w:val="22"/>
        </w:rPr>
        <w:t> ; les gens d'esprit en souriaient, mais il avait peu d'amis. Un tel homme devait — il n'y manqua pas — demander réparation en justice de l'i</w:t>
      </w:r>
      <w:r w:rsidRPr="004A75B5">
        <w:rPr>
          <w:szCs w:val="22"/>
        </w:rPr>
        <w:t>n</w:t>
      </w:r>
      <w:r w:rsidRPr="004A75B5">
        <w:rPr>
          <w:szCs w:val="22"/>
        </w:rPr>
        <w:t>sulte reçue de Sylvain. La cause passa devant maître Adhémar, tenant le siège pour l'occasion. La poursuite ayant obtenu un décret de prise de corps, l'huissier et son assistant qui, dans l'exercice de leurs fon</w:t>
      </w:r>
      <w:r w:rsidRPr="004A75B5">
        <w:rPr>
          <w:szCs w:val="22"/>
        </w:rPr>
        <w:t>c</w:t>
      </w:r>
      <w:r w:rsidRPr="004A75B5">
        <w:rPr>
          <w:szCs w:val="22"/>
        </w:rPr>
        <w:t>tions, avaient, en pareille circonstance, été battus et blessés par Sy</w:t>
      </w:r>
      <w:r w:rsidRPr="004A75B5">
        <w:rPr>
          <w:szCs w:val="22"/>
        </w:rPr>
        <w:t>l</w:t>
      </w:r>
      <w:r w:rsidRPr="004A75B5">
        <w:rPr>
          <w:szCs w:val="22"/>
        </w:rPr>
        <w:t xml:space="preserve">vain au point d'en être alités durant vingt et un jours, obtinrent du </w:t>
      </w:r>
      <w:r w:rsidRPr="004A75B5">
        <w:rPr>
          <w:szCs w:val="22"/>
        </w:rPr>
        <w:lastRenderedPageBreak/>
        <w:t>juge l'autorisation de demander main-forte à la garnison. Ils</w:t>
      </w:r>
      <w:r w:rsidRPr="004A75B5">
        <w:t xml:space="preserve"> [83]</w:t>
      </w:r>
      <w:r>
        <w:t xml:space="preserve"> </w:t>
      </w:r>
      <w:r w:rsidRPr="004A75B5">
        <w:rPr>
          <w:szCs w:val="22"/>
        </w:rPr>
        <w:t>se rend</w:t>
      </w:r>
      <w:r w:rsidRPr="004A75B5">
        <w:rPr>
          <w:szCs w:val="22"/>
        </w:rPr>
        <w:t>i</w:t>
      </w:r>
      <w:r w:rsidRPr="004A75B5">
        <w:rPr>
          <w:szCs w:val="22"/>
        </w:rPr>
        <w:t>rent donc au grand Corps de Garde, où ils trouvèrent M. de Varennes commandant la Garde et à qui ils demandèrent un détach</w:t>
      </w:r>
      <w:r w:rsidRPr="004A75B5">
        <w:rPr>
          <w:szCs w:val="22"/>
        </w:rPr>
        <w:t>e</w:t>
      </w:r>
      <w:r w:rsidRPr="004A75B5">
        <w:rPr>
          <w:szCs w:val="22"/>
        </w:rPr>
        <w:t>ment de huit soldats avec un sergent pour l'exécution du dit décret. Le capitaine d'infanterie Jacques-René Gaultier de Varennes qui aupar</w:t>
      </w:r>
      <w:r w:rsidRPr="004A75B5">
        <w:rPr>
          <w:szCs w:val="22"/>
        </w:rPr>
        <w:t>a</w:t>
      </w:r>
      <w:r w:rsidRPr="004A75B5">
        <w:rPr>
          <w:szCs w:val="22"/>
        </w:rPr>
        <w:t xml:space="preserve">vant s'était vu traîné en cour </w:t>
      </w:r>
      <w:r w:rsidRPr="004A75B5">
        <w:rPr>
          <w:iCs/>
          <w:szCs w:val="22"/>
        </w:rPr>
        <w:t xml:space="preserve">de </w:t>
      </w:r>
      <w:r w:rsidRPr="004A75B5">
        <w:rPr>
          <w:szCs w:val="22"/>
        </w:rPr>
        <w:t>police par le même Sylvain pour avoir défendu sa sœur contre les brutalités de son mari, était tellement imbu d'esprit de famille qu'il crut de son honneur de défendre le mari contre autrui. La consigne prescrivait qu'on devait exiger un billet du juge lorsque la justice demandait main-forte, mais point de billet lorsqu'elle était r</w:t>
      </w:r>
      <w:r w:rsidRPr="004A75B5">
        <w:rPr>
          <w:szCs w:val="22"/>
        </w:rPr>
        <w:t>e</w:t>
      </w:r>
      <w:r w:rsidRPr="004A75B5">
        <w:rPr>
          <w:szCs w:val="22"/>
        </w:rPr>
        <w:t>quise par le lieutenant général. Comme les huissiers n'avaient pas de billet du juge, que d'autre part le décret était émis à la demande du lieutenant général n'étant pas en fonctions, M. de Varennes, préte</w:t>
      </w:r>
      <w:r w:rsidRPr="004A75B5">
        <w:rPr>
          <w:szCs w:val="22"/>
        </w:rPr>
        <w:t>x</w:t>
      </w:r>
      <w:r w:rsidRPr="004A75B5">
        <w:rPr>
          <w:szCs w:val="22"/>
        </w:rPr>
        <w:t>tant équivoque, refusa de prêter main-forte sans un billet du gouve</w:t>
      </w:r>
      <w:r w:rsidRPr="004A75B5">
        <w:rPr>
          <w:szCs w:val="22"/>
        </w:rPr>
        <w:t>r</w:t>
      </w:r>
      <w:r w:rsidRPr="004A75B5">
        <w:rPr>
          <w:szCs w:val="22"/>
        </w:rPr>
        <w:t>neur. Celui-ci, mis au courant par maître Adhémar, donna une autor</w:t>
      </w:r>
      <w:r w:rsidRPr="004A75B5">
        <w:rPr>
          <w:szCs w:val="22"/>
        </w:rPr>
        <w:t>i</w:t>
      </w:r>
      <w:r w:rsidRPr="004A75B5">
        <w:rPr>
          <w:szCs w:val="22"/>
        </w:rPr>
        <w:t>sation verbale ; mais tandis que les huissiers allaient de Ponce Pilate à Hér</w:t>
      </w:r>
      <w:r w:rsidRPr="004A75B5">
        <w:rPr>
          <w:szCs w:val="22"/>
        </w:rPr>
        <w:t>o</w:t>
      </w:r>
      <w:r w:rsidRPr="004A75B5">
        <w:rPr>
          <w:szCs w:val="22"/>
        </w:rPr>
        <w:t>de, le docteur Sylvain, averti, s'esquivait, de sorte que les hui</w:t>
      </w:r>
      <w:r w:rsidRPr="004A75B5">
        <w:rPr>
          <w:szCs w:val="22"/>
        </w:rPr>
        <w:t>s</w:t>
      </w:r>
      <w:r w:rsidRPr="004A75B5">
        <w:rPr>
          <w:szCs w:val="22"/>
        </w:rPr>
        <w:t>siers ne purent exécuter leur décret. Guiton de Monrepos, frustré, po</w:t>
      </w:r>
      <w:r w:rsidRPr="004A75B5">
        <w:rPr>
          <w:szCs w:val="22"/>
        </w:rPr>
        <w:t>r</w:t>
      </w:r>
      <w:r w:rsidRPr="004A75B5">
        <w:rPr>
          <w:szCs w:val="22"/>
        </w:rPr>
        <w:t>ta plainte au Conseil Supérieur de Québec. De son côté, M. de Beaucours, go</w:t>
      </w:r>
      <w:r w:rsidRPr="004A75B5">
        <w:rPr>
          <w:szCs w:val="22"/>
        </w:rPr>
        <w:t>u</w:t>
      </w:r>
      <w:r w:rsidRPr="004A75B5">
        <w:rPr>
          <w:szCs w:val="22"/>
        </w:rPr>
        <w:t>verneur de Montréal, toujours prompt à prendre la mouche, se plaignit des militaires qui avaient déposé en faveur de M. de V</w:t>
      </w:r>
      <w:r w:rsidRPr="004A75B5">
        <w:rPr>
          <w:szCs w:val="22"/>
        </w:rPr>
        <w:t>a</w:t>
      </w:r>
      <w:r w:rsidRPr="004A75B5">
        <w:rPr>
          <w:szCs w:val="22"/>
        </w:rPr>
        <w:t>rennes, voyant là une censure de sa conduite. À la suite de ce conflit entre les off</w:t>
      </w:r>
      <w:r w:rsidRPr="004A75B5">
        <w:rPr>
          <w:szCs w:val="22"/>
        </w:rPr>
        <w:t>i</w:t>
      </w:r>
      <w:r w:rsidRPr="004A75B5">
        <w:rPr>
          <w:szCs w:val="22"/>
        </w:rPr>
        <w:t>ciers civils et les officiers militaires, la ville fut inondée de poésies et de chansons satiriques et licencieuses sans qu'on en connût les a</w:t>
      </w:r>
      <w:r w:rsidRPr="004A75B5">
        <w:rPr>
          <w:szCs w:val="22"/>
        </w:rPr>
        <w:t>u</w:t>
      </w:r>
      <w:r w:rsidRPr="004A75B5">
        <w:rPr>
          <w:szCs w:val="22"/>
        </w:rPr>
        <w:t>teurs</w:t>
      </w:r>
      <w:r>
        <w:rPr>
          <w:szCs w:val="22"/>
        </w:rPr>
        <w:t> </w:t>
      </w:r>
      <w:r>
        <w:rPr>
          <w:rStyle w:val="Appelnotedebasdep"/>
          <w:szCs w:val="22"/>
        </w:rPr>
        <w:footnoteReference w:id="58"/>
      </w:r>
      <w:r w:rsidRPr="004A75B5">
        <w:rPr>
          <w:szCs w:val="22"/>
        </w:rPr>
        <w:t>. On faisait des gorges chaudes où l'on rageait, suivant les cot</w:t>
      </w:r>
      <w:r w:rsidRPr="004A75B5">
        <w:rPr>
          <w:szCs w:val="22"/>
        </w:rPr>
        <w:t>e</w:t>
      </w:r>
      <w:r w:rsidRPr="004A75B5">
        <w:rPr>
          <w:szCs w:val="22"/>
        </w:rPr>
        <w:t>ries. Cependant à la suite d'enquêtes, M. de Beauharnois ordonna l'i</w:t>
      </w:r>
      <w:r w:rsidRPr="004A75B5">
        <w:rPr>
          <w:szCs w:val="22"/>
        </w:rPr>
        <w:t>n</w:t>
      </w:r>
      <w:r w:rsidRPr="004A75B5">
        <w:rPr>
          <w:szCs w:val="22"/>
        </w:rPr>
        <w:t>carcération de M. de Varennes. L'affaire fut dûment rapportée au m</w:t>
      </w:r>
      <w:r w:rsidRPr="004A75B5">
        <w:rPr>
          <w:szCs w:val="22"/>
        </w:rPr>
        <w:t>i</w:t>
      </w:r>
      <w:r w:rsidRPr="004A75B5">
        <w:rPr>
          <w:szCs w:val="22"/>
        </w:rPr>
        <w:t>nistre qui, devant la gravité du prétendu manquement, en fit part au roi. Voulant à tout prix maintenir la discipline dans la col</w:t>
      </w:r>
      <w:r w:rsidRPr="004A75B5">
        <w:rPr>
          <w:szCs w:val="22"/>
        </w:rPr>
        <w:t>o</w:t>
      </w:r>
      <w:r w:rsidRPr="004A75B5">
        <w:rPr>
          <w:szCs w:val="22"/>
        </w:rPr>
        <w:t>nie, le roi cassa M. de Varennes</w:t>
      </w:r>
      <w:r>
        <w:rPr>
          <w:szCs w:val="22"/>
        </w:rPr>
        <w:t> </w:t>
      </w:r>
      <w:r>
        <w:rPr>
          <w:rStyle w:val="Appelnotedebasdep"/>
          <w:szCs w:val="22"/>
        </w:rPr>
        <w:footnoteReference w:id="59"/>
      </w:r>
      <w:r w:rsidRPr="004A75B5">
        <w:rPr>
          <w:szCs w:val="22"/>
        </w:rPr>
        <w:t xml:space="preserve"> irrévocablement, malgré les sollic</w:t>
      </w:r>
      <w:r w:rsidRPr="004A75B5">
        <w:rPr>
          <w:szCs w:val="22"/>
        </w:rPr>
        <w:t>i</w:t>
      </w:r>
      <w:r w:rsidRPr="004A75B5">
        <w:rPr>
          <w:szCs w:val="22"/>
        </w:rPr>
        <w:t>tations de hauts personnages en sa faveur. Ainsi, nonobstant ses valeureux e</w:t>
      </w:r>
      <w:r w:rsidRPr="004A75B5">
        <w:rPr>
          <w:szCs w:val="22"/>
        </w:rPr>
        <w:t>x</w:t>
      </w:r>
      <w:r w:rsidRPr="004A75B5">
        <w:rPr>
          <w:szCs w:val="22"/>
        </w:rPr>
        <w:t>ploits militaires et ses longues années de service, M. d</w:t>
      </w:r>
      <w:r>
        <w:rPr>
          <w:szCs w:val="22"/>
        </w:rPr>
        <w:t>e Va</w:t>
      </w:r>
      <w:r w:rsidRPr="004A75B5">
        <w:t>rennes</w:t>
      </w:r>
      <w:r>
        <w:t xml:space="preserve"> </w:t>
      </w:r>
      <w:r w:rsidRPr="004A75B5">
        <w:t>[84] vit sa carrière brisée à cause de son instinctif et aveugle esprit de f</w:t>
      </w:r>
      <w:r w:rsidRPr="004A75B5">
        <w:t>a</w:t>
      </w:r>
      <w:r w:rsidRPr="004A75B5">
        <w:t xml:space="preserve">mille. Tel un caillou lancé au ruisseau, l'insulte </w:t>
      </w:r>
      <w:r w:rsidRPr="004A75B5">
        <w:rPr>
          <w:iCs/>
        </w:rPr>
        <w:t xml:space="preserve">à </w:t>
      </w:r>
      <w:r w:rsidRPr="004A75B5">
        <w:t>Guiton de Mo</w:t>
      </w:r>
      <w:r w:rsidRPr="004A75B5">
        <w:t>n</w:t>
      </w:r>
      <w:r w:rsidRPr="004A75B5">
        <w:t>repos encerclait toute la famille en ses anneaux concentriques, et tout ce beau tapage autour de son nom était loin d'aider Mme d'You</w:t>
      </w:r>
      <w:r w:rsidRPr="004A75B5">
        <w:lastRenderedPageBreak/>
        <w:t>ville. E</w:t>
      </w:r>
      <w:r w:rsidRPr="004A75B5">
        <w:t>n</w:t>
      </w:r>
      <w:r w:rsidRPr="004A75B5">
        <w:t>tre temps, sa tendresse connut d'autres peines, outre celle de voir son parrain disgracié. C'est alors que M. Normant tomba malade et qu'elle eut la douleur de fermer les yeux de sa première fille spirituelle r</w:t>
      </w:r>
      <w:r w:rsidRPr="004A75B5">
        <w:t>e</w:t>
      </w:r>
      <w:r w:rsidRPr="004A75B5">
        <w:t>montée vers Dieu, la Sœur Cusson.</w:t>
      </w:r>
    </w:p>
    <w:p w14:paraId="16738A2E" w14:textId="77777777" w:rsidR="004866CE" w:rsidRPr="004A75B5" w:rsidRDefault="004866CE" w:rsidP="004866CE">
      <w:pPr>
        <w:spacing w:before="120" w:after="120"/>
        <w:jc w:val="both"/>
      </w:pPr>
      <w:r w:rsidRPr="004A75B5">
        <w:t>Louis Normant de Faradon était supérieur des messieurs de Saint-Sulpice en Nouvelle-France et Grand vicaire du diocèse de Québec. Malgré ces fonctions, il voulut se charger de la formation spirituelle de la société de Mme d'Youville. Il composa un règlement qui inco</w:t>
      </w:r>
      <w:r w:rsidRPr="004A75B5">
        <w:t>r</w:t>
      </w:r>
      <w:r w:rsidRPr="004A75B5">
        <w:t>porait l'essentiel de la vie monastique tout en l'adaptant au genre de vie qu'exigeait le service des pauvres. La journée des associées déb</w:t>
      </w:r>
      <w:r w:rsidRPr="004A75B5">
        <w:t>u</w:t>
      </w:r>
      <w:r w:rsidRPr="004A75B5">
        <w:t>tait à quatre heures du matin par l'oraison mentale, suivie de l'audition de la sainte messe à l'église paroissiale ; puis les lectures pieuses, l'examen particulier, la récitation du chapelet et du petit office du Nom et du Couronnement de Marie, entrecoupaient le travail et t</w:t>
      </w:r>
      <w:r w:rsidRPr="004A75B5">
        <w:t>e</w:t>
      </w:r>
      <w:r w:rsidRPr="004A75B5">
        <w:t>naient les âmes tournées vers le spirituel.</w:t>
      </w:r>
    </w:p>
    <w:p w14:paraId="6988B7B6" w14:textId="77777777" w:rsidR="004866CE" w:rsidRPr="004A75B5" w:rsidRDefault="004866CE" w:rsidP="004866CE">
      <w:pPr>
        <w:spacing w:before="120" w:after="120"/>
        <w:jc w:val="both"/>
      </w:pPr>
      <w:r w:rsidRPr="004A75B5">
        <w:t>Au soir de leur déménagement dans la maison Le Verrier, M. Normant était venu constater l'installation des associées, leur faire une petite exhortation et les bénir. Depuis, il s'intéressait aux détails de leur vie et, avec une bonhomie charmante, étant au fait de leur d</w:t>
      </w:r>
      <w:r w:rsidRPr="004A75B5">
        <w:t>é</w:t>
      </w:r>
      <w:r w:rsidRPr="004A75B5">
        <w:t>nuement, il l'allégeait par de menus cadeaux : épingles, aiguilles, p</w:t>
      </w:r>
      <w:r w:rsidRPr="004A75B5">
        <w:t>a</w:t>
      </w:r>
      <w:r w:rsidRPr="004A75B5">
        <w:t>pier à lettre</w:t>
      </w:r>
      <w:r>
        <w:t> </w:t>
      </w:r>
      <w:r>
        <w:rPr>
          <w:rStyle w:val="Appelnotedebasdep"/>
        </w:rPr>
        <w:footnoteReference w:id="60"/>
      </w:r>
      <w:r w:rsidRPr="004A75B5">
        <w:t>, ciseaux, chapelets, etc. Il surveillait leurs intérêts et gu</w:t>
      </w:r>
      <w:r w:rsidRPr="004A75B5">
        <w:t>i</w:t>
      </w:r>
      <w:r w:rsidRPr="004A75B5">
        <w:t>dait la fondatrice au milieu de l'orageuse atmosphère dans laquelle elle se débattait. Paternel, prudent, saint homme, influent, lui seul pouvait conjurer les intrigues. Hélas, la maladie l'avait atteint et progressait si rapidement qu'on désespérait de sa vie. À ce moment-là, sa mort eût été de conséquences incommensurables. Comme l'agitation de l'eau fait remonter à la surface ce qui gisait au fond, l'angoisse</w:t>
      </w:r>
      <w:r>
        <w:t xml:space="preserve"> </w:t>
      </w:r>
      <w:r w:rsidRPr="004A75B5">
        <w:t>[85]</w:t>
      </w:r>
      <w:r>
        <w:t xml:space="preserve"> </w:t>
      </w:r>
      <w:r w:rsidRPr="004A75B5">
        <w:t>de Mme d'Youville trahit son attrait intérieur, sa grande confiance au Père Eternel. Son vœu est un défi de foi et un gage de culte extérieur. Elle promit de faire exécuter en France un tableau figurant le Père Eternel, dépense considérable à l'époque. Elle promit aussi de faire brûler un cierge devant le saint Sacrement tous les ans, le jour de la fête princ</w:t>
      </w:r>
      <w:r w:rsidRPr="004A75B5">
        <w:t>i</w:t>
      </w:r>
      <w:r w:rsidRPr="004A75B5">
        <w:t>pale des Sulpiciens, la Présentation de Marie au Temple. Les Mo</w:t>
      </w:r>
      <w:r w:rsidRPr="004A75B5">
        <w:t>n</w:t>
      </w:r>
      <w:r w:rsidRPr="004A75B5">
        <w:t>tréalais peuvent voir cet ex-voto de Mère d'Youville le vingt et un n</w:t>
      </w:r>
      <w:r w:rsidRPr="004A75B5">
        <w:t>o</w:t>
      </w:r>
      <w:r w:rsidRPr="004A75B5">
        <w:t xml:space="preserve">vembre de chaque année à l'église Notre-Dame, et le tableau </w:t>
      </w:r>
      <w:r w:rsidRPr="004A75B5">
        <w:lastRenderedPageBreak/>
        <w:t>du Père Eternel orne encore la salle des exercices à la maison mère de Mo</w:t>
      </w:r>
      <w:r w:rsidRPr="004A75B5">
        <w:t>n</w:t>
      </w:r>
      <w:r w:rsidRPr="004A75B5">
        <w:t>tréal.</w:t>
      </w:r>
    </w:p>
    <w:p w14:paraId="3CFCB961" w14:textId="77777777" w:rsidR="004866CE" w:rsidRPr="004A75B5" w:rsidRDefault="004866CE" w:rsidP="004866CE">
      <w:pPr>
        <w:spacing w:before="120" w:after="120"/>
        <w:jc w:val="both"/>
      </w:pPr>
      <w:r w:rsidRPr="004A75B5">
        <w:t>Dieu rendit la santé à M. Normant, mais, en échange, il cueillit la benjamine du groupe, la Sœur Catherine Cusson, que la tuberculose minait depuis des mois. Elle quitta pour le ciel ce cénacle de ferveur qu'était la maison Le Verrier, le vingt février 1741, âgée seulement de trente-deux ans, après quatre ans de vie religieuse exemplaire. Mais si le bon Dieu voulait éprouver sa servante, il ne voulait pas l'extinction de son œuvre faute de bras vaillants ; il remplaça donc la jeune défu</w:t>
      </w:r>
      <w:r w:rsidRPr="004A75B5">
        <w:t>n</w:t>
      </w:r>
      <w:r w:rsidRPr="004A75B5">
        <w:t>te. Six mois après ce décès, la fondatrice eus la joie d'admettre dans la communauté, en la fête de l'Exaltation de la Sainte Croix, la robuste demoiselle Catherine de Rainville qui n'avait que trente ans. En se</w:t>
      </w:r>
      <w:r w:rsidRPr="004A75B5">
        <w:t>p</w:t>
      </w:r>
      <w:r w:rsidRPr="004A75B5">
        <w:t>tembre 1744, Thérèse Lasserre-Laforme vint grossir le petit noyau et porter à cinq le nombre des associées.</w:t>
      </w:r>
    </w:p>
    <w:p w14:paraId="4660862B" w14:textId="77777777" w:rsidR="004866CE" w:rsidRPr="004A75B5" w:rsidRDefault="004866CE" w:rsidP="004866CE">
      <w:pPr>
        <w:spacing w:before="120" w:after="120"/>
        <w:jc w:val="both"/>
      </w:pPr>
      <w:r w:rsidRPr="004A75B5">
        <w:t>Au feu ! le cri tant redouté des Montréalais, tira Mme d'Youville du sommeil une nuit d'hiver de 1745. L'intérieur de son logis flambait. On dut en sortir sommairement vêtu, la plupart nu-pieds, Mme d'Yo</w:t>
      </w:r>
      <w:r w:rsidRPr="004A75B5">
        <w:t>u</w:t>
      </w:r>
      <w:r w:rsidRPr="004A75B5">
        <w:t>ville sans bas, dans un bon soulier et une méchante savate. Groupés sur la neige et grelottants, — on était au trente et un janvier — les s</w:t>
      </w:r>
      <w:r w:rsidRPr="004A75B5">
        <w:t>i</w:t>
      </w:r>
      <w:r w:rsidRPr="004A75B5">
        <w:t>nistrés se lamentaient, croyant sûrement qu'étant sans toit Mme d'Youville les abandonnerait. Dans la confusion générale, une idiote qu'on avait fait sortir, pensant tout à coup à ses précieux sabots, vive comme un cerf, bondit dans la maison pour les aller quérir et y trouva la mort à la désolation de Mme d'Youville. Le public, accouru au spectacle, loin de compatir au malheur de la fondatrice, y voyait le doigt de Dieu qui abaissait ses ambitions. Les haineux rendent</w:t>
      </w:r>
      <w:r>
        <w:t xml:space="preserve"> </w:t>
      </w:r>
      <w:r w:rsidRPr="004A75B5">
        <w:t>[86]</w:t>
      </w:r>
      <w:r>
        <w:t xml:space="preserve"> </w:t>
      </w:r>
      <w:r w:rsidRPr="004A75B5">
        <w:t>vite Dieu complice de leurs méchants désirs. Cyniquement, les détra</w:t>
      </w:r>
      <w:r w:rsidRPr="004A75B5">
        <w:t>c</w:t>
      </w:r>
      <w:r w:rsidRPr="004A75B5">
        <w:t>teurs de la fondatrice profitaient de son malheur même pour essayer de prouver leurs accusations. « Voyez-vous, disaient-ils, cette flamme violette ? c'est l'eau-de-vie destinée aux Sauvages qui brûle</w:t>
      </w:r>
      <w:r>
        <w:t> </w:t>
      </w:r>
      <w:r>
        <w:rPr>
          <w:rStyle w:val="Appelnotedebasdep"/>
        </w:rPr>
        <w:footnoteReference w:id="61"/>
      </w:r>
      <w:r w:rsidRPr="004A75B5">
        <w:t> »</w:t>
      </w:r>
    </w:p>
    <w:p w14:paraId="000807DA" w14:textId="77777777" w:rsidR="004866CE" w:rsidRPr="004A75B5" w:rsidRDefault="004866CE" w:rsidP="004866CE">
      <w:pPr>
        <w:spacing w:before="120" w:after="120"/>
        <w:jc w:val="both"/>
      </w:pPr>
      <w:r w:rsidRPr="004A75B5">
        <w:t>Madame d'Youville aussi vit le doigt de Dieu dans cet accident, mais le doigt qui fait signe d'approcher davantage. De cette épreuve elle fit un échelon de vertu : dépouillée, elle voulut l'être pour to</w:t>
      </w:r>
      <w:r w:rsidRPr="004A75B5">
        <w:t>u</w:t>
      </w:r>
      <w:r w:rsidRPr="004A75B5">
        <w:t>jours. « </w:t>
      </w:r>
      <w:r w:rsidRPr="004A75B5">
        <w:rPr>
          <w:iCs/>
        </w:rPr>
        <w:t xml:space="preserve">Nous avions un peu trop nos aises, </w:t>
      </w:r>
      <w:r w:rsidRPr="004A75B5">
        <w:t xml:space="preserve">dit-elle à ses Sœurs, </w:t>
      </w:r>
      <w:r w:rsidRPr="004A75B5">
        <w:rPr>
          <w:iCs/>
        </w:rPr>
        <w:t>peut-être un peu trop d'attache aux choses de ce monde ; nous vivrons d</w:t>
      </w:r>
      <w:r w:rsidRPr="004A75B5">
        <w:rPr>
          <w:iCs/>
        </w:rPr>
        <w:t>é</w:t>
      </w:r>
      <w:r w:rsidRPr="004A75B5">
        <w:rPr>
          <w:iCs/>
        </w:rPr>
        <w:t>sormais plus en commun et plus pauvrement »</w:t>
      </w:r>
      <w:r w:rsidRPr="004A75B5">
        <w:t xml:space="preserve"> Et incontinent, le deux </w:t>
      </w:r>
      <w:r w:rsidRPr="004A75B5">
        <w:lastRenderedPageBreak/>
        <w:t>février, elle signa un acte de désappropriation, rédigé par M. Normant, et connu depuis lors sous le nom d'Engagements primitifs.</w:t>
      </w:r>
    </w:p>
    <w:p w14:paraId="4F21DCB5" w14:textId="77777777" w:rsidR="004866CE" w:rsidRPr="004A75B5" w:rsidRDefault="004866CE" w:rsidP="004866CE">
      <w:pPr>
        <w:spacing w:before="120" w:after="120"/>
        <w:jc w:val="both"/>
      </w:pPr>
      <w:r w:rsidRPr="004A75B5">
        <w:t>« Nous soussignées, à la plus grande gloire de Dieu, pour le salut de nos âmes et le soulagement des pauvres, désirant sincèrement qui</w:t>
      </w:r>
      <w:r w:rsidRPr="004A75B5">
        <w:t>t</w:t>
      </w:r>
      <w:r w:rsidRPr="004A75B5">
        <w:t>ter le monde et renoncer à tout ce que nous possédons, pour nous consacrer au service des pauvres : nous nous sommes unies par le seul lien de la pure charité (sans vouloir de nous-mêmes former une no</w:t>
      </w:r>
      <w:r w:rsidRPr="004A75B5">
        <w:t>u</w:t>
      </w:r>
      <w:r w:rsidRPr="004A75B5">
        <w:t>velle communauté), pour vivre et mourir ensemble ; et afin que ladite union soit solide et permanente, nous sommes convenues unanim</w:t>
      </w:r>
      <w:r w:rsidRPr="004A75B5">
        <w:t>e</w:t>
      </w:r>
      <w:r w:rsidRPr="004A75B5">
        <w:t>ment, et avons promis, de notre propre et libre volonté, ce qui suit :</w:t>
      </w:r>
    </w:p>
    <w:p w14:paraId="611CF387" w14:textId="77777777" w:rsidR="004866CE" w:rsidRDefault="004866CE" w:rsidP="004866CE">
      <w:pPr>
        <w:spacing w:before="120" w:after="120"/>
        <w:jc w:val="both"/>
      </w:pPr>
    </w:p>
    <w:p w14:paraId="2EB77F79" w14:textId="77777777" w:rsidR="004866CE" w:rsidRPr="004A75B5" w:rsidRDefault="004866CE" w:rsidP="004866CE">
      <w:pPr>
        <w:spacing w:before="120" w:after="120"/>
        <w:jc w:val="both"/>
      </w:pPr>
      <w:r w:rsidRPr="004A75B5">
        <w:t>«</w:t>
      </w:r>
      <w:r>
        <w:t> </w:t>
      </w:r>
      <w:r w:rsidRPr="004A75B5">
        <w:t>1° De vivre désormais ensemble le reste de nos jours, dans une union et une charité parfaite, sous la même et seule conduite de ceux qu'on aura la charité de nous donner, dans la pratique et fidèle obse</w:t>
      </w:r>
      <w:r w:rsidRPr="004A75B5">
        <w:t>r</w:t>
      </w:r>
      <w:r w:rsidRPr="004A75B5">
        <w:t>vance du règlement qui nous sera prescrit, dans la soumission et l'obéissance entière à celle d'entre nous qui sera chargée du gouve</w:t>
      </w:r>
      <w:r w:rsidRPr="004A75B5">
        <w:t>r</w:t>
      </w:r>
      <w:r w:rsidRPr="004A75B5">
        <w:t>nement de cette maison, et dans une pauvreté et désappropriation un</w:t>
      </w:r>
      <w:r w:rsidRPr="004A75B5">
        <w:t>i</w:t>
      </w:r>
      <w:r w:rsidRPr="004A75B5">
        <w:t>verselle : mettant dès à présent tout ce que nous possédons, et tout ce que nous posséderons dans la suite, en commun, sans nous en réserver la propriété, ni aucun droit d'en disposer, en faisant, par le présent a</w:t>
      </w:r>
      <w:r w:rsidRPr="004A75B5">
        <w:t>c</w:t>
      </w:r>
      <w:r w:rsidRPr="004A75B5">
        <w:t>te, don pur et simple et irrévocable ent</w:t>
      </w:r>
      <w:r>
        <w:t>re vifs aux pauvres, sans qu'a</w:t>
      </w:r>
      <w:r>
        <w:t>u</w:t>
      </w:r>
      <w:r w:rsidRPr="004A75B5">
        <w:t>cune</w:t>
      </w:r>
      <w:r>
        <w:t xml:space="preserve"> </w:t>
      </w:r>
      <w:r w:rsidRPr="004A75B5">
        <w:t>[87] d'entre nous ni aucun de nos parents y puisse rien prétendre après notre mort, pour quelque cause que ce puisse être, à la réserve néanmoins des biens-fonds, si aucun il y en a, dont nous pourrons di</w:t>
      </w:r>
      <w:r w:rsidRPr="004A75B5">
        <w:t>s</w:t>
      </w:r>
      <w:r w:rsidRPr="004A75B5">
        <w:t>poser à notre volonté.</w:t>
      </w:r>
    </w:p>
    <w:p w14:paraId="50A22158" w14:textId="77777777" w:rsidR="004866CE" w:rsidRPr="004A75B5" w:rsidRDefault="004866CE" w:rsidP="004866CE">
      <w:pPr>
        <w:spacing w:before="120" w:after="120"/>
        <w:jc w:val="both"/>
      </w:pPr>
      <w:r w:rsidRPr="004A75B5">
        <w:t>« 2° De consacrer sans réserve notre temps, nos jours, notre indu</w:t>
      </w:r>
      <w:r w:rsidRPr="004A75B5">
        <w:t>s</w:t>
      </w:r>
      <w:r w:rsidRPr="004A75B5">
        <w:t>trie, notre vie même au travail, et le produit mis en commun pour fournir à la subsistance des pauvres et de nous.</w:t>
      </w:r>
    </w:p>
    <w:p w14:paraId="76E60562" w14:textId="77777777" w:rsidR="004866CE" w:rsidRPr="004A75B5" w:rsidRDefault="004866CE" w:rsidP="004866CE">
      <w:pPr>
        <w:spacing w:before="120" w:after="120"/>
        <w:jc w:val="both"/>
      </w:pPr>
      <w:r w:rsidRPr="004A75B5">
        <w:t>« 3° De recevoir, nourrir et entretenir autant de pauvres que nous serons en état d'en faire subsister par nous-mêmes, ou par les aumônes des fidèles.</w:t>
      </w:r>
    </w:p>
    <w:p w14:paraId="71696753" w14:textId="77777777" w:rsidR="004866CE" w:rsidRPr="004A75B5" w:rsidRDefault="004866CE" w:rsidP="004866CE">
      <w:pPr>
        <w:spacing w:before="120" w:after="120"/>
        <w:jc w:val="both"/>
      </w:pPr>
      <w:r w:rsidRPr="004A75B5">
        <w:t>« 4° Toutes les personnes qui seront reçues à la maison y apport</w:t>
      </w:r>
      <w:r w:rsidRPr="004A75B5">
        <w:t>e</w:t>
      </w:r>
      <w:r w:rsidRPr="004A75B5">
        <w:t>ront tout ce qu'elles ont, linge, habits, meubles et argent, pour le tout être mis en commun, sans en rien excepter, ni retenir ; renonçant à tout droit de propriété et de reprise, par le don volontaire et irrévoc</w:t>
      </w:r>
      <w:r w:rsidRPr="004A75B5">
        <w:t>a</w:t>
      </w:r>
      <w:r w:rsidRPr="004A75B5">
        <w:t xml:space="preserve">ble qu'elles en font aux membres de Jésus-Christ. Que si elles ont </w:t>
      </w:r>
      <w:r w:rsidRPr="004A75B5">
        <w:lastRenderedPageBreak/>
        <w:t>des rentes ou revenus annuels, ils y seront compris et réunis à la rente commune. Tous les biens-fonds en seront exceptés, comme dit est ci-dessus, dont elles pourront disposer à leur mort.</w:t>
      </w:r>
    </w:p>
    <w:p w14:paraId="73ADDC8D" w14:textId="77777777" w:rsidR="004866CE" w:rsidRPr="004A75B5" w:rsidRDefault="004866CE" w:rsidP="004866CE">
      <w:pPr>
        <w:spacing w:before="120" w:after="120"/>
        <w:jc w:val="both"/>
      </w:pPr>
      <w:r w:rsidRPr="004A75B5">
        <w:t>« 5° Si quelqu'une de celles qui auront été reçues dans la maison est obligée d'en sortir pour de bonnes raisons, elle ne pourra rien ex</w:t>
      </w:r>
      <w:r w:rsidRPr="004A75B5">
        <w:t>i</w:t>
      </w:r>
      <w:r w:rsidRPr="004A75B5">
        <w:t>ger de ce qu'elle y aura apporté, s'en étant dépouillée volontairement, et en ayant fait don aux pauvres en y entrant ; mais elle se contentera de ce qu'on aura la charité de lui donner.</w:t>
      </w:r>
    </w:p>
    <w:p w14:paraId="6FF301BC" w14:textId="77777777" w:rsidR="004866CE" w:rsidRDefault="004866CE" w:rsidP="004866CE">
      <w:pPr>
        <w:spacing w:before="120" w:after="120"/>
        <w:jc w:val="both"/>
      </w:pPr>
      <w:r w:rsidRPr="004A75B5">
        <w:t>« 6° Si, dans la suite des temps, il ne se trouve pas de personnes capables de soutenir cette bonne œuvre, ou si, pour quelque autre ra</w:t>
      </w:r>
      <w:r w:rsidRPr="004A75B5">
        <w:t>i</w:t>
      </w:r>
      <w:r w:rsidRPr="004A75B5">
        <w:t>son, on ne trouvait pas à propos de la continuer, les soussignées ve</w:t>
      </w:r>
      <w:r w:rsidRPr="004A75B5">
        <w:t>u</w:t>
      </w:r>
      <w:r w:rsidRPr="004A75B5">
        <w:t>lent et entendent que tout ce qui se trouvera alors de biens, meubles et immeubles, appartenant à ladite maison, soit remis entre les mains de M. le supérieur du séminaire de Montréal, pour être employé selon sa sagesse en bonnes œuvres, et spécialement au soulagement des pa</w:t>
      </w:r>
      <w:r w:rsidRPr="004A75B5">
        <w:t>u</w:t>
      </w:r>
      <w:r w:rsidRPr="004A75B5">
        <w:t>vres, lui en transférant tout droit de propriété, et lui en faisant don aux clauses ci-dessus, tant en leur nom qu'en celui des pauvres, à qui le tout appartient ; déclarant derechef que telle est leur intention.</w:t>
      </w:r>
    </w:p>
    <w:p w14:paraId="58967485" w14:textId="77777777" w:rsidR="004866CE" w:rsidRPr="004A75B5" w:rsidRDefault="004866CE" w:rsidP="004866CE">
      <w:pPr>
        <w:spacing w:before="120" w:after="120"/>
        <w:jc w:val="both"/>
      </w:pPr>
      <w:r w:rsidRPr="004A75B5">
        <w:t>[88]</w:t>
      </w:r>
    </w:p>
    <w:p w14:paraId="1F00E976" w14:textId="77777777" w:rsidR="004866CE" w:rsidRPr="004A75B5" w:rsidRDefault="004866CE" w:rsidP="004866CE">
      <w:pPr>
        <w:spacing w:before="120" w:after="120"/>
        <w:jc w:val="both"/>
      </w:pPr>
      <w:r w:rsidRPr="004A75B5">
        <w:t>« Lu et relu le présent acte d'union, nous l'approuvons et nous nous obligeons de tout notre cœur à exécuter tout son contenu avec la grâce du Seigneur. Fait à Montréal en présence des soussignées, le 2 février 1745.</w:t>
      </w:r>
    </w:p>
    <w:p w14:paraId="010910DD" w14:textId="77777777" w:rsidR="004866CE" w:rsidRPr="004A75B5" w:rsidRDefault="004866CE" w:rsidP="004866CE">
      <w:pPr>
        <w:spacing w:before="120" w:after="120"/>
        <w:jc w:val="both"/>
      </w:pPr>
    </w:p>
    <w:p w14:paraId="53D89C37" w14:textId="77777777" w:rsidR="004866CE" w:rsidRPr="004A75B5" w:rsidRDefault="004866CE" w:rsidP="004866CE">
      <w:pPr>
        <w:ind w:left="3240" w:firstLine="0"/>
        <w:jc w:val="both"/>
      </w:pPr>
      <w:r w:rsidRPr="004A75B5">
        <w:t>MM Lajemmerais veuve Youville</w:t>
      </w:r>
    </w:p>
    <w:p w14:paraId="37EDD115" w14:textId="77777777" w:rsidR="004866CE" w:rsidRPr="004A75B5" w:rsidRDefault="004866CE" w:rsidP="004866CE">
      <w:pPr>
        <w:ind w:left="3240" w:firstLine="0"/>
        <w:jc w:val="both"/>
      </w:pPr>
      <w:r w:rsidRPr="004A75B5">
        <w:t>Catherine demers</w:t>
      </w:r>
    </w:p>
    <w:p w14:paraId="397AF589" w14:textId="77777777" w:rsidR="004866CE" w:rsidRPr="004A75B5" w:rsidRDefault="004866CE" w:rsidP="004866CE">
      <w:pPr>
        <w:ind w:left="3240" w:firstLine="0"/>
        <w:jc w:val="both"/>
      </w:pPr>
      <w:r w:rsidRPr="004A75B5">
        <w:t>Marie-Louise thaumur »</w:t>
      </w:r>
    </w:p>
    <w:p w14:paraId="3D2A599E" w14:textId="77777777" w:rsidR="004866CE" w:rsidRPr="004A75B5" w:rsidRDefault="004866CE" w:rsidP="004866CE">
      <w:pPr>
        <w:spacing w:before="120" w:after="120"/>
        <w:jc w:val="both"/>
      </w:pPr>
    </w:p>
    <w:p w14:paraId="1CBCDBDE" w14:textId="77777777" w:rsidR="004866CE" w:rsidRPr="004A75B5" w:rsidRDefault="004866CE" w:rsidP="004866CE">
      <w:pPr>
        <w:spacing w:before="120" w:after="120"/>
        <w:jc w:val="both"/>
      </w:pPr>
      <w:r w:rsidRPr="004A75B5">
        <w:t>Signé conjointement par les trois premières associées et incorporé dans les constitutions de 1781, ce contrat d'un si parfait désintéress</w:t>
      </w:r>
      <w:r w:rsidRPr="004A75B5">
        <w:t>e</w:t>
      </w:r>
      <w:r w:rsidRPr="004A75B5">
        <w:t>ment a été signé, depuis, par chaque Sœur au jour de sa profession religieuse et forme la base de l'Institut des Sœurs Grises.</w:t>
      </w:r>
    </w:p>
    <w:p w14:paraId="144B827B" w14:textId="77777777" w:rsidR="004866CE" w:rsidRPr="004A75B5" w:rsidRDefault="004866CE" w:rsidP="004866CE">
      <w:pPr>
        <w:spacing w:before="120" w:after="120"/>
        <w:jc w:val="both"/>
      </w:pPr>
      <w:r w:rsidRPr="004A75B5">
        <w:t>Quelques jours après l'incendie, un riche négociant, monsieur Fo</w:t>
      </w:r>
      <w:r w:rsidRPr="004A75B5">
        <w:t>n</w:t>
      </w:r>
      <w:r w:rsidRPr="004A75B5">
        <w:t>blanche, offrit gratuitement à l'affligée fondatrice l'usage d'une mode</w:t>
      </w:r>
      <w:r w:rsidRPr="004A75B5">
        <w:t>s</w:t>
      </w:r>
      <w:r w:rsidRPr="004A75B5">
        <w:t xml:space="preserve">te maison qu'il possédait rue Saint-Paul à l'ouest de la Place du </w:t>
      </w:r>
      <w:r w:rsidRPr="004A75B5">
        <w:lastRenderedPageBreak/>
        <w:t>Ma</w:t>
      </w:r>
      <w:r w:rsidRPr="004A75B5">
        <w:t>r</w:t>
      </w:r>
      <w:r w:rsidRPr="004A75B5">
        <w:t>ché</w:t>
      </w:r>
      <w:r>
        <w:t> </w:t>
      </w:r>
      <w:r>
        <w:rPr>
          <w:rStyle w:val="Appelnotedebasdep"/>
        </w:rPr>
        <w:footnoteReference w:id="62"/>
      </w:r>
      <w:r w:rsidRPr="004A75B5">
        <w:t>. Des amis</w:t>
      </w:r>
      <w:r>
        <w:t> </w:t>
      </w:r>
      <w:r>
        <w:rPr>
          <w:rStyle w:val="Appelnotedebasdep"/>
        </w:rPr>
        <w:footnoteReference w:customMarkFollows="1" w:id="63"/>
        <w:t>24</w:t>
      </w:r>
      <w:r w:rsidRPr="004A75B5">
        <w:t xml:space="preserve"> — Dieu merci, elle en avait — et quelques âmes charitables prêtèrent les uns des lits, les autres les meubles indispe</w:t>
      </w:r>
      <w:r w:rsidRPr="004A75B5">
        <w:t>n</w:t>
      </w:r>
      <w:r w:rsidRPr="004A75B5">
        <w:t>sables ; et Mme d'Youville put de nouveau réunir tous ses pauvres dispersés ici et là. Tout ce monde devait être bien à l'étroit, la maison ne mesurant que vingt-trois pieds sur trente, mais enfin c'était un abri. Mais la nourriture, comment y pourvoir dans une si complète déso</w:t>
      </w:r>
      <w:r w:rsidRPr="004A75B5">
        <w:t>r</w:t>
      </w:r>
      <w:r w:rsidRPr="004A75B5">
        <w:t>ganisation ? Les messieurs du séminaire, avec leur libéralité cout</w:t>
      </w:r>
      <w:r w:rsidRPr="004A75B5">
        <w:t>u</w:t>
      </w:r>
      <w:r w:rsidRPr="004A75B5">
        <w:t>mière, se chargèrent de nourrir tout ce monde ; ce qu'ils firent durant à peu près six mois, c'est-à-dire durant tout le temps du séjour des pa</w:t>
      </w:r>
      <w:r w:rsidRPr="004A75B5">
        <w:t>u</w:t>
      </w:r>
      <w:r w:rsidRPr="004A75B5">
        <w:t>vres chez monsieur Fonblanche.</w:t>
      </w:r>
    </w:p>
    <w:p w14:paraId="2FD97051" w14:textId="77777777" w:rsidR="004866CE" w:rsidRPr="004A75B5" w:rsidRDefault="004866CE" w:rsidP="004866CE">
      <w:pPr>
        <w:spacing w:before="120" w:after="120"/>
        <w:jc w:val="both"/>
      </w:pPr>
      <w:r w:rsidRPr="004A75B5">
        <w:t>À l'été, Mme d'Youville loua pour trois ans</w:t>
      </w:r>
      <w:r>
        <w:t> </w:t>
      </w:r>
      <w:r>
        <w:rPr>
          <w:rStyle w:val="Appelnotedebasdep"/>
        </w:rPr>
        <w:footnoteReference w:id="64"/>
      </w:r>
      <w:r w:rsidRPr="004A75B5">
        <w:t>, par entente verbale, la maison de Dominique Janson-Lapalme située rue Notre-Dame vis-à-vis des Récollets. L'année n'était pas écoulée que le propriétaire, au mépris de la parole donnée, voulut reprendre sa maison : un plus r</w:t>
      </w:r>
      <w:r w:rsidRPr="004A75B5">
        <w:t>e</w:t>
      </w:r>
      <w:r w:rsidRPr="004A75B5">
        <w:t>luisant personnage, le gouverneur, la convoitait. Le seize juillet 1746, ordre fut donné à la [89]</w:t>
      </w:r>
      <w:r>
        <w:t xml:space="preserve"> </w:t>
      </w:r>
      <w:r w:rsidRPr="004A75B5">
        <w:t>locataire de vider les lieux. La sommation était faite au nom de l'épo</w:t>
      </w:r>
      <w:r w:rsidRPr="004A75B5">
        <w:t>u</w:t>
      </w:r>
      <w:r w:rsidRPr="004A75B5">
        <w:t>se du gouverneur Du Bois Berthelot de Beaucours : Gabrielle-Françoise Aubert, fondée de procuration de Dominique Janson-Lapalme. Le propriétaire s'éclipse derrière une procuration, c'est bien l'autoritaire gouverneur qui mène l'affaire. Mme d'Youville protesta et demanda au moins trois mois pour che</w:t>
      </w:r>
      <w:r w:rsidRPr="004A75B5">
        <w:t>r</w:t>
      </w:r>
      <w:r w:rsidRPr="004A75B5">
        <w:t>cher un autre logis, alors le gouverneur eut recours à la loi. La cause</w:t>
      </w:r>
      <w:r>
        <w:t> </w:t>
      </w:r>
      <w:r>
        <w:rPr>
          <w:rStyle w:val="Appelnotedebasdep"/>
        </w:rPr>
        <w:footnoteReference w:id="65"/>
      </w:r>
      <w:r w:rsidRPr="004A75B5">
        <w:t xml:space="preserve"> fut entendue par le lieut</w:t>
      </w:r>
      <w:r w:rsidRPr="004A75B5">
        <w:t>e</w:t>
      </w:r>
      <w:r w:rsidRPr="004A75B5">
        <w:t>nant général Guiton de Monrepos et maître Adhémar, à la place du Procureur du roi, absent</w:t>
      </w:r>
      <w:r>
        <w:t> </w:t>
      </w:r>
      <w:r>
        <w:rPr>
          <w:rStyle w:val="Appelnotedebasdep"/>
        </w:rPr>
        <w:footnoteReference w:customMarkFollows="1" w:id="66"/>
        <w:t>25</w:t>
      </w:r>
      <w:r w:rsidRPr="004A75B5">
        <w:t>. Voici la concl</w:t>
      </w:r>
      <w:r w:rsidRPr="004A75B5">
        <w:t>u</w:t>
      </w:r>
      <w:r w:rsidRPr="004A75B5">
        <w:t>sion du jugement rendu. « NOUS, parties ouies, ensemble Maître A</w:t>
      </w:r>
      <w:r w:rsidRPr="004A75B5">
        <w:t>d</w:t>
      </w:r>
      <w:r w:rsidRPr="004A75B5">
        <w:t xml:space="preserve">hémar pour le procureur du Roy, absent, vu la sommation faite à la dite défenderesse le seize juillet dernier, ensemble la procuration et </w:t>
      </w:r>
      <w:r w:rsidRPr="004A75B5">
        <w:lastRenderedPageBreak/>
        <w:t>lettres missives dudit L</w:t>
      </w:r>
      <w:r w:rsidRPr="004A75B5">
        <w:t>a</w:t>
      </w:r>
      <w:r w:rsidRPr="004A75B5">
        <w:t>palme dont lecture a été faite, sur le bureau, avons déclaré led. congé bon et valable pour le quinze aoust présent mois, jour d'échéance de leur bail verbal, en conséquence condamnons lad. demoiselle défenderesse d'en sortir aud. jour, faire faire les rép</w:t>
      </w:r>
      <w:r w:rsidRPr="004A75B5">
        <w:t>a</w:t>
      </w:r>
      <w:r w:rsidRPr="004A75B5">
        <w:t>rations locatives et rendre place nette, sinon et à faute de ce faire, o</w:t>
      </w:r>
      <w:r w:rsidRPr="004A75B5">
        <w:t>r</w:t>
      </w:r>
      <w:r w:rsidRPr="004A75B5">
        <w:t>donnons que les meubles qui se trouveront occuper les lieux seront mis sur le carreau et condamnons la défenderesse au cours des prése</w:t>
      </w:r>
      <w:r w:rsidRPr="004A75B5">
        <w:t>n</w:t>
      </w:r>
      <w:r w:rsidRPr="004A75B5">
        <w:t xml:space="preserve">tes ce qui sera en cas d'appel exécuté sous forme de provision non cession </w:t>
      </w:r>
      <w:r w:rsidRPr="004A75B5">
        <w:rPr>
          <w:iCs/>
        </w:rPr>
        <w:t xml:space="preserve">(sic), </w:t>
      </w:r>
      <w:r w:rsidRPr="004A75B5">
        <w:t>appellation que</w:t>
      </w:r>
      <w:r w:rsidRPr="004A75B5">
        <w:t>l</w:t>
      </w:r>
      <w:r w:rsidRPr="004A75B5">
        <w:t>conque et sans préjudice en donnant caution laquelle sera reçue devant nous en la manière accoutumée. MANDONS etc. »</w:t>
      </w:r>
    </w:p>
    <w:p w14:paraId="43B69FC7" w14:textId="77777777" w:rsidR="004866CE" w:rsidRPr="004A75B5" w:rsidRDefault="004866CE" w:rsidP="004866CE">
      <w:pPr>
        <w:spacing w:before="120" w:after="120"/>
        <w:ind w:firstLine="0"/>
        <w:jc w:val="both"/>
      </w:pPr>
    </w:p>
    <w:p w14:paraId="501C72A7" w14:textId="77777777" w:rsidR="004866CE" w:rsidRPr="004A75B5" w:rsidRDefault="004866CE" w:rsidP="004866CE">
      <w:pPr>
        <w:ind w:left="3240" w:firstLine="0"/>
        <w:jc w:val="both"/>
      </w:pPr>
      <w:r w:rsidRPr="004A75B5">
        <w:t>Guiton Monrepos</w:t>
      </w:r>
    </w:p>
    <w:p w14:paraId="6E6756F1" w14:textId="77777777" w:rsidR="004866CE" w:rsidRPr="004A75B5" w:rsidRDefault="004866CE" w:rsidP="004866CE">
      <w:pPr>
        <w:ind w:left="3240" w:firstLine="0"/>
        <w:jc w:val="both"/>
      </w:pPr>
      <w:r w:rsidRPr="004A75B5">
        <w:t>Danré de Blanzy</w:t>
      </w:r>
    </w:p>
    <w:p w14:paraId="0D7F596F" w14:textId="77777777" w:rsidR="004866CE" w:rsidRPr="004A75B5" w:rsidRDefault="004866CE" w:rsidP="004866CE">
      <w:pPr>
        <w:spacing w:before="120" w:after="120"/>
        <w:jc w:val="both"/>
      </w:pPr>
    </w:p>
    <w:p w14:paraId="6996B0CB" w14:textId="77777777" w:rsidR="004866CE" w:rsidRPr="004A75B5" w:rsidRDefault="004866CE" w:rsidP="004866CE">
      <w:pPr>
        <w:spacing w:before="120" w:after="120"/>
        <w:jc w:val="both"/>
      </w:pPr>
      <w:r w:rsidRPr="004A75B5">
        <w:t>Guiton de Monrepos... Adhémar... Du Bois Berthelot de Beau-cours... Quels noms familiers ! N'est-ce pas ceux de 1743... celui de Beaucours n'était-il pas au bas de la pétition de 1738... Coïncidence ou haineuse tracasserie ?</w:t>
      </w:r>
    </w:p>
    <w:p w14:paraId="550941CC" w14:textId="77777777" w:rsidR="004866CE" w:rsidRPr="004A75B5" w:rsidRDefault="004866CE" w:rsidP="004866CE">
      <w:pPr>
        <w:spacing w:before="120" w:after="120"/>
        <w:jc w:val="both"/>
      </w:pPr>
      <w:r w:rsidRPr="004A75B5">
        <w:t>Mieux que quiconque l'expulsée connaissait la paucité de maisons à louer dans Montréal ; dix jours pour en trouver une, c'était être déjà sur le pavé. L'odieux de ce procédé souleva</w:t>
      </w:r>
      <w:r>
        <w:t xml:space="preserve"> </w:t>
      </w:r>
      <w:r w:rsidRPr="004A75B5">
        <w:rPr>
          <w:szCs w:val="38"/>
        </w:rPr>
        <w:t>[90]</w:t>
      </w:r>
      <w:r>
        <w:rPr>
          <w:szCs w:val="38"/>
        </w:rPr>
        <w:t xml:space="preserve"> </w:t>
      </w:r>
      <w:r w:rsidRPr="004A75B5">
        <w:t>l'indignation d'une âme noble qui, n'ayant pas de maison à louer, céda la sienne. Madame de La Corne, en un beau geste, livra aux pauvres sa résidence qui fa</w:t>
      </w:r>
      <w:r w:rsidRPr="004A75B5">
        <w:t>i</w:t>
      </w:r>
      <w:r w:rsidRPr="004A75B5">
        <w:t>sait le coin nord-ouest des rues Saint-Paul et Saint-Claude et se retira dans sa seigneurie</w:t>
      </w:r>
      <w:r>
        <w:t> </w:t>
      </w:r>
      <w:r>
        <w:rPr>
          <w:rStyle w:val="Appelnotedebasdep"/>
        </w:rPr>
        <w:footnoteReference w:customMarkFollows="1" w:id="67"/>
        <w:t>26</w:t>
      </w:r>
      <w:r w:rsidRPr="004A75B5">
        <w:t>. Évidemment, cette gracieuse hospitalité ne po</w:t>
      </w:r>
      <w:r w:rsidRPr="004A75B5">
        <w:t>u</w:t>
      </w:r>
      <w:r w:rsidRPr="004A75B5">
        <w:t>vait être que temporaire, voilà donc derechef Mme d'Youville en qu</w:t>
      </w:r>
      <w:r w:rsidRPr="004A75B5">
        <w:t>ê</w:t>
      </w:r>
      <w:r w:rsidRPr="004A75B5">
        <w:t xml:space="preserve">te d'une demeure. Avant la fin de l'année, elle obtint la location d'une maison de pierre assez spacieuse située sur la Place de l'église, </w:t>
      </w:r>
      <w:r w:rsidRPr="004A75B5">
        <w:lastRenderedPageBreak/>
        <w:t>appa</w:t>
      </w:r>
      <w:r w:rsidRPr="004A75B5">
        <w:t>r</w:t>
      </w:r>
      <w:r w:rsidRPr="004A75B5">
        <w:t>tenant à M. D'Ailleboust de Cuisy</w:t>
      </w:r>
      <w:r>
        <w:t> </w:t>
      </w:r>
      <w:r>
        <w:rPr>
          <w:rStyle w:val="Appelnotedebasdep"/>
        </w:rPr>
        <w:footnoteReference w:customMarkFollows="1" w:id="68"/>
        <w:t>27</w:t>
      </w:r>
      <w:r w:rsidRPr="004A75B5">
        <w:t>. Son établiss</w:t>
      </w:r>
      <w:r w:rsidRPr="004A75B5">
        <w:t>e</w:t>
      </w:r>
      <w:r w:rsidRPr="004A75B5">
        <w:t>ment se composait alors de dix-huit personnes.</w:t>
      </w:r>
    </w:p>
    <w:p w14:paraId="5F2E1815" w14:textId="77777777" w:rsidR="004866CE" w:rsidRPr="004A75B5" w:rsidRDefault="004866CE" w:rsidP="004866CE">
      <w:pPr>
        <w:spacing w:before="120" w:after="120"/>
        <w:jc w:val="both"/>
      </w:pPr>
      <w:r w:rsidRPr="004A75B5">
        <w:t>Cette jeune communauté, malgré son apparente précarité, la vie austère qu'on y menait, où toutes les aises étaient sacrifiées, attirait néanmoins des sujets. Ainsi, en cette mémorable année 1746, les Sœurs Véronneau, Bénard-Bourjoli et Arelle prirent rang parmi les servantes des pauvres.</w:t>
      </w:r>
    </w:p>
    <w:p w14:paraId="065EC9D4" w14:textId="77777777" w:rsidR="004866CE" w:rsidRPr="004A75B5" w:rsidRDefault="004866CE" w:rsidP="004866CE">
      <w:pPr>
        <w:spacing w:before="120" w:after="120"/>
        <w:jc w:val="both"/>
      </w:pPr>
      <w:r w:rsidRPr="004A75B5">
        <w:t>Des recrues, c'était une hypothèque d'espoir, un baume du ciel pour l'âme meurtrie de la fondatrice. Son courage, on l'a vu, ne connaissait pas d'obstacles ; mais tant de traverses, de démarches, d'anxiétés, e</w:t>
      </w:r>
      <w:r w:rsidRPr="004A75B5">
        <w:t>u</w:t>
      </w:r>
      <w:r w:rsidRPr="004A75B5">
        <w:t>rent raison d'une santé déjà ébranlée par sept années de souffrances. Aussi, à peine le déménagement effectué, une grave maladie la terra</w:t>
      </w:r>
      <w:r w:rsidRPr="004A75B5">
        <w:t>s</w:t>
      </w:r>
      <w:r w:rsidRPr="004A75B5">
        <w:t>sa. Il s'ensuivit des jours de mortelle inquiétude pour la petite société blessée au cœur, car on l'aimait comme une mère. C'est qu'au travers de son austérité rayonnait toujours le charme de sa bonté, cette bonté qui partait d'un cœur sensible, généreux, dilaté d'amour divin.</w:t>
      </w:r>
    </w:p>
    <w:p w14:paraId="7D718894" w14:textId="77777777" w:rsidR="004866CE" w:rsidRPr="004A75B5" w:rsidRDefault="004866CE" w:rsidP="004866CE">
      <w:pPr>
        <w:spacing w:before="120" w:after="120"/>
        <w:jc w:val="both"/>
      </w:pPr>
      <w:r w:rsidRPr="004A75B5">
        <w:t>Au moment même où Mme d'Youville luttait contre la mort, les autorités gouvernementales, rendues à quia, décidaient de lui confier provisoirement l'administration de l'Hôpital-général de Montréal. Dominée par sa confiance au Père Eternel, sourde aux raisons qui se heurtaient dans son esprit, les yeux fixés au delà des horizons h</w:t>
      </w:r>
      <w:r w:rsidRPr="004A75B5">
        <w:t>u</w:t>
      </w:r>
      <w:r w:rsidRPr="004A75B5">
        <w:t>mains, elle accepta.</w:t>
      </w:r>
    </w:p>
    <w:p w14:paraId="0791894F" w14:textId="77777777" w:rsidR="004866CE" w:rsidRPr="004A75B5" w:rsidRDefault="004866CE" w:rsidP="004866CE">
      <w:pPr>
        <w:pStyle w:val="p"/>
      </w:pPr>
      <w:r w:rsidRPr="004A75B5">
        <w:br w:type="page"/>
      </w:r>
      <w:r w:rsidRPr="004A75B5">
        <w:lastRenderedPageBreak/>
        <w:t>[91]</w:t>
      </w:r>
    </w:p>
    <w:p w14:paraId="754D52C5" w14:textId="77777777" w:rsidR="004866CE" w:rsidRPr="004A75B5" w:rsidRDefault="004866CE" w:rsidP="004866CE">
      <w:pPr>
        <w:jc w:val="both"/>
      </w:pPr>
    </w:p>
    <w:p w14:paraId="326D3CD0" w14:textId="77777777" w:rsidR="004866CE" w:rsidRPr="004A75B5" w:rsidRDefault="004866CE" w:rsidP="004866CE">
      <w:pPr>
        <w:jc w:val="both"/>
      </w:pPr>
    </w:p>
    <w:p w14:paraId="23C2CB1C" w14:textId="77777777" w:rsidR="004866CE" w:rsidRPr="004A75B5" w:rsidRDefault="004866CE" w:rsidP="004866CE">
      <w:pPr>
        <w:jc w:val="both"/>
      </w:pPr>
    </w:p>
    <w:p w14:paraId="02F6B8F5" w14:textId="77777777" w:rsidR="004866CE" w:rsidRPr="004A75B5" w:rsidRDefault="004866CE" w:rsidP="004866CE">
      <w:pPr>
        <w:spacing w:after="120"/>
        <w:ind w:firstLine="0"/>
        <w:jc w:val="center"/>
        <w:rPr>
          <w:b/>
          <w:sz w:val="24"/>
        </w:rPr>
      </w:pPr>
      <w:bookmarkStart w:id="22" w:name="Mere_Youville_chap_V"/>
      <w:r w:rsidRPr="004A75B5">
        <w:rPr>
          <w:b/>
          <w:sz w:val="24"/>
        </w:rPr>
        <w:t>Mère d’Youville</w:t>
      </w:r>
    </w:p>
    <w:p w14:paraId="4E2242EE" w14:textId="77777777" w:rsidR="004866CE" w:rsidRPr="004A75B5" w:rsidRDefault="004866CE" w:rsidP="004866CE">
      <w:pPr>
        <w:pStyle w:val="Titreniveau1"/>
      </w:pPr>
      <w:r w:rsidRPr="004A75B5">
        <w:t>Chapitre V</w:t>
      </w:r>
    </w:p>
    <w:p w14:paraId="136E7996" w14:textId="77777777" w:rsidR="004866CE" w:rsidRPr="004A75B5" w:rsidRDefault="004866CE" w:rsidP="004866CE">
      <w:pPr>
        <w:pStyle w:val="Titreniveau2"/>
      </w:pPr>
      <w:r w:rsidRPr="004A75B5">
        <w:t>ADMINISTRATRICE</w:t>
      </w:r>
      <w:r w:rsidRPr="004A75B5">
        <w:br/>
        <w:t>D’HÔPITAL</w:t>
      </w:r>
    </w:p>
    <w:bookmarkEnd w:id="22"/>
    <w:p w14:paraId="103B20CC" w14:textId="77777777" w:rsidR="004866CE" w:rsidRPr="004A75B5" w:rsidRDefault="004866CE" w:rsidP="004866CE">
      <w:pPr>
        <w:jc w:val="both"/>
        <w:rPr>
          <w:szCs w:val="36"/>
        </w:rPr>
      </w:pPr>
    </w:p>
    <w:p w14:paraId="4765F984" w14:textId="77777777" w:rsidR="004866CE" w:rsidRPr="004A75B5" w:rsidRDefault="004866CE" w:rsidP="004866CE">
      <w:pPr>
        <w:jc w:val="both"/>
      </w:pPr>
    </w:p>
    <w:p w14:paraId="2E221AC4" w14:textId="77777777" w:rsidR="004866CE" w:rsidRPr="004A75B5" w:rsidRDefault="004866CE" w:rsidP="004866CE">
      <w:pPr>
        <w:jc w:val="both"/>
      </w:pPr>
    </w:p>
    <w:p w14:paraId="6D699490" w14:textId="77777777" w:rsidR="004866CE" w:rsidRPr="004A75B5" w:rsidRDefault="004866CE" w:rsidP="004866CE">
      <w:pPr>
        <w:jc w:val="both"/>
      </w:pPr>
    </w:p>
    <w:p w14:paraId="06753D78" w14:textId="77777777" w:rsidR="004866CE" w:rsidRPr="004A75B5" w:rsidRDefault="004866CE" w:rsidP="004866CE">
      <w:pPr>
        <w:jc w:val="both"/>
      </w:pPr>
    </w:p>
    <w:p w14:paraId="5AC3E076"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2786EDBA" w14:textId="77777777" w:rsidR="004866CE" w:rsidRPr="004A75B5" w:rsidRDefault="004866CE" w:rsidP="004866CE">
      <w:pPr>
        <w:jc w:val="both"/>
      </w:pPr>
    </w:p>
    <w:p w14:paraId="7E5AD0C2" w14:textId="77777777" w:rsidR="004866CE" w:rsidRPr="004A75B5" w:rsidRDefault="004866CE" w:rsidP="004866CE">
      <w:pPr>
        <w:spacing w:before="120" w:after="120"/>
        <w:jc w:val="both"/>
      </w:pPr>
    </w:p>
    <w:p w14:paraId="7D079AA8" w14:textId="77777777" w:rsidR="004866CE" w:rsidRPr="004A75B5" w:rsidRDefault="004866CE" w:rsidP="004866CE">
      <w:pPr>
        <w:spacing w:before="120" w:after="120"/>
        <w:jc w:val="both"/>
      </w:pPr>
    </w:p>
    <w:p w14:paraId="27C52CB9" w14:textId="77777777" w:rsidR="004866CE" w:rsidRPr="004A75B5" w:rsidRDefault="004866CE" w:rsidP="004866CE">
      <w:pPr>
        <w:spacing w:before="120" w:after="120"/>
        <w:jc w:val="both"/>
      </w:pPr>
    </w:p>
    <w:p w14:paraId="52517B44" w14:textId="77777777" w:rsidR="004866CE" w:rsidRPr="004A75B5" w:rsidRDefault="004866CE" w:rsidP="004866CE">
      <w:pPr>
        <w:pStyle w:val="p"/>
      </w:pPr>
      <w:r w:rsidRPr="004A75B5">
        <w:t>[92]</w:t>
      </w:r>
    </w:p>
    <w:p w14:paraId="1AF2B32D" w14:textId="77777777" w:rsidR="004866CE" w:rsidRPr="004A75B5" w:rsidRDefault="004866CE" w:rsidP="004866CE">
      <w:pPr>
        <w:pStyle w:val="p"/>
      </w:pPr>
      <w:r w:rsidRPr="004A75B5">
        <w:br w:type="page"/>
      </w:r>
      <w:r w:rsidRPr="004A75B5">
        <w:lastRenderedPageBreak/>
        <w:t>[93]</w:t>
      </w:r>
    </w:p>
    <w:p w14:paraId="6BD08629" w14:textId="77777777" w:rsidR="004866CE" w:rsidRDefault="004866CE" w:rsidP="004866CE">
      <w:pPr>
        <w:spacing w:before="120" w:after="120"/>
        <w:jc w:val="both"/>
      </w:pPr>
    </w:p>
    <w:p w14:paraId="39B7B14E" w14:textId="77777777" w:rsidR="004866CE" w:rsidRDefault="004866CE" w:rsidP="004866CE">
      <w:pPr>
        <w:spacing w:before="120" w:after="120"/>
        <w:jc w:val="both"/>
      </w:pPr>
    </w:p>
    <w:p w14:paraId="5719D214" w14:textId="77777777" w:rsidR="004866CE" w:rsidRDefault="004866CE" w:rsidP="004866CE">
      <w:pPr>
        <w:spacing w:before="120" w:after="120"/>
        <w:jc w:val="both"/>
      </w:pPr>
    </w:p>
    <w:p w14:paraId="149D33D1" w14:textId="77777777" w:rsidR="004866CE" w:rsidRDefault="004866CE" w:rsidP="004866CE">
      <w:pPr>
        <w:spacing w:before="120" w:after="120"/>
        <w:jc w:val="both"/>
      </w:pPr>
    </w:p>
    <w:p w14:paraId="6DD997A3" w14:textId="77777777" w:rsidR="004866CE" w:rsidRPr="004A75B5" w:rsidRDefault="004866CE" w:rsidP="004866CE">
      <w:pPr>
        <w:spacing w:before="120" w:after="120"/>
        <w:jc w:val="both"/>
      </w:pPr>
    </w:p>
    <w:p w14:paraId="4F9B49B1" w14:textId="77777777" w:rsidR="004866CE" w:rsidRPr="004A75B5" w:rsidRDefault="004866CE" w:rsidP="004866CE">
      <w:pPr>
        <w:spacing w:before="120" w:after="120"/>
        <w:jc w:val="both"/>
      </w:pPr>
      <w:r w:rsidRPr="004A75B5">
        <w:rPr>
          <w:szCs w:val="80"/>
        </w:rPr>
        <w:t>Par</w:t>
      </w:r>
      <w:r w:rsidRPr="004A75B5">
        <w:rPr>
          <w:szCs w:val="22"/>
        </w:rPr>
        <w:t xml:space="preserve"> arrêt rendu le vingt-deux avril 1735, le Conseil supérieur de Québec, après examen des créances détenues en France, tenait l'Hôp</w:t>
      </w:r>
      <w:r w:rsidRPr="004A75B5">
        <w:rPr>
          <w:szCs w:val="22"/>
        </w:rPr>
        <w:t>i</w:t>
      </w:r>
      <w:r w:rsidRPr="004A75B5">
        <w:rPr>
          <w:szCs w:val="22"/>
        </w:rPr>
        <w:t>tal-général responsable des dettes contractées par son ex-supérieur, le Frère Chrétien. Les créances furent arrêtées à la somme de 24,940 l</w:t>
      </w:r>
      <w:r w:rsidRPr="004A75B5">
        <w:rPr>
          <w:szCs w:val="22"/>
        </w:rPr>
        <w:t>i</w:t>
      </w:r>
      <w:r w:rsidRPr="004A75B5">
        <w:rPr>
          <w:szCs w:val="22"/>
        </w:rPr>
        <w:t>vres 13 sols 9 deniers, plus les frais judiciaires, qui s'élevaient à 587 livres 11 sols. Au Canada, les dettes des Frères hospitaliers montaient à 12,471 livres 15 sols 3 deniers. L'Hôpital-général de Montréal se trouvait donc obéré d'un montant de 38,000 livres.</w:t>
      </w:r>
    </w:p>
    <w:p w14:paraId="1366E059" w14:textId="77777777" w:rsidR="004866CE" w:rsidRPr="004A75B5" w:rsidRDefault="004866CE" w:rsidP="004866CE">
      <w:pPr>
        <w:spacing w:before="120" w:after="120"/>
        <w:jc w:val="both"/>
      </w:pPr>
      <w:r w:rsidRPr="004A75B5">
        <w:rPr>
          <w:szCs w:val="22"/>
        </w:rPr>
        <w:t>Les créances étaient officiellement reconnues, soit, mais elles n'étaient pas réglées. En avril 1744, le Ministre presse les administr</w:t>
      </w:r>
      <w:r w:rsidRPr="004A75B5">
        <w:rPr>
          <w:szCs w:val="22"/>
        </w:rPr>
        <w:t>a</w:t>
      </w:r>
      <w:r w:rsidRPr="004A75B5">
        <w:rPr>
          <w:szCs w:val="22"/>
        </w:rPr>
        <w:t>teurs de la colonie d'en venir à une solution au sujet de cet hôpital pa</w:t>
      </w:r>
      <w:r w:rsidRPr="004A75B5">
        <w:rPr>
          <w:szCs w:val="22"/>
        </w:rPr>
        <w:t>r</w:t>
      </w:r>
      <w:r w:rsidRPr="004A75B5">
        <w:rPr>
          <w:szCs w:val="22"/>
        </w:rPr>
        <w:t>ce que les créanciers s'irritent des atermoiements administratifs. On le conçoit facilement, depuis 1735 qu'ils attendaient ! Suivant M. de Lamarche, fondé de procuration des Hospitaliers, plusieurs créanciers « se trouvaient réduits à un extrême besoin », et plusieurs autres avaient tout perdu faute de s'être fait représenter au Conseil supérieur lors du règlement de cette affaire</w:t>
      </w:r>
      <w:r>
        <w:rPr>
          <w:szCs w:val="22"/>
        </w:rPr>
        <w:t> </w:t>
      </w:r>
      <w:r>
        <w:rPr>
          <w:rStyle w:val="Appelnotedebasdep"/>
          <w:szCs w:val="22"/>
        </w:rPr>
        <w:footnoteReference w:customMarkFollows="1" w:id="69"/>
        <w:t>28</w:t>
      </w:r>
      <w:r w:rsidRPr="004A75B5">
        <w:rPr>
          <w:szCs w:val="22"/>
        </w:rPr>
        <w:t>. D'où mécontentement général.</w:t>
      </w:r>
    </w:p>
    <w:p w14:paraId="6CB97006" w14:textId="77777777" w:rsidR="004866CE" w:rsidRDefault="004866CE" w:rsidP="004866CE">
      <w:pPr>
        <w:spacing w:before="120" w:after="120"/>
        <w:jc w:val="both"/>
        <w:rPr>
          <w:szCs w:val="22"/>
        </w:rPr>
      </w:pPr>
      <w:r w:rsidRPr="004A75B5">
        <w:rPr>
          <w:szCs w:val="22"/>
        </w:rPr>
        <w:t>Lorsque monseigneur de Pontbriand arriva au pays à l'été de 1741, l'une de ses premières préoccupations fut cette affaire compliquée. L'année suivante, il propose au Ministre de fusionner l'Hôpital-général et l'Hôtel-Dieu de Montréal ; les frais d'administration seraient réduits, et la colonie serait allégée d'une communauté religieuse. Rien ne po</w:t>
      </w:r>
      <w:r w:rsidRPr="004A75B5">
        <w:rPr>
          <w:szCs w:val="22"/>
        </w:rPr>
        <w:t>u</w:t>
      </w:r>
      <w:r w:rsidRPr="004A75B5">
        <w:rPr>
          <w:szCs w:val="22"/>
        </w:rPr>
        <w:t>vait plaire davantage à la cour, et l'idée sourit au Ministre ; toutefois, les dettes posaient un frein contrariant non seulement à cette solution mais à maintes autres.</w:t>
      </w:r>
    </w:p>
    <w:p w14:paraId="210B9124" w14:textId="77777777" w:rsidR="004866CE" w:rsidRDefault="004866CE" w:rsidP="004866CE">
      <w:pPr>
        <w:spacing w:before="120" w:after="120"/>
        <w:jc w:val="both"/>
        <w:rPr>
          <w:szCs w:val="22"/>
        </w:rPr>
      </w:pPr>
    </w:p>
    <w:p w14:paraId="53CBC866" w14:textId="77777777" w:rsidR="004866CE" w:rsidRPr="004A75B5" w:rsidRDefault="004866CE" w:rsidP="004866CE">
      <w:pPr>
        <w:spacing w:before="120" w:after="120"/>
        <w:jc w:val="both"/>
      </w:pPr>
      <w:r w:rsidRPr="004A75B5">
        <w:lastRenderedPageBreak/>
        <w:t>[94]</w:t>
      </w:r>
    </w:p>
    <w:p w14:paraId="4BD3E558" w14:textId="77777777" w:rsidR="004866CE" w:rsidRPr="004A75B5" w:rsidRDefault="004866CE" w:rsidP="004866CE">
      <w:pPr>
        <w:spacing w:before="120" w:after="120"/>
        <w:ind w:firstLine="0"/>
        <w:jc w:val="both"/>
      </w:pPr>
      <w:r w:rsidRPr="004A75B5">
        <w:t>Aussi le Ministre termine-t-il sa lettre du printemps 1743 aux admini</w:t>
      </w:r>
      <w:r w:rsidRPr="004A75B5">
        <w:t>s</w:t>
      </w:r>
      <w:r w:rsidRPr="004A75B5">
        <w:t>trateurs, par cette gouverne : « Quelque proposition que vous ayez à faire en conséquence de cet examen, il sera nécessaire de constater la véritable situation des affaires temporelles de l'Hôpital-général, car c'est de ce point-là qu'il faut partir pour toutes les résolutions qu'on aura à prendre</w:t>
      </w:r>
      <w:r>
        <w:t> </w:t>
      </w:r>
      <w:r>
        <w:rPr>
          <w:rStyle w:val="Appelnotedebasdep"/>
        </w:rPr>
        <w:footnoteReference w:id="70"/>
      </w:r>
      <w:r w:rsidRPr="004A75B5">
        <w:t> »</w:t>
      </w:r>
    </w:p>
    <w:p w14:paraId="1B123737" w14:textId="77777777" w:rsidR="004866CE" w:rsidRPr="004A75B5" w:rsidRDefault="004866CE" w:rsidP="004866CE">
      <w:pPr>
        <w:spacing w:before="120" w:after="120"/>
        <w:jc w:val="both"/>
      </w:pPr>
      <w:r w:rsidRPr="004A75B5">
        <w:t>En novembre 1746, l'évêque mieux renseigné sur les affaires du pays qu'après douze mois de séjour, écrit au Ministre : « Nous n'avons encore pris aucun arrangement pour les Frères Charon, MM. les Go</w:t>
      </w:r>
      <w:r w:rsidRPr="004A75B5">
        <w:t>u</w:t>
      </w:r>
      <w:r w:rsidRPr="004A75B5">
        <w:t>verneur général et Intendant ont été toujours très occupés. Ces Frères, à l'exception du plus ancien, m'écrivent sans cesse qu'ils ne peuvent vivre, qu'ils sont hors d'état de soigner les pauvres, que tous les biens périclitent faute de réparations. Il est absolument nécessaire d'y pou</w:t>
      </w:r>
      <w:r w:rsidRPr="004A75B5">
        <w:t>r</w:t>
      </w:r>
      <w:r w:rsidRPr="004A75B5">
        <w:t>voir par provision. Je l'aurais déjà fait en y mettant Madame d'Youvi</w:t>
      </w:r>
      <w:r w:rsidRPr="004A75B5">
        <w:t>l</w:t>
      </w:r>
      <w:r w:rsidRPr="004A75B5">
        <w:t>le avec les cinq personnes qu'elle a réunies à Montréal, et qui s'occ</w:t>
      </w:r>
      <w:r w:rsidRPr="004A75B5">
        <w:t>u</w:t>
      </w:r>
      <w:r w:rsidRPr="004A75B5">
        <w:t>pent utilement, mais j'attendais cette année vos ordres</w:t>
      </w:r>
      <w:r>
        <w:t> </w:t>
      </w:r>
      <w:r>
        <w:rPr>
          <w:rStyle w:val="Appelnotedebasdep"/>
        </w:rPr>
        <w:footnoteReference w:id="71"/>
      </w:r>
      <w:r w:rsidRPr="004A75B5">
        <w:t>. »</w:t>
      </w:r>
    </w:p>
    <w:p w14:paraId="24DCEF15" w14:textId="77777777" w:rsidR="004866CE" w:rsidRPr="004A75B5" w:rsidRDefault="004866CE" w:rsidP="004866CE">
      <w:pPr>
        <w:spacing w:before="120" w:after="120"/>
        <w:jc w:val="both"/>
      </w:pPr>
      <w:r w:rsidRPr="004A75B5">
        <w:t>Les événements brusquèrent les administrateurs. Le premier juillet 1747, le Frère André De Moyres décéda, et le dix du mois suivant, le Frère Alexandre Turpin, qui avait soixante-dix-sept ans, s'endormit pour l'éternité. Restaient le Frère Jean Jeantôt, vieillard de soixante-dix-neuf ans, et le Frère Joseph Dellerme, sexagénaire. D'hospitalisés, il n'y en avait que quatre, dont le doyen avait quatre-vingt-huit ans et le benjamin, soixante-treize. Ces patriarches végétaient lamentabl</w:t>
      </w:r>
      <w:r w:rsidRPr="004A75B5">
        <w:t>e</w:t>
      </w:r>
      <w:r w:rsidRPr="004A75B5">
        <w:t>ment dans l'hôpital dont ils occupaient quelques pièces au rez-de-chaussée. Par les croisées béantes des étages, les rafales de pluie d</w:t>
      </w:r>
      <w:r w:rsidRPr="004A75B5">
        <w:t>é</w:t>
      </w:r>
      <w:r w:rsidRPr="004A75B5">
        <w:t>gradaient les lambris et apportaient la moisissure à la saleté accum</w:t>
      </w:r>
      <w:r w:rsidRPr="004A75B5">
        <w:t>u</w:t>
      </w:r>
      <w:r w:rsidRPr="004A75B5">
        <w:t>lée. Les dépendances aussi criaient l'abandon et les terres restaient en friche. C'était ces ruines, humaines et matérielles, que l'ordonnance du vingt-sept août 1747 confiait à la garde de Mme d'Youville.</w:t>
      </w:r>
    </w:p>
    <w:p w14:paraId="4ACCB1A6" w14:textId="77777777" w:rsidR="004866CE" w:rsidRPr="004A75B5" w:rsidRDefault="004866CE" w:rsidP="004866CE">
      <w:pPr>
        <w:spacing w:before="120" w:after="120"/>
        <w:jc w:val="both"/>
      </w:pPr>
      <w:r w:rsidRPr="004A75B5">
        <w:t>Avoir en mains la clef de ce grand bâtiment délabré n'était pas tout ; il fallait le rendre habitable. Pour en faire le nettoyage, il fallut dix-huit jours de travail — la journée de travail allait</w:t>
      </w:r>
      <w:r>
        <w:t xml:space="preserve"> </w:t>
      </w:r>
      <w:r w:rsidRPr="004A75B5">
        <w:t>[95]</w:t>
      </w:r>
      <w:r>
        <w:t xml:space="preserve"> </w:t>
      </w:r>
      <w:r w:rsidRPr="004A75B5">
        <w:t xml:space="preserve">de cinq </w:t>
      </w:r>
      <w:r w:rsidRPr="004A75B5">
        <w:lastRenderedPageBreak/>
        <w:t>he</w:t>
      </w:r>
      <w:r w:rsidRPr="004A75B5">
        <w:t>u</w:t>
      </w:r>
      <w:r w:rsidRPr="004A75B5">
        <w:t>res du matin à l'Angélus du soir</w:t>
      </w:r>
      <w:r>
        <w:t> </w:t>
      </w:r>
      <w:r>
        <w:rPr>
          <w:rStyle w:val="Appelnotedebasdep"/>
        </w:rPr>
        <w:footnoteReference w:customMarkFollows="1" w:id="72"/>
        <w:t>29</w:t>
      </w:r>
      <w:r w:rsidRPr="004A75B5">
        <w:t xml:space="preserve"> — au coût de huit cent trente et une livre dix sols, uniquement pour les femmes de ménage. Quant aux r</w:t>
      </w:r>
      <w:r w:rsidRPr="004A75B5">
        <w:t>é</w:t>
      </w:r>
      <w:r w:rsidRPr="004A75B5">
        <w:t>parations, lisons quelques extraits du procès-verbal des experts</w:t>
      </w:r>
      <w:r>
        <w:t> </w:t>
      </w:r>
      <w:r>
        <w:rPr>
          <w:rStyle w:val="Appelnotedebasdep"/>
        </w:rPr>
        <w:footnoteReference w:customMarkFollows="1" w:id="73"/>
        <w:t>30</w:t>
      </w:r>
      <w:r w:rsidRPr="004A75B5">
        <w:t>.</w:t>
      </w:r>
    </w:p>
    <w:p w14:paraId="29C80FE9" w14:textId="77777777" w:rsidR="004866CE" w:rsidRPr="004A75B5" w:rsidRDefault="004866CE" w:rsidP="004866CE">
      <w:pPr>
        <w:spacing w:before="120" w:after="120"/>
        <w:jc w:val="both"/>
      </w:pPr>
    </w:p>
    <w:p w14:paraId="7B1738FB" w14:textId="77777777" w:rsidR="004866CE" w:rsidRPr="004A75B5" w:rsidRDefault="004866CE" w:rsidP="004866CE">
      <w:pPr>
        <w:pStyle w:val="Grillecouleur-Accent1"/>
      </w:pPr>
      <w:r w:rsidRPr="004A75B5">
        <w:t>« Réparer le portail de l'église qui est ruiné et tombe par morceaux.</w:t>
      </w:r>
    </w:p>
    <w:p w14:paraId="44F1DF22" w14:textId="77777777" w:rsidR="004866CE" w:rsidRPr="004A75B5" w:rsidRDefault="004866CE" w:rsidP="004866CE">
      <w:pPr>
        <w:pStyle w:val="Grillecouleur-Accent1"/>
      </w:pPr>
      <w:r w:rsidRPr="004A75B5">
        <w:t>« Mettre des marches à la porte d'entrée du dit hôpital.</w:t>
      </w:r>
    </w:p>
    <w:p w14:paraId="0E09EF33" w14:textId="77777777" w:rsidR="004866CE" w:rsidRPr="004A75B5" w:rsidRDefault="004866CE" w:rsidP="004866CE">
      <w:pPr>
        <w:pStyle w:val="Grillecouleur-Accent1"/>
      </w:pPr>
      <w:r w:rsidRPr="004A75B5">
        <w:t>« Oter entièrement le pavé de la salle des pauvres, icelle renduire tout autour en dedans et toutes les croisées.</w:t>
      </w:r>
    </w:p>
    <w:p w14:paraId="2E2A34D2" w14:textId="77777777" w:rsidR="004866CE" w:rsidRPr="004A75B5" w:rsidRDefault="004866CE" w:rsidP="004866CE">
      <w:pPr>
        <w:pStyle w:val="Grillecouleur-Accent1"/>
      </w:pPr>
      <w:r w:rsidRPr="004A75B5">
        <w:t>« Les dortoirs et chambres du premier étage sont fort endommagés, les murailles, ouvertures, croisées et poutres ont besoin d'être renduits tout de nouveau.</w:t>
      </w:r>
    </w:p>
    <w:p w14:paraId="24392618" w14:textId="77777777" w:rsidR="004866CE" w:rsidRPr="004A75B5" w:rsidRDefault="004866CE" w:rsidP="004866CE">
      <w:pPr>
        <w:pStyle w:val="Grillecouleur-Accent1"/>
      </w:pPr>
      <w:r w:rsidRPr="004A75B5">
        <w:t>« Le corridor et les croisées du second étage ont besoin d'être cr</w:t>
      </w:r>
      <w:r w:rsidRPr="004A75B5">
        <w:t>é</w:t>
      </w:r>
      <w:r w:rsidRPr="004A75B5">
        <w:t>pis et renduits ensemble ainsi que les dortoirs, chambres, croisées, et la salle haut et bas.</w:t>
      </w:r>
    </w:p>
    <w:p w14:paraId="3F773D56" w14:textId="77777777" w:rsidR="004866CE" w:rsidRPr="004A75B5" w:rsidRDefault="004866CE" w:rsidP="004866CE">
      <w:pPr>
        <w:pStyle w:val="Grillecouleur-Accent1"/>
      </w:pPr>
      <w:r w:rsidRPr="004A75B5">
        <w:t>« Refaire à neuf soixante et dix grands châssis, huit autres et huit po</w:t>
      </w:r>
      <w:r w:rsidRPr="004A75B5">
        <w:t>r</w:t>
      </w:r>
      <w:r w:rsidRPr="004A75B5">
        <w:t>tes de cloisons.</w:t>
      </w:r>
    </w:p>
    <w:p w14:paraId="5C78E52E" w14:textId="77777777" w:rsidR="004866CE" w:rsidRPr="004A75B5" w:rsidRDefault="004866CE" w:rsidP="004866CE">
      <w:pPr>
        <w:pStyle w:val="Grillecouleur-Accent1"/>
      </w:pPr>
      <w:r w:rsidRPr="004A75B5">
        <w:t>« Couvrir en neuf quinze lucarnes.</w:t>
      </w:r>
    </w:p>
    <w:p w14:paraId="24FD06DB" w14:textId="77777777" w:rsidR="004866CE" w:rsidRPr="004A75B5" w:rsidRDefault="004866CE" w:rsidP="004866CE">
      <w:pPr>
        <w:pStyle w:val="Grillecouleur-Accent1"/>
      </w:pPr>
      <w:r w:rsidRPr="004A75B5">
        <w:t>« Il faut deux cents pieds de dalles.</w:t>
      </w:r>
    </w:p>
    <w:p w14:paraId="19FCBDAD" w14:textId="77777777" w:rsidR="004866CE" w:rsidRPr="004A75B5" w:rsidRDefault="004866CE" w:rsidP="004866CE">
      <w:pPr>
        <w:pStyle w:val="Grillecouleur-Accent1"/>
      </w:pPr>
      <w:r w:rsidRPr="004A75B5">
        <w:t>« Il faut douze cent vingt-six vitres. » (Disons qu'elles n'étaient que de 7 x 8 pouces et qu'il en fallait trente-deux par châssis.)</w:t>
      </w:r>
    </w:p>
    <w:p w14:paraId="10055F95" w14:textId="77777777" w:rsidR="004866CE" w:rsidRPr="004A75B5" w:rsidRDefault="004866CE" w:rsidP="004866CE">
      <w:pPr>
        <w:spacing w:before="120" w:after="120"/>
        <w:jc w:val="both"/>
      </w:pPr>
    </w:p>
    <w:p w14:paraId="3930806A" w14:textId="77777777" w:rsidR="004866CE" w:rsidRPr="004A75B5" w:rsidRDefault="004866CE" w:rsidP="004866CE">
      <w:pPr>
        <w:spacing w:before="120" w:after="120"/>
        <w:jc w:val="both"/>
      </w:pPr>
      <w:r w:rsidRPr="004A75B5">
        <w:t>L'inventaire était piteux. La lingerie se réduisait à quelques gueni</w:t>
      </w:r>
      <w:r w:rsidRPr="004A75B5">
        <w:t>l</w:t>
      </w:r>
      <w:r w:rsidRPr="004A75B5">
        <w:t>les, les ustensiles de table et de cuisine, à un minimum de pièces éco</w:t>
      </w:r>
      <w:r w:rsidRPr="004A75B5">
        <w:t>r</w:t>
      </w:r>
      <w:r w:rsidRPr="004A75B5">
        <w:t>nées, bosselées ou perforées, les meubles, tous ternis, la plupart bo</w:t>
      </w:r>
      <w:r w:rsidRPr="004A75B5">
        <w:t>i</w:t>
      </w:r>
      <w:r w:rsidRPr="004A75B5">
        <w:t xml:space="preserve">teux. Le mot qui revient le plus souvent dans ce procès-verbal, c'est le mot </w:t>
      </w:r>
      <w:r w:rsidRPr="004A75B5">
        <w:rPr>
          <w:iCs/>
        </w:rPr>
        <w:t xml:space="preserve">vieil. </w:t>
      </w:r>
      <w:r w:rsidRPr="004A75B5">
        <w:t>Mme d'Youville, ne fut guère étonnée des constatations des experts ; elle connaissait la pauvreté de l'hôpital pour y être souvent allée rapiécer les hardes des vieillards. Mais après ses divers camp</w:t>
      </w:r>
      <w:r w:rsidRPr="004A75B5">
        <w:t>e</w:t>
      </w:r>
      <w:r w:rsidRPr="004A75B5">
        <w:t>ments de fortune, ces couloirs aux perspectives allongées, ces grandes salles bordées de fenêtres, durent lui paraître paradisiaques.</w:t>
      </w:r>
    </w:p>
    <w:p w14:paraId="14BB3F92" w14:textId="77777777" w:rsidR="004866CE" w:rsidRPr="004A75B5" w:rsidRDefault="004866CE" w:rsidP="004866CE">
      <w:pPr>
        <w:spacing w:before="120" w:after="120"/>
        <w:jc w:val="both"/>
      </w:pPr>
      <w:r w:rsidRPr="004A75B5">
        <w:lastRenderedPageBreak/>
        <w:t>Le sept octobre, le moment de la prise de possession était arrivé. Mme d'Youville, encore trop faible pour pouvoir marcher, traversa la ville en charrette sur laquelle on avait étendu un matelas.</w:t>
      </w:r>
      <w:r>
        <w:t xml:space="preserve"> </w:t>
      </w:r>
      <w:r w:rsidRPr="004A75B5">
        <w:t>[96]</w:t>
      </w:r>
      <w:r>
        <w:t xml:space="preserve"> </w:t>
      </w:r>
      <w:r w:rsidRPr="004A75B5">
        <w:t>Partie de la Place de l'église</w:t>
      </w:r>
      <w:r w:rsidRPr="004A75B5">
        <w:rPr>
          <w:vertAlign w:val="subscript"/>
        </w:rPr>
        <w:t>,</w:t>
      </w:r>
      <w:r w:rsidRPr="004A75B5">
        <w:t xml:space="preserve"> elle longea la rue Saint-François-Xavier, trave</w:t>
      </w:r>
      <w:r w:rsidRPr="004A75B5">
        <w:t>r</w:t>
      </w:r>
      <w:r w:rsidRPr="004A75B5">
        <w:t>sa la Place du marché et sortit de la ville par la porte du Port qui lo</w:t>
      </w:r>
      <w:r w:rsidRPr="004A75B5">
        <w:t>r</w:t>
      </w:r>
      <w:r w:rsidRPr="004A75B5">
        <w:t>gnait obliquement l'hôpital situé dans la plaine Sainte-Anne. En cette occasion, son esprit de pauvreté l'exposa aux risées, mais il était bien au-dessus de ces piqûres d'amour-propre. Dans sa pensée, être serva</w:t>
      </w:r>
      <w:r w:rsidRPr="004A75B5">
        <w:t>n</w:t>
      </w:r>
      <w:r w:rsidRPr="004A75B5">
        <w:t>te des pauvres n'était pas une simple étiquette, c'était une rigo</w:t>
      </w:r>
      <w:r w:rsidRPr="004A75B5">
        <w:t>u</w:t>
      </w:r>
      <w:r w:rsidRPr="004A75B5">
        <w:t>reuse réalité avec ses humiliantes situations.</w:t>
      </w:r>
    </w:p>
    <w:p w14:paraId="6E828E71" w14:textId="77777777" w:rsidR="004866CE" w:rsidRDefault="004866CE" w:rsidP="004866CE">
      <w:pPr>
        <w:spacing w:before="120" w:after="120"/>
        <w:jc w:val="both"/>
      </w:pPr>
      <w:r w:rsidRPr="004A75B5">
        <w:t>Selon sa commission de directrice, Mme d'Youville devait tenir des registres. Son Journal autographe existe toujours. En voici la pr</w:t>
      </w:r>
      <w:r w:rsidRPr="004A75B5">
        <w:t>e</w:t>
      </w:r>
      <w:r w:rsidRPr="004A75B5">
        <w:t>mière page :</w:t>
      </w:r>
    </w:p>
    <w:p w14:paraId="219F6D0E" w14:textId="77777777" w:rsidR="004866CE" w:rsidRPr="004A75B5" w:rsidRDefault="004866CE" w:rsidP="004866CE">
      <w:pPr>
        <w:spacing w:before="120" w:after="120"/>
        <w:jc w:val="both"/>
      </w:pPr>
    </w:p>
    <w:p w14:paraId="7C276A0E" w14:textId="77777777" w:rsidR="004866CE" w:rsidRPr="004A75B5" w:rsidRDefault="004866CE" w:rsidP="004866CE">
      <w:pPr>
        <w:spacing w:before="120" w:after="120"/>
        <w:jc w:val="both"/>
      </w:pPr>
      <w:r w:rsidRPr="004A75B5">
        <w:t>« L'an 1747 le premier de septembre jay receu les patentes de me</w:t>
      </w:r>
      <w:r w:rsidRPr="004A75B5">
        <w:t>s</w:t>
      </w:r>
      <w:r w:rsidRPr="004A75B5">
        <w:t>sieurs l'Évêque, le Général et l'Intendant pour administrer les biens de l'hôpital général et y soigner les pauvres avec mes associées qui sont</w:t>
      </w:r>
    </w:p>
    <w:p w14:paraId="0F1C8F3A" w14:textId="77777777" w:rsidR="004866CE" w:rsidRPr="004A75B5" w:rsidRDefault="004866CE" w:rsidP="004866CE">
      <w:pPr>
        <w:spacing w:before="120" w:after="120"/>
        <w:jc w:val="both"/>
      </w:pPr>
      <w:r w:rsidRPr="004A75B5">
        <w:t xml:space="preserve">Marie Louise Lasource âgée de 39 ans </w:t>
      </w:r>
    </w:p>
    <w:p w14:paraId="55AF6C86" w14:textId="77777777" w:rsidR="004866CE" w:rsidRPr="004A75B5" w:rsidRDefault="004866CE" w:rsidP="004866CE">
      <w:pPr>
        <w:spacing w:before="120" w:after="120"/>
        <w:jc w:val="both"/>
      </w:pPr>
      <w:r w:rsidRPr="004A75B5">
        <w:t xml:space="preserve">Marie Catherine Dessermont âgée de 49 ans </w:t>
      </w:r>
    </w:p>
    <w:p w14:paraId="45E34352" w14:textId="77777777" w:rsidR="004866CE" w:rsidRPr="004A75B5" w:rsidRDefault="004866CE" w:rsidP="004866CE">
      <w:pPr>
        <w:spacing w:before="120" w:after="120"/>
        <w:jc w:val="both"/>
      </w:pPr>
      <w:r w:rsidRPr="004A75B5">
        <w:t>Catherine Rinville âgée de 37 ans, entrée le 14 septembre 1741 T</w:t>
      </w:r>
      <w:r w:rsidRPr="004A75B5">
        <w:t>é</w:t>
      </w:r>
      <w:r w:rsidRPr="004A75B5">
        <w:t xml:space="preserve">rèse Laforme âgée de 34 ans, entrée le 23 septembre 1744 </w:t>
      </w:r>
    </w:p>
    <w:p w14:paraId="3A9A772F" w14:textId="77777777" w:rsidR="004866CE" w:rsidRPr="004A75B5" w:rsidRDefault="004866CE" w:rsidP="004866CE">
      <w:pPr>
        <w:spacing w:before="120" w:after="120"/>
        <w:jc w:val="both"/>
      </w:pPr>
      <w:r w:rsidRPr="004A75B5">
        <w:t>Agathe Veronneau âgée d'environ 40 ans qui n'est pas encore agr</w:t>
      </w:r>
      <w:r w:rsidRPr="004A75B5">
        <w:t>é</w:t>
      </w:r>
      <w:r w:rsidRPr="004A75B5">
        <w:t>gée à la société, entrée le 10 février 1746</w:t>
      </w:r>
    </w:p>
    <w:p w14:paraId="52DB0A1C" w14:textId="77777777" w:rsidR="004866CE" w:rsidRPr="004A75B5" w:rsidRDefault="004866CE" w:rsidP="004866CE">
      <w:pPr>
        <w:spacing w:before="120" w:after="120"/>
        <w:jc w:val="both"/>
      </w:pPr>
      <w:r w:rsidRPr="004A75B5">
        <w:t xml:space="preserve"> Marguerite térèse Despins âgée de 28 ans, pensionnaire depuis 9 ans.</w:t>
      </w:r>
    </w:p>
    <w:p w14:paraId="381FAB50" w14:textId="77777777" w:rsidR="004866CE" w:rsidRPr="004A75B5" w:rsidRDefault="004866CE" w:rsidP="004866CE">
      <w:pPr>
        <w:spacing w:before="120" w:after="120"/>
        <w:jc w:val="both"/>
      </w:pPr>
      <w:r w:rsidRPr="004A75B5">
        <w:t>« Nous avons trouvé dans le dit hôpital quatre pauvres</w:t>
      </w:r>
    </w:p>
    <w:p w14:paraId="31FBFF6B" w14:textId="77777777" w:rsidR="004866CE" w:rsidRPr="004A75B5" w:rsidRDefault="004866CE" w:rsidP="004866CE">
      <w:pPr>
        <w:spacing w:before="120" w:after="120"/>
        <w:jc w:val="both"/>
      </w:pPr>
      <w:r w:rsidRPr="004A75B5">
        <w:t xml:space="preserve"> Jean Barrier âgé de 88 ans</w:t>
      </w:r>
    </w:p>
    <w:p w14:paraId="2B82802B" w14:textId="77777777" w:rsidR="004866CE" w:rsidRPr="004A75B5" w:rsidRDefault="004866CE" w:rsidP="004866CE">
      <w:pPr>
        <w:spacing w:before="120" w:after="120"/>
        <w:jc w:val="both"/>
      </w:pPr>
      <w:r w:rsidRPr="004A75B5">
        <w:t xml:space="preserve"> Louis Lemagre âgé de 80 ans</w:t>
      </w:r>
    </w:p>
    <w:p w14:paraId="487BB25C" w14:textId="77777777" w:rsidR="004866CE" w:rsidRPr="004A75B5" w:rsidRDefault="004866CE" w:rsidP="004866CE">
      <w:pPr>
        <w:spacing w:before="120" w:after="120"/>
        <w:jc w:val="both"/>
      </w:pPr>
      <w:r w:rsidRPr="004A75B5">
        <w:t xml:space="preserve"> Louis Moro âgé de 74 ans</w:t>
      </w:r>
    </w:p>
    <w:p w14:paraId="4C764ADD" w14:textId="77777777" w:rsidR="004866CE" w:rsidRPr="004A75B5" w:rsidRDefault="004866CE" w:rsidP="004866CE">
      <w:pPr>
        <w:spacing w:before="120" w:after="120"/>
        <w:jc w:val="both"/>
      </w:pPr>
      <w:r w:rsidRPr="004A75B5">
        <w:t xml:space="preserve"> Pierre LeBeuffe âgé de 73 ans.</w:t>
      </w:r>
    </w:p>
    <w:p w14:paraId="7122D926" w14:textId="77777777" w:rsidR="004866CE" w:rsidRPr="004A75B5" w:rsidRDefault="004866CE" w:rsidP="004866CE">
      <w:pPr>
        <w:spacing w:before="120" w:after="120"/>
        <w:jc w:val="both"/>
      </w:pPr>
      <w:r w:rsidRPr="004A75B5">
        <w:t>« Nous y avons mené Françoise Oson [Auzon] femme de Pierre Lebeuffe qui est aveugle depuis quatorze ans et qui est avec nous d</w:t>
      </w:r>
      <w:r w:rsidRPr="004A75B5">
        <w:t>e</w:t>
      </w:r>
      <w:r w:rsidRPr="004A75B5">
        <w:t>puis le 21 novembre 1737.</w:t>
      </w:r>
    </w:p>
    <w:p w14:paraId="60F170FA" w14:textId="77777777" w:rsidR="004866CE" w:rsidRPr="004A75B5" w:rsidRDefault="004866CE" w:rsidP="004866CE">
      <w:pPr>
        <w:spacing w:before="120" w:after="120"/>
        <w:jc w:val="both"/>
      </w:pPr>
      <w:r w:rsidRPr="004A75B5">
        <w:lastRenderedPageBreak/>
        <w:t>Marie Morin veuve Tomas paralytique âgée d'environ 90 ans e</w:t>
      </w:r>
      <w:r w:rsidRPr="004A75B5">
        <w:t>n</w:t>
      </w:r>
      <w:r w:rsidRPr="004A75B5">
        <w:t>trée le 20 avrilye 1747</w:t>
      </w:r>
    </w:p>
    <w:p w14:paraId="29880F7F" w14:textId="77777777" w:rsidR="004866CE" w:rsidRPr="004A75B5" w:rsidRDefault="004866CE" w:rsidP="004866CE">
      <w:pPr>
        <w:spacing w:before="120" w:after="120"/>
        <w:jc w:val="both"/>
      </w:pPr>
      <w:r w:rsidRPr="004A75B5">
        <w:t xml:space="preserve">Marie Joseph Bourjoli âgée de 23 ans entrée le 12 juillette 1741 Antoinette Arelle âgée de 26 ans entrée le 2 novembre 1741 </w:t>
      </w:r>
    </w:p>
    <w:p w14:paraId="63C74B75" w14:textId="77777777" w:rsidR="004866CE" w:rsidRPr="004A75B5" w:rsidRDefault="004866CE" w:rsidP="004866CE">
      <w:pPr>
        <w:spacing w:before="120" w:after="120"/>
        <w:jc w:val="both"/>
        <w:rPr>
          <w:rFonts w:cs="Calibri Light"/>
          <w:szCs w:val="2"/>
        </w:rPr>
      </w:pPr>
      <w:r w:rsidRPr="004A75B5">
        <w:t>Marie Joseph Latreilye âgée de 34 ans entrée le 28 aoust 1743</w:t>
      </w:r>
    </w:p>
    <w:p w14:paraId="6FA6BCEA" w14:textId="77777777" w:rsidR="004866CE" w:rsidRPr="004A75B5" w:rsidRDefault="004866CE" w:rsidP="004866CE">
      <w:pPr>
        <w:spacing w:before="120" w:after="120"/>
        <w:jc w:val="both"/>
        <w:rPr>
          <w:rFonts w:cs="Calibri Light"/>
          <w:szCs w:val="2"/>
        </w:rPr>
      </w:pPr>
    </w:p>
    <w:p w14:paraId="6AAA4F0C" w14:textId="77777777" w:rsidR="004866CE" w:rsidRDefault="004866CE" w:rsidP="004866CE">
      <w:pPr>
        <w:spacing w:before="120" w:after="120"/>
        <w:jc w:val="both"/>
        <w:rPr>
          <w:rFonts w:cs="Calibri Light"/>
          <w:szCs w:val="2"/>
        </w:rPr>
      </w:pPr>
      <w:r w:rsidRPr="004A75B5">
        <w:rPr>
          <w:rFonts w:cs="Calibri Light"/>
          <w:szCs w:val="2"/>
        </w:rPr>
        <w:br w:type="page"/>
      </w:r>
    </w:p>
    <w:p w14:paraId="22A76AE2" w14:textId="77777777" w:rsidR="004866CE" w:rsidRPr="004A75B5" w:rsidRDefault="004866CE" w:rsidP="004866CE">
      <w:pPr>
        <w:spacing w:before="120" w:after="120"/>
        <w:jc w:val="both"/>
        <w:rPr>
          <w:rFonts w:cs="Calibri Light"/>
          <w:szCs w:val="2"/>
        </w:rPr>
      </w:pPr>
    </w:p>
    <w:p w14:paraId="0BBC2CAF" w14:textId="77777777" w:rsidR="004866CE" w:rsidRPr="004A75B5" w:rsidRDefault="004866CE" w:rsidP="004866CE">
      <w:pPr>
        <w:pStyle w:val="figtitre"/>
      </w:pPr>
      <w:bookmarkStart w:id="23" w:name="Mere_Youville_planche_10"/>
      <w:r w:rsidRPr="004A75B5">
        <w:t>Planche</w:t>
      </w:r>
      <w:r>
        <w:t xml:space="preserve"> 10</w:t>
      </w:r>
    </w:p>
    <w:bookmarkEnd w:id="23"/>
    <w:p w14:paraId="4D0ADB1D" w14:textId="77777777" w:rsidR="004866CE" w:rsidRPr="004A75B5" w:rsidRDefault="000A4C89" w:rsidP="004866CE">
      <w:pPr>
        <w:pStyle w:val="fig"/>
      </w:pPr>
      <w:r>
        <w:rPr>
          <w:noProof/>
        </w:rPr>
        <w:drawing>
          <wp:inline distT="0" distB="0" distL="0" distR="0" wp14:anchorId="18F3CDC1" wp14:editId="5C2935F6">
            <wp:extent cx="4901565" cy="3104515"/>
            <wp:effectExtent l="25400" t="25400" r="13335" b="6985"/>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01565" cy="3104515"/>
                    </a:xfrm>
                    <a:prstGeom prst="rect">
                      <a:avLst/>
                    </a:prstGeom>
                    <a:noFill/>
                    <a:ln w="19050" cmpd="sng">
                      <a:solidFill>
                        <a:srgbClr val="000000"/>
                      </a:solidFill>
                      <a:miter lim="800000"/>
                      <a:headEnd/>
                      <a:tailEnd/>
                    </a:ln>
                    <a:effectLst/>
                  </pic:spPr>
                </pic:pic>
              </a:graphicData>
            </a:graphic>
          </wp:inline>
        </w:drawing>
      </w:r>
    </w:p>
    <w:p w14:paraId="3484C173" w14:textId="77777777" w:rsidR="004866CE" w:rsidRDefault="004866CE" w:rsidP="004866CE">
      <w:pPr>
        <w:ind w:right="90" w:firstLine="0"/>
        <w:jc w:val="both"/>
        <w:rPr>
          <w:sz w:val="20"/>
        </w:rPr>
      </w:pPr>
    </w:p>
    <w:p w14:paraId="63FE316A"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29BAAB24" w14:textId="77777777" w:rsidR="004866CE" w:rsidRPr="004A75B5" w:rsidRDefault="004866CE" w:rsidP="004866CE">
      <w:pPr>
        <w:pStyle w:val="figst"/>
      </w:pPr>
      <w:r w:rsidRPr="004A75B5">
        <w:t>Extrait de l’Album de Jacques Viger.</w:t>
      </w:r>
    </w:p>
    <w:p w14:paraId="794452AD" w14:textId="77777777" w:rsidR="004866CE" w:rsidRPr="004A75B5" w:rsidRDefault="004866CE" w:rsidP="004866CE">
      <w:pPr>
        <w:pStyle w:val="figst1"/>
      </w:pPr>
      <w:r w:rsidRPr="004A75B5">
        <w:t>Façade de l’Hôpital Général montrant les additions faites par les Sœurs Gr</w:t>
      </w:r>
      <w:r w:rsidRPr="004A75B5">
        <w:t>i</w:t>
      </w:r>
      <w:r w:rsidRPr="004A75B5">
        <w:t>ses. À remarquer entre le mur d’enceinte et la porte princ</w:t>
      </w:r>
      <w:r w:rsidRPr="004A75B5">
        <w:t>i</w:t>
      </w:r>
      <w:r w:rsidRPr="004A75B5">
        <w:t>pale de la chapelle, les loges des aliénés construites en 1802 et dém</w:t>
      </w:r>
      <w:r w:rsidRPr="004A75B5">
        <w:t>o</w:t>
      </w:r>
      <w:r w:rsidRPr="004A75B5">
        <w:t>lies en 1844. Les loges érigées par Mère d’Youville se trouvaient dans le jardin en arrière du corps principal.</w:t>
      </w:r>
    </w:p>
    <w:p w14:paraId="4D24A571" w14:textId="77777777" w:rsidR="004866CE" w:rsidRPr="004A75B5" w:rsidRDefault="004866CE" w:rsidP="004866CE">
      <w:pPr>
        <w:spacing w:before="120" w:after="120"/>
        <w:jc w:val="both"/>
      </w:pPr>
      <w:r w:rsidRPr="004A75B5">
        <w:br w:type="page"/>
      </w:r>
    </w:p>
    <w:p w14:paraId="11EBBDCA" w14:textId="77777777" w:rsidR="004866CE" w:rsidRPr="004A75B5" w:rsidRDefault="004866CE" w:rsidP="004866CE">
      <w:pPr>
        <w:pStyle w:val="figtitre"/>
      </w:pPr>
      <w:bookmarkStart w:id="24" w:name="Mere_Youville_planche_11"/>
      <w:r w:rsidRPr="004A75B5">
        <w:t>Planche</w:t>
      </w:r>
      <w:r>
        <w:t xml:space="preserve"> 11</w:t>
      </w:r>
    </w:p>
    <w:bookmarkEnd w:id="24"/>
    <w:p w14:paraId="1BDCAAC7" w14:textId="77777777" w:rsidR="004866CE" w:rsidRPr="004A75B5" w:rsidRDefault="000A4C89" w:rsidP="004866CE">
      <w:pPr>
        <w:pStyle w:val="fig"/>
      </w:pPr>
      <w:r>
        <w:rPr>
          <w:noProof/>
        </w:rPr>
        <w:drawing>
          <wp:inline distT="0" distB="0" distL="0" distR="0" wp14:anchorId="3407F7D5" wp14:editId="30BB7B93">
            <wp:extent cx="4146550" cy="5741670"/>
            <wp:effectExtent l="25400" t="25400" r="19050" b="1143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6550" cy="5741670"/>
                    </a:xfrm>
                    <a:prstGeom prst="rect">
                      <a:avLst/>
                    </a:prstGeom>
                    <a:noFill/>
                    <a:ln w="19050" cmpd="sng">
                      <a:solidFill>
                        <a:srgbClr val="000000"/>
                      </a:solidFill>
                      <a:miter lim="800000"/>
                      <a:headEnd/>
                      <a:tailEnd/>
                    </a:ln>
                    <a:effectLst/>
                  </pic:spPr>
                </pic:pic>
              </a:graphicData>
            </a:graphic>
          </wp:inline>
        </w:drawing>
      </w:r>
    </w:p>
    <w:p w14:paraId="7B905733" w14:textId="77777777" w:rsidR="004866CE" w:rsidRDefault="004866CE" w:rsidP="004866CE">
      <w:pPr>
        <w:ind w:right="90" w:firstLine="0"/>
        <w:jc w:val="both"/>
        <w:rPr>
          <w:sz w:val="20"/>
        </w:rPr>
      </w:pPr>
    </w:p>
    <w:p w14:paraId="6B6E4798"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00BD8D08" w14:textId="77777777" w:rsidR="004866CE" w:rsidRPr="004A75B5" w:rsidRDefault="004866CE" w:rsidP="004866CE">
      <w:pPr>
        <w:pStyle w:val="figst1"/>
      </w:pPr>
      <w:r w:rsidRPr="004A75B5">
        <w:t>Costume religieux des Sœurs de la Charité de l’Hôpital Général de Montréal, d</w:t>
      </w:r>
      <w:r w:rsidRPr="004A75B5">
        <w:t>i</w:t>
      </w:r>
      <w:r w:rsidRPr="004A75B5">
        <w:t>tes Sœurs Grises, composé par la Vénérable Mère Fondatrice, et qui n’a subi a</w:t>
      </w:r>
      <w:r w:rsidRPr="004A75B5">
        <w:t>u</w:t>
      </w:r>
      <w:r w:rsidRPr="004A75B5">
        <w:t>cune modification depuis.</w:t>
      </w:r>
    </w:p>
    <w:p w14:paraId="02D8144C" w14:textId="77777777" w:rsidR="004866CE" w:rsidRPr="004A75B5" w:rsidRDefault="004866CE" w:rsidP="004866CE">
      <w:pPr>
        <w:pStyle w:val="p"/>
      </w:pPr>
      <w:r w:rsidRPr="004A75B5">
        <w:br w:type="page"/>
      </w:r>
      <w:r w:rsidRPr="004A75B5">
        <w:lastRenderedPageBreak/>
        <w:t>[97]</w:t>
      </w:r>
    </w:p>
    <w:p w14:paraId="368F576A" w14:textId="77777777" w:rsidR="004866CE" w:rsidRPr="004A75B5" w:rsidRDefault="004866CE" w:rsidP="004866CE">
      <w:pPr>
        <w:spacing w:before="120" w:after="120"/>
        <w:ind w:firstLine="0"/>
        <w:jc w:val="both"/>
      </w:pPr>
      <w:r w:rsidRPr="004A75B5">
        <w:t>Térèse Lagarde âgée de 15 ans entrée le 25 avrilye 1742</w:t>
      </w:r>
    </w:p>
    <w:p w14:paraId="34195E80" w14:textId="77777777" w:rsidR="004866CE" w:rsidRPr="004A75B5" w:rsidRDefault="004866CE" w:rsidP="004866CE">
      <w:pPr>
        <w:spacing w:before="120" w:after="120"/>
        <w:ind w:firstLine="0"/>
        <w:jc w:val="both"/>
      </w:pPr>
      <w:r w:rsidRPr="004A75B5">
        <w:t>Angélique Brindamour âgée de 6 ans entrée le 25 juillette 1747</w:t>
      </w:r>
    </w:p>
    <w:p w14:paraId="4C4B2FB0" w14:textId="77777777" w:rsidR="004866CE" w:rsidRPr="004A75B5" w:rsidRDefault="004866CE" w:rsidP="004866CE">
      <w:pPr>
        <w:spacing w:before="120" w:after="120"/>
        <w:ind w:firstLine="0"/>
        <w:jc w:val="both"/>
      </w:pPr>
      <w:r w:rsidRPr="004A75B5">
        <w:t>Marie Louise du Bralye âgée de 16 ans payant 120 livres de pension entrée le 14 septembre 1747. »</w:t>
      </w:r>
    </w:p>
    <w:p w14:paraId="7B714EF2" w14:textId="77777777" w:rsidR="004866CE" w:rsidRPr="004A75B5" w:rsidRDefault="004866CE" w:rsidP="004866CE">
      <w:pPr>
        <w:spacing w:before="120" w:after="120"/>
        <w:jc w:val="both"/>
      </w:pPr>
    </w:p>
    <w:p w14:paraId="44EE9C37" w14:textId="77777777" w:rsidR="004866CE" w:rsidRPr="004A75B5" w:rsidRDefault="004866CE" w:rsidP="004866CE">
      <w:pPr>
        <w:spacing w:before="120" w:after="120"/>
        <w:jc w:val="both"/>
      </w:pPr>
      <w:r w:rsidRPr="004A75B5">
        <w:t>Les rentes de l'Hôpital-général, de deux mille cent treize livres qu'elles étaient premièrement, étaient alors réduites à sept cent quatre-vingt-six livres par an, et se trouvaient encore sous saisie des créa</w:t>
      </w:r>
      <w:r w:rsidRPr="004A75B5">
        <w:t>n</w:t>
      </w:r>
      <w:r w:rsidRPr="004A75B5">
        <w:t>ciers. La ferme de la Pointe Saint-Charles donnait un revenu de six cents minots de blé dont la moitié allait au fermier, celle de Chambly en donnait trois cents aux mêmes termes. Outre ce piètre revenu des terres, Mme d'Youville ne pouvait compter que sur son industrie ; mais sa noble audace, fille de sa confiance en la divine Providence, ne chancela aucunement.</w:t>
      </w:r>
    </w:p>
    <w:p w14:paraId="10EBBF07" w14:textId="77777777" w:rsidR="004866CE" w:rsidRPr="004A75B5" w:rsidRDefault="004866CE" w:rsidP="004866CE">
      <w:pPr>
        <w:spacing w:before="120" w:after="120"/>
        <w:jc w:val="both"/>
      </w:pPr>
      <w:r w:rsidRPr="004A75B5">
        <w:t>Les chefs du gouvernement ayant autorisé les réparations déclarées urgentes par les experts, Mme d'Youville négocia les emprunts néce</w:t>
      </w:r>
      <w:r w:rsidRPr="004A75B5">
        <w:t>s</w:t>
      </w:r>
      <w:r w:rsidRPr="004A75B5">
        <w:t>saires pour les exécuter. Bientôt deux salles furent prêtes à l'hospital</w:t>
      </w:r>
      <w:r w:rsidRPr="004A75B5">
        <w:t>i</w:t>
      </w:r>
      <w:r w:rsidRPr="004A75B5">
        <w:t>sation : l'une pour les hommes, l'autre pour les femmes. Son esprit d'organisation, sa vigilance, son économie et le travail obstiné des a</w:t>
      </w:r>
      <w:r w:rsidRPr="004A75B5">
        <w:t>s</w:t>
      </w:r>
      <w:r w:rsidRPr="004A75B5">
        <w:t>sociées rétablirent en peu de temps l'ordre et le confort à l'hôpital. Des dames de condition, pleines d'admiration pour le courage et le savoir-faire de la directrice, exprimèrent le désir d'habiter dans ce cadre pa</w:t>
      </w:r>
      <w:r w:rsidRPr="004A75B5">
        <w:t>i</w:t>
      </w:r>
      <w:r w:rsidRPr="004A75B5">
        <w:t>sible en qualité de pensionnaires, et dès 1748 Mme d'Youville pouvait compter sur cette source de revenus.</w:t>
      </w:r>
    </w:p>
    <w:p w14:paraId="3F0C293D" w14:textId="77777777" w:rsidR="004866CE" w:rsidRPr="004A75B5" w:rsidRDefault="004866CE" w:rsidP="004866CE">
      <w:pPr>
        <w:spacing w:before="120" w:after="120"/>
        <w:jc w:val="both"/>
      </w:pPr>
      <w:r w:rsidRPr="004A75B5">
        <w:t>À l'été de cette même année, le successeur du sage intendant Ho</w:t>
      </w:r>
      <w:r w:rsidRPr="004A75B5">
        <w:t>c</w:t>
      </w:r>
      <w:r w:rsidRPr="004A75B5">
        <w:t>quart arrivait à Québec ; c'était un proche parent du maréchal d'E</w:t>
      </w:r>
      <w:r w:rsidRPr="004A75B5">
        <w:t>s</w:t>
      </w:r>
      <w:r w:rsidRPr="004A75B5">
        <w:t>trées, François Bigot. Grisé de ses hauts pouvoirs, il ne parlait que d'améliorations, d'agrandissements, et aguichait les appétits avec ses beaux projets. Madame Bégon, cette Sévigné canadienne tout aussi spirituelle que l'autre, avant d'avoir rencontré l'intendant, rapporte les on-dit : « Rien n'est si magnifique que cet intendant en tout, et on ne se lasse point de le dire. » En janvier 1749, il visite Montréal. Après avoir raconté le tourbillon de mondanité qu'a causé son séjour, la m</w:t>
      </w:r>
      <w:r w:rsidRPr="004A75B5">
        <w:t>ê</w:t>
      </w:r>
      <w:r w:rsidRPr="004A75B5">
        <w:t xml:space="preserve">me épistolière décrit son départ. « Il est parti ce matin avec, je crois, mille traînes. C'est un équipage comme il n'y en a point, car il </w:t>
      </w:r>
      <w:r w:rsidRPr="004A75B5">
        <w:lastRenderedPageBreak/>
        <w:t>faut des carrioles</w:t>
      </w:r>
      <w:r>
        <w:t xml:space="preserve"> </w:t>
      </w:r>
      <w:r w:rsidRPr="004A75B5">
        <w:t>[98]</w:t>
      </w:r>
      <w:r>
        <w:t xml:space="preserve"> </w:t>
      </w:r>
      <w:r w:rsidRPr="004A75B5">
        <w:rPr>
          <w:szCs w:val="22"/>
        </w:rPr>
        <w:t>pour toutes ses glaces et colifichets. Si M. Hocquart voyait cela, je crois qu'il mourrait de douleur</w:t>
      </w:r>
      <w:r>
        <w:rPr>
          <w:szCs w:val="22"/>
        </w:rPr>
        <w:t> </w:t>
      </w:r>
      <w:r>
        <w:rPr>
          <w:rStyle w:val="Appelnotedebasdep"/>
          <w:szCs w:val="22"/>
        </w:rPr>
        <w:footnoteReference w:id="74"/>
      </w:r>
      <w:r w:rsidRPr="004A75B5">
        <w:rPr>
          <w:szCs w:val="22"/>
        </w:rPr>
        <w:t> » Indubitablement, B</w:t>
      </w:r>
      <w:r w:rsidRPr="004A75B5">
        <w:rPr>
          <w:szCs w:val="22"/>
        </w:rPr>
        <w:t>i</w:t>
      </w:r>
      <w:r w:rsidRPr="004A75B5">
        <w:rPr>
          <w:szCs w:val="22"/>
        </w:rPr>
        <w:t>got aimait le fa</w:t>
      </w:r>
      <w:r w:rsidRPr="004A75B5">
        <w:rPr>
          <w:szCs w:val="22"/>
        </w:rPr>
        <w:t>s</w:t>
      </w:r>
      <w:r w:rsidRPr="004A75B5">
        <w:rPr>
          <w:szCs w:val="22"/>
        </w:rPr>
        <w:t>te ; mais en se faisant suivre de son argenterie et de sa maison, peut-être voulait-il éblouir les Canadiens pour les mieux pre</w:t>
      </w:r>
      <w:r w:rsidRPr="004A75B5">
        <w:rPr>
          <w:szCs w:val="22"/>
        </w:rPr>
        <w:t>s</w:t>
      </w:r>
      <w:r w:rsidRPr="004A75B5">
        <w:rPr>
          <w:szCs w:val="22"/>
        </w:rPr>
        <w:t>surer e</w:t>
      </w:r>
      <w:r w:rsidRPr="004A75B5">
        <w:rPr>
          <w:szCs w:val="22"/>
        </w:rPr>
        <w:t>n</w:t>
      </w:r>
      <w:r w:rsidRPr="004A75B5">
        <w:rPr>
          <w:szCs w:val="22"/>
        </w:rPr>
        <w:t>suite.</w:t>
      </w:r>
    </w:p>
    <w:p w14:paraId="5096DDC1" w14:textId="77777777" w:rsidR="004866CE" w:rsidRPr="004A75B5" w:rsidRDefault="004866CE" w:rsidP="004866CE">
      <w:pPr>
        <w:spacing w:before="120" w:after="120"/>
        <w:jc w:val="both"/>
      </w:pPr>
      <w:r w:rsidRPr="004A75B5">
        <w:rPr>
          <w:szCs w:val="22"/>
        </w:rPr>
        <w:t>Peu après son entrée à l'hôpital, une œuvre éminemment sociale fut proposée à Mme d'Youville. M. Antoine Déat, curé de la paroisse, s'agitait depuis 1744 en vue d'obtenir des gouvernants un refuge pour les filles perdues. Connaissant la vertu de Mme d'Youville, il fit de nouvelles démarches auprès de M. Hocquart et obtint, pour elle, l'a</w:t>
      </w:r>
      <w:r w:rsidRPr="004A75B5">
        <w:rPr>
          <w:szCs w:val="22"/>
        </w:rPr>
        <w:t>u</w:t>
      </w:r>
      <w:r w:rsidRPr="004A75B5">
        <w:rPr>
          <w:szCs w:val="22"/>
        </w:rPr>
        <w:t>torisation d'entreprendre cette œuvre régénératrice. Conséquemment, Mme d'Youville fit aménager douze chambres sous les combles pour recevoir les filles condamnées en correctionnelle (</w:t>
      </w:r>
      <w:bookmarkStart w:id="25" w:name="Mere_Youville_note_31_appel"/>
      <w:r>
        <w:rPr>
          <w:szCs w:val="22"/>
        </w:rPr>
        <w:fldChar w:fldCharType="begin"/>
      </w:r>
      <w:r>
        <w:rPr>
          <w:szCs w:val="22"/>
        </w:rPr>
        <w:instrText xml:space="preserve"> </w:instrText>
      </w:r>
      <w:r w:rsidR="008C0251">
        <w:rPr>
          <w:szCs w:val="22"/>
        </w:rPr>
        <w:instrText>HYPERLINK</w:instrText>
      </w:r>
      <w:r>
        <w:rPr>
          <w:szCs w:val="22"/>
        </w:rPr>
        <w:instrText xml:space="preserve">  \l "Mere_Youville_note_31" </w:instrText>
      </w:r>
      <w:r w:rsidRPr="00FA6629">
        <w:rPr>
          <w:szCs w:val="22"/>
        </w:rPr>
      </w:r>
      <w:r>
        <w:rPr>
          <w:szCs w:val="22"/>
        </w:rPr>
        <w:fldChar w:fldCharType="separate"/>
      </w:r>
      <w:r w:rsidRPr="00FA6629">
        <w:rPr>
          <w:rStyle w:val="Hyperlien"/>
          <w:szCs w:val="22"/>
        </w:rPr>
        <w:t>voir la note 31</w:t>
      </w:r>
      <w:bookmarkEnd w:id="25"/>
      <w:r>
        <w:rPr>
          <w:szCs w:val="22"/>
        </w:rPr>
        <w:fldChar w:fldCharType="end"/>
      </w:r>
      <w:r w:rsidRPr="004A75B5">
        <w:rPr>
          <w:szCs w:val="22"/>
        </w:rPr>
        <w:t xml:space="preserve">). Cet endroit prit le nom de </w:t>
      </w:r>
      <w:r w:rsidRPr="004A75B5">
        <w:rPr>
          <w:iCs/>
          <w:szCs w:val="22"/>
        </w:rPr>
        <w:t xml:space="preserve">Jéricho, </w:t>
      </w:r>
      <w:r w:rsidRPr="004A75B5">
        <w:rPr>
          <w:szCs w:val="22"/>
        </w:rPr>
        <w:t>par allusion aux fameuses hautes m</w:t>
      </w:r>
      <w:r w:rsidRPr="004A75B5">
        <w:rPr>
          <w:szCs w:val="22"/>
        </w:rPr>
        <w:t>u</w:t>
      </w:r>
      <w:r w:rsidRPr="004A75B5">
        <w:rPr>
          <w:szCs w:val="22"/>
        </w:rPr>
        <w:t>railles, et aussi parce qu'on avait ainsi nommé, autrefois, un semblable établissement. Le bon curé ne se contenta pas de lancer cette œuvre ; il y alla aussi de ses deniers, en assumant une bonne part du coût de la nourriture des filles du Jéricho avant que l'intendant Bigot le portât sur la liste des dépenses du roi.</w:t>
      </w:r>
    </w:p>
    <w:p w14:paraId="46C611B9" w14:textId="77777777" w:rsidR="004866CE" w:rsidRPr="004A75B5" w:rsidRDefault="004866CE" w:rsidP="004866CE">
      <w:pPr>
        <w:spacing w:before="120" w:after="120"/>
        <w:jc w:val="both"/>
      </w:pPr>
      <w:r w:rsidRPr="004A75B5">
        <w:rPr>
          <w:szCs w:val="22"/>
        </w:rPr>
        <w:t>L'aisance de manières et la douceur de Mme d'Youville attiraient toutes les classes. Les dames trouvaient en elle une hôtesse pleine d'égards et d'affabilité ; auprès d'elle, les orphelins s'épanouissaient, les pauvres perdaient leur confusion, les prisonnières à leur tour su</w:t>
      </w:r>
      <w:r w:rsidRPr="004A75B5">
        <w:rPr>
          <w:szCs w:val="22"/>
        </w:rPr>
        <w:t>c</w:t>
      </w:r>
      <w:r w:rsidRPr="004A75B5">
        <w:rPr>
          <w:szCs w:val="22"/>
        </w:rPr>
        <w:t>combèrent à son ascendant moral. Madame Bégon, la railleuse épist</w:t>
      </w:r>
      <w:r w:rsidRPr="004A75B5">
        <w:rPr>
          <w:szCs w:val="22"/>
        </w:rPr>
        <w:t>o</w:t>
      </w:r>
      <w:r w:rsidRPr="004A75B5">
        <w:rPr>
          <w:szCs w:val="22"/>
        </w:rPr>
        <w:t xml:space="preserve">lière, nous en apporte un témoignage non suspect. Le 8 janvier 1749, elle écrit </w:t>
      </w:r>
      <w:r w:rsidRPr="004A75B5">
        <w:rPr>
          <w:iCs/>
          <w:szCs w:val="22"/>
        </w:rPr>
        <w:t xml:space="preserve">à </w:t>
      </w:r>
      <w:r w:rsidRPr="004A75B5">
        <w:rPr>
          <w:szCs w:val="22"/>
        </w:rPr>
        <w:t>son gendre, le sieur de Villebois : « Nous avons vu aujou</w:t>
      </w:r>
      <w:r w:rsidRPr="004A75B5">
        <w:rPr>
          <w:szCs w:val="22"/>
        </w:rPr>
        <w:t>r</w:t>
      </w:r>
      <w:r w:rsidRPr="004A75B5">
        <w:rPr>
          <w:szCs w:val="22"/>
        </w:rPr>
        <w:t>d'hui, cher fils, Mme Bouat que je t'ai mandé être depuis la Saint-Martin aux Frères Charron avec Mme Youville. C'est une comédie de la voir : elle ne fait plus que prêcher et parler du plaisir qu'il y a à v</w:t>
      </w:r>
      <w:r w:rsidRPr="004A75B5">
        <w:rPr>
          <w:szCs w:val="22"/>
        </w:rPr>
        <w:t>i</w:t>
      </w:r>
      <w:r w:rsidRPr="004A75B5">
        <w:rPr>
          <w:szCs w:val="22"/>
        </w:rPr>
        <w:t>vre retiré du monde. Elle nous a assuré la conversion des quatre d</w:t>
      </w:r>
      <w:r w:rsidRPr="004A75B5">
        <w:rPr>
          <w:szCs w:val="22"/>
        </w:rPr>
        <w:t>a</w:t>
      </w:r>
      <w:r w:rsidRPr="004A75B5">
        <w:rPr>
          <w:szCs w:val="22"/>
        </w:rPr>
        <w:t>mes qu'on a mises au Jéricho ; elle les visite de temps en temps. Tout ce que Mme Bouat craint sont les soldats qui pourraient avoir envie de tirer ces dames de captivité, m</w:t>
      </w:r>
      <w:r>
        <w:rPr>
          <w:szCs w:val="22"/>
        </w:rPr>
        <w:t>ais je ne pense pas qu'ils vou</w:t>
      </w:r>
      <w:r w:rsidRPr="004A75B5">
        <w:rPr>
          <w:szCs w:val="22"/>
        </w:rPr>
        <w:t>lussent</w:t>
      </w:r>
      <w:r w:rsidRPr="004A75B5">
        <w:t xml:space="preserve"> [99]</w:t>
      </w:r>
      <w:r w:rsidRPr="004A75B5">
        <w:rPr>
          <w:szCs w:val="22"/>
        </w:rPr>
        <w:t xml:space="preserve"> rien faire pour cela de mal à propos</w:t>
      </w:r>
      <w:r>
        <w:rPr>
          <w:szCs w:val="22"/>
        </w:rPr>
        <w:t> </w:t>
      </w:r>
      <w:r>
        <w:rPr>
          <w:rStyle w:val="Appelnotedebasdep"/>
          <w:szCs w:val="22"/>
        </w:rPr>
        <w:footnoteReference w:id="75"/>
      </w:r>
      <w:r w:rsidRPr="004A75B5">
        <w:rPr>
          <w:szCs w:val="22"/>
        </w:rPr>
        <w:t xml:space="preserve">. » Mme Bégon se trompait, parce qu'un jour un soldat, probablement aviné, arrive à </w:t>
      </w:r>
      <w:r w:rsidRPr="004A75B5">
        <w:rPr>
          <w:szCs w:val="22"/>
        </w:rPr>
        <w:lastRenderedPageBreak/>
        <w:t>l'hôpital, pi</w:t>
      </w:r>
      <w:r w:rsidRPr="004A75B5">
        <w:rPr>
          <w:szCs w:val="22"/>
        </w:rPr>
        <w:t>s</w:t>
      </w:r>
      <w:r w:rsidRPr="004A75B5">
        <w:rPr>
          <w:szCs w:val="22"/>
        </w:rPr>
        <w:t>tolet au poing, vociférant qu'il abattrait Mme d'Youville si elle r</w:t>
      </w:r>
      <w:r w:rsidRPr="004A75B5">
        <w:rPr>
          <w:szCs w:val="22"/>
        </w:rPr>
        <w:t>e</w:t>
      </w:r>
      <w:r w:rsidRPr="004A75B5">
        <w:rPr>
          <w:szCs w:val="22"/>
        </w:rPr>
        <w:t>fusait de libérer sa maîtresse. La portière, affolée, court avertir sa d</w:t>
      </w:r>
      <w:r w:rsidRPr="004A75B5">
        <w:rPr>
          <w:szCs w:val="22"/>
        </w:rPr>
        <w:t>i</w:t>
      </w:r>
      <w:r w:rsidRPr="004A75B5">
        <w:rPr>
          <w:szCs w:val="22"/>
        </w:rPr>
        <w:t>rectrice d'avoir à se cacher ; mais celle-ci, au contraire, se rend délib</w:t>
      </w:r>
      <w:r w:rsidRPr="004A75B5">
        <w:rPr>
          <w:szCs w:val="22"/>
        </w:rPr>
        <w:t>é</w:t>
      </w:r>
      <w:r w:rsidRPr="004A75B5">
        <w:rPr>
          <w:szCs w:val="22"/>
        </w:rPr>
        <w:t>rément à la porte, et avec assurance ordonne à cet énergumène de se retirer sur-le-champ sans plus d'éclat. Ce sang-froid et la dignité de Mme d'Yo</w:t>
      </w:r>
      <w:r w:rsidRPr="004A75B5">
        <w:rPr>
          <w:szCs w:val="22"/>
        </w:rPr>
        <w:t>u</w:t>
      </w:r>
      <w:r w:rsidRPr="004A75B5">
        <w:rPr>
          <w:szCs w:val="22"/>
        </w:rPr>
        <w:t>ville déconcertèrent tellement le malheureux qu'il tou</w:t>
      </w:r>
      <w:r w:rsidRPr="004A75B5">
        <w:rPr>
          <w:szCs w:val="22"/>
        </w:rPr>
        <w:t>r</w:t>
      </w:r>
      <w:r w:rsidRPr="004A75B5">
        <w:rPr>
          <w:szCs w:val="22"/>
        </w:rPr>
        <w:t>na talons sans même répliquer.</w:t>
      </w:r>
    </w:p>
    <w:p w14:paraId="37A2D387" w14:textId="77777777" w:rsidR="004866CE" w:rsidRPr="004A75B5" w:rsidRDefault="004866CE" w:rsidP="004866CE">
      <w:pPr>
        <w:spacing w:before="120" w:after="120"/>
        <w:jc w:val="both"/>
      </w:pPr>
      <w:r w:rsidRPr="004A75B5">
        <w:rPr>
          <w:szCs w:val="22"/>
        </w:rPr>
        <w:t>Suivant Mme Bégon, non seulement Mme d'Youville avait assagi une mondaine comme Mme Bouat, au point de lui faire goûter la d</w:t>
      </w:r>
      <w:r w:rsidRPr="004A75B5">
        <w:rPr>
          <w:szCs w:val="22"/>
        </w:rPr>
        <w:t>é</w:t>
      </w:r>
      <w:r w:rsidRPr="004A75B5">
        <w:rPr>
          <w:szCs w:val="22"/>
        </w:rPr>
        <w:t>votion, mais elle avait réussi à ramener à repentance quatre péchere</w:t>
      </w:r>
      <w:r w:rsidRPr="004A75B5">
        <w:rPr>
          <w:szCs w:val="22"/>
        </w:rPr>
        <w:t>s</w:t>
      </w:r>
      <w:r w:rsidRPr="004A75B5">
        <w:rPr>
          <w:szCs w:val="22"/>
        </w:rPr>
        <w:t>ses publiques. Ce zèle contrariait trop les libertins pour qu'ils ne s'en plaignissent pas, et ils trouvèrent chez Bigot une oreille complaisante. Prétextant que Mme d'Youville outrepassait ses droits en coupant les cheveux aux prisonnières, il lui écrivit :</w:t>
      </w:r>
    </w:p>
    <w:p w14:paraId="7C99BC67" w14:textId="77777777" w:rsidR="004866CE" w:rsidRDefault="004866CE" w:rsidP="004866CE">
      <w:pPr>
        <w:spacing w:before="120" w:after="120"/>
        <w:jc w:val="both"/>
        <w:rPr>
          <w:szCs w:val="22"/>
        </w:rPr>
      </w:pPr>
    </w:p>
    <w:p w14:paraId="30DDBDDF" w14:textId="77777777" w:rsidR="004866CE" w:rsidRPr="004A75B5" w:rsidRDefault="004866CE" w:rsidP="004866CE">
      <w:pPr>
        <w:spacing w:before="120" w:after="120"/>
        <w:jc w:val="both"/>
      </w:pPr>
      <w:r w:rsidRPr="004A75B5">
        <w:rPr>
          <w:szCs w:val="22"/>
        </w:rPr>
        <w:t>« Madame,</w:t>
      </w:r>
    </w:p>
    <w:p w14:paraId="45C9D0A1" w14:textId="77777777" w:rsidR="004866CE" w:rsidRPr="004A75B5" w:rsidRDefault="004866CE" w:rsidP="004866CE">
      <w:pPr>
        <w:spacing w:before="120" w:after="120"/>
        <w:jc w:val="both"/>
      </w:pPr>
      <w:r w:rsidRPr="004A75B5">
        <w:rPr>
          <w:szCs w:val="22"/>
        </w:rPr>
        <w:t>« J'ay esté informé que le Jérico commencoit à occasionner des abus qui deviendraient de conséquence par la suite si je n'y mettois ordre.</w:t>
      </w:r>
    </w:p>
    <w:p w14:paraId="6A55884D" w14:textId="77777777" w:rsidR="004866CE" w:rsidRPr="004A75B5" w:rsidRDefault="004866CE" w:rsidP="004866CE">
      <w:pPr>
        <w:spacing w:before="120" w:after="120"/>
        <w:jc w:val="both"/>
      </w:pPr>
      <w:r w:rsidRPr="004A75B5">
        <w:rPr>
          <w:szCs w:val="22"/>
        </w:rPr>
        <w:t>« Et ce qui m'a le plus surpris c'est que vous ayés pris sur vous de faire couper les cheveux à des filles qui y ont esté mises, entre autres à une qui y avoit esté enfermée par surprise ; si je n'avois pas autant de considération pour vous que j'en ay je vous ferais poursuivre en just</w:t>
      </w:r>
      <w:r w:rsidRPr="004A75B5">
        <w:rPr>
          <w:szCs w:val="22"/>
        </w:rPr>
        <w:t>i</w:t>
      </w:r>
      <w:r w:rsidRPr="004A75B5">
        <w:rPr>
          <w:szCs w:val="22"/>
        </w:rPr>
        <w:t>ce pour en avoir agi aussi indiscrètement, je suis bien aise de vous a</w:t>
      </w:r>
      <w:r w:rsidRPr="004A75B5">
        <w:rPr>
          <w:szCs w:val="22"/>
        </w:rPr>
        <w:t>p</w:t>
      </w:r>
      <w:r w:rsidRPr="004A75B5">
        <w:rPr>
          <w:szCs w:val="22"/>
        </w:rPr>
        <w:t>prendre, si vous ne le sçavez pas, qu'il n'appartient qu'à une Cour s</w:t>
      </w:r>
      <w:r w:rsidRPr="004A75B5">
        <w:rPr>
          <w:szCs w:val="22"/>
        </w:rPr>
        <w:t>u</w:t>
      </w:r>
      <w:r w:rsidRPr="004A75B5">
        <w:rPr>
          <w:szCs w:val="22"/>
        </w:rPr>
        <w:t>périeure d'ordonner une telle punition qui est déshonorante.</w:t>
      </w:r>
    </w:p>
    <w:p w14:paraId="6E5AEDAD" w14:textId="77777777" w:rsidR="004866CE" w:rsidRPr="004A75B5" w:rsidRDefault="004866CE" w:rsidP="004866CE">
      <w:pPr>
        <w:spacing w:before="120" w:after="120"/>
        <w:jc w:val="both"/>
      </w:pPr>
      <w:r w:rsidRPr="004A75B5">
        <w:rPr>
          <w:szCs w:val="22"/>
        </w:rPr>
        <w:t xml:space="preserve">« Et pour remédier </w:t>
      </w:r>
      <w:r w:rsidRPr="004A75B5">
        <w:rPr>
          <w:iCs/>
          <w:szCs w:val="22"/>
        </w:rPr>
        <w:t xml:space="preserve">à </w:t>
      </w:r>
      <w:r w:rsidRPr="004A75B5">
        <w:rPr>
          <w:szCs w:val="22"/>
        </w:rPr>
        <w:t>de pareils abus je vous enjoins expressément de ne recevoir à ce Jérico aucune fille ou femme que par mon ordre, que je vous enverray par écrit lorsque je jugeray à propos d'en faire renfermer et il leur sera fourni la ration aux dépens du Roy. Je compte que vous ne retomberés plus dans</w:t>
      </w:r>
      <w:r>
        <w:rPr>
          <w:szCs w:val="22"/>
        </w:rPr>
        <w:t xml:space="preserve"> </w:t>
      </w:r>
      <w:r w:rsidRPr="004A75B5">
        <w:rPr>
          <w:iCs/>
          <w:szCs w:val="40"/>
        </w:rPr>
        <w:t>[100]</w:t>
      </w:r>
      <w:r>
        <w:rPr>
          <w:iCs/>
          <w:szCs w:val="40"/>
        </w:rPr>
        <w:t xml:space="preserve"> </w:t>
      </w:r>
      <w:r w:rsidRPr="004A75B5">
        <w:t>la faute que vous avez faite, s'il en estoit autrement j'y remédierais efficacement.</w:t>
      </w:r>
    </w:p>
    <w:p w14:paraId="315D01C8" w14:textId="77777777" w:rsidR="004866CE" w:rsidRPr="004A75B5" w:rsidRDefault="004866CE" w:rsidP="004866CE">
      <w:pPr>
        <w:spacing w:before="120" w:after="120"/>
        <w:jc w:val="both"/>
      </w:pPr>
      <w:r w:rsidRPr="004A75B5">
        <w:t xml:space="preserve">« Le juge aura attantion à la façon dont elles seront traitées pour m'en rendre compte et c'est sur celuy qu'il me rendra également des filles de mauvaise vie de la ville que je donneray des ordres pour les </w:t>
      </w:r>
      <w:r w:rsidRPr="004A75B5">
        <w:lastRenderedPageBreak/>
        <w:t>transférer des prisons au Jérico si je le juge à propos, M. Varin en us</w:t>
      </w:r>
      <w:r w:rsidRPr="004A75B5">
        <w:t>e</w:t>
      </w:r>
      <w:r w:rsidRPr="004A75B5">
        <w:t>ra de même pour celles de la campagne.</w:t>
      </w:r>
    </w:p>
    <w:p w14:paraId="581A19EA" w14:textId="77777777" w:rsidR="004866CE" w:rsidRPr="004A75B5" w:rsidRDefault="004866CE" w:rsidP="004866CE">
      <w:pPr>
        <w:spacing w:before="120" w:after="120"/>
        <w:jc w:val="both"/>
      </w:pPr>
      <w:r w:rsidRPr="004A75B5">
        <w:t>« Je crois, Madame, vous en écrire assés sur cette matière et j'esp</w:t>
      </w:r>
      <w:r w:rsidRPr="004A75B5">
        <w:t>è</w:t>
      </w:r>
      <w:r w:rsidRPr="004A75B5">
        <w:t>re qu'il ne me reviendra aucune plainte à l'avenir à l'occasion de cet établissement.</w:t>
      </w:r>
    </w:p>
    <w:p w14:paraId="7C61120D" w14:textId="77777777" w:rsidR="004866CE" w:rsidRPr="004A75B5" w:rsidRDefault="004866CE" w:rsidP="004866CE">
      <w:pPr>
        <w:spacing w:before="120" w:after="120"/>
        <w:jc w:val="both"/>
      </w:pPr>
      <w:r w:rsidRPr="004A75B5">
        <w:t>« Je suis avec respect,</w:t>
      </w:r>
    </w:p>
    <w:p w14:paraId="32FE7A14" w14:textId="77777777" w:rsidR="004866CE" w:rsidRPr="004A75B5" w:rsidRDefault="004866CE" w:rsidP="004866CE">
      <w:pPr>
        <w:spacing w:before="120" w:after="120"/>
        <w:jc w:val="center"/>
      </w:pPr>
      <w:r w:rsidRPr="004A75B5">
        <w:t>Madame</w:t>
      </w:r>
    </w:p>
    <w:p w14:paraId="679E26C2" w14:textId="77777777" w:rsidR="004866CE" w:rsidRPr="004A75B5" w:rsidRDefault="004866CE" w:rsidP="004866CE">
      <w:pPr>
        <w:spacing w:before="120" w:after="120"/>
        <w:jc w:val="center"/>
      </w:pPr>
      <w:r w:rsidRPr="004A75B5">
        <w:t>Votre très humble et très obéissant serviteur</w:t>
      </w:r>
    </w:p>
    <w:p w14:paraId="3941C3FB" w14:textId="77777777" w:rsidR="004866CE" w:rsidRPr="004A75B5" w:rsidRDefault="004866CE" w:rsidP="004866CE">
      <w:pPr>
        <w:spacing w:before="120" w:after="120"/>
        <w:jc w:val="center"/>
      </w:pPr>
      <w:r w:rsidRPr="004A75B5">
        <w:t>BIGOT</w:t>
      </w:r>
      <w:r>
        <w:t> </w:t>
      </w:r>
      <w:r>
        <w:rPr>
          <w:rStyle w:val="Appelnotedebasdep"/>
        </w:rPr>
        <w:footnoteReference w:id="76"/>
      </w:r>
      <w:r w:rsidRPr="004A75B5">
        <w:t> »</w:t>
      </w:r>
    </w:p>
    <w:p w14:paraId="2B08566B" w14:textId="77777777" w:rsidR="004866CE" w:rsidRPr="004A75B5" w:rsidRDefault="004866CE" w:rsidP="004866CE">
      <w:pPr>
        <w:spacing w:before="120" w:after="120"/>
        <w:jc w:val="both"/>
      </w:pPr>
    </w:p>
    <w:p w14:paraId="79E7FF5D" w14:textId="77777777" w:rsidR="004866CE" w:rsidRPr="004A75B5" w:rsidRDefault="004866CE" w:rsidP="004866CE">
      <w:pPr>
        <w:spacing w:before="120" w:after="120"/>
        <w:jc w:val="both"/>
      </w:pPr>
    </w:p>
    <w:p w14:paraId="543C9157" w14:textId="77777777" w:rsidR="004866CE" w:rsidRPr="004A75B5" w:rsidRDefault="004866CE" w:rsidP="004866CE">
      <w:pPr>
        <w:spacing w:before="120" w:after="120"/>
        <w:jc w:val="both"/>
      </w:pPr>
      <w:r w:rsidRPr="004A75B5">
        <w:t>Vous entendez claquer le fouet ? Voilà l'élan ramené au pas de la loi, le beau zèle, ligoté. Ces filles, source d'ennuis, étant une charge au mince budget de la directrice, le salut de leur âme pouvait seul l'eng</w:t>
      </w:r>
      <w:r w:rsidRPr="004A75B5">
        <w:t>a</w:t>
      </w:r>
      <w:r w:rsidRPr="004A75B5">
        <w:t>ger à les garder. Les ressources étant des plus irrégulières, pourvoir de nourriture trente pauvres, le personnel, puis ces filles, devenait un la</w:t>
      </w:r>
      <w:r w:rsidRPr="004A75B5">
        <w:t>n</w:t>
      </w:r>
      <w:r w:rsidRPr="004A75B5">
        <w:t>cinant problème. Une fois de plus les messieurs du séminaire donn</w:t>
      </w:r>
      <w:r w:rsidRPr="004A75B5">
        <w:t>è</w:t>
      </w:r>
      <w:r w:rsidRPr="004A75B5">
        <w:t>rent un coup d'épaule en entreprenant des quêtes au profit de l'Hôpital-général. M. Pierre Navetier, p.S-S, en fit une dans la ville et les ba</w:t>
      </w:r>
      <w:r w:rsidRPr="004A75B5">
        <w:t>n</w:t>
      </w:r>
      <w:r w:rsidRPr="004A75B5">
        <w:t>lieues qui produisit une abondante manne de denrées, d'effets divers et de deniers ; M. Joseph Hourdé, p.S.-S., de son côté, parcourut les p</w:t>
      </w:r>
      <w:r w:rsidRPr="004A75B5">
        <w:t>a</w:t>
      </w:r>
      <w:r w:rsidRPr="004A75B5">
        <w:t>roisses de Laprairie, de Longueuil, de Varennes et de Verchères. Là aussi les aumônes furent généreuses. Le plus grand soulagement qu'apporta cette collecte à Mme d'Youville fut de constater que le p</w:t>
      </w:r>
      <w:r w:rsidRPr="004A75B5">
        <w:t>u</w:t>
      </w:r>
      <w:r w:rsidRPr="004A75B5">
        <w:t>blic était revenu des préventions hâtives fomentées par les racontars.</w:t>
      </w:r>
    </w:p>
    <w:p w14:paraId="32A08881" w14:textId="77777777" w:rsidR="004866CE" w:rsidRPr="004A75B5" w:rsidRDefault="004866CE" w:rsidP="004866CE">
      <w:pPr>
        <w:spacing w:before="120" w:after="120"/>
        <w:jc w:val="both"/>
      </w:pPr>
      <w:r w:rsidRPr="004A75B5">
        <w:t>On avait vu la fondatrice à l'œuvre, on connaissait maintenant sa vertu. Désormais, on la soutiendrait résolument si d'aventure il lui fa</w:t>
      </w:r>
      <w:r w:rsidRPr="004A75B5">
        <w:t>l</w:t>
      </w:r>
      <w:r w:rsidRPr="004A75B5">
        <w:t>lait des champions.</w:t>
      </w:r>
    </w:p>
    <w:p w14:paraId="53A184CB" w14:textId="77777777" w:rsidR="004866CE" w:rsidRPr="004A75B5" w:rsidRDefault="004866CE" w:rsidP="004866CE">
      <w:pPr>
        <w:pStyle w:val="p"/>
      </w:pPr>
      <w:r w:rsidRPr="004A75B5">
        <w:br w:type="page"/>
      </w:r>
      <w:r w:rsidRPr="004A75B5">
        <w:lastRenderedPageBreak/>
        <w:t>[101]</w:t>
      </w:r>
    </w:p>
    <w:p w14:paraId="767047F8" w14:textId="77777777" w:rsidR="004866CE" w:rsidRPr="004A75B5" w:rsidRDefault="004866CE" w:rsidP="004866CE">
      <w:pPr>
        <w:jc w:val="both"/>
      </w:pPr>
    </w:p>
    <w:p w14:paraId="4C85E855" w14:textId="77777777" w:rsidR="004866CE" w:rsidRDefault="004866CE" w:rsidP="004866CE">
      <w:pPr>
        <w:jc w:val="both"/>
      </w:pPr>
    </w:p>
    <w:p w14:paraId="482EECCE" w14:textId="77777777" w:rsidR="004866CE" w:rsidRPr="004A75B5" w:rsidRDefault="004866CE" w:rsidP="004866CE">
      <w:pPr>
        <w:jc w:val="both"/>
      </w:pPr>
    </w:p>
    <w:p w14:paraId="4B3F7234" w14:textId="77777777" w:rsidR="004866CE" w:rsidRPr="004A75B5" w:rsidRDefault="004866CE" w:rsidP="004866CE">
      <w:pPr>
        <w:jc w:val="both"/>
      </w:pPr>
    </w:p>
    <w:p w14:paraId="5C0D06C9" w14:textId="77777777" w:rsidR="004866CE" w:rsidRPr="004A75B5" w:rsidRDefault="004866CE" w:rsidP="004866CE">
      <w:pPr>
        <w:spacing w:after="120"/>
        <w:ind w:firstLine="0"/>
        <w:jc w:val="center"/>
        <w:rPr>
          <w:b/>
          <w:sz w:val="24"/>
        </w:rPr>
      </w:pPr>
      <w:bookmarkStart w:id="26" w:name="Mere_Youville_chap_VI"/>
      <w:r w:rsidRPr="004A75B5">
        <w:rPr>
          <w:b/>
          <w:sz w:val="24"/>
        </w:rPr>
        <w:t>Mère d’Youville</w:t>
      </w:r>
    </w:p>
    <w:p w14:paraId="7ACA3B50" w14:textId="77777777" w:rsidR="004866CE" w:rsidRPr="004A75B5" w:rsidRDefault="004866CE" w:rsidP="004866CE">
      <w:pPr>
        <w:pStyle w:val="Titreniveau1"/>
      </w:pPr>
      <w:r w:rsidRPr="004A75B5">
        <w:t>Chapitre VI</w:t>
      </w:r>
    </w:p>
    <w:p w14:paraId="3B52544A" w14:textId="77777777" w:rsidR="004866CE" w:rsidRPr="004A75B5" w:rsidRDefault="004866CE" w:rsidP="004866CE">
      <w:pPr>
        <w:pStyle w:val="Titreniveau2"/>
      </w:pPr>
      <w:r w:rsidRPr="004A75B5">
        <w:t>LE SACRIFICE</w:t>
      </w:r>
      <w:r w:rsidRPr="004A75B5">
        <w:br/>
        <w:t>D’ABRAHAM</w:t>
      </w:r>
    </w:p>
    <w:bookmarkEnd w:id="26"/>
    <w:p w14:paraId="607867D5" w14:textId="77777777" w:rsidR="004866CE" w:rsidRPr="004A75B5" w:rsidRDefault="004866CE" w:rsidP="004866CE">
      <w:pPr>
        <w:jc w:val="both"/>
        <w:rPr>
          <w:szCs w:val="36"/>
        </w:rPr>
      </w:pPr>
    </w:p>
    <w:p w14:paraId="06344520" w14:textId="77777777" w:rsidR="004866CE" w:rsidRPr="004A75B5" w:rsidRDefault="004866CE" w:rsidP="004866CE">
      <w:pPr>
        <w:jc w:val="both"/>
      </w:pPr>
    </w:p>
    <w:p w14:paraId="1E4CA1F0" w14:textId="77777777" w:rsidR="004866CE" w:rsidRDefault="004866CE" w:rsidP="004866CE">
      <w:pPr>
        <w:jc w:val="both"/>
      </w:pPr>
    </w:p>
    <w:p w14:paraId="7CED2856" w14:textId="77777777" w:rsidR="004866CE" w:rsidRDefault="004866CE" w:rsidP="004866CE">
      <w:pPr>
        <w:jc w:val="both"/>
      </w:pPr>
    </w:p>
    <w:p w14:paraId="31315544" w14:textId="77777777" w:rsidR="004866CE" w:rsidRDefault="004866CE" w:rsidP="004866CE">
      <w:pPr>
        <w:jc w:val="both"/>
      </w:pPr>
    </w:p>
    <w:p w14:paraId="4CA0EC71" w14:textId="77777777" w:rsidR="004866CE" w:rsidRPr="004A75B5" w:rsidRDefault="004866CE" w:rsidP="004866CE">
      <w:pPr>
        <w:jc w:val="both"/>
      </w:pPr>
    </w:p>
    <w:p w14:paraId="549B839D" w14:textId="77777777" w:rsidR="004866CE" w:rsidRPr="004A75B5" w:rsidRDefault="004866CE" w:rsidP="004866CE">
      <w:pPr>
        <w:jc w:val="both"/>
      </w:pPr>
    </w:p>
    <w:p w14:paraId="6D1512B2" w14:textId="77777777" w:rsidR="004866CE" w:rsidRPr="004A75B5" w:rsidRDefault="004866CE" w:rsidP="004866CE">
      <w:pPr>
        <w:jc w:val="both"/>
      </w:pPr>
    </w:p>
    <w:p w14:paraId="5C7B2FBF"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7CE3A09A" w14:textId="77777777" w:rsidR="004866CE" w:rsidRPr="004A75B5" w:rsidRDefault="004866CE" w:rsidP="004866CE">
      <w:pPr>
        <w:jc w:val="both"/>
      </w:pPr>
    </w:p>
    <w:p w14:paraId="43953B91" w14:textId="77777777" w:rsidR="004866CE" w:rsidRPr="004A75B5" w:rsidRDefault="004866CE" w:rsidP="004866CE">
      <w:pPr>
        <w:spacing w:before="120" w:after="120"/>
        <w:jc w:val="both"/>
      </w:pPr>
    </w:p>
    <w:p w14:paraId="4F1AFAD3" w14:textId="77777777" w:rsidR="004866CE" w:rsidRPr="004A75B5" w:rsidRDefault="004866CE" w:rsidP="004866CE">
      <w:pPr>
        <w:spacing w:before="120" w:after="120"/>
        <w:jc w:val="both"/>
      </w:pPr>
    </w:p>
    <w:p w14:paraId="59153FA0" w14:textId="77777777" w:rsidR="004866CE" w:rsidRPr="004A75B5" w:rsidRDefault="004866CE" w:rsidP="004866CE">
      <w:pPr>
        <w:pStyle w:val="p"/>
      </w:pPr>
      <w:r w:rsidRPr="004A75B5">
        <w:t>[102]</w:t>
      </w:r>
    </w:p>
    <w:p w14:paraId="1F36C833" w14:textId="77777777" w:rsidR="004866CE" w:rsidRPr="004A75B5" w:rsidRDefault="004866CE" w:rsidP="004866CE">
      <w:pPr>
        <w:pStyle w:val="p"/>
      </w:pPr>
      <w:r w:rsidRPr="004A75B5">
        <w:br w:type="page"/>
      </w:r>
      <w:r w:rsidRPr="004A75B5">
        <w:lastRenderedPageBreak/>
        <w:t>[103]</w:t>
      </w:r>
    </w:p>
    <w:p w14:paraId="13AB15A9" w14:textId="77777777" w:rsidR="004866CE" w:rsidRDefault="004866CE" w:rsidP="004866CE">
      <w:pPr>
        <w:spacing w:before="120" w:after="120"/>
        <w:jc w:val="both"/>
        <w:rPr>
          <w:szCs w:val="79"/>
        </w:rPr>
      </w:pPr>
    </w:p>
    <w:p w14:paraId="256AB2A9" w14:textId="77777777" w:rsidR="004866CE" w:rsidRPr="004A75B5" w:rsidRDefault="004866CE" w:rsidP="004866CE">
      <w:pPr>
        <w:spacing w:before="120" w:after="120"/>
        <w:jc w:val="both"/>
        <w:rPr>
          <w:szCs w:val="79"/>
        </w:rPr>
      </w:pPr>
    </w:p>
    <w:p w14:paraId="0954D510" w14:textId="77777777" w:rsidR="004866CE" w:rsidRPr="004A75B5" w:rsidRDefault="004866CE" w:rsidP="004866CE">
      <w:pPr>
        <w:spacing w:before="120" w:after="120"/>
        <w:jc w:val="both"/>
        <w:rPr>
          <w:szCs w:val="79"/>
        </w:rPr>
      </w:pPr>
    </w:p>
    <w:p w14:paraId="167E8E39" w14:textId="77777777" w:rsidR="004866CE" w:rsidRPr="004A75B5" w:rsidRDefault="004866CE" w:rsidP="004866CE">
      <w:pPr>
        <w:spacing w:before="120" w:after="120"/>
        <w:jc w:val="both"/>
        <w:rPr>
          <w:szCs w:val="79"/>
        </w:rPr>
      </w:pPr>
    </w:p>
    <w:p w14:paraId="1022D828" w14:textId="77777777" w:rsidR="004866CE" w:rsidRPr="004A75B5" w:rsidRDefault="004866CE" w:rsidP="004866CE">
      <w:pPr>
        <w:spacing w:before="120" w:after="120"/>
        <w:jc w:val="both"/>
      </w:pPr>
      <w:r w:rsidRPr="004A75B5">
        <w:rPr>
          <w:szCs w:val="79"/>
        </w:rPr>
        <w:t xml:space="preserve">La </w:t>
      </w:r>
      <w:r w:rsidRPr="004A75B5">
        <w:t>commission de directrice de l'Hôpital-général</w:t>
      </w:r>
      <w:r>
        <w:t> </w:t>
      </w:r>
      <w:r>
        <w:rPr>
          <w:rStyle w:val="Appelnotedebasdep"/>
        </w:rPr>
        <w:footnoteReference w:id="77"/>
      </w:r>
      <w:r w:rsidRPr="004A75B5">
        <w:t xml:space="preserve"> portait la phrase conventionnelle : « sous le bon plaisir de </w:t>
      </w:r>
      <w:r w:rsidRPr="004A75B5">
        <w:rPr>
          <w:iCs/>
        </w:rPr>
        <w:t xml:space="preserve">Su. </w:t>
      </w:r>
      <w:r w:rsidRPr="004A75B5">
        <w:t>Majesté ». Toutefois, les gouvernants s'étaient engagés à faire ratifier leur choix. On comprend aisément qu'il ne fallait rien moins que cette assurance pour déterm</w:t>
      </w:r>
      <w:r w:rsidRPr="004A75B5">
        <w:t>i</w:t>
      </w:r>
      <w:r w:rsidRPr="004A75B5">
        <w:t>ner Mme d'Youville à entreprendre le relèvement de cette ruine. Entre temps, elle devait soumettre ses propositions quant au règlement des dettes. Une lettre de monseigneur de Pontbriand, datée du huit se</w:t>
      </w:r>
      <w:r w:rsidRPr="004A75B5">
        <w:t>p</w:t>
      </w:r>
      <w:r w:rsidRPr="004A75B5">
        <w:t>tembre 1748, corrobore cette promesse. Il lui écrit en effet : « Je vais commencer un mémoire pour montrer au ministre qu'on ne peut tro</w:t>
      </w:r>
      <w:r w:rsidRPr="004A75B5">
        <w:t>u</w:t>
      </w:r>
      <w:r w:rsidRPr="004A75B5">
        <w:t>ver meilleur moyen pour consolider cette maison que de vous la lai</w:t>
      </w:r>
      <w:r w:rsidRPr="004A75B5">
        <w:t>s</w:t>
      </w:r>
      <w:r w:rsidRPr="004A75B5">
        <w:t>ser entre les mains</w:t>
      </w:r>
      <w:r>
        <w:t> </w:t>
      </w:r>
      <w:r>
        <w:rPr>
          <w:rStyle w:val="Appelnotedebasdep"/>
        </w:rPr>
        <w:footnoteReference w:id="78"/>
      </w:r>
      <w:r w:rsidRPr="004A75B5">
        <w:t>. » C'est en termes aussi élogieux qu'il recomma</w:t>
      </w:r>
      <w:r w:rsidRPr="004A75B5">
        <w:t>n</w:t>
      </w:r>
      <w:r w:rsidRPr="004A75B5">
        <w:t>de la fondatrice à son grand vicaire à Paris, dans sa lettre du m</w:t>
      </w:r>
      <w:r w:rsidRPr="004A75B5">
        <w:t>ê</w:t>
      </w:r>
      <w:r w:rsidRPr="004A75B5">
        <w:t>me mois. Le vingt-deux février 1749, l'Abbé de l'Isle-Dieu dans une lettre au secrétaire d'État, M. Rouillé, dit : « le rendrai compte ci-après des propositions que fait à ce sujet, la Dame veuve Youville, qui est a</w:t>
      </w:r>
      <w:r w:rsidRPr="004A75B5">
        <w:t>c</w:t>
      </w:r>
      <w:r w:rsidRPr="004A75B5">
        <w:t>tuellement à la tête du gouvernement de l'hôpital de Montréal. Voici les termes dont m'en parle M. l'Évêque de Québec. 'C'est, dit ce Prélat, une de ces personnes d'un rare mérite, et je pense que cet hôpital sera bien entre ses mains, je vous recommande autant qu'il est possible ce</w:t>
      </w:r>
      <w:r w:rsidRPr="004A75B5">
        <w:t>t</w:t>
      </w:r>
      <w:r w:rsidRPr="004A75B5">
        <w:t>te bonne œuvre. Il paraîtrait donc que M. l'Évêque de Québec désir</w:t>
      </w:r>
      <w:r w:rsidRPr="004A75B5">
        <w:t>e</w:t>
      </w:r>
      <w:r w:rsidRPr="004A75B5">
        <w:t>rait que cette Dame restât chargée du gouvernement temporel de l'h</w:t>
      </w:r>
      <w:r w:rsidRPr="004A75B5">
        <w:t>ô</w:t>
      </w:r>
      <w:r w:rsidRPr="004A75B5">
        <w:t>pital de Montréal, peut-être, outre le mérite qu'il reconnaît dans cette Dame, y incline-t-il que le côté des offres que fait la Dame Youville,</w:t>
      </w:r>
      <w:r>
        <w:t xml:space="preserve"> </w:t>
      </w:r>
      <w:r w:rsidRPr="004A75B5">
        <w:t>[104]</w:t>
      </w:r>
      <w:r>
        <w:t xml:space="preserve"> </w:t>
      </w:r>
      <w:r w:rsidRPr="004A75B5">
        <w:t>et dont je rendrai compte dans l'extrait de ses lettres et des m</w:t>
      </w:r>
      <w:r w:rsidRPr="004A75B5">
        <w:t>é</w:t>
      </w:r>
      <w:r w:rsidRPr="004A75B5">
        <w:t>moires qu'elle m'a adressés à ce sujet. D'ailleurs M. l'Évêque de Qu</w:t>
      </w:r>
      <w:r w:rsidRPr="004A75B5">
        <w:t>é</w:t>
      </w:r>
      <w:r w:rsidRPr="004A75B5">
        <w:t>bec pe</w:t>
      </w:r>
      <w:r w:rsidRPr="004A75B5">
        <w:t>n</w:t>
      </w:r>
      <w:r w:rsidRPr="004A75B5">
        <w:t xml:space="preserve">se que le soin et l'administration de l'hôpital de Montréal serait mieux et plus avantageusement confié à des femmes que des </w:t>
      </w:r>
      <w:r w:rsidRPr="004A75B5">
        <w:lastRenderedPageBreak/>
        <w:t>hommes, parce qu'on y recevrait et qu'on y secourerait les deux sexes.</w:t>
      </w:r>
      <w:r>
        <w:t> </w:t>
      </w:r>
      <w:r>
        <w:rPr>
          <w:rStyle w:val="Appelnotedebasdep"/>
        </w:rPr>
        <w:footnoteReference w:id="79"/>
      </w:r>
      <w:r w:rsidRPr="004A75B5">
        <w:t xml:space="preserve"> »</w:t>
      </w:r>
    </w:p>
    <w:p w14:paraId="23CB39E5" w14:textId="77777777" w:rsidR="004866CE" w:rsidRPr="004A75B5" w:rsidRDefault="004866CE" w:rsidP="004866CE">
      <w:pPr>
        <w:spacing w:before="120" w:after="120"/>
        <w:jc w:val="both"/>
      </w:pPr>
      <w:r w:rsidRPr="004A75B5">
        <w:t>Un peu plus loin dans le même rapport, l'Abbé de l'Isle-Dieu en vient aux offres de Mme d'Youville et dit : « C'est de cette Veuve que M. l'Évêque de Québec me fait un si grand éloge dans ses dernières lettres, par lesquelles il paraît désirer qu'elle reste chargée de la Sup</w:t>
      </w:r>
      <w:r w:rsidRPr="004A75B5">
        <w:t>é</w:t>
      </w:r>
      <w:r w:rsidRPr="004A75B5">
        <w:t>riorité, et en même temps de l'Administration de l'hôpital de Montréal, dont elle paraît elle-même avoir envie par des vues d'autant plus lou</w:t>
      </w:r>
      <w:r w:rsidRPr="004A75B5">
        <w:t>a</w:t>
      </w:r>
      <w:r w:rsidRPr="004A75B5">
        <w:t>bles (si elles peuvent se réaliser) qu'elles ne paraissent tendre qu'au bien et à l'avantage de l'hôpital de Montréal, dont elle demande l'in</w:t>
      </w:r>
      <w:r w:rsidRPr="004A75B5">
        <w:t>s</w:t>
      </w:r>
      <w:r w:rsidRPr="004A75B5">
        <w:t>pection et la conduite.</w:t>
      </w:r>
    </w:p>
    <w:p w14:paraId="4678C4FB" w14:textId="77777777" w:rsidR="004866CE" w:rsidRPr="004A75B5" w:rsidRDefault="004866CE" w:rsidP="004866CE">
      <w:pPr>
        <w:spacing w:before="120" w:after="120"/>
        <w:jc w:val="both"/>
      </w:pPr>
      <w:r w:rsidRPr="004A75B5">
        <w:t>« J'ai eu l'honneur de vous faire observer dans les extraits des le</w:t>
      </w:r>
      <w:r w:rsidRPr="004A75B5">
        <w:t>t</w:t>
      </w:r>
      <w:r w:rsidRPr="004A75B5">
        <w:t>tres de M. l'Évêque de Québec les raisons de mérite et de capacité qui le portaient à incliner pour la Dame d'Youville, dont il connait app</w:t>
      </w:r>
      <w:r w:rsidRPr="004A75B5">
        <w:t>a</w:t>
      </w:r>
      <w:r w:rsidRPr="004A75B5">
        <w:t>remment la piété, le zèle, la capacité et l'intelligence, mais voici un nouveau motif qui, joint au premier, peut procurer un grand avantage à l'hôpital de Montréal, et le mettre en état de se libérer pleinement de ses dettes.</w:t>
      </w:r>
    </w:p>
    <w:p w14:paraId="2229B344" w14:textId="77777777" w:rsidR="004866CE" w:rsidRPr="004A75B5" w:rsidRDefault="004866CE" w:rsidP="004866CE">
      <w:pPr>
        <w:spacing w:before="120" w:after="120"/>
        <w:jc w:val="both"/>
      </w:pPr>
      <w:r w:rsidRPr="004A75B5">
        <w:t>« La Dame d'Youville me fait envisager et me dit après, clair</w:t>
      </w:r>
      <w:r w:rsidRPr="004A75B5">
        <w:t>e</w:t>
      </w:r>
      <w:r w:rsidRPr="004A75B5">
        <w:t>ment, dans ses lettres, que si la Cour voulait lui accorder des Lettres patentes pour la petite communauté de Filles de Piété qu'elle a fo</w:t>
      </w:r>
      <w:r w:rsidRPr="004A75B5">
        <w:t>r</w:t>
      </w:r>
      <w:r w:rsidRPr="004A75B5">
        <w:t>mées au service des Pauvres et au soulagement des malades, elle est sûre de rassembler 8000 livres, qu'elle m'enverra aussitôt, pour acqui</w:t>
      </w:r>
      <w:r w:rsidRPr="004A75B5">
        <w:t>t</w:t>
      </w:r>
      <w:r w:rsidRPr="004A75B5">
        <w:t>ter les dettes de l'hôpital ; mais soit que cet argent vient d'elle ou de différentes mains que la piété a réunies pour cette bonne œuvre, elle m'ajoute qu'elle n'aura lieu que lorsqu'on les aura établies et fixées par Lettres patentes.</w:t>
      </w:r>
    </w:p>
    <w:p w14:paraId="34CF08A0" w14:textId="77777777" w:rsidR="004866CE" w:rsidRDefault="004866CE" w:rsidP="004866CE">
      <w:pPr>
        <w:spacing w:before="120" w:after="120"/>
        <w:jc w:val="both"/>
      </w:pPr>
      <w:r w:rsidRPr="004A75B5">
        <w:t>« Elle représente que l'opposition que la Cour a à établir de nouve</w:t>
      </w:r>
      <w:r w:rsidRPr="004A75B5">
        <w:t>l</w:t>
      </w:r>
      <w:r w:rsidRPr="004A75B5">
        <w:t>les communautés ne doit point avoir lieu, puisque c'est</w:t>
      </w:r>
      <w:r>
        <w:t xml:space="preserve"> </w:t>
      </w:r>
      <w:r w:rsidRPr="004A75B5">
        <w:t>[105]</w:t>
      </w:r>
      <w:r>
        <w:t xml:space="preserve"> </w:t>
      </w:r>
      <w:r w:rsidRPr="004A75B5">
        <w:t>en su</w:t>
      </w:r>
      <w:r w:rsidRPr="004A75B5">
        <w:t>p</w:t>
      </w:r>
      <w:r w:rsidRPr="004A75B5">
        <w:t>primer une qui n'existe plus, pour en former une autre qui sera d'autant plus utile que :</w:t>
      </w:r>
    </w:p>
    <w:p w14:paraId="058AC290" w14:textId="77777777" w:rsidR="004866CE" w:rsidRPr="004A75B5" w:rsidRDefault="004866CE" w:rsidP="004866CE">
      <w:pPr>
        <w:spacing w:before="120" w:after="120"/>
        <w:jc w:val="both"/>
      </w:pPr>
    </w:p>
    <w:p w14:paraId="3756B906" w14:textId="77777777" w:rsidR="004866CE" w:rsidRPr="004A75B5" w:rsidRDefault="004866CE" w:rsidP="004866CE">
      <w:pPr>
        <w:spacing w:before="120" w:after="120"/>
        <w:jc w:val="both"/>
      </w:pPr>
      <w:r w:rsidRPr="004A75B5">
        <w:lastRenderedPageBreak/>
        <w:t>« 1° Elle ajoutera l'instruction au soulagement des pauvres, le soin des femmes à celui des hommes, par conséquent le soulagement des deux sexes.</w:t>
      </w:r>
    </w:p>
    <w:p w14:paraId="1504E330" w14:textId="77777777" w:rsidR="004866CE" w:rsidRPr="004A75B5" w:rsidRDefault="004866CE" w:rsidP="004866CE">
      <w:pPr>
        <w:spacing w:before="120" w:after="120"/>
        <w:jc w:val="both"/>
      </w:pPr>
      <w:r w:rsidRPr="004A75B5">
        <w:t>« 2° Que cette nouvelle petite Communauté se consacrerait non seulement à l'instruction des filles, mais à retirer du libertinage les personnes de mauvaise vie, sans que le temps et les soins qu'elles y donneraient fissent aucun tort au soulagement des pauvres malades.</w:t>
      </w:r>
    </w:p>
    <w:p w14:paraId="778C7144" w14:textId="77777777" w:rsidR="004866CE" w:rsidRPr="004A75B5" w:rsidRDefault="004866CE" w:rsidP="004866CE">
      <w:pPr>
        <w:spacing w:before="120" w:after="120"/>
        <w:jc w:val="both"/>
      </w:pPr>
      <w:r w:rsidRPr="004A75B5">
        <w:t>« Voilà apparemment ce qui détermine M. l'Évêque de Québec à préférer la Dame Veuve Youville.</w:t>
      </w:r>
    </w:p>
    <w:p w14:paraId="61E22CD2" w14:textId="77777777" w:rsidR="004866CE" w:rsidRPr="004A75B5" w:rsidRDefault="004866CE" w:rsidP="004866CE">
      <w:pPr>
        <w:spacing w:before="120" w:after="120"/>
        <w:jc w:val="both"/>
      </w:pPr>
      <w:r w:rsidRPr="004A75B5">
        <w:t>« Je suis avec respect, Monsieur...</w:t>
      </w:r>
    </w:p>
    <w:p w14:paraId="3CDE5C84" w14:textId="77777777" w:rsidR="004866CE" w:rsidRPr="004A75B5" w:rsidRDefault="004866CE" w:rsidP="004866CE">
      <w:pPr>
        <w:spacing w:before="120" w:after="120"/>
        <w:jc w:val="both"/>
      </w:pPr>
      <w:r w:rsidRPr="004A75B5">
        <w:t>À Paris, ce 22 février 1749</w:t>
      </w:r>
      <w:r>
        <w:t> </w:t>
      </w:r>
      <w:r>
        <w:rPr>
          <w:rStyle w:val="Appelnotedebasdep"/>
        </w:rPr>
        <w:footnoteReference w:id="80"/>
      </w:r>
      <w:r w:rsidRPr="004A75B5">
        <w:t> »</w:t>
      </w:r>
    </w:p>
    <w:p w14:paraId="399000D5" w14:textId="77777777" w:rsidR="004866CE" w:rsidRPr="004A75B5" w:rsidRDefault="004866CE" w:rsidP="004866CE">
      <w:pPr>
        <w:spacing w:before="120" w:after="120"/>
        <w:jc w:val="both"/>
      </w:pPr>
    </w:p>
    <w:p w14:paraId="647CACCA" w14:textId="77777777" w:rsidR="004866CE" w:rsidRPr="004A75B5" w:rsidRDefault="004866CE" w:rsidP="004866CE">
      <w:pPr>
        <w:spacing w:before="120" w:after="120"/>
        <w:jc w:val="both"/>
      </w:pPr>
      <w:r w:rsidRPr="004A75B5">
        <w:t>Comme l'on voit, Mme d'Youville n'avait pas tardé à présenter ses offres. Dès octobre 1747, elle avait expédié à l'Abbé de l'Isle-Dieu, jointe à la lettre ci-haut mentionnée, une copie de sa commission de directrice portant, au bas, une procuration pour gérer, en France, les affaires financières de l'Hôpital.</w:t>
      </w:r>
    </w:p>
    <w:p w14:paraId="1DFDB12E" w14:textId="77777777" w:rsidR="004866CE" w:rsidRDefault="004866CE" w:rsidP="004866CE">
      <w:pPr>
        <w:spacing w:before="120" w:after="120"/>
        <w:jc w:val="both"/>
      </w:pPr>
      <w:r w:rsidRPr="004A75B5">
        <w:t>Les dispositions de l'Évêque, du gouverneur, marquis de Beau-harnois, et de l'intendant Gilles Hocquart étaient des plus favorables à Mme d'Youville et auguraient bien pour l'avenir. Mais qui peut répo</w:t>
      </w:r>
      <w:r w:rsidRPr="004A75B5">
        <w:t>n</w:t>
      </w:r>
      <w:r w:rsidRPr="004A75B5">
        <w:t>dre de l'avenir ? Trois ans après, la situation n'était plus la même. En 1750, l'intendance de la Nouvelle-France était aux mains de François Bigot, qui n'avait pas sué comme son prédécesseur sur le règlement de cette épineuse affaire, de Bigot dont les qualités administratives étaient mues par la cupidité et qui était surtout préoccupé de faire fo</w:t>
      </w:r>
      <w:r w:rsidRPr="004A75B5">
        <w:t>r</w:t>
      </w:r>
      <w:r w:rsidRPr="004A75B5">
        <w:t>tune prestissimo. Lors de son premier passage à Montréal en 1749, il avait visité l'Hôpital-général et s'était montré satisfait de ce qu'il y avait trouvé. Cependant, si l'on prend sa lettre hérissée au sujet du J</w:t>
      </w:r>
      <w:r w:rsidRPr="004A75B5">
        <w:t>é</w:t>
      </w:r>
      <w:r w:rsidRPr="004A75B5">
        <w:t>richo à Mme d'Youville comme baromètre de ses sentiments, il est évident qu'ils avaient passé du tiède au glacial en 1750.</w:t>
      </w:r>
    </w:p>
    <w:p w14:paraId="2882E57D" w14:textId="77777777" w:rsidR="004866CE" w:rsidRPr="004A75B5" w:rsidRDefault="004866CE" w:rsidP="004866CE">
      <w:pPr>
        <w:spacing w:before="120" w:after="120"/>
        <w:jc w:val="both"/>
      </w:pPr>
      <w:r w:rsidRPr="004A75B5">
        <w:t>[106]</w:t>
      </w:r>
    </w:p>
    <w:p w14:paraId="40AAB398" w14:textId="77777777" w:rsidR="004866CE" w:rsidRPr="004A75B5" w:rsidRDefault="004866CE" w:rsidP="004866CE">
      <w:pPr>
        <w:spacing w:before="120" w:after="120"/>
        <w:jc w:val="both"/>
      </w:pPr>
      <w:r w:rsidRPr="004A75B5">
        <w:lastRenderedPageBreak/>
        <w:t>Le ministre avait approuvé la nomination provisoire de Mme d'Youville à la tête de l'Hôpital-général. Il avait cependant ajouté : « Quel que puisse être le succès de cet arrangement, je dois vous pr</w:t>
      </w:r>
      <w:r w:rsidRPr="004A75B5">
        <w:t>é</w:t>
      </w:r>
      <w:r w:rsidRPr="004A75B5">
        <w:t>venir que Sa Majesté n'est nullement disposée à consentir à ce qu'il puisse conduire à former une nouvelle communauté de filles dans la colonie. Elles n'y ont déjà été que trop multipliées</w:t>
      </w:r>
      <w:r>
        <w:t> </w:t>
      </w:r>
      <w:r>
        <w:rPr>
          <w:rStyle w:val="Appelnotedebasdep"/>
        </w:rPr>
        <w:footnoteReference w:id="81"/>
      </w:r>
      <w:r w:rsidRPr="004A75B5">
        <w:t>. » Les communa</w:t>
      </w:r>
      <w:r w:rsidRPr="004A75B5">
        <w:t>u</w:t>
      </w:r>
      <w:r w:rsidRPr="004A75B5">
        <w:t>tés religieuses, c'était le cauchemar du ministre : tous les ans on soll</w:t>
      </w:r>
      <w:r w:rsidRPr="004A75B5">
        <w:t>i</w:t>
      </w:r>
      <w:r w:rsidRPr="004A75B5">
        <w:t>citait de nouvelles gratifications pour l'une ou pour l'autre. Devant l'opposition ancrée de la cour à l'augmentation des communautés, monseigneur de Pontbriand crut probablement que la société de Mme d'Youville se briserait sur les mêmes défenses que celle de François Charon et finirait de même. Alors, pourquoi son cher hôpital-général de Québec ne profiterait-il pas de la débâcle ? Il proposa donc au no</w:t>
      </w:r>
      <w:r w:rsidRPr="004A75B5">
        <w:t>u</w:t>
      </w:r>
      <w:r w:rsidRPr="004A75B5">
        <w:t>veau gouverneur et à Bigot de réunir l'hôpital de Montréal à celui de Québec. Monsieur de La Jonquière, ne soupçonnant pas l'enchevêtr</w:t>
      </w:r>
      <w:r w:rsidRPr="004A75B5">
        <w:t>e</w:t>
      </w:r>
      <w:r w:rsidRPr="004A75B5">
        <w:t>ment de cette affaire, fut aisément gagné aux vues de l'évêque. La le</w:t>
      </w:r>
      <w:r w:rsidRPr="004A75B5">
        <w:t>t</w:t>
      </w:r>
      <w:r w:rsidRPr="004A75B5">
        <w:t>tre annuelle commune de l'intendant et du gouverneur pour l'année 1749 l'affirme. « Nous pensions qu'il n'y avait point d'autre parti à prendre pour ce qui regarde l'Hôpital-général de Montréal que de le réunir à l'Hôtel-Dieu de cette ville, mais sur les objections que nous a faites M. l'Évêque qu'il convenait mieux de le réunir à l'Hôpital-général de Québec, puisque nous le jugions nécessaire pour recevoir les insensés, les incurables et les vieillards de la colonie, nous sommes convenus avec lui que cette dernière réunion serait plus utile et convenable par plusieurs raisons</w:t>
      </w:r>
      <w:r>
        <w:t> </w:t>
      </w:r>
      <w:r>
        <w:rPr>
          <w:rStyle w:val="Appelnotedebasdep"/>
        </w:rPr>
        <w:footnoteReference w:id="82"/>
      </w:r>
      <w:r w:rsidRPr="004A75B5">
        <w:t>... » L'une des raisons invoquées, c'est que l'hôpital de Québec étant pauvre, les fonds qui lui parvie</w:t>
      </w:r>
      <w:r w:rsidRPr="004A75B5">
        <w:t>n</w:t>
      </w:r>
      <w:r w:rsidRPr="004A75B5">
        <w:t>draient de l'hôpital de Montréal le soulageraient de ses embarras.</w:t>
      </w:r>
    </w:p>
    <w:p w14:paraId="6FB8971F" w14:textId="77777777" w:rsidR="004866CE" w:rsidRPr="004A75B5" w:rsidRDefault="004866CE" w:rsidP="004866CE">
      <w:pPr>
        <w:spacing w:before="120" w:after="120"/>
        <w:jc w:val="both"/>
      </w:pPr>
      <w:r w:rsidRPr="004A75B5">
        <w:t>Le ministre approuva la réunion, à condition qu'on laissât à Mo</w:t>
      </w:r>
      <w:r w:rsidRPr="004A75B5">
        <w:t>n</w:t>
      </w:r>
      <w:r w:rsidRPr="004A75B5">
        <w:t>tréal un hospice desservi par deux ou trois religieuses de l'Hôpital-général de Québec. Mais la réponse personnelle à [107]</w:t>
      </w:r>
      <w:r>
        <w:t xml:space="preserve"> </w:t>
      </w:r>
      <w:r w:rsidRPr="004A75B5">
        <w:t>l'évêque pr</w:t>
      </w:r>
      <w:r w:rsidRPr="004A75B5">
        <w:t>ê</w:t>
      </w:r>
      <w:r w:rsidRPr="004A75B5">
        <w:t>tait à équivoque parce que le ministre ajoutait : « si l'hôp</w:t>
      </w:r>
      <w:r w:rsidRPr="004A75B5">
        <w:t>i</w:t>
      </w:r>
      <w:r w:rsidRPr="004A75B5">
        <w:t>tal-général de Québec n'est pas jugé suffisant pour y placer tous les infirmes de la colonie</w:t>
      </w:r>
      <w:r>
        <w:t> </w:t>
      </w:r>
      <w:r>
        <w:rPr>
          <w:rStyle w:val="Appelnotedebasdep"/>
        </w:rPr>
        <w:footnoteReference w:id="83"/>
      </w:r>
      <w:r w:rsidRPr="004A75B5">
        <w:t> ». Ce conditionnel servit de prétexte aux a</w:t>
      </w:r>
      <w:r w:rsidRPr="004A75B5">
        <w:t>d</w:t>
      </w:r>
      <w:r w:rsidRPr="004A75B5">
        <w:t xml:space="preserve">ministrateurs </w:t>
      </w:r>
      <w:r w:rsidRPr="004A75B5">
        <w:lastRenderedPageBreak/>
        <w:t>pour décréter la suppression de l'hôpital-général de Montréal. En conséquence, le quinze octobre 1750, ils émirent une ordo</w:t>
      </w:r>
      <w:r w:rsidRPr="004A75B5">
        <w:t>n</w:t>
      </w:r>
      <w:r w:rsidRPr="004A75B5">
        <w:t>nance qui déclarait aboli le traité provisoire fait avec Mme d'Youville en 1747. Cette ordonnance unissait tous les biens meubles et imme</w:t>
      </w:r>
      <w:r w:rsidRPr="004A75B5">
        <w:t>u</w:t>
      </w:r>
      <w:r w:rsidRPr="004A75B5">
        <w:t>bles de l'Hôpital-général de Montréal à celui de Québec ; autorisait les rel</w:t>
      </w:r>
      <w:r w:rsidRPr="004A75B5">
        <w:t>i</w:t>
      </w:r>
      <w:r w:rsidRPr="004A75B5">
        <w:t xml:space="preserve">gieuses de la maison de Québec </w:t>
      </w:r>
      <w:r w:rsidRPr="004A75B5">
        <w:rPr>
          <w:iCs/>
        </w:rPr>
        <w:t xml:space="preserve">à </w:t>
      </w:r>
      <w:r w:rsidRPr="004A75B5">
        <w:t>vendre les bât</w:t>
      </w:r>
      <w:r w:rsidRPr="004A75B5">
        <w:t>i</w:t>
      </w:r>
      <w:r w:rsidRPr="004A75B5">
        <w:t>ments de l'hôpital avec toutes leurs dépendances, et même les meubles qui seraient jugés de trop peu de valeur pour être transportés à Qu</w:t>
      </w:r>
      <w:r w:rsidRPr="004A75B5">
        <w:t>é</w:t>
      </w:r>
      <w:r w:rsidRPr="004A75B5">
        <w:t>bec. L'ordonnance ajoutait que si quelques particuliers avaient des r</w:t>
      </w:r>
      <w:r w:rsidRPr="004A75B5">
        <w:t>e</w:t>
      </w:r>
      <w:r w:rsidRPr="004A75B5">
        <w:t>présentations à faire sur cette vente, ils pourraient se pourvoir par-devant M. Bigot dans le terme de trois mois</w:t>
      </w:r>
      <w:r>
        <w:t> </w:t>
      </w:r>
      <w:r>
        <w:rPr>
          <w:rStyle w:val="Appelnotedebasdep"/>
        </w:rPr>
        <w:footnoteReference w:id="84"/>
      </w:r>
      <w:r w:rsidRPr="004A75B5">
        <w:t>. Quel singulier procédé ! commencer par ve</w:t>
      </w:r>
      <w:r w:rsidRPr="004A75B5">
        <w:t>n</w:t>
      </w:r>
      <w:r w:rsidRPr="004A75B5">
        <w:t>dre les biens et permettre ensuite de réclamer contre cette vente. Aussi l'Abbé de L'Isle-Dieu écrivait-il à l'évêque : « Il me semble, Monse</w:t>
      </w:r>
      <w:r w:rsidRPr="004A75B5">
        <w:t>i</w:t>
      </w:r>
      <w:r w:rsidRPr="004A75B5">
        <w:t>gneur, que dans le pays où vous êtes, on va bien vite en besogne, et qu'on commence par exécuter les projets avant que de les examiner, c'est, ce me semble, pendre quelqu'un par provision et ensuite instruire son procès</w:t>
      </w:r>
      <w:r>
        <w:t> </w:t>
      </w:r>
      <w:r>
        <w:rPr>
          <w:rStyle w:val="Appelnotedebasdep"/>
        </w:rPr>
        <w:footnoteReference w:id="85"/>
      </w:r>
      <w:r w:rsidRPr="004A75B5">
        <w:t>. »</w:t>
      </w:r>
    </w:p>
    <w:p w14:paraId="178A765A" w14:textId="77777777" w:rsidR="004866CE" w:rsidRDefault="004866CE" w:rsidP="004866CE">
      <w:pPr>
        <w:spacing w:before="120" w:after="120"/>
        <w:jc w:val="both"/>
      </w:pPr>
      <w:r w:rsidRPr="004A75B5">
        <w:t>L'habile Bigot, prévoyant les récriminations des citoyens, ne fit pas proclamer l'ordonnance avant que le dernier bateau à destination de la France n'eût quitté Québec. Les Montréalais pourraient pétitionner à leur saoul, rien n'arriverait à la cour avant six mois. Devant le fait a</w:t>
      </w:r>
      <w:r w:rsidRPr="004A75B5">
        <w:t>c</w:t>
      </w:r>
      <w:r w:rsidRPr="004A75B5">
        <w:t>compli, heureuse d'être enfin délivrée de cet ennuyeux problème, la cour maintiendrait sans doute la décision des administrateurs. Ainsi raisonnait Bigot, mais il oubliait les droits des Sulpiciens ; il oubliait, ou ignorait, l'influence à la cour de M. Cousturier</w:t>
      </w:r>
      <w:r>
        <w:t> </w:t>
      </w:r>
      <w:r>
        <w:rPr>
          <w:rStyle w:val="Appelnotedebasdep"/>
        </w:rPr>
        <w:footnoteReference w:id="86"/>
      </w:r>
      <w:r w:rsidRPr="004A75B5">
        <w:t>, leur sup</w:t>
      </w:r>
      <w:r w:rsidRPr="004A75B5">
        <w:t>é</w:t>
      </w:r>
      <w:r w:rsidRPr="004A75B5">
        <w:t>rieur ; et, lui qui piétinait tout obstacle à ses fins, sous-estimait l'esprit de justice et de religion du roi.</w:t>
      </w:r>
    </w:p>
    <w:p w14:paraId="35EB185D" w14:textId="77777777" w:rsidR="004866CE" w:rsidRPr="004A75B5" w:rsidRDefault="004866CE" w:rsidP="004866CE">
      <w:pPr>
        <w:spacing w:before="120" w:after="120"/>
        <w:jc w:val="both"/>
      </w:pPr>
      <w:r w:rsidRPr="004A75B5">
        <w:t>[108]</w:t>
      </w:r>
    </w:p>
    <w:p w14:paraId="17126E12" w14:textId="77777777" w:rsidR="004866CE" w:rsidRPr="004A75B5" w:rsidRDefault="004866CE" w:rsidP="004866CE">
      <w:pPr>
        <w:spacing w:before="120" w:after="120"/>
        <w:jc w:val="both"/>
      </w:pPr>
      <w:r w:rsidRPr="004A75B5">
        <w:t>À l'hôpital de Montréal, on continuait de vivre au jour le jour. N'ayant pas les moyens de faire des provisions d'avance, Mme d'Yo</w:t>
      </w:r>
      <w:r w:rsidRPr="004A75B5">
        <w:t>u</w:t>
      </w:r>
      <w:r w:rsidRPr="004A75B5">
        <w:t>ville allait acheter elle-même les aliments au marché comme une si</w:t>
      </w:r>
      <w:r w:rsidRPr="004A75B5">
        <w:t>m</w:t>
      </w:r>
      <w:r w:rsidRPr="004A75B5">
        <w:t xml:space="preserve">ple ménagère. Le vingt-trois novembre 1750, en passant la porte du port, elle comprit au roulement des tambours qu'on allait publier </w:t>
      </w:r>
      <w:r w:rsidRPr="004A75B5">
        <w:lastRenderedPageBreak/>
        <w:t>une ordonnance. Elle écoute, et quelle n'est pas sa stupeur d'entendre le crieur public clamer son nom, puis sa destitution. Là sur la Place, elle reçoit publiquement ce soufflet immérité. Cette ordonnance qui datait du quinze octobre, on n'avait pas eu la décence de la lui signifier pe</w:t>
      </w:r>
      <w:r w:rsidRPr="004A75B5">
        <w:t>r</w:t>
      </w:r>
      <w:r w:rsidRPr="004A75B5">
        <w:t>sonnellement avant de la crier aux quatre coins de la ville. Sans sa présence fortuite au marché, toute la ville l'eût apprise avant elle. Ce</w:t>
      </w:r>
      <w:r w:rsidRPr="004A75B5">
        <w:t>t</w:t>
      </w:r>
      <w:r w:rsidRPr="004A75B5">
        <w:t>te conjoncture, néanmoins, lui permit de préparer ses associées au dur coup qui allait les frapper lorsque l'huissier viendrait, enfin, leur lire l'ordonnance. Lorsqu'il se présenta, elle ne se permit aucune remo</w:t>
      </w:r>
      <w:r w:rsidRPr="004A75B5">
        <w:t>n</w:t>
      </w:r>
      <w:r w:rsidRPr="004A75B5">
        <w:t>trance, l'écouta avec son calme coutumier et sa surnaturelle résign</w:t>
      </w:r>
      <w:r w:rsidRPr="004A75B5">
        <w:t>a</w:t>
      </w:r>
      <w:r w:rsidRPr="004A75B5">
        <w:t>tion. Elle s'était faite pauvre, et le mépris, qui est la pire souffrance de la pauvreté, devenait son lot.</w:t>
      </w:r>
    </w:p>
    <w:p w14:paraId="39156A8D" w14:textId="77777777" w:rsidR="004866CE" w:rsidRPr="004A75B5" w:rsidRDefault="004866CE" w:rsidP="004866CE">
      <w:pPr>
        <w:spacing w:before="120" w:after="120"/>
        <w:jc w:val="both"/>
      </w:pPr>
      <w:r w:rsidRPr="004A75B5">
        <w:t>C'est M. Normant qui, en renseignant son évêque, a transmis à l'Histoire les sentiments de la population dans cette circonstance. « L'ordonnance a fait ici un grand bruit, écrivait-il, non-seulement par le son des tambours qui l'ont annoncée, mais plus encore par les mu</w:t>
      </w:r>
      <w:r w:rsidRPr="004A75B5">
        <w:t>r</w:t>
      </w:r>
      <w:r w:rsidRPr="004A75B5">
        <w:t>mures, les médisances et les calomnies qu'elle a occasionnées. Tous en ont été si frappés, que sans garder aucune mesure, et contre les r</w:t>
      </w:r>
      <w:r w:rsidRPr="004A75B5">
        <w:t>è</w:t>
      </w:r>
      <w:r w:rsidRPr="004A75B5">
        <w:t>gles de la charité, ils ont éclaté en ressentiments et contre Votre Gra</w:t>
      </w:r>
      <w:r w:rsidRPr="004A75B5">
        <w:t>n</w:t>
      </w:r>
      <w:r w:rsidRPr="004A75B5">
        <w:t>deur et contre M. Bigot, qu'ils en ont supposé les auteurs, faisant grâce à M. le gouverneur général, et ne lui donnant aucune part à cette e</w:t>
      </w:r>
      <w:r w:rsidRPr="004A75B5">
        <w:t>n</w:t>
      </w:r>
      <w:r w:rsidRPr="004A75B5">
        <w:t>treprise, qu'ils croient être contre ses sentiments. J'ai été et je suis e</w:t>
      </w:r>
      <w:r w:rsidRPr="004A75B5">
        <w:t>n</w:t>
      </w:r>
      <w:r w:rsidRPr="004A75B5">
        <w:t>core très peiné de voir des excès si blâmables, Dieu offensé, et la confiance et le respect qu'ils sont obligés d'avoir pour Votre Grandeur, altérés et diminués. C'est, à mon avis, bien mal défendre une bonne cause.</w:t>
      </w:r>
    </w:p>
    <w:p w14:paraId="05A57E0A" w14:textId="77777777" w:rsidR="004866CE" w:rsidRPr="004A75B5" w:rsidRDefault="004866CE" w:rsidP="004866CE">
      <w:pPr>
        <w:spacing w:before="120" w:after="120"/>
        <w:jc w:val="both"/>
      </w:pPr>
      <w:r w:rsidRPr="004A75B5">
        <w:t>« Voici, Monseigneur, à peu près, et autant que j'ai pu le connaître, ce qu'on dit à ce sujet. Je ne fais que répéter les raisons du public, sans y mettre du mien, ni les approuver en ce qu'elles [109]</w:t>
      </w:r>
      <w:r>
        <w:t xml:space="preserve"> </w:t>
      </w:r>
      <w:r w:rsidRPr="004A75B5">
        <w:t>ont de trop fort. On attaque d'abord le motif de l'ordonnance, et on s'imagine que ce n'est ni la gloire de Dieu, ni le soulagement des pauvres qu'on y env</w:t>
      </w:r>
      <w:r w:rsidRPr="004A75B5">
        <w:t>i</w:t>
      </w:r>
      <w:r w:rsidRPr="004A75B5">
        <w:t>sage ; mais que par protection, par inclination, et pour des vues h</w:t>
      </w:r>
      <w:r w:rsidRPr="004A75B5">
        <w:t>u</w:t>
      </w:r>
      <w:r w:rsidRPr="004A75B5">
        <w:t>maines, on veut de préférence favoriser l'hôpital-général de Québec. Ce qui a donné lieu à ces faux jugements, ce sont les faux rapports et les plaintes injustes que les autres communautés de Québec ont i</w:t>
      </w:r>
      <w:r w:rsidRPr="004A75B5">
        <w:t>m</w:t>
      </w:r>
      <w:r w:rsidRPr="004A75B5">
        <w:t>prudemment faits, et communiqués à plusieurs personnes de cette vi</w:t>
      </w:r>
      <w:r w:rsidRPr="004A75B5">
        <w:t>l</w:t>
      </w:r>
      <w:r w:rsidRPr="004A75B5">
        <w:t>le, des bontés particulières que Votre Grandeur et M. Bigot font par</w:t>
      </w:r>
      <w:r w:rsidRPr="004A75B5">
        <w:t>a</w:t>
      </w:r>
      <w:r w:rsidRPr="004A75B5">
        <w:t xml:space="preserve">ître pour cet hôpital, sans avoir égard, à ce qu'elles prétendent, </w:t>
      </w:r>
      <w:r w:rsidRPr="004A75B5">
        <w:lastRenderedPageBreak/>
        <w:t>aux besoins des autres, qui par un esprit de jalousie ont tenu ces discours.</w:t>
      </w:r>
    </w:p>
    <w:p w14:paraId="38E0FECE" w14:textId="77777777" w:rsidR="004866CE" w:rsidRPr="004A75B5" w:rsidRDefault="004866CE" w:rsidP="004866CE">
      <w:pPr>
        <w:spacing w:before="120" w:after="120"/>
        <w:jc w:val="both"/>
      </w:pPr>
      <w:r w:rsidRPr="004A75B5">
        <w:t>« On regarde cette union comme injuste en tant qu'elle dépouille les pauvres de ce gouvernement d'un droit acquis et très légitime sur des biens dont on dispose en faveur des étrangers, et en tant qu'elle est directement opposée à l'intention des fondateurs, qui n'ont eu en vue, dans l'établissement de cet hôpital, que les pauvres de ce gouvern</w:t>
      </w:r>
      <w:r w:rsidRPr="004A75B5">
        <w:t>e</w:t>
      </w:r>
      <w:r w:rsidRPr="004A75B5">
        <w:t>ment.</w:t>
      </w:r>
    </w:p>
    <w:p w14:paraId="2A9BEF04" w14:textId="77777777" w:rsidR="004866CE" w:rsidRPr="004A75B5" w:rsidRDefault="004866CE" w:rsidP="004866CE">
      <w:pPr>
        <w:spacing w:before="120" w:after="120"/>
        <w:jc w:val="both"/>
      </w:pPr>
      <w:r w:rsidRPr="004A75B5">
        <w:t>« On prétend que cette union est absolument nulle dans la forme, les parties intéressées n'y ayant point été appelées ni entendues ; l'union ayant été conclue sans information préalable, ni procès-verbal, qui puissent en prouver la nécessité ou l'utilité. An contraire, il semble que l'on a affecté de la tenir secrète jusqu'à ce que les occasions pour la France fussent parties ; et on ne l'a publiée que lorsqu'on n'avait plus aucun moyen de recourir à Sa Majesté, ce qui est contraire aux règles.</w:t>
      </w:r>
    </w:p>
    <w:p w14:paraId="3B2D3F8D" w14:textId="77777777" w:rsidR="004866CE" w:rsidRPr="004A75B5" w:rsidRDefault="004866CE" w:rsidP="004866CE">
      <w:pPr>
        <w:spacing w:before="120" w:after="120"/>
        <w:jc w:val="both"/>
      </w:pPr>
      <w:r w:rsidRPr="004A75B5">
        <w:t>« On est surpris encore comment M. Bigot, qui est la partie pou</w:t>
      </w:r>
      <w:r w:rsidRPr="004A75B5">
        <w:t>r</w:t>
      </w:r>
      <w:r w:rsidRPr="004A75B5">
        <w:t>suivante, s'est attribué à lui seul la connaissance de cette affaire, la qualité de juge et de partie étant incompatible aux lois. On dit d'ai</w:t>
      </w:r>
      <w:r w:rsidRPr="004A75B5">
        <w:t>l</w:t>
      </w:r>
      <w:r w:rsidRPr="004A75B5">
        <w:t>leurs que M. l'intendant a déjà fourni en beaucoup d'occasions, et fournit encore aujourd'hui très souvent, des moyens d'une juste et lég</w:t>
      </w:r>
      <w:r w:rsidRPr="004A75B5">
        <w:t>i</w:t>
      </w:r>
      <w:r w:rsidRPr="004A75B5">
        <w:t>time récusation pour juge dans cette affaire, ayant publiquement o</w:t>
      </w:r>
      <w:r w:rsidRPr="004A75B5">
        <w:t>u</w:t>
      </w:r>
      <w:r w:rsidRPr="004A75B5">
        <w:t>vert son sentiment et prononcé affirmativement la destruction de cette bonne œuvre ; ce qui, en toute autre occasion, fournirait un moyen de récusation. Mais en celle-ci on suit une nouvelle jurisprudence, ce qui donne lieu à des murmures. Quelques uns se flattent, néanmoins, qu'on ne leur</w:t>
      </w:r>
      <w:r>
        <w:t xml:space="preserve"> </w:t>
      </w:r>
      <w:r w:rsidRPr="004A75B5">
        <w:t>[110]</w:t>
      </w:r>
      <w:r>
        <w:t xml:space="preserve"> </w:t>
      </w:r>
      <w:r w:rsidRPr="004A75B5">
        <w:t>refusera ni le temps ni les moyens de faire à Sa Majesté leurs très humbles représentations, et que, jusqu’à ce qu'ils puissent en informer la cour, la réunion n'aura pas son effet</w:t>
      </w:r>
      <w:r>
        <w:t> </w:t>
      </w:r>
      <w:r>
        <w:rPr>
          <w:rStyle w:val="Appelnotedebasdep"/>
        </w:rPr>
        <w:footnoteReference w:id="87"/>
      </w:r>
      <w:r w:rsidRPr="004A75B5">
        <w:t>. »</w:t>
      </w:r>
    </w:p>
    <w:p w14:paraId="51EBC88E" w14:textId="77777777" w:rsidR="004866CE" w:rsidRPr="004A75B5" w:rsidRDefault="004866CE" w:rsidP="004866CE">
      <w:pPr>
        <w:spacing w:before="120" w:after="120"/>
        <w:jc w:val="both"/>
      </w:pPr>
      <w:r w:rsidRPr="004A75B5">
        <w:t>Monsieur Normant rédigea aussi une supplique, adressée au mini</w:t>
      </w:r>
      <w:r w:rsidRPr="004A75B5">
        <w:t>s</w:t>
      </w:r>
      <w:r w:rsidRPr="004A75B5">
        <w:t>tre, dont une copie en forme de requête fut envoyée à l’évêque, au gouverneur général et à l'intendant. Cette supplique</w:t>
      </w:r>
      <w:r>
        <w:t> </w:t>
      </w:r>
      <w:r>
        <w:rPr>
          <w:rStyle w:val="Appelnotedebasdep"/>
        </w:rPr>
        <w:footnoteReference w:id="88"/>
      </w:r>
      <w:r w:rsidRPr="004A75B5">
        <w:t xml:space="preserve"> fut signée par quatre-vingts citoyens ayant à leur tête le gouverneur de Montréal, M. de Longueuil. Après avoir démontré que la réunion de l'hôpital-</w:t>
      </w:r>
      <w:r w:rsidRPr="004A75B5">
        <w:lastRenderedPageBreak/>
        <w:t>général de Montréal à celui de Québec était nulle, la supplique cite une clause des Lettres patentes qui stipulait que : « </w:t>
      </w:r>
      <w:r w:rsidRPr="004A75B5">
        <w:rPr>
          <w:iCs/>
        </w:rPr>
        <w:t>ledit établissement sera à perpétuité sans pouvoir être changé ny de lieu ny en autre œ</w:t>
      </w:r>
      <w:r w:rsidRPr="004A75B5">
        <w:rPr>
          <w:iCs/>
        </w:rPr>
        <w:t>u</w:t>
      </w:r>
      <w:r w:rsidRPr="004A75B5">
        <w:rPr>
          <w:iCs/>
        </w:rPr>
        <w:t>vre pie qu'il sera à perpétuité pour le secours et le soulagement des pauvres de Montréal selon l'intention des fondateurs. »</w:t>
      </w:r>
    </w:p>
    <w:p w14:paraId="5D79E299" w14:textId="77777777" w:rsidR="004866CE" w:rsidRPr="004A75B5" w:rsidRDefault="004866CE" w:rsidP="004866CE">
      <w:pPr>
        <w:spacing w:before="120" w:after="120"/>
        <w:jc w:val="both"/>
      </w:pPr>
      <w:r w:rsidRPr="004A75B5">
        <w:t>De leur côté, Mme d'Youville et ses associées présentèrent une supplique contenant les mêmes arguments avec, en plus, l'offre cond</w:t>
      </w:r>
      <w:r w:rsidRPr="004A75B5">
        <w:t>i</w:t>
      </w:r>
      <w:r w:rsidRPr="004A75B5">
        <w:t>tionnelle suivante : « </w:t>
      </w:r>
      <w:r w:rsidRPr="004A75B5">
        <w:rPr>
          <w:iCs/>
        </w:rPr>
        <w:t>Elles offrent, sous trois ans, de liquider les dettes du Frère Chrétien qui sont en France et de transiger avec ses créa</w:t>
      </w:r>
      <w:r w:rsidRPr="004A75B5">
        <w:rPr>
          <w:iCs/>
        </w:rPr>
        <w:t>n</w:t>
      </w:r>
      <w:r w:rsidRPr="004A75B5">
        <w:rPr>
          <w:iCs/>
        </w:rPr>
        <w:t>ciers à la remise qu'ils ont offert et de payer le plus tôt quelles le pou</w:t>
      </w:r>
      <w:r w:rsidRPr="004A75B5">
        <w:rPr>
          <w:iCs/>
        </w:rPr>
        <w:t>r</w:t>
      </w:r>
      <w:r w:rsidRPr="004A75B5">
        <w:rPr>
          <w:iCs/>
        </w:rPr>
        <w:t>ront celles qu'il avait contracté au Canada. Au moyen de quoi elles demandent d'estre au lieu et place des Frères hospitaliers, de jouir de tous les droits, grâces et privilèges portés dans leur lettre patente qui resteront à leur égard les mêmes offerts pour l'établissement et l'adm</w:t>
      </w:r>
      <w:r w:rsidRPr="004A75B5">
        <w:rPr>
          <w:iCs/>
        </w:rPr>
        <w:t>i</w:t>
      </w:r>
      <w:r w:rsidRPr="004A75B5">
        <w:rPr>
          <w:iCs/>
        </w:rPr>
        <w:t>nistration dud. hôpital, en conséquence elles s'obligent à rendre com</w:t>
      </w:r>
      <w:r w:rsidRPr="004A75B5">
        <w:rPr>
          <w:iCs/>
        </w:rPr>
        <w:t>p</w:t>
      </w:r>
      <w:r w:rsidRPr="004A75B5">
        <w:rPr>
          <w:iCs/>
        </w:rPr>
        <w:t>te tous les ans des revenus dud. hôpital et des aumônes qui seront fa</w:t>
      </w:r>
      <w:r w:rsidRPr="004A75B5">
        <w:rPr>
          <w:iCs/>
        </w:rPr>
        <w:t>i</w:t>
      </w:r>
      <w:r w:rsidRPr="004A75B5">
        <w:rPr>
          <w:iCs/>
        </w:rPr>
        <w:t>tes aux pauvres, et si dans la suitte, par des raisons qu'on ne peut pr</w:t>
      </w:r>
      <w:r w:rsidRPr="004A75B5">
        <w:rPr>
          <w:iCs/>
        </w:rPr>
        <w:t>é</w:t>
      </w:r>
      <w:r w:rsidRPr="004A75B5">
        <w:rPr>
          <w:iCs/>
        </w:rPr>
        <w:t>voir, Sa Majesté jugeoit convenable d'oster l'administration dud. hôp</w:t>
      </w:r>
      <w:r w:rsidRPr="004A75B5">
        <w:rPr>
          <w:iCs/>
        </w:rPr>
        <w:t>i</w:t>
      </w:r>
      <w:r w:rsidRPr="004A75B5">
        <w:rPr>
          <w:iCs/>
        </w:rPr>
        <w:t>tal aux suppliantes, il leur serait tenu compte des améliorations, rép</w:t>
      </w:r>
      <w:r w:rsidRPr="004A75B5">
        <w:rPr>
          <w:iCs/>
        </w:rPr>
        <w:t>a</w:t>
      </w:r>
      <w:r w:rsidRPr="004A75B5">
        <w:rPr>
          <w:iCs/>
        </w:rPr>
        <w:t>rations et remboursements qu'elles auroient fait de leurs deniers pour en estre payés, et mis au lieu et place des créanciers qu'elles auront satisfait. »</w:t>
      </w:r>
    </w:p>
    <w:p w14:paraId="27F700D1" w14:textId="77777777" w:rsidR="004866CE" w:rsidRPr="004A75B5" w:rsidRDefault="004866CE" w:rsidP="004866CE">
      <w:pPr>
        <w:spacing w:before="120" w:after="120"/>
        <w:jc w:val="both"/>
      </w:pPr>
      <w:r w:rsidRPr="004A75B5">
        <w:t>Au mois de janvier, Mme d'Youville eut le courage d'aller porter elle-même ces pièces à Québec. Elle fut froidement reçue [111]</w:t>
      </w:r>
      <w:r>
        <w:t xml:space="preserve"> </w:t>
      </w:r>
      <w:r w:rsidRPr="004A75B5">
        <w:t>par l'Évêque et l'intendant, qui refusèrent d'appuyer ses pétitions</w:t>
      </w:r>
      <w:r>
        <w:t> </w:t>
      </w:r>
      <w:r>
        <w:rPr>
          <w:rStyle w:val="Appelnotedebasdep"/>
        </w:rPr>
        <w:footnoteReference w:id="89"/>
      </w:r>
      <w:r w:rsidRPr="004A75B5">
        <w:t>. M. de la Jonquière, qui n'avait pas de préventions, au contraire, fut frappé de la justice de ces plaidoyers et promit sa médiation. Sa lettre au mini</w:t>
      </w:r>
      <w:r w:rsidRPr="004A75B5">
        <w:t>s</w:t>
      </w:r>
      <w:r w:rsidRPr="004A75B5">
        <w:t>tre, du 19 octobre 1751, est d'une ingénuité courageuse. « Quoique j'aie eu l'honneur de vous écrire conjointement avec M. l'Évêque et M. Bigot au sujet de la réunion de l'Hôpital-général de Montréal à celui de Québec, je ne puis néanmoins me dispenser d'avoir l'honneur de vous envoyer ci-joint les représentations qui ont été faites par tous les États de Montréal à M. l'Évêque et à M. Bigot et à moi sur la nécessité indispensable de laisser subsister cet hôpital. Vous verrez, Monse</w:t>
      </w:r>
      <w:r w:rsidRPr="004A75B5">
        <w:t>i</w:t>
      </w:r>
      <w:r w:rsidRPr="004A75B5">
        <w:t>gneur, les raisons employées dans cette requête qui doit vous être d</w:t>
      </w:r>
      <w:r w:rsidRPr="004A75B5">
        <w:t>i</w:t>
      </w:r>
      <w:r w:rsidRPr="004A75B5">
        <w:t xml:space="preserve">rectement adressée. M. Bigot persiste dans son premier avis auquel </w:t>
      </w:r>
      <w:r w:rsidRPr="004A75B5">
        <w:lastRenderedPageBreak/>
        <w:t>j'avais adhéré sans avoir d'abord prévu le tort que cette réunion caus</w:t>
      </w:r>
      <w:r w:rsidRPr="004A75B5">
        <w:t>e</w:t>
      </w:r>
      <w:r w:rsidRPr="004A75B5">
        <w:t>rait aux pauvres de Montréal</w:t>
      </w:r>
      <w:r>
        <w:t> </w:t>
      </w:r>
      <w:r>
        <w:rPr>
          <w:rStyle w:val="Appelnotedebasdep"/>
        </w:rPr>
        <w:footnoteReference w:id="90"/>
      </w:r>
      <w:r w:rsidRPr="004A75B5">
        <w:t>. »</w:t>
      </w:r>
    </w:p>
    <w:p w14:paraId="49E727B8" w14:textId="77777777" w:rsidR="004866CE" w:rsidRPr="004A75B5" w:rsidRDefault="004866CE" w:rsidP="004866CE">
      <w:pPr>
        <w:spacing w:before="120" w:after="120"/>
        <w:jc w:val="both"/>
      </w:pPr>
      <w:r w:rsidRPr="004A75B5">
        <w:t>Au début de l'année 1751, Mme d'Youville présenta ses comptes à Bigot pour les faire approuver. Il refusa de le faire sous divers préte</w:t>
      </w:r>
      <w:r w:rsidRPr="004A75B5">
        <w:t>x</w:t>
      </w:r>
      <w:r w:rsidRPr="004A75B5">
        <w:t xml:space="preserve">tes. Il s'ensuivit un véritable duel, par correspondance, entre l'astuce et la droiture. Bigot biaise, élude, subtilise. Mme d'Youville rétorque par des chefs-d'œuvre de raisonnement et de modération. La lutte de cette humble femme contre le despotisme en fonction évoque spontanément la promesse du psalmiste : </w:t>
      </w:r>
      <w:r w:rsidRPr="004A75B5">
        <w:rPr>
          <w:iCs/>
        </w:rPr>
        <w:t>Tu marcheras sur l'aspic et le basilic, et tu fouleras aux pieds le lion et le dragon</w:t>
      </w:r>
      <w:r>
        <w:rPr>
          <w:iCs/>
        </w:rPr>
        <w:t> </w:t>
      </w:r>
      <w:r>
        <w:rPr>
          <w:rStyle w:val="Appelnotedebasdep"/>
          <w:iCs/>
        </w:rPr>
        <w:footnoteReference w:id="91"/>
      </w:r>
      <w:r w:rsidRPr="004A75B5">
        <w:t xml:space="preserve"> impunément si le Seigneur est avec toi. L'intendant attaque dans sa lettre du cinq février 1751.</w:t>
      </w:r>
    </w:p>
    <w:p w14:paraId="43EB96DC" w14:textId="77777777" w:rsidR="004866CE" w:rsidRPr="004A75B5" w:rsidRDefault="004866CE" w:rsidP="004866CE">
      <w:pPr>
        <w:spacing w:before="120" w:after="120"/>
        <w:jc w:val="both"/>
      </w:pPr>
    </w:p>
    <w:p w14:paraId="400747AB" w14:textId="77777777" w:rsidR="004866CE" w:rsidRPr="004A75B5" w:rsidRDefault="004866CE" w:rsidP="004866CE">
      <w:pPr>
        <w:spacing w:before="120" w:after="120"/>
        <w:jc w:val="both"/>
      </w:pPr>
      <w:r w:rsidRPr="004A75B5">
        <w:t>« Madame</w:t>
      </w:r>
    </w:p>
    <w:p w14:paraId="72554B7A" w14:textId="77777777" w:rsidR="004866CE" w:rsidRPr="004A75B5" w:rsidRDefault="004866CE" w:rsidP="004866CE">
      <w:pPr>
        <w:spacing w:before="120" w:after="120"/>
        <w:jc w:val="both"/>
      </w:pPr>
      <w:r w:rsidRPr="004A75B5">
        <w:t>« Je réponds à la lettre que vous m'avez fait l'honneur de m'écrire le 10 janvier dernier.</w:t>
      </w:r>
    </w:p>
    <w:p w14:paraId="4D3D77CA" w14:textId="77777777" w:rsidR="004866CE" w:rsidRPr="004A75B5" w:rsidRDefault="004866CE" w:rsidP="004866CE">
      <w:pPr>
        <w:spacing w:before="120" w:after="120"/>
        <w:jc w:val="both"/>
      </w:pPr>
      <w:r w:rsidRPr="004A75B5">
        <w:t>« J'ai examiné les comptes que vous m'avez envoyés de la recette et dépense de l'Hôpital-général de Montréal pour les années 1749 et 1750 et celui de 1748 que vous m'aviez ci-devant remis, par lesquels il paraît que la dépense excède la recette</w:t>
      </w:r>
    </w:p>
    <w:p w14:paraId="4A294C96" w14:textId="77777777" w:rsidR="004866CE" w:rsidRDefault="004866CE" w:rsidP="004866CE">
      <w:pPr>
        <w:spacing w:before="120" w:after="120"/>
        <w:jc w:val="both"/>
        <w:rPr>
          <w:szCs w:val="16"/>
        </w:rPr>
      </w:pPr>
      <w:r>
        <w:rPr>
          <w:szCs w:val="16"/>
        </w:rPr>
        <w:br w:type="page"/>
      </w:r>
    </w:p>
    <w:p w14:paraId="2D6BE5EB" w14:textId="77777777" w:rsidR="004866CE" w:rsidRDefault="004866CE" w:rsidP="004866CE">
      <w:pPr>
        <w:spacing w:before="120" w:after="120"/>
        <w:jc w:val="both"/>
        <w:rPr>
          <w:szCs w:val="16"/>
        </w:rPr>
      </w:pPr>
    </w:p>
    <w:p w14:paraId="1F603088" w14:textId="77777777" w:rsidR="004866CE" w:rsidRDefault="000A4C89" w:rsidP="004866CE">
      <w:pPr>
        <w:pStyle w:val="fig"/>
      </w:pPr>
      <w:r>
        <w:rPr>
          <w:noProof/>
        </w:rPr>
        <w:drawing>
          <wp:inline distT="0" distB="0" distL="0" distR="0" wp14:anchorId="23807E09" wp14:editId="136FEBA0">
            <wp:extent cx="5039995" cy="3625850"/>
            <wp:effectExtent l="25400" t="25400" r="14605" b="1905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995" cy="3625850"/>
                    </a:xfrm>
                    <a:prstGeom prst="rect">
                      <a:avLst/>
                    </a:prstGeom>
                    <a:noFill/>
                    <a:ln w="19050" cmpd="sng">
                      <a:solidFill>
                        <a:srgbClr val="000000"/>
                      </a:solidFill>
                      <a:miter lim="800000"/>
                      <a:headEnd/>
                      <a:tailEnd/>
                    </a:ln>
                    <a:effectLst/>
                  </pic:spPr>
                </pic:pic>
              </a:graphicData>
            </a:graphic>
          </wp:inline>
        </w:drawing>
      </w:r>
    </w:p>
    <w:p w14:paraId="483281CF" w14:textId="77777777" w:rsidR="004866CE" w:rsidRDefault="004866CE" w:rsidP="004866CE">
      <w:pPr>
        <w:pStyle w:val="figst"/>
      </w:pPr>
      <w:r>
        <w:t>Place Youville</w:t>
      </w:r>
    </w:p>
    <w:p w14:paraId="54AAC913" w14:textId="77777777" w:rsidR="004866CE" w:rsidRDefault="004866CE" w:rsidP="004866CE">
      <w:pPr>
        <w:pStyle w:val="figst"/>
      </w:pPr>
      <w:r>
        <w:t>Plan extrait des archives des Sœurs Grises de Montréal.</w:t>
      </w:r>
      <w:r>
        <w:br/>
        <w:t>La partie ombrée indique les murailles qui subsistent en 1945.</w:t>
      </w:r>
    </w:p>
    <w:p w14:paraId="36F0C6CE" w14:textId="77777777" w:rsidR="004866CE" w:rsidRDefault="004866CE" w:rsidP="004866CE">
      <w:pPr>
        <w:pStyle w:val="p"/>
        <w:tabs>
          <w:tab w:val="left" w:pos="1120"/>
        </w:tabs>
      </w:pPr>
      <w:r w:rsidRPr="004A75B5">
        <w:br w:type="page"/>
      </w:r>
      <w:r>
        <w:lastRenderedPageBreak/>
        <w:t>[112]</w:t>
      </w:r>
    </w:p>
    <w:p w14:paraId="4E078BB3" w14:textId="77777777" w:rsidR="004866CE" w:rsidRDefault="004866CE" w:rsidP="004866CE">
      <w:pPr>
        <w:pStyle w:val="p"/>
        <w:tabs>
          <w:tab w:val="left" w:pos="1120"/>
        </w:tabs>
      </w:pPr>
    </w:p>
    <w:p w14:paraId="12873B14" w14:textId="77777777" w:rsidR="004866CE" w:rsidRPr="004A75B5" w:rsidRDefault="004866CE" w:rsidP="004866CE">
      <w:pPr>
        <w:pStyle w:val="p"/>
        <w:tabs>
          <w:tab w:val="left" w:pos="1120"/>
        </w:tabs>
      </w:pPr>
    </w:p>
    <w:p w14:paraId="68F23B11" w14:textId="77777777" w:rsidR="004866CE" w:rsidRDefault="004866CE" w:rsidP="004866CE">
      <w:pPr>
        <w:pStyle w:val="figtitre"/>
      </w:pPr>
      <w:bookmarkStart w:id="27" w:name="Mere_Youville_planche_12"/>
      <w:r>
        <w:t>Planche 12</w:t>
      </w:r>
    </w:p>
    <w:bookmarkEnd w:id="27"/>
    <w:p w14:paraId="2FD0DBFC" w14:textId="77777777" w:rsidR="004866CE" w:rsidRDefault="000A4C89" w:rsidP="004866CE">
      <w:pPr>
        <w:pStyle w:val="fig"/>
      </w:pPr>
      <w:r>
        <w:rPr>
          <w:noProof/>
        </w:rPr>
        <w:drawing>
          <wp:inline distT="0" distB="0" distL="0" distR="0" wp14:anchorId="47AF101F" wp14:editId="220A5B8A">
            <wp:extent cx="4923155" cy="3870325"/>
            <wp:effectExtent l="25400" t="25400" r="17145" b="15875"/>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23155" cy="3870325"/>
                    </a:xfrm>
                    <a:prstGeom prst="rect">
                      <a:avLst/>
                    </a:prstGeom>
                    <a:noFill/>
                    <a:ln w="19050" cmpd="sng">
                      <a:solidFill>
                        <a:srgbClr val="000000"/>
                      </a:solidFill>
                      <a:miter lim="800000"/>
                      <a:headEnd/>
                      <a:tailEnd/>
                    </a:ln>
                    <a:effectLst/>
                  </pic:spPr>
                </pic:pic>
              </a:graphicData>
            </a:graphic>
          </wp:inline>
        </w:drawing>
      </w:r>
    </w:p>
    <w:p w14:paraId="7A942018" w14:textId="77777777" w:rsidR="004866CE" w:rsidRDefault="004866CE" w:rsidP="004866CE">
      <w:pPr>
        <w:ind w:right="90" w:firstLine="0"/>
        <w:jc w:val="both"/>
        <w:rPr>
          <w:sz w:val="20"/>
        </w:rPr>
      </w:pPr>
    </w:p>
    <w:p w14:paraId="1FA038D9"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60B1A7AF" w14:textId="77777777" w:rsidR="004866CE" w:rsidRDefault="004866CE" w:rsidP="004866CE">
      <w:pPr>
        <w:pStyle w:val="figst"/>
      </w:pPr>
      <w:r>
        <w:t>Place Youville</w:t>
      </w:r>
    </w:p>
    <w:p w14:paraId="1A7AD006" w14:textId="77777777" w:rsidR="004866CE" w:rsidRDefault="004866CE" w:rsidP="004866CE">
      <w:pPr>
        <w:pStyle w:val="figst"/>
      </w:pPr>
      <w:r>
        <w:t>Plan extrait des archives des Sœurs Grises de Montréal.</w:t>
      </w:r>
      <w:r>
        <w:br/>
        <w:t>La partie ombrée indique les murailles qui subsistent en 1945.</w:t>
      </w:r>
    </w:p>
    <w:p w14:paraId="748B3BC9" w14:textId="77777777" w:rsidR="004866CE" w:rsidRDefault="004866CE" w:rsidP="004866CE">
      <w:pPr>
        <w:spacing w:before="120" w:after="120"/>
        <w:jc w:val="both"/>
        <w:rPr>
          <w:szCs w:val="16"/>
        </w:rPr>
      </w:pPr>
      <w:r>
        <w:rPr>
          <w:szCs w:val="16"/>
        </w:rPr>
        <w:br w:type="page"/>
      </w:r>
    </w:p>
    <w:p w14:paraId="1C818469" w14:textId="77777777" w:rsidR="004866CE" w:rsidRDefault="004866CE" w:rsidP="004866CE">
      <w:pPr>
        <w:spacing w:before="120" w:after="120"/>
        <w:jc w:val="both"/>
        <w:rPr>
          <w:szCs w:val="16"/>
        </w:rPr>
      </w:pPr>
    </w:p>
    <w:p w14:paraId="2FC16352" w14:textId="77777777" w:rsidR="004866CE" w:rsidRPr="004A75B5" w:rsidRDefault="004866CE" w:rsidP="004866CE">
      <w:pPr>
        <w:pStyle w:val="figtitre"/>
      </w:pPr>
      <w:bookmarkStart w:id="28" w:name="Mere_Youville_planche_13"/>
      <w:r w:rsidRPr="004A75B5">
        <w:t>Planche</w:t>
      </w:r>
      <w:r>
        <w:t xml:space="preserve"> 13</w:t>
      </w:r>
    </w:p>
    <w:bookmarkEnd w:id="28"/>
    <w:p w14:paraId="290C1CF4" w14:textId="77777777" w:rsidR="004866CE" w:rsidRPr="004A75B5" w:rsidRDefault="000A4C89" w:rsidP="004866CE">
      <w:pPr>
        <w:pStyle w:val="fig"/>
      </w:pPr>
      <w:r>
        <w:rPr>
          <w:noProof/>
        </w:rPr>
        <w:drawing>
          <wp:inline distT="0" distB="0" distL="0" distR="0" wp14:anchorId="026694A7" wp14:editId="34618424">
            <wp:extent cx="5071745" cy="3317240"/>
            <wp:effectExtent l="25400" t="25400" r="8255" b="1016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1745" cy="3317240"/>
                    </a:xfrm>
                    <a:prstGeom prst="rect">
                      <a:avLst/>
                    </a:prstGeom>
                    <a:noFill/>
                    <a:ln w="19050" cmpd="sng">
                      <a:solidFill>
                        <a:srgbClr val="000000"/>
                      </a:solidFill>
                      <a:miter lim="800000"/>
                      <a:headEnd/>
                      <a:tailEnd/>
                    </a:ln>
                    <a:effectLst/>
                  </pic:spPr>
                </pic:pic>
              </a:graphicData>
            </a:graphic>
          </wp:inline>
        </w:drawing>
      </w:r>
    </w:p>
    <w:p w14:paraId="50BF8026" w14:textId="77777777" w:rsidR="004866CE" w:rsidRDefault="004866CE" w:rsidP="004866CE">
      <w:pPr>
        <w:ind w:right="90" w:firstLine="0"/>
        <w:jc w:val="both"/>
        <w:rPr>
          <w:sz w:val="20"/>
        </w:rPr>
      </w:pPr>
    </w:p>
    <w:p w14:paraId="5DA424E5"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7D283F07" w14:textId="77777777" w:rsidR="004866CE" w:rsidRPr="004A75B5" w:rsidRDefault="004866CE" w:rsidP="004866CE">
      <w:pPr>
        <w:pStyle w:val="figst"/>
      </w:pPr>
      <w:r w:rsidRPr="004A75B5">
        <w:t>Plan extrait des archives des Sœurs Grises de Montréal.</w:t>
      </w:r>
      <w:r w:rsidRPr="004A75B5">
        <w:br/>
        <w:t>La partie ombrée i</w:t>
      </w:r>
      <w:r w:rsidRPr="004A75B5">
        <w:t>n</w:t>
      </w:r>
      <w:r w:rsidRPr="004A75B5">
        <w:t>dique les murailles qui subsistent en 1945.</w:t>
      </w:r>
    </w:p>
    <w:p w14:paraId="0C06E795" w14:textId="77777777" w:rsidR="004866CE" w:rsidRDefault="004866CE" w:rsidP="004866CE">
      <w:pPr>
        <w:spacing w:before="120" w:after="120"/>
        <w:jc w:val="both"/>
        <w:rPr>
          <w:szCs w:val="16"/>
        </w:rPr>
      </w:pPr>
      <w:r w:rsidRPr="004A75B5">
        <w:rPr>
          <w:szCs w:val="16"/>
        </w:rPr>
        <w:br w:type="page"/>
      </w:r>
    </w:p>
    <w:p w14:paraId="7FEEF24D" w14:textId="77777777" w:rsidR="004866CE" w:rsidRPr="004A75B5" w:rsidRDefault="004866CE" w:rsidP="004866CE">
      <w:pPr>
        <w:spacing w:before="120" w:after="120"/>
        <w:jc w:val="both"/>
        <w:rPr>
          <w:szCs w:val="16"/>
        </w:rPr>
      </w:pPr>
    </w:p>
    <w:p w14:paraId="0CD27680" w14:textId="77777777" w:rsidR="004866CE" w:rsidRPr="004A75B5" w:rsidRDefault="004866CE" w:rsidP="004866CE">
      <w:pPr>
        <w:pStyle w:val="figtitre"/>
      </w:pPr>
      <w:bookmarkStart w:id="29" w:name="Mere_Youville_planche_14"/>
      <w:r w:rsidRPr="004A75B5">
        <w:t>Planche</w:t>
      </w:r>
      <w:r>
        <w:t xml:space="preserve"> 14</w:t>
      </w:r>
    </w:p>
    <w:bookmarkEnd w:id="29"/>
    <w:p w14:paraId="0118D02A" w14:textId="77777777" w:rsidR="004866CE" w:rsidRPr="004A75B5" w:rsidRDefault="000A4C89" w:rsidP="004866CE">
      <w:pPr>
        <w:pStyle w:val="fig"/>
      </w:pPr>
      <w:r>
        <w:rPr>
          <w:noProof/>
        </w:rPr>
        <w:drawing>
          <wp:inline distT="0" distB="0" distL="0" distR="0" wp14:anchorId="1C1718C6" wp14:editId="3D1E172E">
            <wp:extent cx="5039995" cy="3955415"/>
            <wp:effectExtent l="25400" t="25400" r="14605" b="6985"/>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995" cy="3955415"/>
                    </a:xfrm>
                    <a:prstGeom prst="rect">
                      <a:avLst/>
                    </a:prstGeom>
                    <a:noFill/>
                    <a:ln w="19050" cmpd="sng">
                      <a:solidFill>
                        <a:srgbClr val="000000"/>
                      </a:solidFill>
                      <a:miter lim="800000"/>
                      <a:headEnd/>
                      <a:tailEnd/>
                    </a:ln>
                    <a:effectLst/>
                  </pic:spPr>
                </pic:pic>
              </a:graphicData>
            </a:graphic>
          </wp:inline>
        </w:drawing>
      </w:r>
    </w:p>
    <w:p w14:paraId="2FF68F8F" w14:textId="77777777" w:rsidR="004866CE" w:rsidRDefault="004866CE" w:rsidP="004866CE">
      <w:pPr>
        <w:ind w:right="90" w:firstLine="0"/>
        <w:jc w:val="both"/>
        <w:rPr>
          <w:sz w:val="20"/>
        </w:rPr>
      </w:pPr>
    </w:p>
    <w:p w14:paraId="20EE328D"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6D1602C8" w14:textId="77777777" w:rsidR="004866CE" w:rsidRPr="004A75B5" w:rsidRDefault="004866CE" w:rsidP="004866CE">
      <w:pPr>
        <w:pStyle w:val="figst1"/>
      </w:pPr>
      <w:r w:rsidRPr="004A75B5">
        <w:t>Aile ouest de l'ancien Hôpital Général des Sœurs Grises qu'on peut voir en 1945, sur la rue Normant, près de la Place d'Youville.</w:t>
      </w:r>
    </w:p>
    <w:p w14:paraId="007593A8" w14:textId="77777777" w:rsidR="004866CE" w:rsidRDefault="004866CE" w:rsidP="004866CE">
      <w:pPr>
        <w:spacing w:before="120" w:after="120"/>
        <w:jc w:val="both"/>
      </w:pPr>
      <w:r w:rsidRPr="004A75B5">
        <w:br w:type="page"/>
      </w:r>
    </w:p>
    <w:p w14:paraId="39AE3992" w14:textId="77777777" w:rsidR="004866CE" w:rsidRPr="004A75B5" w:rsidRDefault="004866CE" w:rsidP="004866CE">
      <w:pPr>
        <w:spacing w:before="120" w:after="120"/>
        <w:jc w:val="both"/>
        <w:rPr>
          <w:szCs w:val="16"/>
        </w:rPr>
      </w:pPr>
    </w:p>
    <w:p w14:paraId="6BE36FF4" w14:textId="77777777" w:rsidR="004866CE" w:rsidRPr="004A75B5" w:rsidRDefault="004866CE" w:rsidP="004866CE">
      <w:pPr>
        <w:pStyle w:val="figtitre"/>
      </w:pPr>
      <w:bookmarkStart w:id="30" w:name="Mere_Youville_planche_15"/>
      <w:r w:rsidRPr="004A75B5">
        <w:t>Planche</w:t>
      </w:r>
      <w:r>
        <w:t xml:space="preserve"> 15</w:t>
      </w:r>
    </w:p>
    <w:bookmarkEnd w:id="30"/>
    <w:p w14:paraId="0F4AC7C0" w14:textId="77777777" w:rsidR="004866CE" w:rsidRPr="004A75B5" w:rsidRDefault="000A4C89" w:rsidP="004866CE">
      <w:pPr>
        <w:pStyle w:val="fig"/>
      </w:pPr>
      <w:r>
        <w:rPr>
          <w:noProof/>
        </w:rPr>
        <w:drawing>
          <wp:inline distT="0" distB="0" distL="0" distR="0" wp14:anchorId="466C22D7" wp14:editId="3D8177DC">
            <wp:extent cx="5018405" cy="3966210"/>
            <wp:effectExtent l="25400" t="25400" r="10795" b="889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18405" cy="3966210"/>
                    </a:xfrm>
                    <a:prstGeom prst="rect">
                      <a:avLst/>
                    </a:prstGeom>
                    <a:noFill/>
                    <a:ln w="19050" cmpd="sng">
                      <a:solidFill>
                        <a:srgbClr val="000000"/>
                      </a:solidFill>
                      <a:miter lim="800000"/>
                      <a:headEnd/>
                      <a:tailEnd/>
                    </a:ln>
                    <a:effectLst/>
                  </pic:spPr>
                </pic:pic>
              </a:graphicData>
            </a:graphic>
          </wp:inline>
        </w:drawing>
      </w:r>
    </w:p>
    <w:p w14:paraId="42DDB7A3" w14:textId="77777777" w:rsidR="004866CE" w:rsidRDefault="004866CE" w:rsidP="004866CE">
      <w:pPr>
        <w:ind w:right="90" w:firstLine="0"/>
        <w:jc w:val="both"/>
        <w:rPr>
          <w:sz w:val="20"/>
        </w:rPr>
      </w:pPr>
    </w:p>
    <w:p w14:paraId="4EDACC78"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3AE2F2C8" w14:textId="77777777" w:rsidR="004866CE" w:rsidRPr="004A75B5" w:rsidRDefault="004866CE" w:rsidP="004866CE">
      <w:pPr>
        <w:pStyle w:val="figst1"/>
      </w:pPr>
      <w:r w:rsidRPr="004A75B5">
        <w:t>Hôpital Général et maison mère des Sœurs Grises à la Pointe-à-Callières, aujou</w:t>
      </w:r>
      <w:r w:rsidRPr="004A75B5">
        <w:t>r</w:t>
      </w:r>
      <w:r w:rsidRPr="004A75B5">
        <w:t>d'hui Place d'Youville, vue du côté du jardin. La pos</w:t>
      </w:r>
      <w:r w:rsidRPr="004A75B5">
        <w:t>i</w:t>
      </w:r>
      <w:r w:rsidRPr="004A75B5">
        <w:t>tion des cheminées nous permet d'identifier ce qui reste du bâtiment.</w:t>
      </w:r>
    </w:p>
    <w:p w14:paraId="2F88BEAB" w14:textId="77777777" w:rsidR="004866CE" w:rsidRPr="004A75B5" w:rsidRDefault="004866CE" w:rsidP="004866CE">
      <w:pPr>
        <w:pStyle w:val="p"/>
      </w:pPr>
      <w:r w:rsidRPr="004A75B5">
        <w:br w:type="page"/>
      </w:r>
      <w:r w:rsidRPr="004A75B5">
        <w:lastRenderedPageBreak/>
        <w:t>[113]</w:t>
      </w:r>
    </w:p>
    <w:p w14:paraId="2C07820F" w14:textId="77777777" w:rsidR="004866CE" w:rsidRPr="004A75B5" w:rsidRDefault="004866CE" w:rsidP="004866CE">
      <w:pPr>
        <w:spacing w:before="120" w:after="120"/>
        <w:ind w:firstLine="0"/>
        <w:jc w:val="both"/>
      </w:pPr>
      <w:r w:rsidRPr="004A75B5">
        <w:t>de 10,486 livres 17 sols 10 deniers. J'en remarqué que la recette faite par la maison, sans parler des revenus des terres, balance à peu de choses près la dépense faite dans cette maison pour la nourriture et entretien des pauvres, mais que l'entretien des terres de la Pointe Saint-Charles et de Chambly ont coûté le double du revenu qu'elles ont donné, c'est ce qui m'a fort surpris.</w:t>
      </w:r>
    </w:p>
    <w:p w14:paraId="37154E6B" w14:textId="77777777" w:rsidR="004866CE" w:rsidRPr="004A75B5" w:rsidRDefault="004866CE" w:rsidP="004866CE">
      <w:pPr>
        <w:spacing w:before="120" w:after="120"/>
        <w:jc w:val="both"/>
      </w:pPr>
      <w:r w:rsidRPr="004A75B5">
        <w:t>« Agréez, je vous prie, Madame, que je vous fasse remarquer que l'ordonnance de M. l'Évêque et de MM. de Beauharnois et Hocquart du 27 août 1747 vous établit seulement directrice de cet hôpital pour avoir la conduite des pauvres qui y étaient enfermés et des biens qui lui appartiennent et qu'elle vous autorise même à recevoir les revenus des dits biens pour être employés à la nourriture et entretien des dits pauvres et à faire les réparations indispensables de la maison, mais qu'elle ne vous permet point de faire de dépense pour ces pauvres au-delà de leurs revenus.</w:t>
      </w:r>
    </w:p>
    <w:p w14:paraId="476E37F6" w14:textId="77777777" w:rsidR="004866CE" w:rsidRPr="004A75B5" w:rsidRDefault="004866CE" w:rsidP="004866CE">
      <w:pPr>
        <w:spacing w:before="120" w:after="120"/>
        <w:jc w:val="both"/>
      </w:pPr>
      <w:r w:rsidRPr="004A75B5">
        <w:t>« Lorsque vous vous êtes aperçue, Madame, que ces revenus ne pouvaient suffire à la subsistance du nombre des infirmes que vous receviez et que les terres occasionnaient plus de dépenses qu'elles ne donnaient de profit, vous auriez dû avertir ces Messieurs, en leur d</w:t>
      </w:r>
      <w:r w:rsidRPr="004A75B5">
        <w:t>e</w:t>
      </w:r>
      <w:r w:rsidRPr="004A75B5">
        <w:t>mandant de vous autoriser à avancer cet excédant de dépense dont il vous aurait été tenu compte, s'ils avaient approuvé votre demande, autrement ils auraient pris un parti, soit en diminuant le nombre des pauvres, ou en vous permettant d'aliéner quelques fonds pour pourvoir à leur entretien. Comme vous n'avez pas pris ces précautions et que je ne peux disposer des fonds de cet hôpital ni les aliéner, que pour des dettes ordonnées et approuvées ci-devant par les directeurs, je n'entr</w:t>
      </w:r>
      <w:r w:rsidRPr="004A75B5">
        <w:t>e</w:t>
      </w:r>
      <w:r w:rsidRPr="004A75B5">
        <w:t>rai point dans les créances que vous prétendez avoir sur ces fonds et l'hôpital-général de Québec ne sera point, par la même raison, obligé à les acquitter.</w:t>
      </w:r>
    </w:p>
    <w:p w14:paraId="6A65B114" w14:textId="77777777" w:rsidR="004866CE" w:rsidRPr="004A75B5" w:rsidRDefault="004866CE" w:rsidP="004866CE">
      <w:pPr>
        <w:spacing w:before="120" w:after="120"/>
        <w:jc w:val="both"/>
      </w:pPr>
      <w:r w:rsidRPr="004A75B5">
        <w:t xml:space="preserve">« D'ailleurs suivant les Règles de cet hôpital, on ne devait d'abord y recevoir que douze pauvres, sauf à en augmenter </w:t>
      </w:r>
      <w:r w:rsidRPr="004A75B5">
        <w:rPr>
          <w:iCs/>
        </w:rPr>
        <w:t xml:space="preserve">le </w:t>
      </w:r>
      <w:r w:rsidRPr="004A75B5">
        <w:t>nombre à pr</w:t>
      </w:r>
      <w:r w:rsidRPr="004A75B5">
        <w:t>o</w:t>
      </w:r>
      <w:r w:rsidRPr="004A75B5">
        <w:t>portion de l'augmentation des revenus de la communauté. Lorsque vous y êtes entrée, il n'y en avait que quatorze ou quinze dont que</w:t>
      </w:r>
      <w:r w:rsidRPr="004A75B5">
        <w:t>l</w:t>
      </w:r>
      <w:r w:rsidRPr="004A75B5">
        <w:t>ques uns avaient la demi-solde ;</w:t>
      </w:r>
      <w:r>
        <w:t xml:space="preserve"> </w:t>
      </w:r>
      <w:r w:rsidRPr="004A75B5">
        <w:t>[114]</w:t>
      </w:r>
      <w:r>
        <w:t xml:space="preserve"> </w:t>
      </w:r>
      <w:r w:rsidRPr="004A75B5">
        <w:t>les femmes jusqu'alors n'y avaient point été admises et vous n'auriez pas du augmenter ce no</w:t>
      </w:r>
      <w:r w:rsidRPr="004A75B5">
        <w:t>m</w:t>
      </w:r>
      <w:r w:rsidRPr="004A75B5">
        <w:t xml:space="preserve">bre d'hommes, ni même y recevoir quinze ou seize femmes dont </w:t>
      </w:r>
      <w:r w:rsidRPr="004A75B5">
        <w:lastRenderedPageBreak/>
        <w:t>vous avez formé une nouvelle salle sans y avoir été autorisée en forme. Par cette seconde raison, qui n'est pas nécessaire, la première suffisant, la dépense de cette augmentation de pauvres des deux sexes, ne peut vous être allouée sur les fonds de cet hôpital.</w:t>
      </w:r>
    </w:p>
    <w:p w14:paraId="5A474EDD" w14:textId="77777777" w:rsidR="004866CE" w:rsidRPr="004A75B5" w:rsidRDefault="004866CE" w:rsidP="004866CE">
      <w:pPr>
        <w:spacing w:before="120" w:after="120"/>
        <w:jc w:val="both"/>
      </w:pPr>
      <w:r w:rsidRPr="004A75B5">
        <w:t>« Vous me priez d'avertir les religieuses de l'Hôpital-général de Québec de prendre des mesures pour faire semer les terres de la Pointe Saint-Charles et celles de Chambly ; cet hôpital ne devant entrer en possession de ces terres qu'au mois de juillet prochain, il me paraît juste que vous soyez chargée de les faire ensemencer au printemps et je connais trop votre zèle et votre charité pour les pauvres pour ne pas espérer que vous ne leur refuserez point vos soins à cet égard, d'autant mieux que les grains pour les semences étant réservés, suivant qu'il paraît par votre dernier compte, il n'y aura point de déboursé à faire pour ces travaux.</w:t>
      </w:r>
    </w:p>
    <w:p w14:paraId="7CA96520" w14:textId="77777777" w:rsidR="004866CE" w:rsidRPr="004A75B5" w:rsidRDefault="004866CE" w:rsidP="004866CE">
      <w:pPr>
        <w:spacing w:before="120" w:after="120"/>
        <w:jc w:val="both"/>
      </w:pPr>
      <w:r w:rsidRPr="004A75B5">
        <w:t>« En outre, je vous observerai, que lorsque vous avez entrée en possession de cet hôpital, vous avez joui de la récolte de l'année, dont la semence avait été faite par les Frères Charon, et comme vous en sortirez à peu près dans le même temps que vous y êtes entrée, il convient que vous remettiez les terres, par rapport à la culture, dans le même état que vous les avez reçues.</w:t>
      </w:r>
    </w:p>
    <w:p w14:paraId="09996B99" w14:textId="77777777" w:rsidR="004866CE" w:rsidRPr="004A75B5" w:rsidRDefault="004866CE" w:rsidP="004866CE">
      <w:pPr>
        <w:spacing w:before="120" w:after="120"/>
        <w:jc w:val="both"/>
      </w:pPr>
      <w:r w:rsidRPr="004A75B5">
        <w:t>« Je compte aussi, Madame, et je vous en prie fort pour ces pa</w:t>
      </w:r>
      <w:r w:rsidRPr="004A75B5">
        <w:t>u</w:t>
      </w:r>
      <w:r w:rsidRPr="004A75B5">
        <w:t>vres, que vous aurez la bonté d'engager un autre fermier pour la Pointe Saint-Charles, si celui qui y est ne veut pas rester.</w:t>
      </w:r>
    </w:p>
    <w:p w14:paraId="5DC18081" w14:textId="77777777" w:rsidR="004866CE" w:rsidRPr="004A75B5" w:rsidRDefault="004866CE" w:rsidP="004866CE">
      <w:pPr>
        <w:spacing w:before="120" w:after="120"/>
        <w:jc w:val="both"/>
      </w:pPr>
      <w:r w:rsidRPr="004A75B5">
        <w:t>« Le Frère Joseph, qui est le seul qui reste des Frères Charon, d</w:t>
      </w:r>
      <w:r w:rsidRPr="004A75B5">
        <w:t>e</w:t>
      </w:r>
      <w:r w:rsidRPr="004A75B5">
        <w:t>vant être nourri à la communauté, s'était réservé dans l'inventaire des biens de cet hôpital, une pension de 500 livres, dans le cas où il n'y pourrait rester, cette somme a été réduite de son consentement à 300 livres par an, et vous lui avez payé la première année qui échéait au mois de septembre 1749. Vous deviez, Madame, commencer à acqui</w:t>
      </w:r>
      <w:r w:rsidRPr="004A75B5">
        <w:t>t</w:t>
      </w:r>
      <w:r w:rsidRPr="004A75B5">
        <w:t>ter cette pension par préférence à la nourriture et entretien des pa</w:t>
      </w:r>
      <w:r w:rsidRPr="004A75B5">
        <w:t>u</w:t>
      </w:r>
      <w:r w:rsidRPr="004A75B5">
        <w:t>vres, la subsistance de</w:t>
      </w:r>
      <w:r>
        <w:t xml:space="preserve"> </w:t>
      </w:r>
      <w:r w:rsidRPr="004A75B5">
        <w:t xml:space="preserve"> [115]</w:t>
      </w:r>
      <w:r>
        <w:t xml:space="preserve"> </w:t>
      </w:r>
      <w:r w:rsidRPr="004A75B5">
        <w:t>ce Frère étant assurée et privilégiée sur les premiers revenus des fonds de cet hôpital, ainsi, je vous prie de lui faire payer l'année échue au mois de september dernier.</w:t>
      </w:r>
    </w:p>
    <w:p w14:paraId="636BD058" w14:textId="77777777" w:rsidR="004866CE" w:rsidRPr="004A75B5" w:rsidRDefault="004866CE" w:rsidP="004866CE">
      <w:pPr>
        <w:spacing w:before="120" w:after="120"/>
        <w:jc w:val="both"/>
      </w:pPr>
      <w:r w:rsidRPr="004A75B5">
        <w:t>« Je suis avec respect...</w:t>
      </w:r>
      <w:r>
        <w:t> </w:t>
      </w:r>
      <w:r>
        <w:rPr>
          <w:rStyle w:val="Appelnotedebasdep"/>
        </w:rPr>
        <w:footnoteReference w:id="92"/>
      </w:r>
      <w:r w:rsidRPr="004A75B5">
        <w:t> »</w:t>
      </w:r>
    </w:p>
    <w:p w14:paraId="3A24A6FF" w14:textId="77777777" w:rsidR="004866CE" w:rsidRPr="004A75B5" w:rsidRDefault="004866CE" w:rsidP="004866CE">
      <w:pPr>
        <w:spacing w:before="120" w:after="120"/>
        <w:jc w:val="both"/>
      </w:pPr>
    </w:p>
    <w:p w14:paraId="2B27551C" w14:textId="77777777" w:rsidR="004866CE" w:rsidRPr="004A75B5" w:rsidRDefault="004866CE" w:rsidP="004866CE">
      <w:pPr>
        <w:spacing w:before="120" w:after="120"/>
        <w:jc w:val="both"/>
      </w:pPr>
      <w:r w:rsidRPr="004A75B5">
        <w:t>Madame d’Youville répond :</w:t>
      </w:r>
    </w:p>
    <w:p w14:paraId="1EF8F029" w14:textId="77777777" w:rsidR="004866CE" w:rsidRDefault="004866CE" w:rsidP="004866CE">
      <w:pPr>
        <w:spacing w:before="120" w:after="120"/>
        <w:jc w:val="both"/>
      </w:pPr>
    </w:p>
    <w:p w14:paraId="4F221854" w14:textId="77777777" w:rsidR="004866CE" w:rsidRPr="004A75B5" w:rsidRDefault="004866CE" w:rsidP="004866CE">
      <w:pPr>
        <w:spacing w:before="120" w:after="120"/>
        <w:jc w:val="both"/>
      </w:pPr>
      <w:r w:rsidRPr="004A75B5">
        <w:t>« Monsieur</w:t>
      </w:r>
    </w:p>
    <w:p w14:paraId="6A0C3AA3" w14:textId="77777777" w:rsidR="004866CE" w:rsidRPr="004A75B5" w:rsidRDefault="004866CE" w:rsidP="004866CE">
      <w:pPr>
        <w:spacing w:before="120" w:after="120"/>
        <w:jc w:val="both"/>
      </w:pPr>
      <w:r w:rsidRPr="004A75B5">
        <w:t>« J'ai reçu la lettre que vous m'avez fait l'honneur de m'écrire, qui m'a d'autant plus surprise qu'elle me paraît entièrement contraire et à l'ordonnance qui m'établit provisoirement directrice de cet hôpital-général et à ce que vous m'aviez fait l'honneur de me dire vous-même quand je vous ai représenté le triste état de cette pauvre maison dont tous les biens-fonds, maison, granges, étant en ruines exigeaient de promptes et grandes réparations. Rappelez, je vous prie Monsieur, dans votre mémoire que vous m'avez toujours engagée à tenir le tout en bon état et à réparer ce qui en avait besoin. Monseigneur l'Évêque et monsieur Le Général m'ont donné le même ordre. C'est donc, Mo</w:t>
      </w:r>
      <w:r w:rsidRPr="004A75B5">
        <w:t>n</w:t>
      </w:r>
      <w:r w:rsidRPr="004A75B5">
        <w:t>sieur, de votre consentement et de celui de ces messieurs que j'ai tr</w:t>
      </w:r>
      <w:r w:rsidRPr="004A75B5">
        <w:t>a</w:t>
      </w:r>
      <w:r w:rsidRPr="004A75B5">
        <w:t>vaillé pour le bien des pauvres. Il est vrai que je n'ai pas pris vos o</w:t>
      </w:r>
      <w:r w:rsidRPr="004A75B5">
        <w:t>r</w:t>
      </w:r>
      <w:r w:rsidRPr="004A75B5">
        <w:t>dres par écrit, mais votre parole est aussi bonne, je m'y suis fiée, Mo</w:t>
      </w:r>
      <w:r w:rsidRPr="004A75B5">
        <w:t>n</w:t>
      </w:r>
      <w:r w:rsidRPr="004A75B5">
        <w:t>sieur, comme je le devais par le respect que je vous dois et la connai</w:t>
      </w:r>
      <w:r w:rsidRPr="004A75B5">
        <w:t>s</w:t>
      </w:r>
      <w:r w:rsidRPr="004A75B5">
        <w:t>sance que j'avais de votre probité. J'ai agi en conséquence, il me se</w:t>
      </w:r>
      <w:r w:rsidRPr="004A75B5">
        <w:t>m</w:t>
      </w:r>
      <w:r w:rsidRPr="004A75B5">
        <w:t>ble que je suis en règle et que vous ne pouvez selon Dieu et selon les hommes, me refuser d'allouer les dites dépenses et de me faire re</w:t>
      </w:r>
      <w:r w:rsidRPr="004A75B5">
        <w:t>m</w:t>
      </w:r>
      <w:r w:rsidRPr="004A75B5">
        <w:t xml:space="preserve">bourser des sommes que j'ai employées. Je les ai empruntées et je les dois. D'ailleurs, Monsieur, j'ai eu l'honneur de rendre mes comptes à la fin de la première année de ma gestion, la dépense excédait, dès ce temps-là, la recette de 3,377 livres 2 sols 9 deniers. Vous n'avez point paru l'improuver ni en être mécontent. Si j'avais excédé mes pouvoirs et agi contre votre volonté et contre le bien des pauvres, il était naturel de me le marquer et de me défendre de continuer </w:t>
      </w:r>
      <w:r w:rsidRPr="004A75B5">
        <w:rPr>
          <w:iCs/>
        </w:rPr>
        <w:t xml:space="preserve">à </w:t>
      </w:r>
      <w:r w:rsidRPr="004A75B5">
        <w:t>faire les dites rép</w:t>
      </w:r>
      <w:r w:rsidRPr="004A75B5">
        <w:t>a</w:t>
      </w:r>
      <w:r w:rsidRPr="004A75B5">
        <w:t>rations, mais au contraire,</w:t>
      </w:r>
      <w:r>
        <w:t xml:space="preserve"> </w:t>
      </w:r>
      <w:r w:rsidRPr="004A75B5">
        <w:t>[116]</w:t>
      </w:r>
      <w:r>
        <w:t xml:space="preserve"> </w:t>
      </w:r>
      <w:r w:rsidRPr="004A75B5">
        <w:t>Monsieur, vous m'avez exhortée à les continuer parce que, en effet, vous en connaissiez la nécessité. Ce n'est donc point de moi-même, Monsieur, que j'ai agi, c'est sous vos yeux, à votre connaissance et avec votre approbation.</w:t>
      </w:r>
    </w:p>
    <w:p w14:paraId="72325D2C" w14:textId="77777777" w:rsidR="004866CE" w:rsidRPr="004A75B5" w:rsidRDefault="004866CE" w:rsidP="004866CE">
      <w:pPr>
        <w:spacing w:before="120" w:after="120"/>
        <w:jc w:val="both"/>
      </w:pPr>
      <w:r w:rsidRPr="004A75B5">
        <w:t>« Je dis plus, Monsieur, c'est même par votre ordre puisque en m'établissant directrice du dit hôpital, vous m'avez ordonné de tenir un registre de dépenses et de recettes pour être en état de rendre mes comptes, et par le même acte vous m'avez autorisée à faire les répar</w:t>
      </w:r>
      <w:r w:rsidRPr="004A75B5">
        <w:t>a</w:t>
      </w:r>
      <w:r w:rsidRPr="004A75B5">
        <w:t xml:space="preserve">tions les plus urgentes suivant l'état qui en serait dressé en présence du </w:t>
      </w:r>
      <w:r w:rsidRPr="004A75B5">
        <w:lastRenderedPageBreak/>
        <w:t>procureur du roi, par experts nommés à cette fin. Cela a été exécuté, les experts ont fait leur procès-verbal des réparations nécessaires et urgentes. Celles que j'ai faites, Monsieur, y sont renfermées et ont été jugées nécessaires par les dits experts, je les ai donc faites avec autor</w:t>
      </w:r>
      <w:r w:rsidRPr="004A75B5">
        <w:t>i</w:t>
      </w:r>
      <w:r w:rsidRPr="004A75B5">
        <w:t>té et en conformité à vos ordres. Vous ne pouvez donc en conscience m'en refuser le paiement, n'ayant point excédé mes pouvoirs et n'ayant fait qu'une petite partie des dites réparations nécessaires et indispe</w:t>
      </w:r>
      <w:r w:rsidRPr="004A75B5">
        <w:t>n</w:t>
      </w:r>
      <w:r w:rsidRPr="004A75B5">
        <w:t>sables portées au procès-verbal que vous en avez fait faire. Quand il faut, Monsieur, rétablir des fermes ruinées, y fournir les meubles n</w:t>
      </w:r>
      <w:r w:rsidRPr="004A75B5">
        <w:t>é</w:t>
      </w:r>
      <w:r w:rsidRPr="004A75B5">
        <w:t>cessaires, acheter charrues, socs, charrettes, harnais, et tout ce qui est nécessaire à la culture des terres, clôtures, fossés, couvertures, pla</w:t>
      </w:r>
      <w:r w:rsidRPr="004A75B5">
        <w:t>n</w:t>
      </w:r>
      <w:r w:rsidRPr="004A75B5">
        <w:t>chers, murailles, et mille autres choses indispensables, la dépense d</w:t>
      </w:r>
      <w:r w:rsidRPr="004A75B5">
        <w:t>e</w:t>
      </w:r>
      <w:r w:rsidRPr="004A75B5">
        <w:t>vient nécessairement considérable ; et si faute de le faire j'avais laissé tomber les maisons et les granges et abandonné la culture des terres, vous m'auriez blâmée. J'ai fait, Monsieur, pour le mieux, sans intérêt particulier mais uniquement pour le bien des pauvres ; si je n'ai pas la consolation de vous avoir contenté, ce n'est point par mauvaise volo</w:t>
      </w:r>
      <w:r w:rsidRPr="004A75B5">
        <w:t>n</w:t>
      </w:r>
      <w:r w:rsidRPr="004A75B5">
        <w:t>té, c'est faute de capacité.</w:t>
      </w:r>
    </w:p>
    <w:p w14:paraId="112D58A6" w14:textId="77777777" w:rsidR="004866CE" w:rsidRPr="004A75B5" w:rsidRDefault="004866CE" w:rsidP="004866CE">
      <w:pPr>
        <w:spacing w:before="120" w:after="120"/>
        <w:jc w:val="both"/>
      </w:pPr>
      <w:r w:rsidRPr="004A75B5">
        <w:t>« Vous paraissez, Monsieur, me blâmer d'avoir reçu plus de pa</w:t>
      </w:r>
      <w:r w:rsidRPr="004A75B5">
        <w:t>u</w:t>
      </w:r>
      <w:r w:rsidRPr="004A75B5">
        <w:t>vres que la fondation ne porte et qu'elle fixe à douze. Je n'ai jamais su que le nombre des pauvres fut déterminé à douze, et je ne crois pas qu'il y ait aucun acte qui le marque, mais quand cela serait, Monsieur, je n'en serais pas plus répréhensible parce que j'ai été autorisée à ét</w:t>
      </w:r>
      <w:r w:rsidRPr="004A75B5">
        <w:t>a</w:t>
      </w:r>
      <w:r w:rsidRPr="004A75B5">
        <w:t>blir la salle des femmes et à y mener, loger et nourrir celles dont j'avais déjà soin. Vous leur avez fait</w:t>
      </w:r>
      <w:r>
        <w:t xml:space="preserve"> </w:t>
      </w:r>
      <w:r w:rsidRPr="004A75B5">
        <w:t>[117]</w:t>
      </w:r>
      <w:r>
        <w:t xml:space="preserve"> </w:t>
      </w:r>
      <w:r w:rsidRPr="004A75B5">
        <w:t>l'honneur, Monsieur, et la charité de les visiter, vous en avez paru content et approuver cette bonne œuvre ; aussi avez-vous connu par vous-même, Monsieur, par le dépouillement que vous avez fait de mes comptes, comme vous me faites l'honneur de me le marquer, que cet excédant de dépense n'a point été fait pour la nourriture et l'entretien des pauvres. La recette, dites-vous Monsieur, faite par la maison, sans parler des revenus des terres, balançant à peu de choses près, la d</w:t>
      </w:r>
      <w:r w:rsidRPr="004A75B5">
        <w:t>é</w:t>
      </w:r>
      <w:r w:rsidRPr="004A75B5">
        <w:t xml:space="preserve">pense faite dans la maison pour la nourriture et entretien des pauvres. Ce n'est donc précisément et uniquement que pour les réparations et entretien des bien-fonds que cet excédant de dépense a été fait, qui par ce moyen en sont devenus meilleurs, ou du moins, se sont conservés dans leur première valeur, et sans laquelle ils seraient tombés en ruine et auraient été infructueux et en pure perte. Il paraît juste, Monsieur, que les dits fonds répondent de </w:t>
      </w:r>
      <w:r w:rsidRPr="004A75B5">
        <w:lastRenderedPageBreak/>
        <w:t>la dite dépense faite à leur profit et pour leur conservation, vous êtes trop équitable pour ne pas céder à de si justes raisons.</w:t>
      </w:r>
    </w:p>
    <w:p w14:paraId="13AE8EEE" w14:textId="77777777" w:rsidR="004866CE" w:rsidRPr="004A75B5" w:rsidRDefault="004866CE" w:rsidP="004866CE">
      <w:pPr>
        <w:spacing w:before="120" w:after="120"/>
        <w:jc w:val="both"/>
      </w:pPr>
      <w:r w:rsidRPr="004A75B5">
        <w:t>« Vous me faites l'honneur, Monsieur, de me marquer qu'il y avait douze pauvres à l'hôpital lorsque j'y suis entrée, dont plusieurs étaient à la demi-solde. Je puis vous assurer, Monsieur, qu'il n'y en avait que quatre dont un seul avait la demi-solde. Ils avaient bien de la peine à y vivre, et depuis que j'y suis, le nombre a passé trente et ils ont eu leur nécessaire, non du produit des revenus des terres mais par les soins de la Providence et notre travail. Je n'ai point trouvé, en entrant, les terres ensemencées, ni une raie de guérêt faite, c'est moi qui les ai fait faire et semer ; ainsi, Monsieur, je ne suis tenue qu'à laisser les choses comme je les ai trouvées. Le fermier, d'ailleurs, veut sortir et je n'ai personne pour y mettre, et quand j'en trouverais, je ne me crois pas assez autorisée pour leur passer bail.</w:t>
      </w:r>
    </w:p>
    <w:p w14:paraId="2AAE03E6" w14:textId="77777777" w:rsidR="004866CE" w:rsidRPr="004A75B5" w:rsidRDefault="004866CE" w:rsidP="004866CE">
      <w:pPr>
        <w:spacing w:before="120" w:after="120"/>
        <w:jc w:val="both"/>
      </w:pPr>
      <w:r w:rsidRPr="004A75B5">
        <w:t>« J'attends, Monsieur, de votre bonté que vous voudrez bien rec</w:t>
      </w:r>
      <w:r w:rsidRPr="004A75B5">
        <w:t>e</w:t>
      </w:r>
      <w:r w:rsidRPr="004A75B5">
        <w:t>voir mes comptes et les signer. Ils sont dans toute l'équité dont je suis capable.</w:t>
      </w:r>
    </w:p>
    <w:p w14:paraId="70D8544F" w14:textId="77777777" w:rsidR="004866CE" w:rsidRDefault="004866CE" w:rsidP="004866CE">
      <w:pPr>
        <w:spacing w:before="120" w:after="120"/>
        <w:jc w:val="both"/>
      </w:pPr>
      <w:r w:rsidRPr="004A75B5">
        <w:t>« J'ai l'honneur d'être...</w:t>
      </w:r>
      <w:r>
        <w:t> </w:t>
      </w:r>
      <w:r>
        <w:rPr>
          <w:rStyle w:val="Appelnotedebasdep"/>
        </w:rPr>
        <w:footnoteReference w:id="93"/>
      </w:r>
      <w:r w:rsidRPr="004A75B5">
        <w:t> »</w:t>
      </w:r>
    </w:p>
    <w:p w14:paraId="36275F06" w14:textId="77777777" w:rsidR="004866CE" w:rsidRPr="004A75B5" w:rsidRDefault="004866CE" w:rsidP="004866CE">
      <w:pPr>
        <w:spacing w:before="120" w:after="120"/>
        <w:jc w:val="both"/>
      </w:pPr>
      <w:r w:rsidRPr="004A75B5">
        <w:t>[118]</w:t>
      </w:r>
    </w:p>
    <w:p w14:paraId="1F753AA1" w14:textId="77777777" w:rsidR="004866CE" w:rsidRPr="004A75B5" w:rsidRDefault="004866CE" w:rsidP="004866CE">
      <w:pPr>
        <w:spacing w:before="120" w:after="120"/>
        <w:jc w:val="both"/>
      </w:pPr>
      <w:r w:rsidRPr="004A75B5">
        <w:t>Madame d'Youville connaissait trop l'impérieux Bigot pour espérer gagner la partie par la seule force de ses droits ; aussi eut-elle recours à son évêque, qui était mêmement l'un des chefs administrateurs, comptant sur son esprit d'équité pour obtenir justice. Hélas, la confiance de l'une n'a fait que révéler le flegme de l'autre. Voyez.</w:t>
      </w:r>
    </w:p>
    <w:p w14:paraId="6F56F6F8" w14:textId="77777777" w:rsidR="004866CE" w:rsidRPr="004A75B5" w:rsidRDefault="004866CE" w:rsidP="004866CE">
      <w:pPr>
        <w:spacing w:before="120" w:after="120"/>
        <w:jc w:val="both"/>
      </w:pPr>
    </w:p>
    <w:p w14:paraId="764D890B" w14:textId="77777777" w:rsidR="004866CE" w:rsidRPr="004A75B5" w:rsidRDefault="004866CE" w:rsidP="004866CE">
      <w:pPr>
        <w:spacing w:before="120" w:after="120"/>
        <w:jc w:val="both"/>
      </w:pPr>
      <w:r w:rsidRPr="004A75B5">
        <w:t>« Madame</w:t>
      </w:r>
    </w:p>
    <w:p w14:paraId="178F5C11" w14:textId="77777777" w:rsidR="004866CE" w:rsidRPr="004A75B5" w:rsidRDefault="004866CE" w:rsidP="004866CE">
      <w:pPr>
        <w:spacing w:before="120" w:after="120"/>
        <w:jc w:val="both"/>
      </w:pPr>
      <w:r w:rsidRPr="004A75B5">
        <w:t>« J'ai eu l'honneur de vous dire que je n'entrais pas dans les com</w:t>
      </w:r>
      <w:r w:rsidRPr="004A75B5">
        <w:t>p</w:t>
      </w:r>
      <w:r w:rsidRPr="004A75B5">
        <w:t>tes que vous rendiez et que je laissais aux autres puissances le soin de les examiner.</w:t>
      </w:r>
    </w:p>
    <w:p w14:paraId="71CBAF65" w14:textId="77777777" w:rsidR="004866CE" w:rsidRPr="004A75B5" w:rsidRDefault="004866CE" w:rsidP="004866CE">
      <w:pPr>
        <w:spacing w:before="120" w:after="120"/>
        <w:jc w:val="both"/>
      </w:pPr>
      <w:r w:rsidRPr="004A75B5">
        <w:t>« Je doute que par le règlement fait du temps de M. Hocquart vous fussiez autorisée à faire des réparations sans ordre, beaucoup moins d'emprunter. Jamais on a prétendu que vous puissiez endetter la ma</w:t>
      </w:r>
      <w:r w:rsidRPr="004A75B5">
        <w:t>i</w:t>
      </w:r>
      <w:r w:rsidRPr="004A75B5">
        <w:t>son. L'aliénation était absolument interdite.</w:t>
      </w:r>
    </w:p>
    <w:p w14:paraId="2E14B0E0" w14:textId="77777777" w:rsidR="004866CE" w:rsidRPr="004A75B5" w:rsidRDefault="004866CE" w:rsidP="004866CE">
      <w:pPr>
        <w:spacing w:before="120" w:after="120"/>
        <w:jc w:val="both"/>
      </w:pPr>
      <w:r w:rsidRPr="004A75B5">
        <w:lastRenderedPageBreak/>
        <w:t>« Vous avez reçu beaucoup de pauvres, votre charité est estimable, mais je crains qu'on ne réponde que vous n'y étiez pas obligée.</w:t>
      </w:r>
    </w:p>
    <w:p w14:paraId="6AD24C87" w14:textId="77777777" w:rsidR="004866CE" w:rsidRPr="004A75B5" w:rsidRDefault="004866CE" w:rsidP="004866CE">
      <w:pPr>
        <w:spacing w:before="120" w:after="120"/>
        <w:jc w:val="both"/>
      </w:pPr>
      <w:r w:rsidRPr="004A75B5">
        <w:t>« Vous avez reçu les terres ensemencées, je doute si on approuvera que vous les laissiez dans un autre état.</w:t>
      </w:r>
    </w:p>
    <w:p w14:paraId="20CEB801" w14:textId="77777777" w:rsidR="004866CE" w:rsidRPr="004A75B5" w:rsidRDefault="004866CE" w:rsidP="004866CE">
      <w:pPr>
        <w:spacing w:before="120" w:after="120"/>
        <w:jc w:val="both"/>
      </w:pPr>
      <w:r w:rsidRPr="004A75B5">
        <w:t>« Je pense que toute cette affaire sera portée devant Sa Majesté, e</w:t>
      </w:r>
      <w:r w:rsidRPr="004A75B5">
        <w:t>l</w:t>
      </w:r>
      <w:r w:rsidRPr="004A75B5">
        <w:t>le a prescrit l'union à l'Hôpital-général de Québec, je souhaite qu'elle se rétracte à la vue des difficultés que l'on forme.</w:t>
      </w:r>
    </w:p>
    <w:p w14:paraId="3575B3A3" w14:textId="77777777" w:rsidR="004866CE" w:rsidRPr="004A75B5" w:rsidRDefault="004866CE" w:rsidP="004866CE">
      <w:pPr>
        <w:spacing w:before="120" w:after="120"/>
        <w:jc w:val="both"/>
      </w:pPr>
      <w:r w:rsidRPr="004A75B5">
        <w:t>« Quand l'union sera consommée ou qu'il y aura un autre parti pris sur ce sujet, j'entrerai dans ce qui dépend de mon ministère.</w:t>
      </w:r>
    </w:p>
    <w:p w14:paraId="7F7953AC" w14:textId="77777777" w:rsidR="004866CE" w:rsidRPr="004A75B5" w:rsidRDefault="004866CE" w:rsidP="004866CE">
      <w:pPr>
        <w:spacing w:before="120" w:after="120"/>
        <w:jc w:val="both"/>
      </w:pPr>
      <w:r w:rsidRPr="004A75B5">
        <w:t>« Je suis avec beaucoup de respect...</w:t>
      </w:r>
      <w:r>
        <w:t> </w:t>
      </w:r>
      <w:r>
        <w:rPr>
          <w:rStyle w:val="Appelnotedebasdep"/>
        </w:rPr>
        <w:footnoteReference w:id="94"/>
      </w:r>
      <w:r w:rsidRPr="004A75B5">
        <w:t> »</w:t>
      </w:r>
    </w:p>
    <w:p w14:paraId="6C8BD70E" w14:textId="77777777" w:rsidR="004866CE" w:rsidRPr="004A75B5" w:rsidRDefault="004866CE" w:rsidP="004866CE">
      <w:pPr>
        <w:spacing w:before="120" w:after="120"/>
        <w:jc w:val="both"/>
      </w:pPr>
      <w:r w:rsidRPr="004A75B5">
        <w:t>La désapprobation couve sous la phrase correcte. L'amère désill</w:t>
      </w:r>
      <w:r w:rsidRPr="004A75B5">
        <w:t>u</w:t>
      </w:r>
      <w:r w:rsidRPr="004A75B5">
        <w:t>sion ! Son protecteur légitime se dérobe, outre qu'il semble l'écho de l'intendant au sujet des terres. S'il s'était, au moins, enquis des faits, il aurait appris qu'elles n'étaient pas ensemencées lors du transfert de 1747 à la fondatrice.</w:t>
      </w:r>
    </w:p>
    <w:p w14:paraId="4BC631BE" w14:textId="77777777" w:rsidR="004866CE" w:rsidRPr="004A75B5" w:rsidRDefault="004866CE" w:rsidP="004866CE">
      <w:pPr>
        <w:spacing w:before="120" w:after="120"/>
        <w:jc w:val="both"/>
      </w:pPr>
      <w:r w:rsidRPr="004A75B5">
        <w:t>La passion du point d'honneur, soutenu de cent autres raisons pol</w:t>
      </w:r>
      <w:r w:rsidRPr="004A75B5">
        <w:t>i</w:t>
      </w:r>
      <w:r w:rsidRPr="004A75B5">
        <w:t>tiques, défendait à Bigot d'admettre qu'il eût pu se tromper ; aussi sa réponse du quinze mars 1751 à Mme d'Youville n'est-elle</w:t>
      </w:r>
      <w:r>
        <w:t xml:space="preserve"> </w:t>
      </w:r>
      <w:r w:rsidRPr="004A75B5">
        <w:t xml:space="preserve"> [119]</w:t>
      </w:r>
      <w:r>
        <w:t xml:space="preserve"> </w:t>
      </w:r>
      <w:r w:rsidRPr="004A75B5">
        <w:t>qu'une réitération de celle du cinq février. Il lui enjoint, de plus, de livrer les terres au fermier que les religieuses de Québec ont engagé. Mme d'Youville répond :</w:t>
      </w:r>
    </w:p>
    <w:p w14:paraId="0D6F1108" w14:textId="77777777" w:rsidR="004866CE" w:rsidRPr="004A75B5" w:rsidRDefault="004866CE" w:rsidP="004866CE">
      <w:pPr>
        <w:spacing w:before="120" w:after="120"/>
        <w:jc w:val="both"/>
      </w:pPr>
    </w:p>
    <w:p w14:paraId="78ED0C8F" w14:textId="77777777" w:rsidR="004866CE" w:rsidRPr="004A75B5" w:rsidRDefault="004866CE" w:rsidP="004866CE">
      <w:pPr>
        <w:spacing w:before="120" w:after="120"/>
        <w:jc w:val="both"/>
      </w:pPr>
      <w:r w:rsidRPr="004A75B5">
        <w:t>« Monsieur,</w:t>
      </w:r>
    </w:p>
    <w:p w14:paraId="3907D40B" w14:textId="77777777" w:rsidR="004866CE" w:rsidRPr="004A75B5" w:rsidRDefault="004866CE" w:rsidP="004866CE">
      <w:pPr>
        <w:spacing w:before="120" w:after="120"/>
        <w:jc w:val="both"/>
      </w:pPr>
      <w:r w:rsidRPr="004A75B5">
        <w:t>« J'ai remis, selon vos ordres, au porteur de la procuration des d</w:t>
      </w:r>
      <w:r w:rsidRPr="004A75B5">
        <w:t>a</w:t>
      </w:r>
      <w:r w:rsidRPr="004A75B5">
        <w:t>mes de l'Hôpital-général de Québec en présence des messieurs Fo</w:t>
      </w:r>
      <w:r w:rsidRPr="004A75B5">
        <w:t>u</w:t>
      </w:r>
      <w:r w:rsidRPr="004A75B5">
        <w:t>cher et Danré, selon le procès-verbal qu'ils en ont dressé, les maisons et terres de la Pointe Saint-Charles et de Chambly avec les animaux et meubles pour les faire valoir qui s'y sont trouvés. Vous verrez, Mo</w:t>
      </w:r>
      <w:r w:rsidRPr="004A75B5">
        <w:t>n</w:t>
      </w:r>
      <w:r w:rsidRPr="004A75B5">
        <w:t>sieur, par le compte qu'on vous en rendra, une partie de l'emploi de l'argent que j'ai été obligée d'emprunter pour garnir les dites terres de tout ce qui était nécessaire pour les cultiver et qui manquait entièr</w:t>
      </w:r>
      <w:r w:rsidRPr="004A75B5">
        <w:t>e</w:t>
      </w:r>
      <w:r w:rsidRPr="004A75B5">
        <w:t xml:space="preserve">ment. L'employé de ces dames, selon vos instructions, Monsieur, et par votre ordre, a reçu avec plaisir toutes les augmentations que j'y ai </w:t>
      </w:r>
      <w:r w:rsidRPr="004A75B5">
        <w:lastRenderedPageBreak/>
        <w:t>faites et par là m'a donné des assurances, que je crois certaines, de v</w:t>
      </w:r>
      <w:r w:rsidRPr="004A75B5">
        <w:t>o</w:t>
      </w:r>
      <w:r w:rsidRPr="004A75B5">
        <w:t>tre volonté à me payer entièrement de tout ce que j'ai avancé. Je n'en ai jamais douté, Monsieur, et je n'ai point craint que m'obligeant de remettre tout l'excédant de ce qui m'avait été livré par le premier i</w:t>
      </w:r>
      <w:r w:rsidRPr="004A75B5">
        <w:t>n</w:t>
      </w:r>
      <w:r w:rsidRPr="004A75B5">
        <w:t>ventaire et que j'ai acheté de l'argent que vous avez paru d'abord vo</w:t>
      </w:r>
      <w:r w:rsidRPr="004A75B5">
        <w:t>u</w:t>
      </w:r>
      <w:r w:rsidRPr="004A75B5">
        <w:t>loir me contester mais dont vous reconnaissez à présent l'emprunt n</w:t>
      </w:r>
      <w:r w:rsidRPr="004A75B5">
        <w:t>é</w:t>
      </w:r>
      <w:r w:rsidRPr="004A75B5">
        <w:t>cessaire et son juste emploi, vous ayiez eu l'intention de garder le tout sans en rembourser le prix. Mes comptes, Monsieur, en sont chargés. Je les ai acheté pour les dites terres, en qualité de directrice dont vous m'avez honorée, et il est juste que cela y reste et que les avances que j'ai faites pour les avoir me soient remboursées en entier. J'ai toujours agi, Monsieur, avec toute la probité et la droiture possible, sans auc</w:t>
      </w:r>
      <w:r w:rsidRPr="004A75B5">
        <w:t>u</w:t>
      </w:r>
      <w:r w:rsidRPr="004A75B5">
        <w:t>ne vue de politique ni d'intérêt dont je sais que quelques uns m'acc</w:t>
      </w:r>
      <w:r w:rsidRPr="004A75B5">
        <w:t>u</w:t>
      </w:r>
      <w:r w:rsidRPr="004A75B5">
        <w:t>sent sans raison, j'espère, Monsieur, que de votre côté vous me re</w:t>
      </w:r>
      <w:r w:rsidRPr="004A75B5">
        <w:t>n</w:t>
      </w:r>
      <w:r w:rsidRPr="004A75B5">
        <w:t>drez justice. Toutes les dépenses qui ont été faites étaient nécessaires et le nombre d'engagés que j'ai été forcée d'avoir pour les clôtures, fossés et autres besoins, n'a point été inutile mais a tourné au profit de la terre. Si vous aviez désapprouvé cette dépense dont j'avais eu l'ho</w:t>
      </w:r>
      <w:r w:rsidRPr="004A75B5">
        <w:t>n</w:t>
      </w:r>
      <w:r w:rsidRPr="004A75B5">
        <w:t>neur de</w:t>
      </w:r>
      <w:r>
        <w:t xml:space="preserve"> </w:t>
      </w:r>
      <w:r w:rsidRPr="004A75B5">
        <w:t>[120]</w:t>
      </w:r>
      <w:r>
        <w:t xml:space="preserve"> </w:t>
      </w:r>
      <w:r w:rsidRPr="004A75B5">
        <w:t>vous informer à la fin de la première année de ma ge</w:t>
      </w:r>
      <w:r w:rsidRPr="004A75B5">
        <w:t>s</w:t>
      </w:r>
      <w:r w:rsidRPr="004A75B5">
        <w:t>tion par la reddition de comptes que je vous en ai faite et que j'en eu</w:t>
      </w:r>
      <w:r w:rsidRPr="004A75B5">
        <w:t>s</w:t>
      </w:r>
      <w:r w:rsidRPr="004A75B5">
        <w:t>se eu connai</w:t>
      </w:r>
      <w:r w:rsidRPr="004A75B5">
        <w:t>s</w:t>
      </w:r>
      <w:r w:rsidRPr="004A75B5">
        <w:t>sance, je n'aurais pas continué de les faire, mais vous ne m'en avez jamais rien dit ni limité mes pouvoirs sur cela, vous m'avez, au contraire, toujours encouragée à continuer, ce que j'ai fait sur votre parole et en vertu de votre ordonnance qui m'établit directrice du dit hôpital.</w:t>
      </w:r>
    </w:p>
    <w:p w14:paraId="7C5E7AD7" w14:textId="77777777" w:rsidR="004866CE" w:rsidRPr="004A75B5" w:rsidRDefault="004866CE" w:rsidP="004866CE">
      <w:pPr>
        <w:spacing w:before="120" w:after="120"/>
        <w:jc w:val="both"/>
      </w:pPr>
      <w:r w:rsidRPr="004A75B5">
        <w:t>« Vous me faites l'honneur de me marquer que vous n'aviez pas examiné mes comptes et que si vous ne les avez pas arrêtés c'est que je ne vous l'avais pas demandé. Il me semble, Monsieur, que l'envoi seul de mes comptes parle assez pour faire connaître que ce n'est que pour les examiner et arrêter que j'ai eu l'honneur de vous les adresser, sans en faire une demande expresse, que je crois, néanmoins vous avoir faite dans la lettre qui les accompagnait.</w:t>
      </w:r>
    </w:p>
    <w:p w14:paraId="4F9B89EF" w14:textId="77777777" w:rsidR="004866CE" w:rsidRPr="004A75B5" w:rsidRDefault="004866CE" w:rsidP="004866CE">
      <w:pPr>
        <w:spacing w:before="120" w:after="120"/>
        <w:jc w:val="both"/>
      </w:pPr>
      <w:r w:rsidRPr="004A75B5">
        <w:t xml:space="preserve">« Je viens de lire, Monsieur, dans votre dernière ordonnance, que vous permettez de vendre la maison, cour et jardins de cet hôpital, et dans votre lettre que j'ai reçue il y a quelques jours, vous y marquez formellement que vous n'avez pas droit d'aliéner les fonds. J'ai peine à concilier l'un avec l'autre et je crois bien que ce n'est qu'un prétexte dont vous voulez vous servir pour différer le remboursement des </w:t>
      </w:r>
      <w:r w:rsidRPr="004A75B5">
        <w:lastRenderedPageBreak/>
        <w:t>avances que j'ai faites : la maison et jardins n'étant pas moins fonds que les terres qui en dépendent, c'est ce qui me fait espérer que vous aurez la bonté de me procurer le moyen de payer mes dettes.</w:t>
      </w:r>
    </w:p>
    <w:p w14:paraId="1D076B2C" w14:textId="77777777" w:rsidR="004866CE" w:rsidRPr="004A75B5" w:rsidRDefault="004866CE" w:rsidP="004866CE">
      <w:pPr>
        <w:spacing w:before="120" w:after="120"/>
        <w:jc w:val="both"/>
      </w:pPr>
      <w:r w:rsidRPr="004A75B5">
        <w:t>« L'envoyé de ces dames demandait à recevoir les terres de la ta</w:t>
      </w:r>
      <w:r w:rsidRPr="004A75B5">
        <w:t>n</w:t>
      </w:r>
      <w:r w:rsidRPr="004A75B5">
        <w:t>nerie de la Côte des Neiges et de la baronnerie, j'étais disposée à lui remettre les deux premiers, mais messieurs Fouché et Danré ont dit qu'il n'avait pas d'ordres pour cela. J'espère, Monsieur, que vous aurez la bonté de me laisser celles de la baronnerie pour m'aider à la dépe</w:t>
      </w:r>
      <w:r w:rsidRPr="004A75B5">
        <w:t>n</w:t>
      </w:r>
      <w:r w:rsidRPr="004A75B5">
        <w:t>se que je suis obligée de faire pour les pauvres depuis le mois d'oct</w:t>
      </w:r>
      <w:r w:rsidRPr="004A75B5">
        <w:t>o</w:t>
      </w:r>
      <w:r w:rsidRPr="004A75B5">
        <w:t>bre dernier. C'est une terre qui n'est bonne que pour pacager les an</w:t>
      </w:r>
      <w:r w:rsidRPr="004A75B5">
        <w:t>i</w:t>
      </w:r>
      <w:r w:rsidRPr="004A75B5">
        <w:t>maux, celle de la Pointe Saint-Charles a du pacage plus qu'il ne faut sur la terre.</w:t>
      </w:r>
    </w:p>
    <w:p w14:paraId="40A72631" w14:textId="77777777" w:rsidR="004866CE" w:rsidRPr="004A75B5" w:rsidRDefault="004866CE" w:rsidP="004866CE">
      <w:pPr>
        <w:spacing w:before="120" w:after="120"/>
        <w:jc w:val="both"/>
      </w:pPr>
      <w:r w:rsidRPr="004A75B5">
        <w:t>« Pour la pension du Frère dont vous me faites l'honneur de</w:t>
      </w:r>
      <w:r>
        <w:t xml:space="preserve"> </w:t>
      </w:r>
      <w:r w:rsidRPr="004A75B5">
        <w:t>[121]</w:t>
      </w:r>
      <w:r>
        <w:t xml:space="preserve"> </w:t>
      </w:r>
      <w:r w:rsidRPr="004A75B5">
        <w:t xml:space="preserve">me parler, sur les deux années qui ont finies </w:t>
      </w:r>
      <w:r w:rsidRPr="004A75B5">
        <w:rPr>
          <w:iCs/>
        </w:rPr>
        <w:t xml:space="preserve">à </w:t>
      </w:r>
      <w:r w:rsidRPr="004A75B5">
        <w:t>la Toussaint dernier, j'ai donné à Monsieur de Lalanne, cent cinquante livres, au révérend Père Saint-Pé, cent cinquante livres, j'ai envoyé à Monseigneur, cent ci</w:t>
      </w:r>
      <w:r w:rsidRPr="004A75B5">
        <w:t>n</w:t>
      </w:r>
      <w:r w:rsidRPr="004A75B5">
        <w:t>quante livres, dont j'ai les reçus. Ce serait cent quelques livres qui re</w:t>
      </w:r>
      <w:r w:rsidRPr="004A75B5">
        <w:t>s</w:t>
      </w:r>
      <w:r w:rsidRPr="004A75B5">
        <w:t>teraient, que je ne crois pas, Monsieur, être obligée de payer puisqu'il m'est dû et que je n'ai rien à lui ni aux pauvres.</w:t>
      </w:r>
    </w:p>
    <w:p w14:paraId="6770E9E9" w14:textId="77777777" w:rsidR="004866CE" w:rsidRPr="004A75B5" w:rsidRDefault="004866CE" w:rsidP="004866CE">
      <w:pPr>
        <w:spacing w:before="120" w:after="120"/>
        <w:jc w:val="both"/>
      </w:pPr>
      <w:r w:rsidRPr="004A75B5">
        <w:t>« J'ai l'honneur d'être...</w:t>
      </w:r>
      <w:r>
        <w:t> </w:t>
      </w:r>
      <w:r>
        <w:rPr>
          <w:rStyle w:val="Appelnotedebasdep"/>
        </w:rPr>
        <w:footnoteReference w:id="95"/>
      </w:r>
      <w:r w:rsidRPr="004A75B5">
        <w:t> »</w:t>
      </w:r>
    </w:p>
    <w:p w14:paraId="71CA6DC0" w14:textId="77777777" w:rsidR="004866CE" w:rsidRDefault="004866CE" w:rsidP="004866CE">
      <w:pPr>
        <w:spacing w:before="120" w:after="120"/>
        <w:jc w:val="both"/>
      </w:pPr>
    </w:p>
    <w:p w14:paraId="7DE16458" w14:textId="77777777" w:rsidR="004866CE" w:rsidRPr="004A75B5" w:rsidRDefault="004866CE" w:rsidP="004866CE">
      <w:pPr>
        <w:spacing w:before="120" w:after="120"/>
        <w:jc w:val="both"/>
      </w:pPr>
      <w:r w:rsidRPr="004A75B5">
        <w:t>Si Mme d'Youville semble rebattre les mêmes arguments, c'est que ses adversaires répètent aussi leurs inexactitudes. Le seize mars, mo</w:t>
      </w:r>
      <w:r w:rsidRPr="004A75B5">
        <w:t>n</w:t>
      </w:r>
      <w:r w:rsidRPr="004A75B5">
        <w:t>seigneur de Pontbriand redit ce qu'il a déjà écrit ; mais cette fois, le voile glisse lamentablement.</w:t>
      </w:r>
    </w:p>
    <w:p w14:paraId="4AD37F13" w14:textId="77777777" w:rsidR="004866CE" w:rsidRPr="004A75B5" w:rsidRDefault="004866CE" w:rsidP="004866CE">
      <w:pPr>
        <w:spacing w:before="120" w:after="120"/>
        <w:jc w:val="both"/>
      </w:pPr>
    </w:p>
    <w:p w14:paraId="2EBEE687" w14:textId="77777777" w:rsidR="004866CE" w:rsidRPr="004A75B5" w:rsidRDefault="004866CE" w:rsidP="004866CE">
      <w:pPr>
        <w:spacing w:before="120" w:after="120"/>
        <w:jc w:val="both"/>
      </w:pPr>
      <w:r w:rsidRPr="004A75B5">
        <w:t>« Madame</w:t>
      </w:r>
    </w:p>
    <w:p w14:paraId="6C9E8EB9" w14:textId="77777777" w:rsidR="004866CE" w:rsidRPr="004A75B5" w:rsidRDefault="004866CE" w:rsidP="004866CE">
      <w:pPr>
        <w:spacing w:before="120" w:after="120"/>
        <w:jc w:val="both"/>
      </w:pPr>
      <w:r w:rsidRPr="004A75B5">
        <w:t>« Il me semblait vous avoir dit cet automne que l'on formerait peut-être quelque difficulté sur ce que vous prétendiez vous être dû, et même d'avoir ajouté qu'on pourrait objecter le grand nombre de vos associées et des pauvres que vous aviez.</w:t>
      </w:r>
    </w:p>
    <w:p w14:paraId="19D64C91" w14:textId="77777777" w:rsidR="004866CE" w:rsidRPr="004A75B5" w:rsidRDefault="004866CE" w:rsidP="004866CE">
      <w:pPr>
        <w:spacing w:before="120" w:after="120"/>
        <w:jc w:val="both"/>
      </w:pPr>
      <w:r w:rsidRPr="004A75B5">
        <w:t>« Vous citez l'arrêt qui vous a établie directrice en 1747, mais il me paraît par la lecture que j'en ai faite qu'il n'est question que des répar</w:t>
      </w:r>
      <w:r w:rsidRPr="004A75B5">
        <w:t>a</w:t>
      </w:r>
      <w:r w:rsidRPr="004A75B5">
        <w:lastRenderedPageBreak/>
        <w:t>tions de la maison que vous occupez actuellement. Quoi qu'il en soit, je pense qu'on se persuade que vous n'avez pas véritablement empru</w:t>
      </w:r>
      <w:r w:rsidRPr="004A75B5">
        <w:t>n</w:t>
      </w:r>
      <w:r w:rsidRPr="004A75B5">
        <w:t>té, et que ces dépenses ont été faites sur des aumônes qui vous ont été données. Si vous présentiez ces emprunts faits en qualité de directrice peut-être qu'on formerait moins de difficulté. Je dis, peut-être, parce que je ne [me] mêle point de cette affaire. Mais j'ai été obligé par d</w:t>
      </w:r>
      <w:r w:rsidRPr="004A75B5">
        <w:t>i</w:t>
      </w:r>
      <w:r w:rsidRPr="004A75B5">
        <w:t>verses raisons de consentir à l'union décrétée. Je suis avec beaucoup de respect...</w:t>
      </w:r>
      <w:r>
        <w:t> </w:t>
      </w:r>
      <w:r>
        <w:rPr>
          <w:rStyle w:val="Appelnotedebasdep"/>
        </w:rPr>
        <w:footnoteReference w:id="96"/>
      </w:r>
      <w:r w:rsidRPr="004A75B5">
        <w:t> »</w:t>
      </w:r>
    </w:p>
    <w:p w14:paraId="4D4405CE" w14:textId="77777777" w:rsidR="004866CE" w:rsidRDefault="004866CE" w:rsidP="004866CE">
      <w:pPr>
        <w:spacing w:before="120" w:after="120"/>
        <w:jc w:val="both"/>
      </w:pPr>
    </w:p>
    <w:p w14:paraId="459F9357" w14:textId="77777777" w:rsidR="004866CE" w:rsidRDefault="004866CE" w:rsidP="004866CE">
      <w:pPr>
        <w:spacing w:before="120" w:after="120"/>
        <w:jc w:val="both"/>
      </w:pPr>
      <w:r w:rsidRPr="004A75B5">
        <w:t>La réponse de Mme d'Youville est un cri émouvant de fierté ble</w:t>
      </w:r>
      <w:r w:rsidRPr="004A75B5">
        <w:t>s</w:t>
      </w:r>
      <w:r w:rsidRPr="004A75B5">
        <w:t>sée.</w:t>
      </w:r>
    </w:p>
    <w:p w14:paraId="15E452D7" w14:textId="77777777" w:rsidR="004866CE" w:rsidRDefault="004866CE" w:rsidP="004866CE">
      <w:pPr>
        <w:spacing w:before="120" w:after="120"/>
        <w:jc w:val="both"/>
      </w:pPr>
      <w:r w:rsidRPr="004A75B5">
        <w:t>[122]</w:t>
      </w:r>
    </w:p>
    <w:p w14:paraId="734ABA99" w14:textId="77777777" w:rsidR="004866CE" w:rsidRPr="004A75B5" w:rsidRDefault="004866CE" w:rsidP="004866CE">
      <w:pPr>
        <w:spacing w:before="120" w:after="120"/>
        <w:jc w:val="both"/>
      </w:pPr>
    </w:p>
    <w:p w14:paraId="14E57E24" w14:textId="77777777" w:rsidR="004866CE" w:rsidRPr="004A75B5" w:rsidRDefault="004866CE" w:rsidP="004866CE">
      <w:pPr>
        <w:spacing w:before="120" w:after="120"/>
        <w:jc w:val="both"/>
      </w:pPr>
      <w:r w:rsidRPr="004A75B5">
        <w:t>« Monseigneur</w:t>
      </w:r>
    </w:p>
    <w:p w14:paraId="4324D69D" w14:textId="77777777" w:rsidR="004866CE" w:rsidRPr="004A75B5" w:rsidRDefault="004866CE" w:rsidP="004866CE">
      <w:pPr>
        <w:spacing w:before="120" w:after="120"/>
        <w:jc w:val="both"/>
      </w:pPr>
      <w:r w:rsidRPr="004A75B5">
        <w:t>« Je suis sincère, droite et incapable d'aucun détour ni restriction qui puisse déguiser la vérité ni lui donner un double sens. J'ai réell</w:t>
      </w:r>
      <w:r w:rsidRPr="004A75B5">
        <w:t>e</w:t>
      </w:r>
      <w:r w:rsidRPr="004A75B5">
        <w:t>ment, Monseigneur, emprunté 9,550 livres pour le bien et le rétabli</w:t>
      </w:r>
      <w:r w:rsidRPr="004A75B5">
        <w:t>s</w:t>
      </w:r>
      <w:r w:rsidRPr="004A75B5">
        <w:t>sement des terres de cet hôpital, je les dois et il ne me reste aucune ressource pour les payer que le remboursement que j'en attends de V</w:t>
      </w:r>
      <w:r w:rsidRPr="004A75B5">
        <w:t>o</w:t>
      </w:r>
      <w:r w:rsidRPr="004A75B5">
        <w:t>tre Grandeur et de ces messieurs. Ce que j'ai l'honneur de vous dire, Monseigneur, est la pure vérité, et je ne voudrais pas faire le moindre mensonge pour tous les biens du monde. Je n'ai cherché en cela que le rétablissement de cet hôpital et de ses biens, et je n'ai jamais eu en vue en faisant ces dépenses de former une espèce de nécessité de m'y lai</w:t>
      </w:r>
      <w:r w:rsidRPr="004A75B5">
        <w:t>s</w:t>
      </w:r>
      <w:r w:rsidRPr="004A75B5">
        <w:t>ser pour en avoir soin, comme quelques-uns le pensent et le disent, par l'impossibilité où on se trouverait de me rembourser. Ce n'est point là. Monseigneur, mon caractère. Je puis assurer Votre Grandeur que je n'y ai jamais pensé, mais ce qui m'y a engagé, comme malgré moi et contre mon intention, c'est la multitude de réparations nécessaires qui, se succédant les unes aux autres et demandant un prompt secours, m'ont forcée par principe même de conscience à les faire faire cra</w:t>
      </w:r>
      <w:r w:rsidRPr="004A75B5">
        <w:t>i</w:t>
      </w:r>
      <w:r w:rsidRPr="004A75B5">
        <w:t xml:space="preserve">gnant qu'étant chargée de cette œuvre d'en répondre devant Dieu si je laissais périr les choses. C'est là la seule cause de toutes ces dépenses que j'ai cru nécessaires et qui l'étaient en effet. Ce </w:t>
      </w:r>
      <w:r w:rsidRPr="004A75B5">
        <w:lastRenderedPageBreak/>
        <w:t>n'est ni mes comp</w:t>
      </w:r>
      <w:r w:rsidRPr="004A75B5">
        <w:t>a</w:t>
      </w:r>
      <w:r w:rsidRPr="004A75B5">
        <w:t>gnes ni le nombre des pauvres qui ont occasionné ces dettes, monsieur Bigot en convient, les aumônes et notre travail y ont fourni. Je vous supplie, Monseigneur, de vouloir bien me faire rembourser ces ava</w:t>
      </w:r>
      <w:r w:rsidRPr="004A75B5">
        <w:t>n</w:t>
      </w:r>
      <w:r w:rsidRPr="004A75B5">
        <w:t>ces. J'ai tout laissé sur les lieux quoique acheté de mon argent. Il y a bien de l'augmentation sur les bestiaux. Ils ont tout retenu, sans se contenter de ce qui était porté sur le premier inventaire, jouissant de l'excédent, ils doivent donc m'en payer le prix. Rien de plus juste.</w:t>
      </w:r>
    </w:p>
    <w:p w14:paraId="774A0CF7" w14:textId="77777777" w:rsidR="004866CE" w:rsidRPr="004A75B5" w:rsidRDefault="004866CE" w:rsidP="004866CE">
      <w:pPr>
        <w:spacing w:before="120" w:after="120"/>
        <w:jc w:val="both"/>
      </w:pPr>
      <w:r w:rsidRPr="004A75B5">
        <w:t>« J'ai l'honneur d'être avec un très profond respect...</w:t>
      </w:r>
      <w:r>
        <w:t> </w:t>
      </w:r>
      <w:r>
        <w:rPr>
          <w:rStyle w:val="Appelnotedebasdep"/>
        </w:rPr>
        <w:footnoteReference w:id="97"/>
      </w:r>
      <w:r w:rsidRPr="004A75B5">
        <w:t> » Monse</w:t>
      </w:r>
      <w:r w:rsidRPr="004A75B5">
        <w:t>i</w:t>
      </w:r>
      <w:r w:rsidRPr="004A75B5">
        <w:t>gneur de Pontbriand lui répondit assez sèchement.</w:t>
      </w:r>
    </w:p>
    <w:p w14:paraId="6EE047F4" w14:textId="77777777" w:rsidR="004866CE" w:rsidRPr="004A75B5" w:rsidRDefault="004866CE" w:rsidP="004866CE">
      <w:pPr>
        <w:spacing w:before="120" w:after="120"/>
        <w:jc w:val="both"/>
      </w:pPr>
      <w:r w:rsidRPr="004A75B5">
        <w:t>[123]</w:t>
      </w:r>
    </w:p>
    <w:p w14:paraId="2D354EF5" w14:textId="77777777" w:rsidR="004866CE" w:rsidRPr="004A75B5" w:rsidRDefault="004866CE" w:rsidP="004866CE">
      <w:pPr>
        <w:spacing w:before="120" w:after="120"/>
        <w:jc w:val="both"/>
      </w:pPr>
      <w:r w:rsidRPr="004A75B5">
        <w:t>« J'ajoute foi à tout ce que vous me faites l'honneur de me marquer, et vous prendrez en conséquence toutes les mesures juridiques pour assurer votre dû. Les dames de l'hôpital-général n'entreprendront s</w:t>
      </w:r>
      <w:r w:rsidRPr="004A75B5">
        <w:t>û</w:t>
      </w:r>
      <w:r w:rsidRPr="004A75B5">
        <w:t>rement point de procès. Le roi décidera probablement toutes ces diff</w:t>
      </w:r>
      <w:r w:rsidRPr="004A75B5">
        <w:t>i</w:t>
      </w:r>
      <w:r w:rsidRPr="004A75B5">
        <w:t>cultés, vous serez en lieu de faire valoir vos droits, de proposer de nouveau vos anciennes suppositions, je souhaite que tout réussira. Je suis avec beaucoup de respect...</w:t>
      </w:r>
      <w:r>
        <w:t> </w:t>
      </w:r>
      <w:r>
        <w:rPr>
          <w:rStyle w:val="Appelnotedebasdep"/>
        </w:rPr>
        <w:footnoteReference w:id="98"/>
      </w:r>
      <w:r w:rsidRPr="004A75B5">
        <w:t> »</w:t>
      </w:r>
    </w:p>
    <w:p w14:paraId="7122D575" w14:textId="77777777" w:rsidR="004866CE" w:rsidRPr="004A75B5" w:rsidRDefault="004866CE" w:rsidP="004866CE">
      <w:pPr>
        <w:spacing w:before="120" w:after="120"/>
        <w:jc w:val="both"/>
      </w:pPr>
      <w:r w:rsidRPr="004A75B5">
        <w:t>« Le roi décidera », disait l'évêque, mais en attendant les terres passaient juridiquement en d'autres mains, on déménageait à Québec le mobilier de l'hôpital en commençant par la pièce la plus précieuse : la chaire en menuiserie de l'église remarquablement sculptée et l'une des plus belles au pays. Dans cet hôpital rajeuni par ses soins, ces jours-là, Mme d'Youville devait aller et venir tourmentée des fant</w:t>
      </w:r>
      <w:r w:rsidRPr="004A75B5">
        <w:t>ô</w:t>
      </w:r>
      <w:r w:rsidRPr="004A75B5">
        <w:t>mes de ses nobles rêves. Que serait l'avenir ? Le laconisme de l'év</w:t>
      </w:r>
      <w:r w:rsidRPr="004A75B5">
        <w:t>ê</w:t>
      </w:r>
      <w:r w:rsidRPr="004A75B5">
        <w:t>que ne laissait passer aucune possibilité d'hypothèses. C'était bien la défaite.</w:t>
      </w:r>
    </w:p>
    <w:p w14:paraId="6063DC24" w14:textId="77777777" w:rsidR="004866CE" w:rsidRPr="004A75B5" w:rsidRDefault="004866CE" w:rsidP="004866CE">
      <w:pPr>
        <w:spacing w:before="120" w:after="120"/>
        <w:jc w:val="both"/>
      </w:pPr>
      <w:r w:rsidRPr="004A75B5">
        <w:t xml:space="preserve">Quand Dieu est appelé un </w:t>
      </w:r>
      <w:r w:rsidRPr="004A75B5">
        <w:rPr>
          <w:iCs/>
        </w:rPr>
        <w:t xml:space="preserve">Feu </w:t>
      </w:r>
      <w:r w:rsidRPr="004A75B5">
        <w:t>dans la sainte Ecriture, ce n'est pas pure figure de style, il agit dans les âmes à la manière du feu : il d</w:t>
      </w:r>
      <w:r w:rsidRPr="004A75B5">
        <w:t>é</w:t>
      </w:r>
      <w:r w:rsidRPr="004A75B5">
        <w:t xml:space="preserve">truit, il purifie. Comme le défricheur qui après avoir déblayé la terre met le feu aux souches pour atteindre les racines, Dieu promène la torche de l'épreuve dans l'âme de ses serviteurs pour y détruire toute attache humaine. Avant que la flamme d'amour s'élance vive, clarifiée de toute fumée d'amour-propre, il faut que l'âme des saints passe par </w:t>
      </w:r>
      <w:r w:rsidRPr="004A75B5">
        <w:lastRenderedPageBreak/>
        <w:t>la mystique alchimie de la souffrance. Et cette surnaturalisation de l'âme, cet anéantissement de la volonté propre, en un mot, la sanctif</w:t>
      </w:r>
      <w:r w:rsidRPr="004A75B5">
        <w:t>i</w:t>
      </w:r>
      <w:r w:rsidRPr="004A75B5">
        <w:t>cation, ne s'opèrent ni en un jour ni sans tourments.</w:t>
      </w:r>
    </w:p>
    <w:p w14:paraId="72014DFB" w14:textId="77777777" w:rsidR="004866CE" w:rsidRPr="004A75B5" w:rsidRDefault="004866CE" w:rsidP="004866CE">
      <w:pPr>
        <w:spacing w:before="120" w:after="120"/>
        <w:jc w:val="both"/>
      </w:pPr>
      <w:r w:rsidRPr="004A75B5">
        <w:t>Madame d'Youville avait fait preuve de qualités administratives, d'industrie, de courage rare ; son succès lui donnait droit à quelque reconnaissance. Au contraire, on la ruine. Au cours de ces démén</w:t>
      </w:r>
      <w:r w:rsidRPr="004A75B5">
        <w:t>a</w:t>
      </w:r>
      <w:r w:rsidRPr="004A75B5">
        <w:t>gements de meubles, de ces procès-verbaux qui lui arrachaient la</w:t>
      </w:r>
      <w:r w:rsidRPr="004A75B5">
        <w:t>m</w:t>
      </w:r>
      <w:r w:rsidRPr="004A75B5">
        <w:t>beau par lambeau le fruit de tant de labeurs, au cours de cette corre</w:t>
      </w:r>
      <w:r w:rsidRPr="004A75B5">
        <w:t>s</w:t>
      </w:r>
      <w:r w:rsidRPr="004A75B5">
        <w:t>pondance porteuse d'injustes réprimandes,</w:t>
      </w:r>
      <w:r>
        <w:t xml:space="preserve"> </w:t>
      </w:r>
      <w:r w:rsidRPr="004A75B5">
        <w:t>[124]</w:t>
      </w:r>
      <w:r>
        <w:t xml:space="preserve"> </w:t>
      </w:r>
      <w:r w:rsidRPr="004A75B5">
        <w:t>d'échappatoires, de soupçons, ne pensons pas que les démons de l'o</w:t>
      </w:r>
      <w:r w:rsidRPr="004A75B5">
        <w:t>r</w:t>
      </w:r>
      <w:r w:rsidRPr="004A75B5">
        <w:t>gueil du doute, du découragement, ne lui soufflaient pas mille pensées de révolte. Elle ne nous a pas fait part des déchirements de cœur, de l'agonie secrète qu'elle a dû avoir, qu'elle n'a pas pu ne pas avoir étant humaine : elle n'a montré qu'une soumission admirable aux desseins de Dieu, so</w:t>
      </w:r>
      <w:r w:rsidRPr="004A75B5">
        <w:t>u</w:t>
      </w:r>
      <w:r w:rsidRPr="004A75B5">
        <w:t>mission qui a fait luire sa pureté d'intention.</w:t>
      </w:r>
    </w:p>
    <w:p w14:paraId="37198E85" w14:textId="77777777" w:rsidR="004866CE" w:rsidRPr="004A75B5" w:rsidRDefault="004866CE" w:rsidP="004866CE">
      <w:pPr>
        <w:spacing w:before="120" w:after="120"/>
        <w:jc w:val="both"/>
      </w:pPr>
      <w:r w:rsidRPr="004A75B5">
        <w:t>L'arrivée des dépêches du printemps ébranla le bel aplomb de B</w:t>
      </w:r>
      <w:r w:rsidRPr="004A75B5">
        <w:t>i</w:t>
      </w:r>
      <w:r w:rsidRPr="004A75B5">
        <w:t>got, elles ne contenaient rien touchant son ordonnance d'octobre 1750, suivant laquelle Mme d'Youville devait évacuer l'hôpital le premier juillet</w:t>
      </w:r>
      <w:r>
        <w:t> </w:t>
      </w:r>
      <w:r>
        <w:rPr>
          <w:rStyle w:val="Appelnotedebasdep"/>
        </w:rPr>
        <w:footnoteReference w:customMarkFollows="1" w:id="99"/>
        <w:t>32</w:t>
      </w:r>
      <w:r w:rsidRPr="004A75B5">
        <w:t>. Il crut donc plus prudent de temporiser.</w:t>
      </w:r>
    </w:p>
    <w:p w14:paraId="6A7D535D" w14:textId="77777777" w:rsidR="004866CE" w:rsidRPr="004A75B5" w:rsidRDefault="004866CE" w:rsidP="004866CE">
      <w:pPr>
        <w:spacing w:before="120" w:after="120"/>
        <w:jc w:val="both"/>
      </w:pPr>
    </w:p>
    <w:p w14:paraId="64F408D3" w14:textId="77777777" w:rsidR="004866CE" w:rsidRPr="004A75B5" w:rsidRDefault="004866CE" w:rsidP="004866CE">
      <w:pPr>
        <w:spacing w:before="120" w:after="120"/>
        <w:jc w:val="both"/>
      </w:pPr>
      <w:r w:rsidRPr="004A75B5">
        <w:t>« Madame</w:t>
      </w:r>
    </w:p>
    <w:p w14:paraId="01037207" w14:textId="77777777" w:rsidR="004866CE" w:rsidRPr="004A75B5" w:rsidRDefault="004866CE" w:rsidP="004866CE">
      <w:pPr>
        <w:spacing w:before="120" w:after="120"/>
        <w:jc w:val="both"/>
      </w:pPr>
      <w:r w:rsidRPr="004A75B5">
        <w:t>« Je comptais que nous recevrions par le premier bâtiment la ratif</w:t>
      </w:r>
      <w:r w:rsidRPr="004A75B5">
        <w:t>i</w:t>
      </w:r>
      <w:r w:rsidRPr="004A75B5">
        <w:t>cation de la Cour sur l'Union que nous avons faite de l'Hôpital-général de Montréal à celui de Québec. Comme nous n'en avons pas encore de nouvelles, vous pourriez rester dans la maison que vous occupez ju</w:t>
      </w:r>
      <w:r w:rsidRPr="004A75B5">
        <w:t>s</w:t>
      </w:r>
      <w:r w:rsidRPr="004A75B5">
        <w:t>qu'à ce que nous en eussions. Je ne vous fais cette proposition qu'a</w:t>
      </w:r>
      <w:r w:rsidRPr="004A75B5">
        <w:t>u</w:t>
      </w:r>
      <w:r w:rsidRPr="004A75B5">
        <w:t>tant que cela pourrait vous convenir. Ayez agréable de me faire ré</w:t>
      </w:r>
      <w:r w:rsidRPr="004A75B5">
        <w:lastRenderedPageBreak/>
        <w:t>po</w:t>
      </w:r>
      <w:r w:rsidRPr="004A75B5">
        <w:t>n</w:t>
      </w:r>
      <w:r w:rsidRPr="004A75B5">
        <w:t>se, afin que dans le cas que vous ne l'acceptassiez pas, l'Hôpital-général de Québec puisse prendre des arrangements pour le temps que vous devez sortir de cette maison.</w:t>
      </w:r>
    </w:p>
    <w:p w14:paraId="7C3A352E" w14:textId="77777777" w:rsidR="004866CE" w:rsidRPr="004A75B5" w:rsidRDefault="004866CE" w:rsidP="004866CE">
      <w:pPr>
        <w:spacing w:before="120" w:after="120"/>
        <w:jc w:val="both"/>
      </w:pPr>
      <w:r w:rsidRPr="004A75B5">
        <w:t>« Je suis avec respect...</w:t>
      </w:r>
      <w:r>
        <w:t> </w:t>
      </w:r>
      <w:r>
        <w:rPr>
          <w:rStyle w:val="Appelnotedebasdep"/>
        </w:rPr>
        <w:footnoteReference w:id="100"/>
      </w:r>
      <w:r w:rsidRPr="004A75B5">
        <w:t> »</w:t>
      </w:r>
    </w:p>
    <w:p w14:paraId="60172038" w14:textId="77777777" w:rsidR="004866CE" w:rsidRDefault="004866CE" w:rsidP="004866CE">
      <w:pPr>
        <w:spacing w:before="120" w:after="120"/>
        <w:jc w:val="both"/>
      </w:pPr>
    </w:p>
    <w:p w14:paraId="723BE91F" w14:textId="77777777" w:rsidR="004866CE" w:rsidRPr="004A75B5" w:rsidRDefault="004866CE" w:rsidP="004866CE">
      <w:pPr>
        <w:spacing w:before="120" w:after="120"/>
        <w:jc w:val="both"/>
      </w:pPr>
      <w:r w:rsidRPr="004A75B5">
        <w:t>Bigot flairait juste : à Paris, des influences enrayaient ses desseins. M. Cousturier, supérieur de Saint-Sulpice, le vrai et légitime seigneur de Montréal, faisait valoir ses droits, et présentait à la cour, en les a</w:t>
      </w:r>
      <w:r w:rsidRPr="004A75B5">
        <w:t>p</w:t>
      </w:r>
      <w:r w:rsidRPr="004A75B5">
        <w:t>puyant, les offres conditionnelles de Mme d'Youville d'acquitter les dettes de l'hôpital. On se rappelle que lors de la concession gratuite du terrain à François Charon, en vue de l'établissement d'un hospice de charité, M. Tronson avait inséré une clause précisément pour conse</w:t>
      </w:r>
      <w:r w:rsidRPr="004A75B5">
        <w:t>r</w:t>
      </w:r>
      <w:r w:rsidRPr="004A75B5">
        <w:t>ver à Montréal</w:t>
      </w:r>
      <w:r>
        <w:t xml:space="preserve"> </w:t>
      </w:r>
      <w:r w:rsidRPr="004A75B5">
        <w:t>[125]</w:t>
      </w:r>
      <w:r>
        <w:t xml:space="preserve"> </w:t>
      </w:r>
      <w:r w:rsidRPr="004A75B5">
        <w:t>cette maison de charité. Le contrat stipulait que si un jour l'établiss</w:t>
      </w:r>
      <w:r w:rsidRPr="004A75B5">
        <w:t>e</w:t>
      </w:r>
      <w:r w:rsidRPr="004A75B5">
        <w:t>ment cessait d'exister, le terrain reviendrait alors de plein droit au s</w:t>
      </w:r>
      <w:r w:rsidRPr="004A75B5">
        <w:t>é</w:t>
      </w:r>
      <w:r w:rsidRPr="004A75B5">
        <w:t>minaire, avec tous ses bâtiments, à moins que les Hospitaliers ne payassent comptant la valeur du terrain. Le cas prévu était arrivé. Les Frères ayant été incapables de racheter le terrain, l'h</w:t>
      </w:r>
      <w:r w:rsidRPr="004A75B5">
        <w:t>ô</w:t>
      </w:r>
      <w:r w:rsidRPr="004A75B5">
        <w:t>pital appartenait donc de plein droit au séminaire de Saint-Sulpice d</w:t>
      </w:r>
      <w:r w:rsidRPr="004A75B5">
        <w:t>e</w:t>
      </w:r>
      <w:r w:rsidRPr="004A75B5">
        <w:t>puis 1747, et tout intendant qu'il était, Bigot ne pouvait vendre le bien d'autrui.</w:t>
      </w:r>
    </w:p>
    <w:p w14:paraId="7F6B2FDC" w14:textId="77777777" w:rsidR="004866CE" w:rsidRPr="004A75B5" w:rsidRDefault="004866CE" w:rsidP="004866CE">
      <w:pPr>
        <w:spacing w:before="120" w:after="120"/>
        <w:jc w:val="both"/>
      </w:pPr>
      <w:r w:rsidRPr="004A75B5">
        <w:t>L'Abbé de l'Isle-Dieu</w:t>
      </w:r>
      <w:r>
        <w:t> </w:t>
      </w:r>
      <w:r>
        <w:rPr>
          <w:rStyle w:val="Appelnotedebasdep"/>
        </w:rPr>
        <w:footnoteReference w:customMarkFollows="1" w:id="101"/>
        <w:t>33</w:t>
      </w:r>
      <w:r w:rsidRPr="004A75B5">
        <w:t>, avec son expérience consommée en ces m</w:t>
      </w:r>
      <w:r w:rsidRPr="004A75B5">
        <w:t>a</w:t>
      </w:r>
      <w:r w:rsidRPr="004A75B5">
        <w:t xml:space="preserve">tières, vit dès l'abord les obstacles qui barraient le projet d'union, </w:t>
      </w:r>
      <w:r w:rsidRPr="004A75B5">
        <w:lastRenderedPageBreak/>
        <w:t>et, ignorant sans doute la volte-face de l'évêque depuis sa lettre de 1748, se mit immédiatement en mesure de faire ses représentations au mini</w:t>
      </w:r>
      <w:r w:rsidRPr="004A75B5">
        <w:t>s</w:t>
      </w:r>
      <w:r w:rsidRPr="004A75B5">
        <w:t>tère. Dans sa lettre du quatre avril 1750, il rend compte de ses démarches à Mgr de Pontbriand, en ces termes : « ... Je puis vous a</w:t>
      </w:r>
      <w:r w:rsidRPr="004A75B5">
        <w:t>s</w:t>
      </w:r>
      <w:r w:rsidRPr="004A75B5">
        <w:t>surer, Monseigneur, pendant que je suis sur cette réunion, que je n'ai rien omis pour en démontrer, non seulement l'inutilité et le danger qui en résulterait pour l'hôpital de Québec, mais l'impossibilité de la consommer par les disposition de l'établissement de l'hôpital de Mo</w:t>
      </w:r>
      <w:r w:rsidRPr="004A75B5">
        <w:t>n</w:t>
      </w:r>
      <w:r w:rsidRPr="004A75B5">
        <w:t>tréal, et celle de sa première dotation</w:t>
      </w:r>
      <w:r>
        <w:t> </w:t>
      </w:r>
      <w:r>
        <w:rPr>
          <w:rStyle w:val="Appelnotedebasdep"/>
        </w:rPr>
        <w:footnoteReference w:id="102"/>
      </w:r>
      <w:r w:rsidRPr="004A75B5">
        <w:t>. »</w:t>
      </w:r>
    </w:p>
    <w:p w14:paraId="4E1816D0" w14:textId="77777777" w:rsidR="004866CE" w:rsidRPr="004A75B5" w:rsidRDefault="004866CE" w:rsidP="004866CE">
      <w:pPr>
        <w:spacing w:before="120" w:after="120"/>
        <w:jc w:val="both"/>
      </w:pPr>
      <w:r w:rsidRPr="004A75B5">
        <w:t>De son côté, le ministre avise les administrateurs, sans ambages, qu'ils ont outrepassé leurs pouvoirs. « Messieurs, leur écrit-il, J'ay r</w:t>
      </w:r>
      <w:r w:rsidRPr="004A75B5">
        <w:t>e</w:t>
      </w:r>
      <w:r w:rsidRPr="004A75B5">
        <w:t>çu la lettre que vous avez pris la peine de m'écrire le 16e 8bre dernier, avec l'ordonnance que vous et M. l'Évêque de Québec avez rendue pour réunir l'Hôpital général de Montréal à celuy de Québec. Lorsque je vous ay indiqué cette réunion comme un arrangement à prendre dans la situation où se trouvent les affaires de ce premier hôpital, j'ay toujours entendu qu'il resterait à Montréal une espèce d'Hospice qui seroit desservi par des Religieuses détachées de l'Hôpital général de Québec. Ce n'est en effet que sur ce pied là que la réunion paroit po</w:t>
      </w:r>
      <w:r w:rsidRPr="004A75B5">
        <w:t>u</w:t>
      </w:r>
      <w:r w:rsidRPr="004A75B5">
        <w:t>voir avoir lieu... Vous différerez, s'il vous plaît, l'exécution de votre ordonnance pour la vente de l'établissement jusqu'à nouvel ordre de Sa Majesté. Je dois même vous observer que votre ordonnance ne s</w:t>
      </w:r>
      <w:r w:rsidRPr="004A75B5">
        <w:t>e</w:t>
      </w:r>
      <w:r w:rsidRPr="004A75B5">
        <w:t>rait pas suffisante pour une aliénation de cette espèce qui</w:t>
      </w:r>
      <w:r>
        <w:t xml:space="preserve"> </w:t>
      </w:r>
      <w:r w:rsidRPr="004A75B5">
        <w:rPr>
          <w:noProof/>
        </w:rPr>
        <w:t>[126]</w:t>
      </w:r>
      <w:r>
        <w:rPr>
          <w:noProof/>
        </w:rPr>
        <w:t xml:space="preserve"> </w:t>
      </w:r>
      <w:r w:rsidRPr="004A75B5">
        <w:t>ne peut se faire que par autorité expresse du Roy, et même de certa</w:t>
      </w:r>
      <w:r w:rsidRPr="004A75B5">
        <w:t>i</w:t>
      </w:r>
      <w:r w:rsidRPr="004A75B5">
        <w:t>nes formalités que je vous expliqueray s'il doit être question d'en venir là</w:t>
      </w:r>
      <w:r>
        <w:t> </w:t>
      </w:r>
      <w:r>
        <w:rPr>
          <w:rStyle w:val="Appelnotedebasdep"/>
        </w:rPr>
        <w:footnoteReference w:id="103"/>
      </w:r>
      <w:r w:rsidRPr="004A75B5">
        <w:t>. »</w:t>
      </w:r>
    </w:p>
    <w:p w14:paraId="0D300833" w14:textId="77777777" w:rsidR="004866CE" w:rsidRPr="004A75B5" w:rsidRDefault="004866CE" w:rsidP="004866CE">
      <w:pPr>
        <w:spacing w:before="120" w:after="120"/>
        <w:jc w:val="both"/>
      </w:pPr>
      <w:r w:rsidRPr="004A75B5">
        <w:t>Il fallait donc révoquer l'ordonnance d'union. Les administrateurs trouvèrent le moyen de le faire et de sauvegarder leur prestige. Dans l'ordonnance suivante, qu'ils émirent le quatorze décembre 1751, ils invoquent habilement l'autorisation du secrétaire d'État qu'ils avaient, toutefois, précédemment interprétée suivant leurs désirs.</w:t>
      </w:r>
    </w:p>
    <w:p w14:paraId="06B74FD1" w14:textId="77777777" w:rsidR="004866CE" w:rsidRDefault="004866CE" w:rsidP="004866CE">
      <w:pPr>
        <w:spacing w:before="120" w:after="120"/>
        <w:jc w:val="both"/>
      </w:pPr>
    </w:p>
    <w:p w14:paraId="417DBCBF" w14:textId="77777777" w:rsidR="004866CE" w:rsidRPr="004A75B5" w:rsidRDefault="004866CE" w:rsidP="004866CE">
      <w:pPr>
        <w:spacing w:before="120" w:after="120"/>
        <w:jc w:val="both"/>
      </w:pPr>
      <w:r w:rsidRPr="004A75B5">
        <w:t>« VU notre Règlement du 15 8bre 1750 par lequel en conséquence des Lettres de M. de Rouillé, Ministre et secrétaire d'État de la Mar</w:t>
      </w:r>
      <w:r w:rsidRPr="004A75B5">
        <w:t>i</w:t>
      </w:r>
      <w:r w:rsidRPr="004A75B5">
        <w:t>ne, Nous aurions uni à l'Hôpital général de Québec tous les biens d</w:t>
      </w:r>
      <w:r w:rsidRPr="004A75B5">
        <w:t>é</w:t>
      </w:r>
      <w:r w:rsidRPr="004A75B5">
        <w:t>pendant de l'Hôpital général de Montréal, dont la D. Youville avec ses compagnes, avoit alors l'administration En vertu d'un Règlement du 27 aoust 1747, Et sur les représentations que la dite D. Youville auroit depuis faites à la Cour, Elle nous auroit marqué que son intention est que nous suspendions la dite union jusqu'à nouvel ordre de sa part.</w:t>
      </w:r>
    </w:p>
    <w:p w14:paraId="0FBED198" w14:textId="77777777" w:rsidR="004866CE" w:rsidRPr="004A75B5" w:rsidRDefault="004866CE" w:rsidP="004866CE">
      <w:pPr>
        <w:spacing w:before="120" w:after="120"/>
        <w:jc w:val="both"/>
      </w:pPr>
      <w:r w:rsidRPr="004A75B5">
        <w:t>« En conséquence de quoy Et Vû la démission dud. hôpital général Québec à cet égard,</w:t>
      </w:r>
    </w:p>
    <w:p w14:paraId="267B5E68" w14:textId="77777777" w:rsidR="004866CE" w:rsidRPr="004A75B5" w:rsidRDefault="004866CE" w:rsidP="004866CE">
      <w:pPr>
        <w:spacing w:before="120" w:after="120"/>
        <w:jc w:val="both"/>
      </w:pPr>
      <w:r w:rsidRPr="004A75B5">
        <w:t>« NOUS ORDONNONS que lad. D</w:t>
      </w:r>
      <w:r w:rsidRPr="004A75B5">
        <w:rPr>
          <w:vertAlign w:val="superscript"/>
        </w:rPr>
        <w:t>e</w:t>
      </w:r>
      <w:r w:rsidRPr="004A75B5">
        <w:t xml:space="preserve"> Youville avec ses compagnes rentrera dès à présent et jusqu'à nouvel ordre en possession de tous les biens dépendant de l'Hôpital général de Montréal, dont elle continuera d'avoir la conduite et administration, conformément au dit règlement dud. jour 27 aoust 1747. ORDONNONS pareillement que le sieur Foucher, procureur du roy de la juridiction dud. Montréal, que nous avions chargé de faire l'inventaire desd. biens, fera remettre par qui il appartiendra à lad. D. Youville les terres, bestiaux, ustensiles, etc., contenus aud. inventaire, et dont led. hôpital général de Québec avoit été mis en possession en vertu de lad. union, et SERA le présent</w:t>
      </w:r>
      <w:r>
        <w:t xml:space="preserve"> </w:t>
      </w:r>
      <w:r w:rsidRPr="004A75B5">
        <w:t>[127]</w:t>
      </w:r>
      <w:r>
        <w:t xml:space="preserve"> </w:t>
      </w:r>
      <w:r w:rsidRPr="004A75B5">
        <w:t>Règlement lû et publié partout où besoin sera. FAIT à Québec le 14 Xbre 1751</w:t>
      </w:r>
      <w:r>
        <w:t> </w:t>
      </w:r>
      <w:r>
        <w:rPr>
          <w:rStyle w:val="Appelnotedebasdep"/>
        </w:rPr>
        <w:footnoteReference w:id="104"/>
      </w:r>
      <w:r w:rsidRPr="004A75B5">
        <w:t> »</w:t>
      </w:r>
    </w:p>
    <w:p w14:paraId="65E1795F" w14:textId="77777777" w:rsidR="004866CE" w:rsidRPr="004A75B5" w:rsidRDefault="004866CE" w:rsidP="004866CE">
      <w:pPr>
        <w:spacing w:before="120" w:after="120"/>
        <w:jc w:val="both"/>
      </w:pPr>
      <w:r w:rsidRPr="004A75B5">
        <w:t>Dans la lettre à Mme d'Youville qui accompagnait l'envoi de l'o</w:t>
      </w:r>
      <w:r w:rsidRPr="004A75B5">
        <w:t>r</w:t>
      </w:r>
      <w:r w:rsidRPr="004A75B5">
        <w:t>donnance du quatorze décembre 1751, les administrateurs disaient : « Il est à présent question, Madame, de nous faire part des moyens dont vous voulez vous servir pour acquitter cette maison, nous les examinerons et nous en rendrons compte au Ministre</w:t>
      </w:r>
      <w:r>
        <w:t> </w:t>
      </w:r>
      <w:r>
        <w:rPr>
          <w:rStyle w:val="Appelnotedebasdep"/>
        </w:rPr>
        <w:footnoteReference w:id="105"/>
      </w:r>
      <w:r w:rsidRPr="004A75B5">
        <w:t>. » En cons</w:t>
      </w:r>
      <w:r w:rsidRPr="004A75B5">
        <w:t>é</w:t>
      </w:r>
      <w:r w:rsidRPr="004A75B5">
        <w:t>quence, Mme d'Youville exposa ses moyens dans le mémoire suivant :</w:t>
      </w:r>
    </w:p>
    <w:p w14:paraId="15FA1731" w14:textId="77777777" w:rsidR="004866CE" w:rsidRPr="004A75B5" w:rsidRDefault="004866CE" w:rsidP="004866CE">
      <w:pPr>
        <w:spacing w:before="120" w:after="120"/>
        <w:jc w:val="both"/>
      </w:pPr>
      <w:r w:rsidRPr="004A75B5">
        <w:t>« C'est, Nos Seigneurs, en conséquence de votre lettre du quato</w:t>
      </w:r>
      <w:r w:rsidRPr="004A75B5">
        <w:t>r</w:t>
      </w:r>
      <w:r w:rsidRPr="004A75B5">
        <w:t xml:space="preserve">zième décembre 1751 que nous vous adressons ce présent mémoire, </w:t>
      </w:r>
      <w:r w:rsidRPr="004A75B5">
        <w:lastRenderedPageBreak/>
        <w:t>au moyen duquel il vous sera facile d'informer monseigneur Le Mini</w:t>
      </w:r>
      <w:r w:rsidRPr="004A75B5">
        <w:t>s</w:t>
      </w:r>
      <w:r w:rsidRPr="004A75B5">
        <w:t>tre de la réalité des offres que nous faisons d'acquitter les dettes de l'Hôpital-général, les ressources que nous avons pour réussir, et, enfin, les précautions qui paraissent devoir être prises pour assurer cet ét</w:t>
      </w:r>
      <w:r w:rsidRPr="004A75B5">
        <w:t>a</w:t>
      </w:r>
      <w:r w:rsidRPr="004A75B5">
        <w:t>blissement.</w:t>
      </w:r>
    </w:p>
    <w:p w14:paraId="365878EF" w14:textId="77777777" w:rsidR="004866CE" w:rsidRDefault="004866CE" w:rsidP="004866CE">
      <w:pPr>
        <w:spacing w:before="120" w:after="120"/>
        <w:jc w:val="both"/>
      </w:pPr>
      <w:r w:rsidRPr="004A75B5">
        <w:t>« Par l'inventaire qui fut fait par vos ordres en 1747, vous avez vu qu'il est dû à Paris environ vingt-cinq mille livres,</w:t>
      </w:r>
    </w:p>
    <w:p w14:paraId="7B244342" w14:textId="77777777" w:rsidR="004866CE" w:rsidRPr="004A75B5" w:rsidRDefault="004866CE" w:rsidP="004866CE">
      <w:pPr>
        <w:spacing w:before="120" w:after="120"/>
        <w:jc w:val="both"/>
      </w:pPr>
    </w:p>
    <w:tbl>
      <w:tblPr>
        <w:tblW w:w="7719" w:type="dxa"/>
        <w:tblInd w:w="108" w:type="dxa"/>
        <w:tblLook w:val="00BF" w:firstRow="1" w:lastRow="0" w:firstColumn="1" w:lastColumn="0" w:noHBand="0" w:noVBand="0"/>
      </w:tblPr>
      <w:tblGrid>
        <w:gridCol w:w="6716"/>
        <w:gridCol w:w="1003"/>
      </w:tblGrid>
      <w:tr w:rsidR="004866CE" w:rsidRPr="004A75B5" w14:paraId="167D9A49" w14:textId="77777777">
        <w:tc>
          <w:tcPr>
            <w:tcW w:w="6716" w:type="dxa"/>
          </w:tcPr>
          <w:p w14:paraId="39354465" w14:textId="77777777" w:rsidR="004866CE" w:rsidRPr="004A75B5" w:rsidRDefault="004866CE" w:rsidP="004866CE">
            <w:pPr>
              <w:spacing w:before="120" w:after="120"/>
              <w:ind w:firstLine="0"/>
              <w:jc w:val="both"/>
              <w:rPr>
                <w:rFonts w:eastAsia="Times"/>
                <w:sz w:val="24"/>
                <w:lang w:bidi="ar-SA"/>
              </w:rPr>
            </w:pPr>
            <w:r w:rsidRPr="004A75B5">
              <w:rPr>
                <w:rFonts w:eastAsia="Times"/>
                <w:sz w:val="24"/>
                <w:lang w:bidi="ar-SA"/>
              </w:rPr>
              <w:t>cy</w:t>
            </w:r>
          </w:p>
        </w:tc>
        <w:tc>
          <w:tcPr>
            <w:tcW w:w="1003" w:type="dxa"/>
          </w:tcPr>
          <w:p w14:paraId="4B8DB5A0" w14:textId="77777777" w:rsidR="004866CE" w:rsidRPr="004A75B5" w:rsidRDefault="004866CE" w:rsidP="004866CE">
            <w:pPr>
              <w:spacing w:before="120" w:after="120"/>
              <w:ind w:firstLine="0"/>
              <w:jc w:val="both"/>
              <w:rPr>
                <w:rFonts w:eastAsia="Times"/>
                <w:sz w:val="24"/>
                <w:lang w:bidi="ar-SA"/>
              </w:rPr>
            </w:pPr>
            <w:r w:rsidRPr="004A75B5">
              <w:rPr>
                <w:rFonts w:eastAsia="Times"/>
                <w:sz w:val="24"/>
                <w:lang w:bidi="ar-SA"/>
              </w:rPr>
              <w:t>25000</w:t>
            </w:r>
          </w:p>
        </w:tc>
      </w:tr>
      <w:tr w:rsidR="004866CE" w:rsidRPr="004A75B5" w14:paraId="28C15AD3" w14:textId="77777777">
        <w:tc>
          <w:tcPr>
            <w:tcW w:w="6716" w:type="dxa"/>
          </w:tcPr>
          <w:p w14:paraId="6B94B038" w14:textId="77777777" w:rsidR="004866CE" w:rsidRPr="004A75B5" w:rsidRDefault="004866CE" w:rsidP="004866CE">
            <w:pPr>
              <w:spacing w:before="120" w:after="120"/>
              <w:ind w:firstLine="0"/>
              <w:jc w:val="both"/>
              <w:rPr>
                <w:rFonts w:eastAsia="Times"/>
                <w:sz w:val="24"/>
                <w:lang w:bidi="ar-SA"/>
              </w:rPr>
            </w:pPr>
            <w:r>
              <w:rPr>
                <w:rFonts w:eastAsia="Times"/>
                <w:sz w:val="24"/>
                <w:lang w:bidi="ar-SA"/>
              </w:rPr>
              <w:t>À</w:t>
            </w:r>
            <w:r w:rsidRPr="004A75B5">
              <w:rPr>
                <w:rFonts w:eastAsia="Times"/>
                <w:sz w:val="24"/>
                <w:lang w:bidi="ar-SA"/>
              </w:rPr>
              <w:t xml:space="preserve"> M. l'Estage de Montréal il est dû cinq mille livres, sans y co</w:t>
            </w:r>
            <w:r w:rsidRPr="004A75B5">
              <w:rPr>
                <w:rFonts w:eastAsia="Times"/>
                <w:sz w:val="24"/>
                <w:lang w:bidi="ar-SA"/>
              </w:rPr>
              <w:t>m</w:t>
            </w:r>
            <w:r w:rsidRPr="004A75B5">
              <w:rPr>
                <w:rFonts w:eastAsia="Times"/>
                <w:sz w:val="24"/>
                <w:lang w:bidi="ar-SA"/>
              </w:rPr>
              <w:t>prendre les intérêts, cy</w:t>
            </w:r>
          </w:p>
        </w:tc>
        <w:tc>
          <w:tcPr>
            <w:tcW w:w="1003" w:type="dxa"/>
          </w:tcPr>
          <w:p w14:paraId="42393C0B" w14:textId="77777777" w:rsidR="004866CE" w:rsidRPr="004A75B5" w:rsidRDefault="004866CE" w:rsidP="004866CE">
            <w:pPr>
              <w:spacing w:before="120" w:after="120"/>
              <w:ind w:firstLine="0"/>
              <w:jc w:val="both"/>
              <w:rPr>
                <w:rFonts w:eastAsia="Times"/>
                <w:sz w:val="24"/>
                <w:lang w:bidi="ar-SA"/>
              </w:rPr>
            </w:pPr>
            <w:r w:rsidRPr="004A75B5">
              <w:rPr>
                <w:rFonts w:eastAsia="Times"/>
                <w:sz w:val="24"/>
                <w:lang w:bidi="ar-SA"/>
              </w:rPr>
              <w:t>5000</w:t>
            </w:r>
          </w:p>
        </w:tc>
      </w:tr>
      <w:tr w:rsidR="004866CE" w:rsidRPr="004A75B5" w14:paraId="42338F55" w14:textId="77777777">
        <w:tc>
          <w:tcPr>
            <w:tcW w:w="6716" w:type="dxa"/>
          </w:tcPr>
          <w:p w14:paraId="1CC6088D" w14:textId="77777777" w:rsidR="004866CE" w:rsidRPr="004A75B5" w:rsidRDefault="004866CE" w:rsidP="004866CE">
            <w:pPr>
              <w:spacing w:before="120" w:after="120"/>
              <w:ind w:firstLine="0"/>
              <w:jc w:val="both"/>
              <w:rPr>
                <w:rFonts w:eastAsia="Times"/>
                <w:sz w:val="24"/>
                <w:lang w:bidi="ar-SA"/>
              </w:rPr>
            </w:pPr>
            <w:r w:rsidRPr="004A75B5">
              <w:rPr>
                <w:rFonts w:eastAsia="Times"/>
                <w:sz w:val="24"/>
                <w:lang w:bidi="ar-SA"/>
              </w:rPr>
              <w:t>Aux héritiers de M. D'Amour, sept mille livres, non co</w:t>
            </w:r>
            <w:r w:rsidRPr="004A75B5">
              <w:rPr>
                <w:rFonts w:eastAsia="Times"/>
                <w:sz w:val="24"/>
                <w:lang w:bidi="ar-SA"/>
              </w:rPr>
              <w:t>m</w:t>
            </w:r>
            <w:r w:rsidRPr="004A75B5">
              <w:rPr>
                <w:rFonts w:eastAsia="Times"/>
                <w:sz w:val="24"/>
                <w:lang w:bidi="ar-SA"/>
              </w:rPr>
              <w:t>pris les intérêts, cy</w:t>
            </w:r>
          </w:p>
        </w:tc>
        <w:tc>
          <w:tcPr>
            <w:tcW w:w="1003" w:type="dxa"/>
          </w:tcPr>
          <w:p w14:paraId="7442D007" w14:textId="77777777" w:rsidR="004866CE" w:rsidRPr="004A75B5" w:rsidRDefault="004866CE" w:rsidP="004866CE">
            <w:pPr>
              <w:spacing w:before="120" w:after="120"/>
              <w:ind w:firstLine="0"/>
              <w:jc w:val="both"/>
              <w:rPr>
                <w:rFonts w:eastAsia="Times"/>
                <w:sz w:val="24"/>
                <w:lang w:bidi="ar-SA"/>
              </w:rPr>
            </w:pPr>
            <w:r w:rsidRPr="004A75B5">
              <w:rPr>
                <w:rFonts w:eastAsia="Times"/>
                <w:sz w:val="24"/>
                <w:lang w:bidi="ar-SA"/>
              </w:rPr>
              <w:t>7000</w:t>
            </w:r>
          </w:p>
        </w:tc>
      </w:tr>
      <w:tr w:rsidR="004866CE" w:rsidRPr="004A75B5" w14:paraId="4AB56F09" w14:textId="77777777">
        <w:tc>
          <w:tcPr>
            <w:tcW w:w="6716" w:type="dxa"/>
          </w:tcPr>
          <w:p w14:paraId="4F0E9435" w14:textId="77777777" w:rsidR="004866CE" w:rsidRPr="004A75B5" w:rsidRDefault="004866CE" w:rsidP="004866CE">
            <w:pPr>
              <w:spacing w:before="120" w:after="120"/>
              <w:ind w:firstLine="0"/>
              <w:jc w:val="both"/>
              <w:rPr>
                <w:rFonts w:eastAsia="Times"/>
                <w:sz w:val="24"/>
                <w:lang w:bidi="ar-SA"/>
              </w:rPr>
            </w:pPr>
            <w:r w:rsidRPr="004A75B5">
              <w:rPr>
                <w:rFonts w:eastAsia="Times"/>
                <w:sz w:val="24"/>
                <w:lang w:bidi="ar-SA"/>
              </w:rPr>
              <w:t>Vous avez vu, Nos Seigneurs, par les comptes que la Dame Yo</w:t>
            </w:r>
            <w:r w:rsidRPr="004A75B5">
              <w:rPr>
                <w:rFonts w:eastAsia="Times"/>
                <w:sz w:val="24"/>
                <w:lang w:bidi="ar-SA"/>
              </w:rPr>
              <w:t>u</w:t>
            </w:r>
            <w:r w:rsidRPr="004A75B5">
              <w:rPr>
                <w:rFonts w:eastAsia="Times"/>
                <w:sz w:val="24"/>
                <w:lang w:bidi="ar-SA"/>
              </w:rPr>
              <w:t>ville vous a présentés toutes les années de son administr</w:t>
            </w:r>
            <w:r w:rsidRPr="004A75B5">
              <w:rPr>
                <w:rFonts w:eastAsia="Times"/>
                <w:sz w:val="24"/>
                <w:lang w:bidi="ar-SA"/>
              </w:rPr>
              <w:t>a</w:t>
            </w:r>
            <w:r w:rsidRPr="004A75B5">
              <w:rPr>
                <w:rFonts w:eastAsia="Times"/>
                <w:sz w:val="24"/>
                <w:lang w:bidi="ar-SA"/>
              </w:rPr>
              <w:t>tion, qu'il lui est dû la somme de plus de dix mille livres, cy</w:t>
            </w:r>
          </w:p>
        </w:tc>
        <w:tc>
          <w:tcPr>
            <w:tcW w:w="1003" w:type="dxa"/>
          </w:tcPr>
          <w:p w14:paraId="7D589768" w14:textId="77777777" w:rsidR="004866CE" w:rsidRPr="004A75B5" w:rsidRDefault="004866CE" w:rsidP="004866CE">
            <w:pPr>
              <w:spacing w:before="120" w:after="120"/>
              <w:ind w:firstLine="0"/>
              <w:jc w:val="both"/>
              <w:rPr>
                <w:rFonts w:eastAsia="Times"/>
                <w:sz w:val="24"/>
                <w:lang w:bidi="ar-SA"/>
              </w:rPr>
            </w:pPr>
            <w:r w:rsidRPr="004A75B5">
              <w:rPr>
                <w:rFonts w:eastAsia="Times"/>
                <w:sz w:val="24"/>
                <w:lang w:bidi="ar-SA"/>
              </w:rPr>
              <w:t>10000</w:t>
            </w:r>
          </w:p>
        </w:tc>
      </w:tr>
    </w:tbl>
    <w:p w14:paraId="2D7188A8" w14:textId="77777777" w:rsidR="004866CE" w:rsidRPr="004A75B5" w:rsidRDefault="004866CE" w:rsidP="004866CE">
      <w:pPr>
        <w:spacing w:before="120" w:after="120"/>
        <w:jc w:val="both"/>
      </w:pPr>
    </w:p>
    <w:p w14:paraId="77946D72" w14:textId="77777777" w:rsidR="004866CE" w:rsidRPr="004A75B5" w:rsidRDefault="004866CE" w:rsidP="004866CE">
      <w:pPr>
        <w:spacing w:before="120" w:after="120"/>
        <w:jc w:val="both"/>
      </w:pPr>
      <w:r w:rsidRPr="004A75B5">
        <w:t>« Cet inventaire fait encore voir combien cette maison était d</w:t>
      </w:r>
      <w:r w:rsidRPr="004A75B5">
        <w:t>é</w:t>
      </w:r>
      <w:r w:rsidRPr="004A75B5">
        <w:t>pourvue de provisions, combien il y avait de réparations urgentes. Voilà une somme de quarante-sept mille livres en principal dont cette maison se trouve chargée. Elle n'a que des</w:t>
      </w:r>
      <w:r>
        <w:t xml:space="preserve"> </w:t>
      </w:r>
      <w:r w:rsidRPr="004A75B5">
        <w:t>[128]</w:t>
      </w:r>
      <w:r>
        <w:t xml:space="preserve"> </w:t>
      </w:r>
      <w:r w:rsidRPr="004A75B5">
        <w:t>terres qui coûtent plus qu'elles ne produisent parce qu'elles ne sont pas cultivées. Ce qu'il y a de plus certain, c'est une rente sur l'Hôtel de vi</w:t>
      </w:r>
      <w:r w:rsidRPr="004A75B5">
        <w:t>l</w:t>
      </w:r>
      <w:r w:rsidRPr="004A75B5">
        <w:t>le de sept cent quatre-vingt-six livres, que les créanciers de Paris ont arrêtée jusqu'à présent.</w:t>
      </w:r>
    </w:p>
    <w:p w14:paraId="14379525" w14:textId="77777777" w:rsidR="004866CE" w:rsidRPr="004A75B5" w:rsidRDefault="004866CE" w:rsidP="004866CE">
      <w:pPr>
        <w:spacing w:before="120" w:after="120"/>
        <w:jc w:val="both"/>
      </w:pPr>
      <w:r w:rsidRPr="004A75B5">
        <w:t>« Les réparations s'accumulent, il faut encore payer à un ancien Frère de la maison, une pension qui a été payée jusques à présent sur le pied de trois cent livres, mais que nous espérons, Nos Seigneurs, que vous voudrez bien modérer, attendu la pauvreté du dit hôpital, et qu'il est en état de faire quelque chose. Tous les biens dépérissent, c</w:t>
      </w:r>
      <w:r w:rsidRPr="004A75B5">
        <w:t>e</w:t>
      </w:r>
      <w:r w:rsidRPr="004A75B5">
        <w:t>pendant nous espérons rétablir cette maison, et voici nos vues.</w:t>
      </w:r>
    </w:p>
    <w:p w14:paraId="3361611E" w14:textId="77777777" w:rsidR="004866CE" w:rsidRPr="004A75B5" w:rsidRDefault="004866CE" w:rsidP="004866CE">
      <w:pPr>
        <w:spacing w:before="120" w:after="120"/>
        <w:jc w:val="both"/>
      </w:pPr>
      <w:r w:rsidRPr="004A75B5">
        <w:t xml:space="preserve">« On est presque assuré que les créanciers de Paris à qui on devait en 1747 environ vingt-cinq mille livres feront la remise totale, moyennant une somme de huit mille livres et les arrérages de rentes </w:t>
      </w:r>
      <w:r w:rsidRPr="004A75B5">
        <w:lastRenderedPageBreak/>
        <w:t>sur l'Hôtel de ville de Paris. Monseigneur l'Évêque en eut connaissa</w:t>
      </w:r>
      <w:r w:rsidRPr="004A75B5">
        <w:t>n</w:t>
      </w:r>
      <w:r w:rsidRPr="004A75B5">
        <w:t>ce dès le temps qu'il était encore à Paris. M. l'Abbé de l'Isle-Dieu, son Grand vicaire, nous donne la même espérance pour ne pas dire cert</w:t>
      </w:r>
      <w:r w:rsidRPr="004A75B5">
        <w:t>i</w:t>
      </w:r>
      <w:r w:rsidRPr="004A75B5">
        <w:t>tude. Nous le prierons d'en parler à M. le Ministre. Or, nous savons certainement que M. l'abbé Cousturier, supérieur des séminaires de Saint-Sulpice, a en main cette somme de huit mille livres qui doit être employée à payer les créanciers, s'il plaît à Sa Majesté de nous cha</w:t>
      </w:r>
      <w:r w:rsidRPr="004A75B5">
        <w:t>r</w:t>
      </w:r>
      <w:r w:rsidRPr="004A75B5">
        <w:t>ger du soin de cette maison. C'est un fait dont M. Cousturier inform</w:t>
      </w:r>
      <w:r w:rsidRPr="004A75B5">
        <w:t>e</w:t>
      </w:r>
      <w:r w:rsidRPr="004A75B5">
        <w:t>ra le ministre et qu'il nous est impossible d'asserter dans ce pays d'une autre manière. Voilà vingt-cinq mille livres acquittées.</w:t>
      </w:r>
    </w:p>
    <w:p w14:paraId="39D789F9" w14:textId="77777777" w:rsidR="004866CE" w:rsidRPr="004A75B5" w:rsidRDefault="004866CE" w:rsidP="004866CE">
      <w:pPr>
        <w:spacing w:before="120" w:after="120"/>
        <w:jc w:val="both"/>
      </w:pPr>
      <w:r w:rsidRPr="004A75B5">
        <w:t>« Monsieur Bouffandeau, prêtre du séminaire de Montréal, a légué environ six mille livres à cet hôpital si nous en étions chargées, cond</w:t>
      </w:r>
      <w:r w:rsidRPr="004A75B5">
        <w:t>i</w:t>
      </w:r>
      <w:r w:rsidRPr="004A75B5">
        <w:t>tion si essentielle que si elle n'est point remplie, le don doit tourner au profit de l'Hôtel-Dieu.</w:t>
      </w:r>
    </w:p>
    <w:p w14:paraId="1CD4F9A3" w14:textId="77777777" w:rsidR="004866CE" w:rsidRPr="004A75B5" w:rsidRDefault="004866CE" w:rsidP="004866CE">
      <w:pPr>
        <w:spacing w:before="120" w:after="120"/>
        <w:jc w:val="both"/>
      </w:pPr>
      <w:r w:rsidRPr="004A75B5">
        <w:t>« Enfin, la Dame Youville et ses compagnes, si elles sont chargées du soin de cette maison, veulent bien se départir des dix mille livres qui leurs sont dues par les comptes qu'elles ont eu l'honneur de vous présenter. En réunissant toutes ces trois ressources : on trouvera à P</w:t>
      </w:r>
      <w:r w:rsidRPr="004A75B5">
        <w:t>a</w:t>
      </w:r>
      <w:r w:rsidRPr="004A75B5">
        <w:t>ris, huit mille livres pour acquitter la dette de vingt-cinq mille livres, nous ferons remise des dix</w:t>
      </w:r>
    </w:p>
    <w:p w14:paraId="3179B66F" w14:textId="77777777" w:rsidR="004866CE" w:rsidRDefault="004866CE" w:rsidP="004866CE">
      <w:pPr>
        <w:spacing w:before="120" w:after="120"/>
        <w:jc w:val="both"/>
        <w:rPr>
          <w:rFonts w:cs="Calibri Light"/>
          <w:szCs w:val="2"/>
        </w:rPr>
      </w:pPr>
      <w:r>
        <w:rPr>
          <w:rFonts w:cs="Calibri Light"/>
          <w:szCs w:val="2"/>
        </w:rPr>
        <w:br w:type="page"/>
      </w:r>
    </w:p>
    <w:p w14:paraId="2558A076" w14:textId="77777777" w:rsidR="004866CE" w:rsidRDefault="004866CE" w:rsidP="004866CE">
      <w:pPr>
        <w:spacing w:before="120" w:after="120"/>
        <w:jc w:val="both"/>
        <w:rPr>
          <w:rFonts w:cs="Calibri Light"/>
          <w:szCs w:val="2"/>
        </w:rPr>
      </w:pPr>
    </w:p>
    <w:p w14:paraId="54108411" w14:textId="77777777" w:rsidR="004866CE" w:rsidRPr="004A75B5" w:rsidRDefault="004866CE" w:rsidP="004866CE">
      <w:pPr>
        <w:pStyle w:val="figtitre"/>
      </w:pPr>
      <w:bookmarkStart w:id="31" w:name="Mere_Youville_planche_16"/>
      <w:r>
        <w:t>Planche 16</w:t>
      </w:r>
    </w:p>
    <w:bookmarkEnd w:id="31"/>
    <w:p w14:paraId="18A758AB" w14:textId="77777777" w:rsidR="004866CE" w:rsidRPr="004A75B5" w:rsidRDefault="000A4C89" w:rsidP="004866CE">
      <w:pPr>
        <w:pStyle w:val="fig"/>
      </w:pPr>
      <w:r>
        <w:rPr>
          <w:noProof/>
        </w:rPr>
        <w:drawing>
          <wp:inline distT="0" distB="0" distL="0" distR="0" wp14:anchorId="2AE00006" wp14:editId="6E6DBC7F">
            <wp:extent cx="4965700" cy="2445385"/>
            <wp:effectExtent l="25400" t="25400" r="12700" b="18415"/>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65700" cy="2445385"/>
                    </a:xfrm>
                    <a:prstGeom prst="rect">
                      <a:avLst/>
                    </a:prstGeom>
                    <a:noFill/>
                    <a:ln w="19050" cmpd="sng">
                      <a:solidFill>
                        <a:srgbClr val="000000"/>
                      </a:solidFill>
                      <a:miter lim="800000"/>
                      <a:headEnd/>
                      <a:tailEnd/>
                    </a:ln>
                    <a:effectLst/>
                  </pic:spPr>
                </pic:pic>
              </a:graphicData>
            </a:graphic>
          </wp:inline>
        </w:drawing>
      </w:r>
    </w:p>
    <w:p w14:paraId="67015F73" w14:textId="77777777" w:rsidR="004866CE" w:rsidRDefault="004866CE" w:rsidP="004866CE">
      <w:pPr>
        <w:ind w:right="90" w:firstLine="0"/>
        <w:jc w:val="both"/>
        <w:rPr>
          <w:sz w:val="20"/>
        </w:rPr>
      </w:pPr>
    </w:p>
    <w:p w14:paraId="3AB7BBFC"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35B37A08" w14:textId="77777777" w:rsidR="004866CE" w:rsidRPr="004A75B5" w:rsidRDefault="004866CE" w:rsidP="004866CE">
      <w:pPr>
        <w:pStyle w:val="figst1"/>
      </w:pPr>
      <w:r w:rsidRPr="004A75B5">
        <w:t>Maison de la ferme à la Pointe Saint-Charles, restaurée par Mère d’Youville et démolie en 1931 après avoir été partiellement incendiée. Cette ferme occuperait aujourd’hui le carré formé des rues Mendi, Fortar, Conway et Riverside.</w:t>
      </w:r>
    </w:p>
    <w:p w14:paraId="415D4352" w14:textId="77777777" w:rsidR="004866CE" w:rsidRDefault="004866CE" w:rsidP="004866CE">
      <w:pPr>
        <w:spacing w:before="120" w:after="120"/>
        <w:jc w:val="both"/>
      </w:pPr>
      <w:r w:rsidRPr="004A75B5">
        <w:br w:type="page"/>
      </w:r>
    </w:p>
    <w:p w14:paraId="31EC8665" w14:textId="77777777" w:rsidR="004866CE" w:rsidRDefault="004866CE" w:rsidP="004866CE">
      <w:pPr>
        <w:spacing w:before="120" w:after="120"/>
        <w:jc w:val="both"/>
      </w:pPr>
    </w:p>
    <w:p w14:paraId="59EC8FDB" w14:textId="77777777" w:rsidR="004866CE" w:rsidRPr="004A75B5" w:rsidRDefault="004866CE" w:rsidP="004866CE">
      <w:pPr>
        <w:pStyle w:val="figtitre"/>
      </w:pPr>
      <w:bookmarkStart w:id="32" w:name="Mere_Youville_planche_17"/>
      <w:r>
        <w:t>Planche 17</w:t>
      </w:r>
    </w:p>
    <w:bookmarkEnd w:id="32"/>
    <w:p w14:paraId="6357A31E" w14:textId="77777777" w:rsidR="004866CE" w:rsidRPr="004A75B5" w:rsidRDefault="000A4C89" w:rsidP="004866CE">
      <w:pPr>
        <w:pStyle w:val="fig"/>
      </w:pPr>
      <w:r>
        <w:rPr>
          <w:noProof/>
        </w:rPr>
        <w:drawing>
          <wp:inline distT="0" distB="0" distL="0" distR="0" wp14:anchorId="02E53792" wp14:editId="2E919104">
            <wp:extent cx="4901565" cy="3594100"/>
            <wp:effectExtent l="25400" t="25400" r="13335" b="1270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01565" cy="3594100"/>
                    </a:xfrm>
                    <a:prstGeom prst="rect">
                      <a:avLst/>
                    </a:prstGeom>
                    <a:noFill/>
                    <a:ln w="19050" cmpd="sng">
                      <a:solidFill>
                        <a:srgbClr val="000000"/>
                      </a:solidFill>
                      <a:miter lim="800000"/>
                      <a:headEnd/>
                      <a:tailEnd/>
                    </a:ln>
                    <a:effectLst/>
                  </pic:spPr>
                </pic:pic>
              </a:graphicData>
            </a:graphic>
          </wp:inline>
        </w:drawing>
      </w:r>
    </w:p>
    <w:p w14:paraId="34199894" w14:textId="77777777" w:rsidR="004866CE" w:rsidRDefault="004866CE" w:rsidP="004866CE">
      <w:pPr>
        <w:ind w:right="90" w:firstLine="0"/>
        <w:jc w:val="both"/>
        <w:rPr>
          <w:sz w:val="20"/>
        </w:rPr>
      </w:pPr>
    </w:p>
    <w:p w14:paraId="54FF4812"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607CC05D" w14:textId="77777777" w:rsidR="004866CE" w:rsidRPr="004A75B5" w:rsidRDefault="004866CE" w:rsidP="004866CE">
      <w:pPr>
        <w:pStyle w:val="figst"/>
      </w:pPr>
      <w:r w:rsidRPr="004A75B5">
        <w:t>Courtoisie du curé de Notre-Dame.</w:t>
      </w:r>
    </w:p>
    <w:p w14:paraId="2CECAA38" w14:textId="77777777" w:rsidR="004866CE" w:rsidRPr="004A75B5" w:rsidRDefault="004866CE" w:rsidP="004866CE">
      <w:pPr>
        <w:pStyle w:val="figst1"/>
      </w:pPr>
      <w:r w:rsidRPr="004A75B5">
        <w:t>L’ancienne église Notre-Dame, qui était située dans l’axe de la rue Notre-Dame. La façade et la tour carrée furent construites de 1723 à 1725, mais le cl</w:t>
      </w:r>
      <w:r w:rsidRPr="004A75B5">
        <w:t>o</w:t>
      </w:r>
      <w:r w:rsidRPr="004A75B5">
        <w:t>cher ne fut ajouté qu’en 1777, de sorte que Mère d’Youville l’a connus sans clocher. D</w:t>
      </w:r>
      <w:r w:rsidRPr="004A75B5">
        <w:t>e</w:t>
      </w:r>
      <w:r w:rsidRPr="004A75B5">
        <w:t>vant l’église, le puits public. À droite, on voit l’église Notre-Dame actuelle al</w:t>
      </w:r>
      <w:r w:rsidRPr="004A75B5">
        <w:t>i</w:t>
      </w:r>
      <w:r w:rsidRPr="004A75B5">
        <w:t>gnée sur la rue Notre-Dame ouverte au culte en 1829.</w:t>
      </w:r>
    </w:p>
    <w:p w14:paraId="0E4AF88B" w14:textId="77777777" w:rsidR="004866CE" w:rsidRPr="004A75B5" w:rsidRDefault="004866CE" w:rsidP="004866CE">
      <w:pPr>
        <w:spacing w:before="120" w:after="120"/>
        <w:ind w:firstLine="0"/>
        <w:jc w:val="both"/>
        <w:rPr>
          <w:szCs w:val="22"/>
        </w:rPr>
      </w:pPr>
      <w:r w:rsidRPr="004A75B5">
        <w:rPr>
          <w:szCs w:val="22"/>
        </w:rPr>
        <w:br w:type="page"/>
      </w:r>
      <w:r w:rsidRPr="004A75B5">
        <w:rPr>
          <w:szCs w:val="22"/>
        </w:rPr>
        <w:lastRenderedPageBreak/>
        <w:t>[129]</w:t>
      </w:r>
    </w:p>
    <w:p w14:paraId="6D2DA9EF" w14:textId="77777777" w:rsidR="004866CE" w:rsidRPr="004A75B5" w:rsidRDefault="004866CE" w:rsidP="004866CE">
      <w:pPr>
        <w:spacing w:before="120" w:after="120"/>
        <w:ind w:firstLine="0"/>
        <w:jc w:val="both"/>
      </w:pPr>
      <w:r w:rsidRPr="004A75B5">
        <w:rPr>
          <w:szCs w:val="22"/>
        </w:rPr>
        <w:t>mille livres qui nous sont dues, nous aurons le don de M. Bouffan-deau : voilà quarante mille livres acquittées.</w:t>
      </w:r>
    </w:p>
    <w:p w14:paraId="0BDD33EF" w14:textId="77777777" w:rsidR="004866CE" w:rsidRPr="004A75B5" w:rsidRDefault="004866CE" w:rsidP="004866CE">
      <w:pPr>
        <w:spacing w:before="120" w:after="120"/>
        <w:jc w:val="both"/>
      </w:pPr>
      <w:r w:rsidRPr="004A75B5">
        <w:rPr>
          <w:szCs w:val="22"/>
        </w:rPr>
        <w:t>« Ainsi, il ne restera plus que six mille livres à payer avec quelques arrérages. La Providence, notre travail, la bonne volonté de plusieurs personnes qui attendent que Sa Majesté ait prononcé pour faire du bien à cette maison, sont les autres ressources sur lesquelles nous comptons pour l'entier payement des dettes, pour faire les réparations, et même les améliorations convenables.</w:t>
      </w:r>
    </w:p>
    <w:p w14:paraId="401DFFE9" w14:textId="77777777" w:rsidR="004866CE" w:rsidRPr="004A75B5" w:rsidRDefault="004866CE" w:rsidP="004866CE">
      <w:pPr>
        <w:spacing w:before="120" w:after="120"/>
        <w:jc w:val="both"/>
      </w:pPr>
      <w:r w:rsidRPr="004A75B5">
        <w:rPr>
          <w:szCs w:val="22"/>
        </w:rPr>
        <w:t>« Nous n'avons, Nos Seigneurs, dans toutes ces offres, d'autre i</w:t>
      </w:r>
      <w:r w:rsidRPr="004A75B5">
        <w:rPr>
          <w:szCs w:val="22"/>
        </w:rPr>
        <w:t>n</w:t>
      </w:r>
      <w:r w:rsidRPr="004A75B5">
        <w:rPr>
          <w:szCs w:val="22"/>
        </w:rPr>
        <w:t>tention que de soutenir un établissement si utile au gouvernement de Montréal, mais il nous paraît nécessaire pour exécuter cette intention, qu'il plaise à Sa Majesté de déclarer que cet hôpital anciennement a</w:t>
      </w:r>
      <w:r w:rsidRPr="004A75B5">
        <w:rPr>
          <w:szCs w:val="22"/>
        </w:rPr>
        <w:t>d</w:t>
      </w:r>
      <w:r w:rsidRPr="004A75B5">
        <w:rPr>
          <w:szCs w:val="22"/>
        </w:rPr>
        <w:t>ministré par les Frères Charon, soit dorénavant administré par des pe</w:t>
      </w:r>
      <w:r w:rsidRPr="004A75B5">
        <w:rPr>
          <w:szCs w:val="22"/>
        </w:rPr>
        <w:t>r</w:t>
      </w:r>
      <w:r w:rsidRPr="004A75B5">
        <w:rPr>
          <w:szCs w:val="22"/>
        </w:rPr>
        <w:t>sonnes séculières qui seront dispensées d'instruire la jeunesse, qui r</w:t>
      </w:r>
      <w:r w:rsidRPr="004A75B5">
        <w:rPr>
          <w:szCs w:val="22"/>
        </w:rPr>
        <w:t>e</w:t>
      </w:r>
      <w:r w:rsidRPr="004A75B5">
        <w:rPr>
          <w:szCs w:val="22"/>
        </w:rPr>
        <w:t>cevront dans le dit hôpital les infirmes, les vieillards des deux sexes, qui succéderont en tout aux droits et privilèges accordés aux dits Fr</w:t>
      </w:r>
      <w:r w:rsidRPr="004A75B5">
        <w:rPr>
          <w:szCs w:val="22"/>
        </w:rPr>
        <w:t>è</w:t>
      </w:r>
      <w:r w:rsidRPr="004A75B5">
        <w:rPr>
          <w:szCs w:val="22"/>
        </w:rPr>
        <w:t>res, que ce changement qui, dans le fond est plus avantageux, ne doit point autoriser les anciens donateurs et bienfaiteurs à retirer leurs dons, sur le prétexte que la direction de cette maison est passée en d'autres mains, en un mot que les Lettres patentes de mil six cent qu</w:t>
      </w:r>
      <w:r w:rsidRPr="004A75B5">
        <w:rPr>
          <w:szCs w:val="22"/>
        </w:rPr>
        <w:t>a</w:t>
      </w:r>
      <w:r w:rsidRPr="004A75B5">
        <w:rPr>
          <w:szCs w:val="22"/>
        </w:rPr>
        <w:t>tre-vingt-quatorze et de mil six cent quatre-vingt-dix-neuf subsisteront entièrement en faveur des personnes séculières qui prendront soin de cet hôpital.</w:t>
      </w:r>
    </w:p>
    <w:p w14:paraId="59EF6E4D" w14:textId="77777777" w:rsidR="004866CE" w:rsidRPr="004A75B5" w:rsidRDefault="004866CE" w:rsidP="004866CE">
      <w:pPr>
        <w:spacing w:before="120" w:after="120"/>
        <w:jc w:val="both"/>
      </w:pPr>
      <w:r w:rsidRPr="004A75B5">
        <w:rPr>
          <w:szCs w:val="22"/>
        </w:rPr>
        <w:t>« Que si dans la suite, pour des raisons qu'on ne peut prévoir, il plaisait au Roi de prendre de nouveaux arrangements, soit en détru</w:t>
      </w:r>
      <w:r w:rsidRPr="004A75B5">
        <w:rPr>
          <w:szCs w:val="22"/>
        </w:rPr>
        <w:t>i</w:t>
      </w:r>
      <w:r w:rsidRPr="004A75B5">
        <w:rPr>
          <w:szCs w:val="22"/>
        </w:rPr>
        <w:t>sant totalement cette maison, soit en y substituant des religieuses ou religieux, nous demandons qu'en ce cas on nous rembourse alors la somme de dix-huit mille livres que nous sacrifions pour rétablir cette maison, de sorte que la dernière mourante d'entre nous pourrait elle seule exiger le dit remboursement pour en disposer selon sa volonté ou suivant les accords que nous pourrons faire ensemble.</w:t>
      </w:r>
    </w:p>
    <w:p w14:paraId="516765F3" w14:textId="77777777" w:rsidR="004866CE" w:rsidRPr="004A75B5" w:rsidRDefault="004866CE" w:rsidP="004866CE">
      <w:pPr>
        <w:spacing w:before="120" w:after="120"/>
        <w:jc w:val="both"/>
      </w:pPr>
      <w:r w:rsidRPr="004A75B5">
        <w:rPr>
          <w:szCs w:val="22"/>
        </w:rPr>
        <w:t>« Que si ce changement n'arrivait qu'après notre mort, celles</w:t>
      </w:r>
      <w:r>
        <w:rPr>
          <w:szCs w:val="22"/>
        </w:rPr>
        <w:t xml:space="preserve"> </w:t>
      </w:r>
      <w:r w:rsidRPr="004A75B5">
        <w:t>[130]</w:t>
      </w:r>
      <w:r>
        <w:t xml:space="preserve"> </w:t>
      </w:r>
      <w:r w:rsidRPr="004A75B5">
        <w:t xml:space="preserve">qui nous succéderont dans le même employ et la même administration ne conserveront point ce même droit à moins que nous ne leur en ayons [donné] le droit, mais il leur sera accordé une pension viagère suivant l'exigence des cas, qu'on croit devoir estimer pour le présent </w:t>
      </w:r>
      <w:r w:rsidRPr="004A75B5">
        <w:lastRenderedPageBreak/>
        <w:t>au moins à deux cent livres, ne paraissant pas juste qu'après avoir s</w:t>
      </w:r>
      <w:r w:rsidRPr="004A75B5">
        <w:t>a</w:t>
      </w:r>
      <w:r w:rsidRPr="004A75B5">
        <w:t>crifié leurs travaux elles soient renvoyées sans aucun secours. Si par nos travaux nous rétablissons la susdite maison, nous aurons la même pension.</w:t>
      </w:r>
    </w:p>
    <w:p w14:paraId="06BEFD4A" w14:textId="77777777" w:rsidR="004866CE" w:rsidRPr="004A75B5" w:rsidRDefault="004866CE" w:rsidP="004866CE">
      <w:pPr>
        <w:spacing w:before="120" w:after="120"/>
        <w:jc w:val="both"/>
      </w:pPr>
      <w:r w:rsidRPr="004A75B5">
        <w:t>« Il y aurait encore plusieurs règlements à faire sur le nombre des demoiselles qui pourraient être associées ; sur les cas exclusifs et les raisons pour lesquelles elles pourraient être renvoyées ; si les perso</w:t>
      </w:r>
      <w:r w:rsidRPr="004A75B5">
        <w:t>n</w:t>
      </w:r>
      <w:r w:rsidRPr="004A75B5">
        <w:t>nes qui quitteront d'elles-mêmes le service des pauvres auront droit de demander une pension ; il sera encore nécessaire de régler mille ch</w:t>
      </w:r>
      <w:r w:rsidRPr="004A75B5">
        <w:t>o</w:t>
      </w:r>
      <w:r w:rsidRPr="004A75B5">
        <w:t>ses sur le temporel et le spirituel. On se conformera autant qu'il sera possible à ce qui était déjà arrêté pour les Frères Charon, et vous pou</w:t>
      </w:r>
      <w:r w:rsidRPr="004A75B5">
        <w:t>r</w:t>
      </w:r>
      <w:r w:rsidRPr="004A75B5">
        <w:t>rez, Nos Seigneurs, comme chefs de cet hôpital, faire les règlements les plus convenables suivant les circonstances qui se présenteront. Ce dix-neuf juin 1752.</w:t>
      </w:r>
    </w:p>
    <w:p w14:paraId="6807A379" w14:textId="77777777" w:rsidR="004866CE" w:rsidRPr="004A75B5" w:rsidRDefault="004866CE" w:rsidP="004866CE">
      <w:pPr>
        <w:spacing w:before="120" w:after="120"/>
        <w:jc w:val="both"/>
      </w:pPr>
    </w:p>
    <w:p w14:paraId="08173D84" w14:textId="77777777" w:rsidR="004866CE" w:rsidRDefault="004866CE" w:rsidP="004866CE">
      <w:pPr>
        <w:ind w:left="2340" w:firstLine="0"/>
        <w:jc w:val="right"/>
      </w:pPr>
      <w:r w:rsidRPr="004A75B5">
        <w:t>M. M. Lajemmerais veuve Youville</w:t>
      </w:r>
    </w:p>
    <w:p w14:paraId="7E9F9B49" w14:textId="77777777" w:rsidR="004866CE" w:rsidRPr="004A75B5" w:rsidRDefault="004866CE" w:rsidP="004866CE">
      <w:pPr>
        <w:tabs>
          <w:tab w:val="right" w:pos="7920"/>
        </w:tabs>
        <w:ind w:left="2340" w:firstLine="0"/>
        <w:jc w:val="right"/>
      </w:pPr>
      <w:r w:rsidRPr="004A75B5">
        <w:t>Marie Louise thaumur,</w:t>
      </w:r>
      <w:r w:rsidRPr="004A75B5">
        <w:tab/>
        <w:t>Cather</w:t>
      </w:r>
      <w:r w:rsidRPr="004A75B5">
        <w:t>i</w:t>
      </w:r>
      <w:r w:rsidRPr="004A75B5">
        <w:t>ne demers,</w:t>
      </w:r>
    </w:p>
    <w:p w14:paraId="4C153169" w14:textId="77777777" w:rsidR="004866CE" w:rsidRPr="004A75B5" w:rsidRDefault="004866CE" w:rsidP="004866CE">
      <w:pPr>
        <w:tabs>
          <w:tab w:val="right" w:pos="7920"/>
        </w:tabs>
        <w:ind w:left="2340" w:firstLine="0"/>
        <w:jc w:val="both"/>
      </w:pPr>
      <w:r w:rsidRPr="004A75B5">
        <w:t>Catherine rinville</w:t>
      </w:r>
      <w:r>
        <w:t>,</w:t>
      </w:r>
      <w:r>
        <w:tab/>
      </w:r>
      <w:r w:rsidRPr="004A75B5">
        <w:t>theraise Laser,</w:t>
      </w:r>
    </w:p>
    <w:p w14:paraId="64156694" w14:textId="77777777" w:rsidR="004866CE" w:rsidRPr="004A75B5" w:rsidRDefault="004866CE" w:rsidP="004866CE">
      <w:pPr>
        <w:tabs>
          <w:tab w:val="right" w:pos="7920"/>
        </w:tabs>
        <w:ind w:left="2340" w:firstLine="0"/>
        <w:jc w:val="both"/>
      </w:pPr>
      <w:r>
        <w:t>agathe veronneau,</w:t>
      </w:r>
      <w:r w:rsidRPr="004A75B5">
        <w:tab/>
        <w:t>Marie Antoinette relle,</w:t>
      </w:r>
    </w:p>
    <w:p w14:paraId="240D2903" w14:textId="77777777" w:rsidR="004866CE" w:rsidRPr="004A75B5" w:rsidRDefault="004866CE" w:rsidP="004866CE">
      <w:pPr>
        <w:ind w:left="2340" w:firstLine="0"/>
        <w:jc w:val="both"/>
      </w:pPr>
      <w:r w:rsidRPr="004A75B5">
        <w:t>Marie Joseph benard</w:t>
      </w:r>
      <w:r>
        <w:t> </w:t>
      </w:r>
      <w:r>
        <w:rPr>
          <w:rStyle w:val="Appelnotedebasdep"/>
        </w:rPr>
        <w:footnoteReference w:id="106"/>
      </w:r>
      <w:r w:rsidRPr="004A75B5">
        <w:rPr>
          <w:iCs/>
        </w:rPr>
        <w:t> »</w:t>
      </w:r>
    </w:p>
    <w:p w14:paraId="27EB2B7D" w14:textId="77777777" w:rsidR="004866CE" w:rsidRPr="004A75B5" w:rsidRDefault="004866CE" w:rsidP="004866CE">
      <w:pPr>
        <w:spacing w:before="120" w:after="120"/>
        <w:jc w:val="both"/>
      </w:pPr>
    </w:p>
    <w:p w14:paraId="03F01442" w14:textId="77777777" w:rsidR="004866CE" w:rsidRPr="004A75B5" w:rsidRDefault="004866CE" w:rsidP="004866CE">
      <w:pPr>
        <w:spacing w:before="120" w:after="120"/>
        <w:jc w:val="both"/>
      </w:pPr>
      <w:r w:rsidRPr="004A75B5">
        <w:t>L'Abbé de l'Isle-Dieu, sur demande du ministre, fournit des m</w:t>
      </w:r>
      <w:r w:rsidRPr="004A75B5">
        <w:t>é</w:t>
      </w:r>
      <w:r w:rsidRPr="004A75B5">
        <w:t>moires, des états de dettes</w:t>
      </w:r>
      <w:r>
        <w:t> </w:t>
      </w:r>
      <w:r>
        <w:rPr>
          <w:rStyle w:val="Appelnotedebasdep"/>
        </w:rPr>
        <w:footnoteReference w:id="107"/>
      </w:r>
      <w:r w:rsidRPr="004A75B5">
        <w:t>, des plans, d'abord élaborés en des conf</w:t>
      </w:r>
      <w:r w:rsidRPr="004A75B5">
        <w:t>é</w:t>
      </w:r>
      <w:r w:rsidRPr="004A75B5">
        <w:t>rences d'études avec M. l'abbé Cousturier et le marquis de la Gali</w:t>
      </w:r>
      <w:r w:rsidRPr="004A75B5">
        <w:t>s</w:t>
      </w:r>
      <w:r w:rsidRPr="004A75B5">
        <w:t>sonnière, chargé de l'affaire</w:t>
      </w:r>
      <w:r>
        <w:t> </w:t>
      </w:r>
      <w:r>
        <w:rPr>
          <w:rStyle w:val="Appelnotedebasdep"/>
        </w:rPr>
        <w:footnoteReference w:id="108"/>
      </w:r>
      <w:r w:rsidRPr="004A75B5">
        <w:t>. Enfin, le dix-sept avril 1752, il a la s</w:t>
      </w:r>
      <w:r w:rsidRPr="004A75B5">
        <w:t>a</w:t>
      </w:r>
      <w:r w:rsidRPr="004A75B5">
        <w:t xml:space="preserve">tisfaction d'écrire </w:t>
      </w:r>
      <w:r w:rsidRPr="004A75B5">
        <w:rPr>
          <w:iCs/>
        </w:rPr>
        <w:t xml:space="preserve">à </w:t>
      </w:r>
      <w:r w:rsidRPr="004A75B5">
        <w:t>son évêque : « L'union de l'hôpital de Montréal est enfin abandonnée sur mes représentations poussées, je crois, ju</w:t>
      </w:r>
      <w:r w:rsidRPr="004A75B5">
        <w:t>s</w:t>
      </w:r>
      <w:r w:rsidRPr="004A75B5">
        <w:t>qu'à la démonstration, et sur mes offres d'en apurer et d'en acquitter les dettes de Paris, s'entend</w:t>
      </w:r>
      <w:r>
        <w:t xml:space="preserve"> </w:t>
      </w:r>
      <w:r w:rsidRPr="004A75B5">
        <w:t>[131]</w:t>
      </w:r>
      <w:r>
        <w:t xml:space="preserve"> </w:t>
      </w:r>
      <w:r w:rsidRPr="004A75B5">
        <w:t xml:space="preserve">sous la condition de subroger la personne qui fournira les deniers, au lieu et place des créanciers, pour la portion seulement qui leur sera payée de leur créance, remise faite des </w:t>
      </w:r>
      <w:r w:rsidRPr="004A75B5">
        <w:lastRenderedPageBreak/>
        <w:t>int</w:t>
      </w:r>
      <w:r w:rsidRPr="004A75B5">
        <w:t>é</w:t>
      </w:r>
      <w:r w:rsidRPr="004A75B5">
        <w:t>rêts, et déduction de la po</w:t>
      </w:r>
      <w:r w:rsidRPr="004A75B5">
        <w:t>r</w:t>
      </w:r>
      <w:r w:rsidRPr="004A75B5">
        <w:t>tion des principaux que les dits créanciers remettront en les payant comptant.</w:t>
      </w:r>
    </w:p>
    <w:p w14:paraId="2C45E425" w14:textId="77777777" w:rsidR="004866CE" w:rsidRPr="004A75B5" w:rsidRDefault="004866CE" w:rsidP="004866CE">
      <w:pPr>
        <w:spacing w:before="120" w:after="120"/>
        <w:jc w:val="both"/>
      </w:pPr>
      <w:r w:rsidRPr="004A75B5">
        <w:t xml:space="preserve">« Pour consommer cette affaire, d'abord aussi solidement qu'elle le peut être, il sera rendu un arrêt du conseil d'état qui confirmera la commission donnée </w:t>
      </w:r>
      <w:r w:rsidRPr="004A75B5">
        <w:rPr>
          <w:iCs/>
        </w:rPr>
        <w:t xml:space="preserve">à </w:t>
      </w:r>
      <w:r w:rsidRPr="004A75B5">
        <w:t>Mme d'Youville et à ses compagnes, après quoi la cour ne pourra s'empêcher de donner des lettres patentes, parce que sans cela Mme Youville et ses compagnes, ne formant pas un corps légal de communauté, resteraient toujours séculières, et en état de transmettre leur possession à leurs héritiers naturels, ce qui mettrait ceux de Mme Youville en état de répéter sur l'hôpital de Montréal les sommes qu'elle paraîtrait avoir payées pour l'acquittement des dettes de cette maison... J'ai conféré de tout ceci avec M. l'abbé Couturier qui m'en a paru content. C'est mon seul guide...</w:t>
      </w:r>
    </w:p>
    <w:p w14:paraId="104E33D0" w14:textId="77777777" w:rsidR="004866CE" w:rsidRPr="004A75B5" w:rsidRDefault="004866CE" w:rsidP="004866CE">
      <w:pPr>
        <w:spacing w:before="120" w:after="120"/>
        <w:jc w:val="both"/>
      </w:pPr>
      <w:r w:rsidRPr="004A75B5">
        <w:t>« M. l'abbé Couturier m'a appris, Monseigneur, que les auteurs et promoteurs de la réunion avaient déjà commencé à la faire exécuter par voie de fait, en faisant enlever quantité d'effets mobiliers qu'il s'agit de faire rentrer et restituer à l'hôpital de Montréal, en cons</w:t>
      </w:r>
      <w:r w:rsidRPr="004A75B5">
        <w:t>é</w:t>
      </w:r>
      <w:r w:rsidRPr="004A75B5">
        <w:t>quence, et sur le champ, j'ai eu l'honneur d'en écrire à M. Rouillé pour le supplier de donner des ordres à l'effet de faire rentrer dans l'hôpital de Montréal les effets mobiliers qui en ont été enlevés, je ne fais a</w:t>
      </w:r>
      <w:r w:rsidRPr="004A75B5">
        <w:t>u</w:t>
      </w:r>
      <w:r w:rsidRPr="004A75B5">
        <w:t>cun doute que ses ordres à ce sujet ne soient exécutés, je vous en do</w:t>
      </w:r>
      <w:r w:rsidRPr="004A75B5">
        <w:t>n</w:t>
      </w:r>
      <w:r w:rsidRPr="004A75B5">
        <w:t>ne avis, Monseigneur, de peur qu'on ne vous en fasse mystère, car on prend pour l'ordinaire plus aisément qu'on ne rend</w:t>
      </w:r>
      <w:r>
        <w:t> </w:t>
      </w:r>
      <w:r>
        <w:rPr>
          <w:rStyle w:val="Appelnotedebasdep"/>
        </w:rPr>
        <w:footnoteReference w:id="109"/>
      </w:r>
      <w:r w:rsidRPr="004A75B5">
        <w:t>. »</w:t>
      </w:r>
    </w:p>
    <w:p w14:paraId="23267A45" w14:textId="77777777" w:rsidR="004866CE" w:rsidRPr="004A75B5" w:rsidRDefault="004866CE" w:rsidP="004866CE">
      <w:pPr>
        <w:spacing w:before="120" w:after="120"/>
        <w:jc w:val="both"/>
      </w:pPr>
      <w:r w:rsidRPr="004A75B5">
        <w:t>Le douze de mai 1752, le roi en conseil révoqua l'ordonnance du mois d'octobre 1750 et ordonna aux administrateurs de passer un traité avec Mme d'Youville pour fixer le mode d'administration de l'Hôpital-général de Montréal. Les conventions arrêtées entre les parties s'insp</w:t>
      </w:r>
      <w:r w:rsidRPr="004A75B5">
        <w:t>i</w:t>
      </w:r>
      <w:r w:rsidRPr="004A75B5">
        <w:t>raient du mémoire de Mme d'Youville et furent rendues publiques par une ordonnance, le vingt-huit septembre</w:t>
      </w:r>
      <w:r>
        <w:t xml:space="preserve"> </w:t>
      </w:r>
      <w:r w:rsidRPr="004A75B5">
        <w:t>[132]</w:t>
      </w:r>
      <w:r>
        <w:t xml:space="preserve"> </w:t>
      </w:r>
      <w:r w:rsidRPr="004A75B5">
        <w:t>1752</w:t>
      </w:r>
      <w:r>
        <w:t> </w:t>
      </w:r>
      <w:r>
        <w:rPr>
          <w:rStyle w:val="Appelnotedebasdep"/>
        </w:rPr>
        <w:footnoteReference w:id="110"/>
      </w:r>
      <w:r w:rsidRPr="004A75B5">
        <w:t>. Cependant, on passait sous silence le remboursement des 18000 livres qu'elle récl</w:t>
      </w:r>
      <w:r w:rsidRPr="004A75B5">
        <w:t>a</w:t>
      </w:r>
      <w:r w:rsidRPr="004A75B5">
        <w:t xml:space="preserve">mait au cas de rétrocession, et on limitait le nombre des associées à douze. Mme d'Youville eut recours à l'Abbé de l'Isle-Dieu. Celui-ci écrivait à l'évêque, le trois de mars 1753. « J'ai eu une conférence avec </w:t>
      </w:r>
      <w:r w:rsidRPr="004A75B5">
        <w:lastRenderedPageBreak/>
        <w:t>M. Couturier sur l'affaire de l'hôpital de Mo</w:t>
      </w:r>
      <w:r w:rsidRPr="004A75B5">
        <w:t>n</w:t>
      </w:r>
      <w:r w:rsidRPr="004A75B5">
        <w:t>tréal, nous avons lu l'acte que vous m'avez envoyé avec la procuration de Mme Youville, et ses lettres dans lesquelles elle se plaint 1° de la fixation des sujets à do</w:t>
      </w:r>
      <w:r w:rsidRPr="004A75B5">
        <w:t>u</w:t>
      </w:r>
      <w:r w:rsidRPr="004A75B5">
        <w:t>ze, 2° de ce que les puissances temporelles entraient un peu trop dans le détail du gouvernement, non de l'hôpital, mais de sa petite comm</w:t>
      </w:r>
      <w:r w:rsidRPr="004A75B5">
        <w:t>u</w:t>
      </w:r>
      <w:r w:rsidRPr="004A75B5">
        <w:t>nauté, persuadée que cela vous regardait seul, Monseigneur.</w:t>
      </w:r>
    </w:p>
    <w:p w14:paraId="162D7C64" w14:textId="77777777" w:rsidR="004866CE" w:rsidRPr="004A75B5" w:rsidRDefault="004866CE" w:rsidP="004866CE">
      <w:pPr>
        <w:spacing w:before="120" w:after="120"/>
        <w:jc w:val="both"/>
      </w:pPr>
      <w:r w:rsidRPr="004A75B5">
        <w:t>« ... Quant au sort fait à Mme Youville et à ses compagnes, je crois qu'il faut qu'elles s'en contentent, d'autant plus que pour les 18000 l</w:t>
      </w:r>
      <w:r w:rsidRPr="004A75B5">
        <w:t>i</w:t>
      </w:r>
      <w:r w:rsidRPr="004A75B5">
        <w:t>vres, comme il n'en est rien dit dans l'acte, il serait bien difficile d'y faire ajouter quelque chose par la cour, qui a toujours plus de pente à diminuer qu'à augmenter</w:t>
      </w:r>
      <w:r>
        <w:t> </w:t>
      </w:r>
      <w:r>
        <w:rPr>
          <w:rStyle w:val="Appelnotedebasdep"/>
        </w:rPr>
        <w:footnoteReference w:id="111"/>
      </w:r>
      <w:r w:rsidRPr="004A75B5">
        <w:t>. »</w:t>
      </w:r>
    </w:p>
    <w:p w14:paraId="6A09BB34" w14:textId="77777777" w:rsidR="004866CE" w:rsidRPr="004A75B5" w:rsidRDefault="004866CE" w:rsidP="004866CE">
      <w:pPr>
        <w:spacing w:before="120" w:after="120"/>
        <w:jc w:val="both"/>
      </w:pPr>
      <w:r w:rsidRPr="004A75B5">
        <w:t>Le premier avril 1753, il rassure l'évêque au sujet des lettres pate</w:t>
      </w:r>
      <w:r w:rsidRPr="004A75B5">
        <w:t>n</w:t>
      </w:r>
      <w:r w:rsidRPr="004A75B5">
        <w:t>tes. « Vous pouvez, Monseigneur, être tranquille sur l'affaire de l'hôp</w:t>
      </w:r>
      <w:r w:rsidRPr="004A75B5">
        <w:t>i</w:t>
      </w:r>
      <w:r w:rsidRPr="004A75B5">
        <w:t>tal de Montréal, le ministre s'est chargé lui-même de faire dresser les lettres patentes, d'après l'acte passé à Québec entre MM. les chefs de l'administration et Mme la veuve Youville, et quelques observations que nous y avons faites M. l'abbé Couturier et moi, qui ne changent rien aux conventions respectives, mais qui, de vous à moi, en rédigent quelques articles un peu plus clairement qu'ils ne l'étaient, on n'a rien dit sur l'étendue de votre autorité, sur ce qui regarde le gouvernement et le régime intérieur de la communauté qui par là va se former, il a seulement été fait une simple observation sur la nomination des off</w:t>
      </w:r>
      <w:r w:rsidRPr="004A75B5">
        <w:t>i</w:t>
      </w:r>
      <w:r w:rsidRPr="004A75B5">
        <w:t>cières particulières qu'on aurait pu laisser au choix de la supérie</w:t>
      </w:r>
      <w:r w:rsidRPr="004A75B5">
        <w:t>u</w:t>
      </w:r>
      <w:r w:rsidRPr="004A75B5">
        <w:t>re</w:t>
      </w:r>
      <w:r>
        <w:t> </w:t>
      </w:r>
      <w:r>
        <w:rPr>
          <w:rStyle w:val="Appelnotedebasdep"/>
        </w:rPr>
        <w:footnoteReference w:id="112"/>
      </w:r>
      <w:r w:rsidRPr="004A75B5">
        <w:t>. »</w:t>
      </w:r>
    </w:p>
    <w:p w14:paraId="125FA08C" w14:textId="77777777" w:rsidR="004866CE" w:rsidRPr="004A75B5" w:rsidRDefault="004866CE" w:rsidP="004866CE">
      <w:pPr>
        <w:spacing w:before="120" w:after="120"/>
        <w:jc w:val="both"/>
      </w:pPr>
      <w:r w:rsidRPr="004A75B5">
        <w:t>Enfin, le trente et un mai 1753, le vicaire général écrit à son</w:t>
      </w:r>
      <w:r>
        <w:t xml:space="preserve"> </w:t>
      </w:r>
      <w:r w:rsidRPr="004A75B5">
        <w:t>[133]</w:t>
      </w:r>
      <w:r>
        <w:t xml:space="preserve"> </w:t>
      </w:r>
      <w:r w:rsidRPr="004A75B5">
        <w:t>évêque : « On m'a mandé, hier, de la cour que les lettres patentes de l'Hôpital-général de Montréal avaient enfin été passées et expédiées au conseil, reste présentement la formalité de l'enregistrement que la dispersion du Parlement pourra bien encore retarder...</w:t>
      </w:r>
      <w:r>
        <w:t> </w:t>
      </w:r>
      <w:r>
        <w:rPr>
          <w:rStyle w:val="Appelnotedebasdep"/>
        </w:rPr>
        <w:footnoteReference w:id="113"/>
      </w:r>
      <w:r w:rsidRPr="004A75B5">
        <w:t> »</w:t>
      </w:r>
    </w:p>
    <w:p w14:paraId="799EC87D" w14:textId="77777777" w:rsidR="004866CE" w:rsidRPr="004A75B5" w:rsidRDefault="004866CE" w:rsidP="004866CE">
      <w:pPr>
        <w:spacing w:before="120" w:after="120"/>
        <w:jc w:val="both"/>
      </w:pPr>
      <w:r w:rsidRPr="004A75B5">
        <w:t>À l'automne, les lettres patentes arrivaient à Québec. Elles étaient datées du trois juin 1753 et portaient les signatures du roi et du secr</w:t>
      </w:r>
      <w:r w:rsidRPr="004A75B5">
        <w:t>é</w:t>
      </w:r>
      <w:r w:rsidRPr="004A75B5">
        <w:t>taire d'État, Rouillé. Elles furent enregistrées au Conseil Supérieur de Québec, le premier octobre mil sept cent cinquante-trois.</w:t>
      </w:r>
    </w:p>
    <w:p w14:paraId="5B7E5500" w14:textId="77777777" w:rsidR="004866CE" w:rsidRPr="004A75B5" w:rsidRDefault="004866CE" w:rsidP="004866CE">
      <w:pPr>
        <w:spacing w:before="120" w:after="120"/>
        <w:jc w:val="both"/>
      </w:pPr>
      <w:r w:rsidRPr="004A75B5">
        <w:lastRenderedPageBreak/>
        <w:t>Mille détails et formalités, ainsi que la lenteur des courriers entre les deux continents, prolongèrent le règlement des dettes jusqu'en 1756 ; mais l'infatigable Abbé de l'Isle-Dieu conclut enfin cette affaire à la grande satisfaction des créanciers qui avaient cru, un temps, leurs capitaux perdus.</w:t>
      </w:r>
    </w:p>
    <w:p w14:paraId="188FC8EE" w14:textId="77777777" w:rsidR="004866CE" w:rsidRPr="004A75B5" w:rsidRDefault="004866CE" w:rsidP="004866CE">
      <w:pPr>
        <w:spacing w:before="120" w:after="120"/>
        <w:jc w:val="both"/>
      </w:pPr>
      <w:r w:rsidRPr="004A75B5">
        <w:t>Comme un souffle alizé, évocateur de vernales douceurs, Mme d'Youville reçut de son évêque, en janvier 1753, dictame inespéré, la lettre suivante :</w:t>
      </w:r>
    </w:p>
    <w:p w14:paraId="5F1C0376" w14:textId="77777777" w:rsidR="004866CE" w:rsidRPr="004A75B5" w:rsidRDefault="004866CE" w:rsidP="004866CE">
      <w:pPr>
        <w:spacing w:before="120" w:after="120"/>
        <w:jc w:val="both"/>
      </w:pPr>
    </w:p>
    <w:p w14:paraId="50BDBE20" w14:textId="77777777" w:rsidR="004866CE" w:rsidRPr="004A75B5" w:rsidRDefault="004866CE" w:rsidP="004866CE">
      <w:pPr>
        <w:spacing w:before="120" w:after="120"/>
        <w:jc w:val="both"/>
      </w:pPr>
      <w:r w:rsidRPr="004A75B5">
        <w:t>« Madame</w:t>
      </w:r>
    </w:p>
    <w:p w14:paraId="1A33BFEC" w14:textId="77777777" w:rsidR="004866CE" w:rsidRPr="004A75B5" w:rsidRDefault="004866CE" w:rsidP="004866CE">
      <w:pPr>
        <w:spacing w:before="120" w:after="120"/>
        <w:jc w:val="both"/>
      </w:pPr>
      <w:r w:rsidRPr="004A75B5">
        <w:t>« Vous êtes trop équitable pour douter des sentiments d'affection et de respect que je me fais gloire d'avoir pour vous. Qu'il sera consolant pour moi si notre projet pour l'établissement de l'Hôpital général est confirmé. Dès qu'il y aura quelque chose de stable, nous penserons sérieusement à arranger les affaires. Les Dames Ursulines m'occup</w:t>
      </w:r>
      <w:r w:rsidRPr="004A75B5">
        <w:t>e</w:t>
      </w:r>
      <w:r w:rsidRPr="004A75B5">
        <w:t>ront cette année.</w:t>
      </w:r>
    </w:p>
    <w:p w14:paraId="4E568299" w14:textId="77777777" w:rsidR="004866CE" w:rsidRPr="004A75B5" w:rsidRDefault="004866CE" w:rsidP="004866CE">
      <w:pPr>
        <w:spacing w:before="120" w:after="120"/>
        <w:jc w:val="both"/>
      </w:pPr>
      <w:r w:rsidRPr="004A75B5">
        <w:t>« J'ai l'honneur d'être avec beaucoup de respect, Madame...</w:t>
      </w:r>
      <w:r>
        <w:t> </w:t>
      </w:r>
      <w:r>
        <w:rPr>
          <w:rStyle w:val="Appelnotedebasdep"/>
        </w:rPr>
        <w:footnoteReference w:id="114"/>
      </w:r>
      <w:r w:rsidRPr="004A75B5">
        <w:t> »</w:t>
      </w:r>
    </w:p>
    <w:p w14:paraId="67DCF475" w14:textId="77777777" w:rsidR="004866CE" w:rsidRPr="004A75B5" w:rsidRDefault="004866CE" w:rsidP="004866CE">
      <w:pPr>
        <w:spacing w:before="120" w:after="120"/>
        <w:jc w:val="both"/>
      </w:pPr>
      <w:r w:rsidRPr="004A75B5">
        <w:t>Si monseigneur de Pontbriand, pris dans un remous politique, avait profondément affligé Mme d'Youville, foncièrement, il l'estimait to</w:t>
      </w:r>
      <w:r w:rsidRPr="004A75B5">
        <w:t>u</w:t>
      </w:r>
      <w:r w:rsidRPr="004A75B5">
        <w:t>jours ; il pense encore en 1753 comme en 1748 qu'elle est « une pe</w:t>
      </w:r>
      <w:r w:rsidRPr="004A75B5">
        <w:t>r</w:t>
      </w:r>
      <w:r w:rsidRPr="004A75B5">
        <w:t>sonne d'un rare mérite », et, dans sa noblesse d'âme, il daigne la rass</w:t>
      </w:r>
      <w:r w:rsidRPr="004A75B5">
        <w:t>u</w:t>
      </w:r>
      <w:r w:rsidRPr="004A75B5">
        <w:t>rer.</w:t>
      </w:r>
    </w:p>
    <w:p w14:paraId="229B1448" w14:textId="77777777" w:rsidR="004866CE" w:rsidRPr="004A75B5" w:rsidRDefault="004866CE" w:rsidP="004866CE">
      <w:pPr>
        <w:spacing w:before="120" w:after="120"/>
        <w:ind w:firstLine="0"/>
        <w:jc w:val="both"/>
        <w:rPr>
          <w:szCs w:val="28"/>
        </w:rPr>
      </w:pPr>
      <w:r w:rsidRPr="004A75B5">
        <w:br w:type="page"/>
      </w:r>
      <w:r w:rsidRPr="004A75B5">
        <w:rPr>
          <w:szCs w:val="28"/>
        </w:rPr>
        <w:lastRenderedPageBreak/>
        <w:t>[134]</w:t>
      </w:r>
    </w:p>
    <w:p w14:paraId="3265D796" w14:textId="77777777" w:rsidR="004866CE" w:rsidRPr="004A75B5" w:rsidRDefault="004866CE" w:rsidP="004866CE">
      <w:pPr>
        <w:spacing w:before="120" w:after="120"/>
        <w:jc w:val="both"/>
        <w:rPr>
          <w:rFonts w:cs="Calibri Light"/>
          <w:szCs w:val="2"/>
        </w:rPr>
      </w:pPr>
    </w:p>
    <w:p w14:paraId="080C6FA2" w14:textId="77777777" w:rsidR="004866CE" w:rsidRDefault="004866CE" w:rsidP="004866CE">
      <w:pPr>
        <w:spacing w:before="120" w:after="120"/>
        <w:jc w:val="both"/>
        <w:rPr>
          <w:szCs w:val="22"/>
        </w:rPr>
      </w:pPr>
      <w:r w:rsidRPr="004A75B5">
        <w:rPr>
          <w:szCs w:val="22"/>
        </w:rPr>
        <w:t>Quant à Mme d'Youville, deux ans durant, dans le Montréal pot</w:t>
      </w:r>
      <w:r w:rsidRPr="004A75B5">
        <w:rPr>
          <w:szCs w:val="22"/>
        </w:rPr>
        <w:t>i</w:t>
      </w:r>
      <w:r w:rsidRPr="004A75B5">
        <w:rPr>
          <w:szCs w:val="22"/>
        </w:rPr>
        <w:t>nier, ses antagonistes triomphants l'avaient lardée de regards mal</w:t>
      </w:r>
      <w:r w:rsidRPr="004A75B5">
        <w:rPr>
          <w:szCs w:val="22"/>
        </w:rPr>
        <w:t>i</w:t>
      </w:r>
      <w:r w:rsidRPr="004A75B5">
        <w:rPr>
          <w:szCs w:val="22"/>
        </w:rPr>
        <w:t>cieux ; deux ans durant, l'âme étreinte, cinglée de suspicion, elle s'était crue véritablement ruinée. Pour elle, le sacrifice était accompli. Mais, comme autrefois arrêtant le bras levé d'Abraham, Dieu, l'heure zéro venue, aiguilla les esprits vers la justice, et Mme d'Youville ayant r</w:t>
      </w:r>
      <w:r w:rsidRPr="004A75B5">
        <w:rPr>
          <w:szCs w:val="22"/>
        </w:rPr>
        <w:t>e</w:t>
      </w:r>
      <w:r w:rsidRPr="004A75B5">
        <w:rPr>
          <w:szCs w:val="22"/>
        </w:rPr>
        <w:t>couvré ses moyens de bienfaisance, poursuivit son ascensionnelle voie.</w:t>
      </w:r>
    </w:p>
    <w:p w14:paraId="60236108" w14:textId="77777777" w:rsidR="004866CE" w:rsidRDefault="004866CE" w:rsidP="004866CE">
      <w:pPr>
        <w:spacing w:before="120" w:after="120"/>
        <w:jc w:val="both"/>
      </w:pPr>
    </w:p>
    <w:p w14:paraId="484E5F2D" w14:textId="77777777" w:rsidR="004866CE" w:rsidRDefault="004866CE" w:rsidP="004866CE">
      <w:pPr>
        <w:spacing w:before="120" w:after="120"/>
        <w:jc w:val="both"/>
      </w:pPr>
    </w:p>
    <w:p w14:paraId="01A61113" w14:textId="77777777" w:rsidR="004866CE" w:rsidRPr="004A75B5" w:rsidRDefault="004866CE" w:rsidP="004866CE">
      <w:pPr>
        <w:spacing w:before="120" w:after="120"/>
        <w:jc w:val="both"/>
      </w:pPr>
    </w:p>
    <w:p w14:paraId="5AE9C391" w14:textId="77777777" w:rsidR="004866CE" w:rsidRPr="004A75B5" w:rsidRDefault="000A4C89" w:rsidP="004866CE">
      <w:pPr>
        <w:pStyle w:val="fig"/>
      </w:pPr>
      <w:r>
        <w:rPr>
          <w:noProof/>
        </w:rPr>
        <w:drawing>
          <wp:inline distT="0" distB="0" distL="0" distR="0" wp14:anchorId="21750A0B" wp14:editId="220F0C55">
            <wp:extent cx="2041525" cy="59563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41525" cy="595630"/>
                    </a:xfrm>
                    <a:prstGeom prst="rect">
                      <a:avLst/>
                    </a:prstGeom>
                    <a:noFill/>
                    <a:ln>
                      <a:noFill/>
                    </a:ln>
                  </pic:spPr>
                </pic:pic>
              </a:graphicData>
            </a:graphic>
          </wp:inline>
        </w:drawing>
      </w:r>
    </w:p>
    <w:p w14:paraId="55007E52" w14:textId="77777777" w:rsidR="004866CE" w:rsidRPr="004A75B5" w:rsidRDefault="004866CE" w:rsidP="004866CE">
      <w:pPr>
        <w:pStyle w:val="figst"/>
      </w:pPr>
      <w:r w:rsidRPr="004A75B5">
        <w:t>Clé de la chambre de la Vénérable Marguerite d’Youville.</w:t>
      </w:r>
    </w:p>
    <w:p w14:paraId="0EFB03A2" w14:textId="77777777" w:rsidR="004866CE" w:rsidRPr="004A75B5" w:rsidRDefault="004866CE" w:rsidP="004866CE">
      <w:pPr>
        <w:pStyle w:val="p"/>
      </w:pPr>
      <w:r w:rsidRPr="004A75B5">
        <w:br w:type="page"/>
      </w:r>
      <w:r w:rsidRPr="004A75B5">
        <w:lastRenderedPageBreak/>
        <w:t>[135]</w:t>
      </w:r>
    </w:p>
    <w:p w14:paraId="4EC70A49" w14:textId="77777777" w:rsidR="004866CE" w:rsidRPr="004A75B5" w:rsidRDefault="004866CE" w:rsidP="004866CE">
      <w:pPr>
        <w:jc w:val="both"/>
      </w:pPr>
    </w:p>
    <w:p w14:paraId="44E26158" w14:textId="77777777" w:rsidR="004866CE" w:rsidRDefault="004866CE" w:rsidP="004866CE">
      <w:pPr>
        <w:jc w:val="both"/>
      </w:pPr>
    </w:p>
    <w:p w14:paraId="3BBD4A1B" w14:textId="77777777" w:rsidR="004866CE" w:rsidRPr="004A75B5" w:rsidRDefault="004866CE" w:rsidP="004866CE">
      <w:pPr>
        <w:jc w:val="both"/>
      </w:pPr>
    </w:p>
    <w:p w14:paraId="67D0BF2E" w14:textId="77777777" w:rsidR="004866CE" w:rsidRPr="004A75B5" w:rsidRDefault="004866CE" w:rsidP="004866CE">
      <w:pPr>
        <w:jc w:val="both"/>
      </w:pPr>
    </w:p>
    <w:p w14:paraId="4E432B97" w14:textId="77777777" w:rsidR="004866CE" w:rsidRPr="004A75B5" w:rsidRDefault="004866CE" w:rsidP="004866CE">
      <w:pPr>
        <w:spacing w:after="120"/>
        <w:ind w:firstLine="0"/>
        <w:jc w:val="center"/>
        <w:rPr>
          <w:b/>
          <w:sz w:val="24"/>
        </w:rPr>
      </w:pPr>
      <w:bookmarkStart w:id="33" w:name="Mere_Youville_chap_VII"/>
      <w:r w:rsidRPr="004A75B5">
        <w:rPr>
          <w:b/>
          <w:sz w:val="24"/>
        </w:rPr>
        <w:t>Mère d’Youville</w:t>
      </w:r>
    </w:p>
    <w:p w14:paraId="01EC1E92" w14:textId="77777777" w:rsidR="004866CE" w:rsidRPr="004A75B5" w:rsidRDefault="004866CE" w:rsidP="004866CE">
      <w:pPr>
        <w:pStyle w:val="Titreniveau1"/>
      </w:pPr>
      <w:r w:rsidRPr="004A75B5">
        <w:t>Chapitre VII</w:t>
      </w:r>
    </w:p>
    <w:p w14:paraId="5A5D6AEE" w14:textId="77777777" w:rsidR="004866CE" w:rsidRPr="004A75B5" w:rsidRDefault="004866CE" w:rsidP="004866CE">
      <w:pPr>
        <w:pStyle w:val="Titreniveau2"/>
      </w:pPr>
      <w:r w:rsidRPr="004A75B5">
        <w:t>L’ARC-EN-CIEL</w:t>
      </w:r>
    </w:p>
    <w:bookmarkEnd w:id="33"/>
    <w:p w14:paraId="4CDC0687" w14:textId="77777777" w:rsidR="004866CE" w:rsidRPr="004A75B5" w:rsidRDefault="004866CE" w:rsidP="004866CE">
      <w:pPr>
        <w:jc w:val="both"/>
        <w:rPr>
          <w:szCs w:val="36"/>
        </w:rPr>
      </w:pPr>
    </w:p>
    <w:p w14:paraId="2FF34043" w14:textId="77777777" w:rsidR="004866CE" w:rsidRPr="004A75B5" w:rsidRDefault="004866CE" w:rsidP="004866CE">
      <w:pPr>
        <w:jc w:val="both"/>
      </w:pPr>
    </w:p>
    <w:p w14:paraId="21F50E4D" w14:textId="77777777" w:rsidR="004866CE" w:rsidRDefault="004866CE" w:rsidP="004866CE">
      <w:pPr>
        <w:jc w:val="both"/>
      </w:pPr>
    </w:p>
    <w:p w14:paraId="51327025" w14:textId="77777777" w:rsidR="004866CE" w:rsidRDefault="004866CE" w:rsidP="004866CE">
      <w:pPr>
        <w:jc w:val="both"/>
      </w:pPr>
    </w:p>
    <w:p w14:paraId="170522EC" w14:textId="77777777" w:rsidR="004866CE" w:rsidRDefault="004866CE" w:rsidP="004866CE">
      <w:pPr>
        <w:jc w:val="both"/>
      </w:pPr>
    </w:p>
    <w:p w14:paraId="3B19654B" w14:textId="77777777" w:rsidR="004866CE" w:rsidRDefault="004866CE" w:rsidP="004866CE">
      <w:pPr>
        <w:jc w:val="both"/>
      </w:pPr>
    </w:p>
    <w:p w14:paraId="584FB281" w14:textId="77777777" w:rsidR="004866CE" w:rsidRPr="004A75B5" w:rsidRDefault="004866CE" w:rsidP="004866CE">
      <w:pPr>
        <w:jc w:val="both"/>
      </w:pPr>
    </w:p>
    <w:p w14:paraId="047FEAEA" w14:textId="77777777" w:rsidR="004866CE" w:rsidRPr="004A75B5" w:rsidRDefault="004866CE" w:rsidP="004866CE">
      <w:pPr>
        <w:jc w:val="both"/>
      </w:pPr>
    </w:p>
    <w:p w14:paraId="3A63C3A3" w14:textId="77777777" w:rsidR="004866CE" w:rsidRPr="004A75B5" w:rsidRDefault="004866CE" w:rsidP="004866CE">
      <w:pPr>
        <w:jc w:val="both"/>
      </w:pPr>
    </w:p>
    <w:p w14:paraId="205519A3"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7BC53862" w14:textId="77777777" w:rsidR="004866CE" w:rsidRPr="004A75B5" w:rsidRDefault="004866CE" w:rsidP="004866CE">
      <w:pPr>
        <w:jc w:val="both"/>
      </w:pPr>
    </w:p>
    <w:p w14:paraId="58111451" w14:textId="77777777" w:rsidR="004866CE" w:rsidRPr="004A75B5" w:rsidRDefault="004866CE" w:rsidP="004866CE">
      <w:pPr>
        <w:spacing w:before="120" w:after="120"/>
        <w:jc w:val="both"/>
        <w:rPr>
          <w:rFonts w:cs="Calibri Light"/>
          <w:szCs w:val="24"/>
        </w:rPr>
      </w:pPr>
    </w:p>
    <w:p w14:paraId="22454610" w14:textId="77777777" w:rsidR="004866CE" w:rsidRPr="004A75B5" w:rsidRDefault="004866CE" w:rsidP="004866CE">
      <w:pPr>
        <w:spacing w:before="120" w:after="120"/>
        <w:jc w:val="both"/>
        <w:rPr>
          <w:szCs w:val="40"/>
        </w:rPr>
      </w:pPr>
    </w:p>
    <w:p w14:paraId="569D9719" w14:textId="77777777" w:rsidR="004866CE" w:rsidRPr="004A75B5" w:rsidRDefault="004866CE" w:rsidP="004866CE">
      <w:pPr>
        <w:spacing w:before="120" w:after="120"/>
        <w:jc w:val="both"/>
        <w:rPr>
          <w:szCs w:val="40"/>
        </w:rPr>
      </w:pPr>
    </w:p>
    <w:p w14:paraId="76BA7844" w14:textId="77777777" w:rsidR="004866CE" w:rsidRPr="004A75B5" w:rsidRDefault="004866CE" w:rsidP="004866CE">
      <w:pPr>
        <w:pStyle w:val="p"/>
      </w:pPr>
      <w:r w:rsidRPr="004A75B5">
        <w:t>[136]</w:t>
      </w:r>
    </w:p>
    <w:p w14:paraId="6AA4AEE7" w14:textId="77777777" w:rsidR="004866CE" w:rsidRPr="004A75B5" w:rsidRDefault="004866CE" w:rsidP="004866CE">
      <w:pPr>
        <w:pStyle w:val="p"/>
      </w:pPr>
      <w:r w:rsidRPr="004A75B5">
        <w:br w:type="page"/>
      </w:r>
      <w:r w:rsidRPr="004A75B5">
        <w:lastRenderedPageBreak/>
        <w:t>[137]</w:t>
      </w:r>
    </w:p>
    <w:p w14:paraId="4AD6CAD4" w14:textId="77777777" w:rsidR="004866CE" w:rsidRPr="004A75B5" w:rsidRDefault="004866CE" w:rsidP="004866CE">
      <w:pPr>
        <w:spacing w:before="120" w:after="120"/>
        <w:jc w:val="both"/>
        <w:rPr>
          <w:bCs/>
        </w:rPr>
      </w:pPr>
    </w:p>
    <w:p w14:paraId="2D300AF9" w14:textId="77777777" w:rsidR="004866CE" w:rsidRPr="004A75B5" w:rsidRDefault="004866CE" w:rsidP="004866CE">
      <w:pPr>
        <w:spacing w:before="120" w:after="120"/>
        <w:jc w:val="both"/>
        <w:rPr>
          <w:bCs/>
        </w:rPr>
      </w:pPr>
    </w:p>
    <w:p w14:paraId="2721B1C6" w14:textId="77777777" w:rsidR="004866CE" w:rsidRPr="004A75B5" w:rsidRDefault="004866CE" w:rsidP="004866CE">
      <w:pPr>
        <w:spacing w:before="120" w:after="120"/>
        <w:jc w:val="both"/>
        <w:rPr>
          <w:bCs/>
        </w:rPr>
      </w:pPr>
    </w:p>
    <w:p w14:paraId="52ADBF10" w14:textId="77777777" w:rsidR="004866CE" w:rsidRPr="00786384" w:rsidRDefault="004866CE" w:rsidP="004866CE">
      <w:pPr>
        <w:spacing w:before="120" w:after="120"/>
        <w:ind w:left="2160"/>
        <w:jc w:val="both"/>
        <w:rPr>
          <w:color w:val="0000FF"/>
          <w:sz w:val="24"/>
        </w:rPr>
      </w:pPr>
      <w:r w:rsidRPr="00786384">
        <w:rPr>
          <w:bCs/>
          <w:color w:val="0000FF"/>
          <w:sz w:val="24"/>
        </w:rPr>
        <w:t xml:space="preserve">« Et il est accordé </w:t>
      </w:r>
      <w:r w:rsidRPr="00786384">
        <w:rPr>
          <w:color w:val="0000FF"/>
          <w:sz w:val="24"/>
        </w:rPr>
        <w:t xml:space="preserve">à chacun </w:t>
      </w:r>
      <w:r w:rsidRPr="00786384">
        <w:rPr>
          <w:bCs/>
          <w:color w:val="0000FF"/>
          <w:sz w:val="24"/>
        </w:rPr>
        <w:t xml:space="preserve">de manifester le </w:t>
      </w:r>
      <w:r w:rsidRPr="00786384">
        <w:rPr>
          <w:color w:val="0000FF"/>
          <w:sz w:val="24"/>
        </w:rPr>
        <w:t xml:space="preserve">don du Saint-Esprit </w:t>
      </w:r>
      <w:r w:rsidRPr="00786384">
        <w:rPr>
          <w:bCs/>
          <w:color w:val="0000FF"/>
          <w:sz w:val="24"/>
        </w:rPr>
        <w:t xml:space="preserve">pour l'utilité </w:t>
      </w:r>
      <w:r w:rsidRPr="00786384">
        <w:rPr>
          <w:color w:val="0000FF"/>
          <w:sz w:val="24"/>
        </w:rPr>
        <w:t xml:space="preserve">commune. » </w:t>
      </w:r>
      <w:r w:rsidRPr="00786384">
        <w:rPr>
          <w:color w:val="0000FF"/>
          <w:sz w:val="24"/>
          <w:lang w:val="en-US"/>
        </w:rPr>
        <w:t xml:space="preserve">(I </w:t>
      </w:r>
      <w:r w:rsidRPr="00786384">
        <w:rPr>
          <w:color w:val="0000FF"/>
          <w:sz w:val="24"/>
        </w:rPr>
        <w:t>aux Corinthiens, V:12.)</w:t>
      </w:r>
    </w:p>
    <w:p w14:paraId="6E87A340" w14:textId="77777777" w:rsidR="004866CE" w:rsidRPr="004A75B5" w:rsidRDefault="004866CE" w:rsidP="004866CE">
      <w:pPr>
        <w:spacing w:before="120" w:after="120"/>
        <w:jc w:val="both"/>
        <w:rPr>
          <w:bCs/>
          <w:szCs w:val="80"/>
        </w:rPr>
      </w:pPr>
    </w:p>
    <w:p w14:paraId="648EB14E" w14:textId="77777777" w:rsidR="004866CE" w:rsidRPr="004A75B5" w:rsidRDefault="004866CE" w:rsidP="004866CE">
      <w:pPr>
        <w:spacing w:before="120" w:after="120"/>
        <w:jc w:val="both"/>
        <w:rPr>
          <w:bCs/>
          <w:szCs w:val="80"/>
        </w:rPr>
      </w:pPr>
    </w:p>
    <w:p w14:paraId="5134DC45" w14:textId="77777777" w:rsidR="004866CE" w:rsidRPr="004A75B5" w:rsidRDefault="004866CE" w:rsidP="004866CE">
      <w:pPr>
        <w:spacing w:before="120" w:after="120"/>
        <w:jc w:val="both"/>
      </w:pPr>
      <w:r w:rsidRPr="004A75B5">
        <w:rPr>
          <w:bCs/>
          <w:szCs w:val="80"/>
        </w:rPr>
        <w:t>Les</w:t>
      </w:r>
      <w:r w:rsidRPr="004A75B5">
        <w:rPr>
          <w:bCs/>
          <w:szCs w:val="22"/>
        </w:rPr>
        <w:t xml:space="preserve"> tortueuses stratégies politiques avaient abouti à un imprévis</w:t>
      </w:r>
      <w:r w:rsidRPr="004A75B5">
        <w:rPr>
          <w:bCs/>
          <w:szCs w:val="22"/>
        </w:rPr>
        <w:t>i</w:t>
      </w:r>
      <w:r w:rsidRPr="004A75B5">
        <w:rPr>
          <w:bCs/>
          <w:szCs w:val="22"/>
        </w:rPr>
        <w:t>ble résultat : la sanction royale d'une nouvelle communauté de rel</w:t>
      </w:r>
      <w:r w:rsidRPr="004A75B5">
        <w:rPr>
          <w:bCs/>
          <w:szCs w:val="22"/>
        </w:rPr>
        <w:t>i</w:t>
      </w:r>
      <w:r w:rsidRPr="004A75B5">
        <w:rPr>
          <w:bCs/>
          <w:szCs w:val="22"/>
        </w:rPr>
        <w:t>gieuses, la première autochtone. Elle était de Montréal, et la fondatr</w:t>
      </w:r>
      <w:r w:rsidRPr="004A75B5">
        <w:rPr>
          <w:bCs/>
          <w:szCs w:val="22"/>
        </w:rPr>
        <w:t>i</w:t>
      </w:r>
      <w:r w:rsidRPr="004A75B5">
        <w:rPr>
          <w:bCs/>
          <w:szCs w:val="22"/>
        </w:rPr>
        <w:t>ce, Montréalaise.</w:t>
      </w:r>
    </w:p>
    <w:p w14:paraId="73F32239" w14:textId="77777777" w:rsidR="004866CE" w:rsidRPr="004A75B5" w:rsidRDefault="004866CE" w:rsidP="004866CE">
      <w:pPr>
        <w:spacing w:before="120" w:after="120"/>
        <w:jc w:val="both"/>
      </w:pPr>
      <w:r w:rsidRPr="004A75B5">
        <w:rPr>
          <w:bCs/>
          <w:szCs w:val="22"/>
        </w:rPr>
        <w:t>Comme on voit les sables des dunes miroiter au soleil quand le vent les a façonnés en concavités et en saillies, les petitesses, les j</w:t>
      </w:r>
      <w:r w:rsidRPr="004A75B5">
        <w:rPr>
          <w:bCs/>
          <w:szCs w:val="22"/>
        </w:rPr>
        <w:t>a</w:t>
      </w:r>
      <w:r w:rsidRPr="004A75B5">
        <w:rPr>
          <w:bCs/>
          <w:szCs w:val="22"/>
        </w:rPr>
        <w:t>lousies, les complaisances, toutes ces escarbilles morales comme a</w:t>
      </w:r>
      <w:r w:rsidRPr="004A75B5">
        <w:rPr>
          <w:bCs/>
          <w:szCs w:val="22"/>
        </w:rPr>
        <w:t>u</w:t>
      </w:r>
      <w:r w:rsidRPr="004A75B5">
        <w:rPr>
          <w:bCs/>
          <w:szCs w:val="22"/>
        </w:rPr>
        <w:t>tant de grains de sable ombrant, avaient fait briller les qualités de Mme d'Youville ; elle sortait grandie de ces épineux conflits. De plus, la contradiction l'avait exercée dans l'art, difficile pour une simple femme, de la politique. Elle avait découvert à ses dépens combien, paralysantes pouvaient devenir les ingérences politiques. Il s'agissait donc à l'avenir, pour en assurer la liberté et la continuité, de couler le dévouement dans le canal des statuts royaux. Aussi la voit-on, prof</w:t>
      </w:r>
      <w:r w:rsidRPr="004A75B5">
        <w:rPr>
          <w:bCs/>
          <w:szCs w:val="22"/>
        </w:rPr>
        <w:t>i</w:t>
      </w:r>
      <w:r w:rsidRPr="004A75B5">
        <w:rPr>
          <w:bCs/>
          <w:szCs w:val="22"/>
        </w:rPr>
        <w:t>tant de l'impasse où se trouve la cour, poser une condition à l'amorti</w:t>
      </w:r>
      <w:r w:rsidRPr="004A75B5">
        <w:rPr>
          <w:bCs/>
          <w:szCs w:val="22"/>
        </w:rPr>
        <w:t>s</w:t>
      </w:r>
      <w:r w:rsidRPr="004A75B5">
        <w:rPr>
          <w:bCs/>
          <w:szCs w:val="22"/>
        </w:rPr>
        <w:t>sement des dettes de l'Hôpital-Général : elle fournira les deniers si on lui octroie des lettres patentes. Ses lettres patentes, elle les aura, mais au prix du cadeau de quarante mille livres aux pauvres du Montréal.</w:t>
      </w:r>
    </w:p>
    <w:p w14:paraId="5174D8C5" w14:textId="77777777" w:rsidR="004866CE" w:rsidRPr="004A75B5" w:rsidRDefault="004866CE" w:rsidP="004866CE">
      <w:pPr>
        <w:spacing w:before="120" w:after="120"/>
        <w:jc w:val="both"/>
      </w:pPr>
      <w:r w:rsidRPr="004A75B5">
        <w:rPr>
          <w:bCs/>
          <w:szCs w:val="22"/>
        </w:rPr>
        <w:t>Le succès obtenu, Mme d'Youville s'ancre dans l'humilité, à son rang d'élection parmi les pauvres. Des personnes en autorité voulaient insérer dans les lettres patentes une clause qui diviserait les biens des religieuses d'avec ceux des pauvres, suivant</w:t>
      </w:r>
      <w:r>
        <w:rPr>
          <w:bCs/>
          <w:szCs w:val="22"/>
        </w:rPr>
        <w:t xml:space="preserve"> </w:t>
      </w:r>
      <w:r w:rsidRPr="004A75B5">
        <w:t>[138]</w:t>
      </w:r>
      <w:r>
        <w:t xml:space="preserve"> </w:t>
      </w:r>
      <w:r w:rsidRPr="004A75B5">
        <w:rPr>
          <w:bCs/>
        </w:rPr>
        <w:t>ce qui se pratiquait dans les communautés de Québec. Mme d'Youville s'y opposa énerg</w:t>
      </w:r>
      <w:r w:rsidRPr="004A75B5">
        <w:rPr>
          <w:bCs/>
        </w:rPr>
        <w:t>i</w:t>
      </w:r>
      <w:r w:rsidRPr="004A75B5">
        <w:rPr>
          <w:bCs/>
        </w:rPr>
        <w:t>quement, voulant prévenir chez ses Soeurs tout esprit de propriété, cet insidieux virus de cupidité. Selon l'acte de d</w:t>
      </w:r>
      <w:r w:rsidRPr="004A75B5">
        <w:rPr>
          <w:bCs/>
        </w:rPr>
        <w:t>é</w:t>
      </w:r>
      <w:r w:rsidRPr="004A75B5">
        <w:rPr>
          <w:bCs/>
        </w:rPr>
        <w:t>sappropriation signé en 1745, les Sœurs et les Pauvres ne formaient qu'une intime famille, et la fondatrice ne rêvait que de cimenter d</w:t>
      </w:r>
      <w:r w:rsidRPr="004A75B5">
        <w:rPr>
          <w:bCs/>
        </w:rPr>
        <w:t>a</w:t>
      </w:r>
      <w:r w:rsidRPr="004A75B5">
        <w:rPr>
          <w:bCs/>
        </w:rPr>
        <w:t xml:space="preserve">vantage cette identification. </w:t>
      </w:r>
      <w:r w:rsidRPr="004A75B5">
        <w:rPr>
          <w:bCs/>
        </w:rPr>
        <w:lastRenderedPageBreak/>
        <w:t>« Ayant épousé les pauvres, comme membres de Jésus-Christ notre époux, tous nos biens doivent être communs », écrivait-elle à ce sujet.</w:t>
      </w:r>
    </w:p>
    <w:p w14:paraId="0AACE558" w14:textId="77777777" w:rsidR="004866CE" w:rsidRPr="004A75B5" w:rsidRDefault="004866CE" w:rsidP="004866CE">
      <w:pPr>
        <w:spacing w:before="120" w:after="120"/>
        <w:jc w:val="both"/>
      </w:pPr>
      <w:r w:rsidRPr="004A75B5">
        <w:rPr>
          <w:bCs/>
        </w:rPr>
        <w:t>Novatrice, il lui fallait tout créer : costume, usages, Règles. C'est ici, dans la constitution de son Institut, qu'apparaît son esprit d'organ</w:t>
      </w:r>
      <w:r w:rsidRPr="004A75B5">
        <w:rPr>
          <w:bCs/>
        </w:rPr>
        <w:t>i</w:t>
      </w:r>
      <w:r w:rsidRPr="004A75B5">
        <w:rPr>
          <w:bCs/>
        </w:rPr>
        <w:t>sation et son sens pratique, ces vertus du tempérament prosaïque qu'elle tenait de ses ancêtres les militaires et les gouverneurs pond</w:t>
      </w:r>
      <w:r w:rsidRPr="004A75B5">
        <w:rPr>
          <w:bCs/>
        </w:rPr>
        <w:t>é</w:t>
      </w:r>
      <w:r w:rsidRPr="004A75B5">
        <w:rPr>
          <w:bCs/>
        </w:rPr>
        <w:t xml:space="preserve">rés. Toute pénétrée du caractère spécial de son institut, son originalité n'a de rivale que son humilité. Dans la composition du vêtement des religieuses, elle n'oublie pas que ses Sœurs devront s'adonner à toutes sortes de travaux pour nourrir leurs pauvres. Mme d'Youville renonce donc au voile de moniale, tout traditionnel et gracieux qu'il soit, et y substitue un simple bonnet noir. Un jour on a odieusement appelé les associées des sœurs </w:t>
      </w:r>
      <w:r w:rsidRPr="004A75B5">
        <w:rPr>
          <w:bCs/>
          <w:i/>
          <w:iCs/>
        </w:rPr>
        <w:t xml:space="preserve">grises ; </w:t>
      </w:r>
      <w:r w:rsidRPr="004A75B5">
        <w:rPr>
          <w:bCs/>
        </w:rPr>
        <w:t>l'injure est un joyau aux yeux de sa foi, elle s'en parera en adoptant la couleur grise pour la robe. Sans voile ni guimpe ni bandeau, une robe à gros plis à la manière normande, une robe de camelot qui n'est même pas la bure ascétique, son costume différait diamétralement de tous les autres connus. Qu'importe, elle va à Dieu par sa voie qui n'est pas celle des autres, elle paradera cet un</w:t>
      </w:r>
      <w:r w:rsidRPr="004A75B5">
        <w:rPr>
          <w:bCs/>
        </w:rPr>
        <w:t>i</w:t>
      </w:r>
      <w:r w:rsidRPr="004A75B5">
        <w:rPr>
          <w:bCs/>
        </w:rPr>
        <w:t>forme sans sourciller, tant pis si l'amour-propre en souffre. Cette robe grise, mémento d'humiliations, a été depuis lors si noblement portée aux avant-gardes qu'elle est devenue, en Amérique, l'emblème de l'h</w:t>
      </w:r>
      <w:r w:rsidRPr="004A75B5">
        <w:rPr>
          <w:bCs/>
        </w:rPr>
        <w:t>é</w:t>
      </w:r>
      <w:r w:rsidRPr="004A75B5">
        <w:rPr>
          <w:bCs/>
        </w:rPr>
        <w:t>roïsme</w:t>
      </w:r>
      <w:r>
        <w:rPr>
          <w:bCs/>
        </w:rPr>
        <w:t> </w:t>
      </w:r>
      <w:r>
        <w:rPr>
          <w:rStyle w:val="Appelnotedebasdep"/>
          <w:bCs/>
        </w:rPr>
        <w:footnoteReference w:customMarkFollows="1" w:id="115"/>
        <w:t>34</w:t>
      </w:r>
      <w:r w:rsidRPr="004A75B5">
        <w:rPr>
          <w:bCs/>
        </w:rPr>
        <w:t>. Du costume monastique elle a cependant retenu le cruc</w:t>
      </w:r>
      <w:r w:rsidRPr="004A75B5">
        <w:rPr>
          <w:bCs/>
        </w:rPr>
        <w:t>i</w:t>
      </w:r>
      <w:r w:rsidRPr="004A75B5">
        <w:rPr>
          <w:bCs/>
        </w:rPr>
        <w:t>fix, mais encore ici elle est tout à fait personnelle. Le sien sera un cr</w:t>
      </w:r>
      <w:r w:rsidRPr="004A75B5">
        <w:rPr>
          <w:bCs/>
        </w:rPr>
        <w:t>u</w:t>
      </w:r>
      <w:r w:rsidRPr="004A75B5">
        <w:rPr>
          <w:bCs/>
        </w:rPr>
        <w:t>cifix d'argent orné d'un cœur en relief figurant le cœur sacré de Jésus, foyer de charité, roi et centre de tous les cœurs. À la suggestion de M. No</w:t>
      </w:r>
      <w:r w:rsidRPr="004A75B5">
        <w:rPr>
          <w:bCs/>
        </w:rPr>
        <w:t>r</w:t>
      </w:r>
      <w:r w:rsidRPr="004A75B5">
        <w:rPr>
          <w:bCs/>
        </w:rPr>
        <w:t>mant, elle ajouta aux extrémités de la croix la fleur de lys hérald</w:t>
      </w:r>
      <w:r w:rsidRPr="004A75B5">
        <w:rPr>
          <w:bCs/>
        </w:rPr>
        <w:t>i</w:t>
      </w:r>
      <w:r w:rsidRPr="004A75B5">
        <w:rPr>
          <w:bCs/>
        </w:rPr>
        <w:t>que, en souvenir du roi de France qui venait de constituer l'insti</w:t>
      </w:r>
      <w:r>
        <w:rPr>
          <w:bCs/>
        </w:rPr>
        <w:t xml:space="preserve">tut en corps légal. Ce crucifix, </w:t>
      </w:r>
      <w:r w:rsidRPr="004A75B5">
        <w:t>[139]</w:t>
      </w:r>
      <w:r>
        <w:t xml:space="preserve"> </w:t>
      </w:r>
      <w:r w:rsidRPr="004A75B5">
        <w:rPr>
          <w:bCs/>
        </w:rPr>
        <w:t>unique par ces additions, est vraiment rema</w:t>
      </w:r>
      <w:r w:rsidRPr="004A75B5">
        <w:rPr>
          <w:bCs/>
        </w:rPr>
        <w:t>r</w:t>
      </w:r>
      <w:r w:rsidRPr="004A75B5">
        <w:rPr>
          <w:bCs/>
        </w:rPr>
        <w:lastRenderedPageBreak/>
        <w:t>quable. Les douze premiers, à l'usage des administratrices, furent fo</w:t>
      </w:r>
      <w:r w:rsidRPr="004A75B5">
        <w:rPr>
          <w:bCs/>
        </w:rPr>
        <w:t>n</w:t>
      </w:r>
      <w:r w:rsidRPr="004A75B5">
        <w:rPr>
          <w:bCs/>
        </w:rPr>
        <w:t>dus en France. La ma</w:t>
      </w:r>
      <w:r w:rsidRPr="004A75B5">
        <w:rPr>
          <w:bCs/>
        </w:rPr>
        <w:t>i</w:t>
      </w:r>
      <w:r w:rsidRPr="004A75B5">
        <w:rPr>
          <w:bCs/>
        </w:rPr>
        <w:t>son mère de Montréal possède encore quatre de ces crucifix originaux, souvenirs inestimables des premières artisanes de la fondation.</w:t>
      </w:r>
    </w:p>
    <w:p w14:paraId="25E72A67" w14:textId="77777777" w:rsidR="004866CE" w:rsidRPr="004A75B5" w:rsidRDefault="004866CE" w:rsidP="004866CE">
      <w:pPr>
        <w:spacing w:before="120" w:after="120"/>
        <w:jc w:val="both"/>
      </w:pPr>
      <w:r w:rsidRPr="004A75B5">
        <w:rPr>
          <w:bCs/>
        </w:rPr>
        <w:t>Au mois d'août 1755, monseigneur de Pontbriand, en tournée pa</w:t>
      </w:r>
      <w:r w:rsidRPr="004A75B5">
        <w:rPr>
          <w:bCs/>
        </w:rPr>
        <w:t>s</w:t>
      </w:r>
      <w:r w:rsidRPr="004A75B5">
        <w:rPr>
          <w:bCs/>
        </w:rPr>
        <w:t>torale à Montréal, fit la visite canonique du nouvel institut. Durant dix-huit années de vie commune, les Sœurs associées n'avaient eu pour toute règle que les conseils de M. Normant rédigés sur trois feui</w:t>
      </w:r>
      <w:r w:rsidRPr="004A75B5">
        <w:rPr>
          <w:bCs/>
        </w:rPr>
        <w:t>l</w:t>
      </w:r>
      <w:r w:rsidRPr="004A75B5">
        <w:rPr>
          <w:bCs/>
        </w:rPr>
        <w:t>les volantes, tant il est vrai que la ferveur peut suppléer à tout. L'évêque approuva les engagements primitifs, contresigna les trois feuilles fondamentales, maintint Mme d'Youville au supériorat et a</w:t>
      </w:r>
      <w:r w:rsidRPr="004A75B5">
        <w:rPr>
          <w:bCs/>
        </w:rPr>
        <w:t>p</w:t>
      </w:r>
      <w:r w:rsidRPr="004A75B5">
        <w:rPr>
          <w:bCs/>
        </w:rPr>
        <w:t>prouva le costume qu'elle avait composé. Le mandement qu'il émit le quinze juin, avant de quitter Montréal, est quasi un bref laudatif et dut singulièrement réconforter la fondatrice</w:t>
      </w:r>
      <w:r>
        <w:rPr>
          <w:bCs/>
        </w:rPr>
        <w:t> </w:t>
      </w:r>
      <w:r>
        <w:rPr>
          <w:rStyle w:val="Appelnotedebasdep"/>
          <w:bCs/>
        </w:rPr>
        <w:footnoteReference w:id="116"/>
      </w:r>
      <w:r w:rsidRPr="004A75B5">
        <w:rPr>
          <w:bCs/>
        </w:rPr>
        <w:t>.</w:t>
      </w:r>
    </w:p>
    <w:p w14:paraId="30526532" w14:textId="77777777" w:rsidR="004866CE" w:rsidRPr="004A75B5" w:rsidRDefault="004866CE" w:rsidP="004866CE">
      <w:pPr>
        <w:spacing w:before="120" w:after="120"/>
        <w:jc w:val="both"/>
      </w:pPr>
      <w:r w:rsidRPr="004A75B5">
        <w:rPr>
          <w:bCs/>
        </w:rPr>
        <w:t>Légalement et canoniquement constituées en corps religieux, les Sœurs en porteraient désormais la livrée, mais Mme d'Youville, dés</w:t>
      </w:r>
      <w:r w:rsidRPr="004A75B5">
        <w:rPr>
          <w:bCs/>
        </w:rPr>
        <w:t>i</w:t>
      </w:r>
      <w:r w:rsidRPr="004A75B5">
        <w:rPr>
          <w:bCs/>
        </w:rPr>
        <w:t>rant associer M. Normant à cette heureuse étape de l'Institut, retarda jusqu'au 25 août, fête de saint Louis et patron du vénéré directeur, la cérémonie de vêture. Donc, au matin de sa fête patronale, dans l'int</w:t>
      </w:r>
      <w:r w:rsidRPr="004A75B5">
        <w:rPr>
          <w:bCs/>
        </w:rPr>
        <w:t>i</w:t>
      </w:r>
      <w:r w:rsidRPr="004A75B5">
        <w:rPr>
          <w:bCs/>
        </w:rPr>
        <w:t>mité du couvent, M. Normant bénit l'habit approuvé et le distribua aux onze professes-administratrices suivant un cérémonial qu'il avait lui-même réglé et qui est encore en usage. À l'heure de la grand-messe, la Saint-Louis étant alors fête d'obligation, les Montréalais virent app</w:t>
      </w:r>
      <w:r w:rsidRPr="004A75B5">
        <w:rPr>
          <w:bCs/>
        </w:rPr>
        <w:t>a</w:t>
      </w:r>
      <w:r w:rsidRPr="004A75B5">
        <w:rPr>
          <w:bCs/>
        </w:rPr>
        <w:t>raître les Sœurs revêtues de cet habit étrange de prime abord. Les c</w:t>
      </w:r>
      <w:r w:rsidRPr="004A75B5">
        <w:rPr>
          <w:bCs/>
        </w:rPr>
        <w:t>i</w:t>
      </w:r>
      <w:r w:rsidRPr="004A75B5">
        <w:rPr>
          <w:bCs/>
        </w:rPr>
        <w:t>toyens étaient aux portes, mais cette fois, contrairement à l'année 1738, un courant de cordialité électrisait les cœurs, car une cons</w:t>
      </w:r>
      <w:r w:rsidRPr="004A75B5">
        <w:rPr>
          <w:bCs/>
        </w:rPr>
        <w:t>é</w:t>
      </w:r>
      <w:r w:rsidRPr="004A75B5">
        <w:rPr>
          <w:bCs/>
        </w:rPr>
        <w:t>quence des injustices de l'intendant Bigot envers la fondatrice fut de lui rallier toutes les sympathies.</w:t>
      </w:r>
    </w:p>
    <w:p w14:paraId="6400F658" w14:textId="77777777" w:rsidR="004866CE" w:rsidRPr="004A75B5" w:rsidRDefault="004866CE" w:rsidP="004866CE">
      <w:pPr>
        <w:spacing w:before="120" w:after="120"/>
        <w:jc w:val="both"/>
      </w:pPr>
      <w:r w:rsidRPr="004A75B5">
        <w:rPr>
          <w:bCs/>
        </w:rPr>
        <w:t>Monseigneur de Pontbriand semble avoir éprouvé quelque appr</w:t>
      </w:r>
      <w:r w:rsidRPr="004A75B5">
        <w:rPr>
          <w:bCs/>
        </w:rPr>
        <w:t>é</w:t>
      </w:r>
      <w:r w:rsidRPr="004A75B5">
        <w:rPr>
          <w:bCs/>
        </w:rPr>
        <w:t>hension au sujet du costume parce qu'il s'informe de la réaction publ</w:t>
      </w:r>
      <w:r w:rsidRPr="004A75B5">
        <w:rPr>
          <w:bCs/>
        </w:rPr>
        <w:t>i</w:t>
      </w:r>
      <w:r w:rsidRPr="004A75B5">
        <w:rPr>
          <w:bCs/>
        </w:rPr>
        <w:t>que dans une lettre, pour la première fois, ainsi libellée : « À Mme Youville, supérieure des Demoiselles de la</w:t>
      </w:r>
      <w:r>
        <w:rPr>
          <w:bCs/>
        </w:rPr>
        <w:t xml:space="preserve"> </w:t>
      </w:r>
      <w:r w:rsidRPr="004A75B5">
        <w:t>[</w:t>
      </w:r>
      <w:r w:rsidRPr="004A75B5">
        <w:rPr>
          <w:bCs/>
        </w:rPr>
        <w:t>140]</w:t>
      </w:r>
      <w:r>
        <w:rPr>
          <w:bCs/>
        </w:rPr>
        <w:t xml:space="preserve"> </w:t>
      </w:r>
      <w:r w:rsidRPr="004A75B5">
        <w:rPr>
          <w:bCs/>
        </w:rPr>
        <w:t>Charité ». « Je ne scay, dit-il, comment le public aura pris votre un</w:t>
      </w:r>
      <w:r w:rsidRPr="004A75B5">
        <w:rPr>
          <w:bCs/>
        </w:rPr>
        <w:t>i</w:t>
      </w:r>
      <w:r w:rsidRPr="004A75B5">
        <w:rPr>
          <w:bCs/>
        </w:rPr>
        <w:t>forme. Vous faisiez déjà les fonctions de demoiselles de la charité et je sais qu'il approuve ce nom. »</w:t>
      </w:r>
      <w:r>
        <w:rPr>
          <w:bCs/>
        </w:rPr>
        <w:t> </w:t>
      </w:r>
      <w:r>
        <w:rPr>
          <w:rStyle w:val="Appelnotedebasdep"/>
          <w:bCs/>
        </w:rPr>
        <w:footnoteReference w:id="117"/>
      </w:r>
      <w:r w:rsidRPr="004A75B5">
        <w:rPr>
          <w:bCs/>
        </w:rPr>
        <w:t xml:space="preserve"> Le public approuvait, mais il cont</w:t>
      </w:r>
      <w:r w:rsidRPr="004A75B5">
        <w:rPr>
          <w:bCs/>
        </w:rPr>
        <w:t>i</w:t>
      </w:r>
      <w:r w:rsidRPr="004A75B5">
        <w:rPr>
          <w:bCs/>
        </w:rPr>
        <w:t xml:space="preserve">nuait de dire : les </w:t>
      </w:r>
      <w:r w:rsidRPr="004A75B5">
        <w:rPr>
          <w:bCs/>
        </w:rPr>
        <w:lastRenderedPageBreak/>
        <w:t>Sœurs Grises. Ayant failli les perdre il les appréciait davantage, et le surnom, purgé de tout venin, prenait une teinte de fierté possessive. On s'att</w:t>
      </w:r>
      <w:r w:rsidRPr="004A75B5">
        <w:rPr>
          <w:bCs/>
        </w:rPr>
        <w:t>a</w:t>
      </w:r>
      <w:r w:rsidRPr="004A75B5">
        <w:rPr>
          <w:bCs/>
        </w:rPr>
        <w:t>chait à ces religieuses nouveau genre qui entraient dans l'intime de la vie quotidienne au contraire des cloîtrées. Cette sympathie éclata su</w:t>
      </w:r>
      <w:r w:rsidRPr="004A75B5">
        <w:rPr>
          <w:bCs/>
        </w:rPr>
        <w:t>r</w:t>
      </w:r>
      <w:r w:rsidRPr="004A75B5">
        <w:rPr>
          <w:bCs/>
        </w:rPr>
        <w:t>tout lorsque Mme d'Youville entreprit d'e</w:t>
      </w:r>
      <w:r w:rsidRPr="004A75B5">
        <w:rPr>
          <w:bCs/>
        </w:rPr>
        <w:t>n</w:t>
      </w:r>
      <w:r w:rsidRPr="004A75B5">
        <w:rPr>
          <w:bCs/>
        </w:rPr>
        <w:t>clore le terrain de l'hôpital : on fit de cette entreprise une corvée à la manière canadienne, les uns fournissant des matériaux, les autres de » heures de travail, qui des charrois, qui des dons d'argent.</w:t>
      </w:r>
    </w:p>
    <w:p w14:paraId="13F77D3E" w14:textId="77777777" w:rsidR="004866CE" w:rsidRPr="004A75B5" w:rsidRDefault="004866CE" w:rsidP="004866CE">
      <w:pPr>
        <w:spacing w:before="120" w:after="120"/>
        <w:jc w:val="both"/>
      </w:pPr>
      <w:r w:rsidRPr="004A75B5">
        <w:rPr>
          <w:bCs/>
        </w:rPr>
        <w:t xml:space="preserve">L'Hôpital-Général dressait sa silhouette hardie sur la Pointe-à-Callières hors de l'enceinte de la ville comme un défi aux maraudeurs et aux Sauvages ennemis. Mme d'Youville lui eût souhaité le paravent pudique d'un mur de clôture, surtout depuis qu'elle avait fait bâtir dans le jardin, en 1750, quatre loges en bois pour les aliénés. Les difficultés ne la rebutaient pas. Toutefois, si elle était entreprenante, elle n'était pas téméraire et savait attendre les moments propices. Au printemps de 1754, elle se décida à ériger cette construction que les experts du roi avaient recommandée en 1747. Pour ne pas s'endetter, elle résolut de la faire exécuter à la toise et </w:t>
      </w:r>
      <w:r w:rsidRPr="003014F8">
        <w:rPr>
          <w:bCs/>
          <w:iCs/>
        </w:rPr>
        <w:t>à</w:t>
      </w:r>
      <w:r w:rsidRPr="004A75B5">
        <w:rPr>
          <w:bCs/>
          <w:i/>
          <w:iCs/>
        </w:rPr>
        <w:t xml:space="preserve"> </w:t>
      </w:r>
      <w:r w:rsidRPr="004A75B5">
        <w:rPr>
          <w:bCs/>
        </w:rPr>
        <w:t>la journée, ce qui lui permettait d'a</w:t>
      </w:r>
      <w:r w:rsidRPr="004A75B5">
        <w:rPr>
          <w:bCs/>
        </w:rPr>
        <w:t>r</w:t>
      </w:r>
      <w:r w:rsidRPr="004A75B5">
        <w:rPr>
          <w:bCs/>
        </w:rPr>
        <w:t>rêter ou de poursuivre les travaux selon ses moyens. Par économie, elle fit cuire la chaux sur les lieux et, pour réduire le coût de la main-d'œuvre, les Sœurs servaient les maçons, transportaient les pierres dans leurs tabliers et le mortier dans des seaux. Grâce à ces mesures et au concours bénévole des citoyens, ce mur de pierre, qui s'élevait à douze pieds de haut sur un pourtour de 3,600 pieds, fut érigé pour la modique somme de 10,715 livres douze sols. Le trois juin 1756, Paul Jourdain Labrosse, commis du grand voyer, donnait le certificat d'al</w:t>
      </w:r>
      <w:r w:rsidRPr="004A75B5">
        <w:rPr>
          <w:bCs/>
        </w:rPr>
        <w:t>i</w:t>
      </w:r>
      <w:r w:rsidRPr="004A75B5">
        <w:rPr>
          <w:bCs/>
        </w:rPr>
        <w:t>gnement</w:t>
      </w:r>
      <w:r>
        <w:rPr>
          <w:bCs/>
        </w:rPr>
        <w:t> </w:t>
      </w:r>
      <w:r>
        <w:rPr>
          <w:rStyle w:val="Appelnotedebasdep"/>
          <w:bCs/>
        </w:rPr>
        <w:footnoteReference w:id="118"/>
      </w:r>
      <w:r w:rsidRPr="004A75B5">
        <w:rPr>
          <w:bCs/>
        </w:rPr>
        <w:t xml:space="preserve"> et la grande entreprise était terminée.</w:t>
      </w:r>
    </w:p>
    <w:p w14:paraId="188C5CE3" w14:textId="77777777" w:rsidR="004866CE" w:rsidRPr="004A75B5" w:rsidRDefault="004866CE" w:rsidP="004866CE">
      <w:pPr>
        <w:spacing w:before="120" w:after="120"/>
        <w:jc w:val="both"/>
      </w:pPr>
      <w:r w:rsidRPr="004A75B5">
        <w:t>[141]</w:t>
      </w:r>
    </w:p>
    <w:p w14:paraId="5BD42E21" w14:textId="77777777" w:rsidR="004866CE" w:rsidRPr="004A75B5" w:rsidRDefault="004866CE" w:rsidP="004866CE">
      <w:pPr>
        <w:spacing w:before="120" w:after="120"/>
        <w:jc w:val="both"/>
      </w:pPr>
      <w:r w:rsidRPr="004A75B5">
        <w:rPr>
          <w:bCs/>
        </w:rPr>
        <w:t>En 1755, une épidémie de variole éclata dans les missions indie</w:t>
      </w:r>
      <w:r w:rsidRPr="004A75B5">
        <w:rPr>
          <w:bCs/>
        </w:rPr>
        <w:t>n</w:t>
      </w:r>
      <w:r w:rsidRPr="004A75B5">
        <w:rPr>
          <w:bCs/>
        </w:rPr>
        <w:t xml:space="preserve">nes des alentours de Montréal, gagna la ville et fit tant de victimes que l'Hôtel-Dieu ne pouvait suffire à les loger. Mme d'Youville, que toute souffrance émouvait, transforma aussitôt son hospice en hôpital, car si sa maison portait le nom d'hôpital-général, elle n'était qu'un hospice au sens actuel du mot. C'est donc pour secourir les contagieux que les Sœurs Grises inaugurèrent leur service d'infirmière, et n'étant </w:t>
      </w:r>
      <w:r w:rsidRPr="004A75B5">
        <w:rPr>
          <w:bCs/>
        </w:rPr>
        <w:lastRenderedPageBreak/>
        <w:t>retenues par aucune clôture canonique, elles allèrent soigner à domicile les m</w:t>
      </w:r>
      <w:r w:rsidRPr="004A75B5">
        <w:rPr>
          <w:bCs/>
        </w:rPr>
        <w:t>a</w:t>
      </w:r>
      <w:r w:rsidRPr="004A75B5">
        <w:rPr>
          <w:bCs/>
        </w:rPr>
        <w:t>lades qu'elles ne pouvaient hospitaliser. Monseigneur de Pontbriand n'eut que des félicitations pour ce zèle admirable qu'on lui demandait d'approuver en tant qu'administrateur de l'hôpital.</w:t>
      </w:r>
    </w:p>
    <w:p w14:paraId="75FA94A2" w14:textId="77777777" w:rsidR="004866CE" w:rsidRPr="004A75B5" w:rsidRDefault="004866CE" w:rsidP="004866CE">
      <w:pPr>
        <w:spacing w:before="120" w:after="120"/>
        <w:jc w:val="both"/>
      </w:pPr>
      <w:r w:rsidRPr="004A75B5">
        <w:rPr>
          <w:bCs/>
        </w:rPr>
        <w:t xml:space="preserve">Une fois lancée dans cette voie du soin des malades, la charité de Mme d'Youville ne pouvait faire marche en arrière. Les glorieux faits d'armes des troupes électrisaient alors la colonie, mais après les </w:t>
      </w:r>
      <w:r w:rsidRPr="004A75B5">
        <w:rPr>
          <w:bCs/>
          <w:i/>
          <w:iCs/>
        </w:rPr>
        <w:t xml:space="preserve">Te Deum </w:t>
      </w:r>
      <w:r w:rsidRPr="004A75B5">
        <w:rPr>
          <w:bCs/>
        </w:rPr>
        <w:t xml:space="preserve">l'intendant avait </w:t>
      </w:r>
      <w:r w:rsidRPr="004A75B5">
        <w:rPr>
          <w:bCs/>
          <w:iCs/>
        </w:rPr>
        <w:t>à</w:t>
      </w:r>
      <w:r w:rsidRPr="004A75B5">
        <w:rPr>
          <w:bCs/>
          <w:i/>
          <w:iCs/>
        </w:rPr>
        <w:t xml:space="preserve"> </w:t>
      </w:r>
      <w:r w:rsidRPr="004A75B5">
        <w:rPr>
          <w:bCs/>
        </w:rPr>
        <w:t>résoudre le pressant problème d'hospitalis</w:t>
      </w:r>
      <w:r w:rsidRPr="004A75B5">
        <w:rPr>
          <w:bCs/>
        </w:rPr>
        <w:t>a</w:t>
      </w:r>
      <w:r w:rsidRPr="004A75B5">
        <w:rPr>
          <w:bCs/>
        </w:rPr>
        <w:t>tion des blessés. En 1756, Bigot eut recours à Mme d'Youville, dont le patriotisme égalait la compassion et qui accepta cette nouvelle forme de dévouement, le soin des soldats et des prisonniers blessés ou mal</w:t>
      </w:r>
      <w:r w:rsidRPr="004A75B5">
        <w:rPr>
          <w:bCs/>
        </w:rPr>
        <w:t>a</w:t>
      </w:r>
      <w:r w:rsidRPr="004A75B5">
        <w:rPr>
          <w:bCs/>
        </w:rPr>
        <w:t>des. Mais avec Bigot tous les marchés devenaient duperie. Ces soldats devaient être pourvus aux frais du gouvernement ; néanmoins, l'inte</w:t>
      </w:r>
      <w:r w:rsidRPr="004A75B5">
        <w:rPr>
          <w:bCs/>
        </w:rPr>
        <w:t>n</w:t>
      </w:r>
      <w:r w:rsidRPr="004A75B5">
        <w:rPr>
          <w:bCs/>
        </w:rPr>
        <w:t>dant réduisit la ration à la viande uniquement et encore la payait-il un quart au-dessous du prix courant. De plus, il soldait en monnaie de cartes qui ne devaient être converties en espèces sonnantes que bea</w:t>
      </w:r>
      <w:r w:rsidRPr="004A75B5">
        <w:rPr>
          <w:bCs/>
        </w:rPr>
        <w:t>u</w:t>
      </w:r>
      <w:r w:rsidRPr="004A75B5">
        <w:rPr>
          <w:bCs/>
        </w:rPr>
        <w:t>coup plus tard. Mme d'Youville rapporte ces tricheries de Bigot dans une lettre à l'Abbé de l'Isle Dieu au sujet du recouvrement de ses le</w:t>
      </w:r>
      <w:r w:rsidRPr="004A75B5">
        <w:rPr>
          <w:bCs/>
        </w:rPr>
        <w:t>t</w:t>
      </w:r>
      <w:r w:rsidRPr="004A75B5">
        <w:rPr>
          <w:bCs/>
        </w:rPr>
        <w:t>tres de change. « Après avoir été traitées durement ici, nous le so</w:t>
      </w:r>
      <w:r w:rsidRPr="004A75B5">
        <w:rPr>
          <w:bCs/>
        </w:rPr>
        <w:t>m</w:t>
      </w:r>
      <w:r w:rsidRPr="004A75B5">
        <w:rPr>
          <w:bCs/>
        </w:rPr>
        <w:t>mes encore là. M. Bigot n'a jamais payé les rations ce qu'elles v</w:t>
      </w:r>
      <w:r w:rsidRPr="004A75B5">
        <w:rPr>
          <w:bCs/>
        </w:rPr>
        <w:t>a</w:t>
      </w:r>
      <w:r w:rsidRPr="004A75B5">
        <w:rPr>
          <w:bCs/>
        </w:rPr>
        <w:t>laient... L'Hôpital a perdu le pain, les pois, les menus vivres, les r</w:t>
      </w:r>
      <w:r w:rsidRPr="004A75B5">
        <w:rPr>
          <w:bCs/>
        </w:rPr>
        <w:t>a</w:t>
      </w:r>
      <w:r w:rsidRPr="004A75B5">
        <w:rPr>
          <w:bCs/>
        </w:rPr>
        <w:t>fraîchissements et le domestique... » En la seule année 1756, l'entr</w:t>
      </w:r>
      <w:r w:rsidRPr="004A75B5">
        <w:rPr>
          <w:bCs/>
        </w:rPr>
        <w:t>e</w:t>
      </w:r>
      <w:r w:rsidRPr="004A75B5">
        <w:rPr>
          <w:bCs/>
        </w:rPr>
        <w:t>tien de la salle des Anglais, du nom des principaux occupants, coûta à Mme d'Youville la somme de 18,800 francs 3 sols, dont elle ne reco</w:t>
      </w:r>
      <w:r w:rsidRPr="004A75B5">
        <w:rPr>
          <w:bCs/>
        </w:rPr>
        <w:t>u</w:t>
      </w:r>
      <w:r w:rsidRPr="004A75B5">
        <w:rPr>
          <w:bCs/>
        </w:rPr>
        <w:t>vra qu'une très faible partie. En femme d'affaires, elle tenait ses com</w:t>
      </w:r>
      <w:r w:rsidRPr="004A75B5">
        <w:rPr>
          <w:bCs/>
        </w:rPr>
        <w:t>p</w:t>
      </w:r>
      <w:r w:rsidRPr="004A75B5">
        <w:rPr>
          <w:bCs/>
        </w:rPr>
        <w:t>tes, mais les déficits ne freinaient pas son zèle. Sa charité,</w:t>
      </w:r>
      <w:r>
        <w:rPr>
          <w:bCs/>
        </w:rPr>
        <w:t xml:space="preserve"> </w:t>
      </w:r>
      <w:r w:rsidRPr="004A75B5">
        <w:t>[</w:t>
      </w:r>
      <w:r w:rsidRPr="004A75B5">
        <w:rPr>
          <w:bCs/>
        </w:rPr>
        <w:t>142]</w:t>
      </w:r>
      <w:r>
        <w:rPr>
          <w:bCs/>
        </w:rPr>
        <w:t xml:space="preserve"> </w:t>
      </w:r>
      <w:r w:rsidRPr="004A75B5">
        <w:rPr>
          <w:bCs/>
        </w:rPr>
        <w:t>émondée de tout chauvinisme, après avoir consenti de réels sacrifices d'argent pour les ennemis de sa patrie, ne se croyait pas quitte envers eux ; elle cherchait des moyens de leur venir en aide, car, une fois guéris, la plupart de ces Anglais se trouvaient dans le dénuement. C</w:t>
      </w:r>
      <w:r w:rsidRPr="004A75B5">
        <w:rPr>
          <w:bCs/>
        </w:rPr>
        <w:t>i</w:t>
      </w:r>
      <w:r w:rsidRPr="004A75B5">
        <w:rPr>
          <w:bCs/>
        </w:rPr>
        <w:t>tons encore à la barre de l'Histoire ces témoins irréfutables, les livres de comptes. On y constate qu'elle employait à son service vingt et un Anglais à sa ferme de la Pointe Saint-Charles, un autre sur sa terre de Chambly, un comme maçon et six à l'hôpital même en qualité d'infi</w:t>
      </w:r>
      <w:r w:rsidRPr="004A75B5">
        <w:rPr>
          <w:bCs/>
        </w:rPr>
        <w:t>r</w:t>
      </w:r>
      <w:r w:rsidRPr="004A75B5">
        <w:rPr>
          <w:bCs/>
        </w:rPr>
        <w:t>miers ; ceux-ci facilitaient grandement la tâche des Sœurs gardes-malades qui comprenaient à peine quelques mots d'anglais.</w:t>
      </w:r>
    </w:p>
    <w:p w14:paraId="2924F33A" w14:textId="77777777" w:rsidR="004866CE" w:rsidRPr="004A75B5" w:rsidRDefault="004866CE" w:rsidP="004866CE">
      <w:pPr>
        <w:spacing w:before="120" w:after="120"/>
        <w:jc w:val="both"/>
      </w:pPr>
      <w:r w:rsidRPr="004A75B5">
        <w:rPr>
          <w:bCs/>
        </w:rPr>
        <w:lastRenderedPageBreak/>
        <w:t>Les malades et les quelques enfants abandonnés que Mme d'Yo</w:t>
      </w:r>
      <w:r w:rsidRPr="004A75B5">
        <w:rPr>
          <w:bCs/>
        </w:rPr>
        <w:t>u</w:t>
      </w:r>
      <w:r w:rsidRPr="004A75B5">
        <w:rPr>
          <w:bCs/>
        </w:rPr>
        <w:t>ville avait recueillis depuis 1754, joints au nombre croissant de néce</w:t>
      </w:r>
      <w:r w:rsidRPr="004A75B5">
        <w:rPr>
          <w:bCs/>
        </w:rPr>
        <w:t>s</w:t>
      </w:r>
      <w:r w:rsidRPr="004A75B5">
        <w:rPr>
          <w:bCs/>
        </w:rPr>
        <w:t>siteux, remplissaient à déborder la vaste maison ; Mme d'Youville songea alors à doubler la capacité de la bâtisse en y ajoutant une aile. Le besoin était si évident que son projet fut approuvé des autorités administratrices de l'hôpital. Monseigneur de Pontbriand lui écrivait à ce sujet, le 7 janvier 1758 : « J'admire, Madame, votre confiance en la Providence. J'en ai reconnu des traits marqués depuis que j'ai l'ho</w:t>
      </w:r>
      <w:r w:rsidRPr="004A75B5">
        <w:rPr>
          <w:bCs/>
        </w:rPr>
        <w:t>n</w:t>
      </w:r>
      <w:r w:rsidRPr="004A75B5">
        <w:rPr>
          <w:bCs/>
        </w:rPr>
        <w:t>neur de vous connaître. »</w:t>
      </w:r>
    </w:p>
    <w:p w14:paraId="0993D2F6" w14:textId="77777777" w:rsidR="004866CE" w:rsidRPr="004A75B5" w:rsidRDefault="004866CE" w:rsidP="004866CE">
      <w:pPr>
        <w:spacing w:before="120" w:after="120"/>
        <w:jc w:val="both"/>
      </w:pPr>
      <w:r w:rsidRPr="004A75B5">
        <w:rPr>
          <w:bCs/>
        </w:rPr>
        <w:t>Sans revenus assurés, comment Mme d'Youville pouvait-elle faire face à ses obligations financières, nourrir ses pauvres pour lesquels il lui fallait au moins dix-huit cents minots de blé par an, et, en outre, entreprendre des constructions ? L'économie, cette sagesse, et le tr</w:t>
      </w:r>
      <w:r w:rsidRPr="004A75B5">
        <w:rPr>
          <w:bCs/>
        </w:rPr>
        <w:t>a</w:t>
      </w:r>
      <w:r w:rsidRPr="004A75B5">
        <w:rPr>
          <w:bCs/>
        </w:rPr>
        <w:t>vail, voilà tout son secret. Il est à remarquer que si elle acceptait tous les dons avec gratitude, elle ne les sollicitait point ; elle ne tablait que sur son industrie. Son habileté et son obligeance devinrent tellement notoires qu'on recourait à elle dans tous les embarras. « Allez aux Sœurs Grises, disait-on, elles ne refusent jamais rien. » De fait, elle ne refusait aucune besogne pourvu qu'elle fût honnête. Dans sa comm</w:t>
      </w:r>
      <w:r w:rsidRPr="004A75B5">
        <w:rPr>
          <w:bCs/>
        </w:rPr>
        <w:t>u</w:t>
      </w:r>
      <w:r w:rsidRPr="004A75B5">
        <w:rPr>
          <w:bCs/>
        </w:rPr>
        <w:t>nauté, elle a subrogé le travail aux mortifications ascétiques, le travail assidu et sans préférences. En ceci, elle fut admirablement secondée par ses Sœurs, qui la suivirent fidèlement par tous les rudes sentiers où elle les conduisit ; et si leur per</w:t>
      </w:r>
      <w:r>
        <w:rPr>
          <w:bCs/>
        </w:rPr>
        <w:t>sévérance est un éloquent témo</w:t>
      </w:r>
      <w:r>
        <w:rPr>
          <w:bCs/>
        </w:rPr>
        <w:t>i</w:t>
      </w:r>
      <w:r w:rsidRPr="004A75B5">
        <w:rPr>
          <w:bCs/>
        </w:rPr>
        <w:t>gnage</w:t>
      </w:r>
      <w:r>
        <w:t xml:space="preserve"> </w:t>
      </w:r>
      <w:r w:rsidRPr="004A75B5">
        <w:t>[143]</w:t>
      </w:r>
      <w:r w:rsidRPr="004A75B5">
        <w:rPr>
          <w:bCs/>
        </w:rPr>
        <w:t xml:space="preserve"> de son ascendant moral, elle l'est également de leur vertu. L'a</w:t>
      </w:r>
      <w:r w:rsidRPr="004A75B5">
        <w:rPr>
          <w:bCs/>
        </w:rPr>
        <w:t>b</w:t>
      </w:r>
      <w:r w:rsidRPr="004A75B5">
        <w:rPr>
          <w:bCs/>
        </w:rPr>
        <w:t>bé Dufrost nous dit que sa mère avait le don de se faire aimer et crai</w:t>
      </w:r>
      <w:r w:rsidRPr="004A75B5">
        <w:rPr>
          <w:bCs/>
        </w:rPr>
        <w:t>n</w:t>
      </w:r>
      <w:r w:rsidRPr="004A75B5">
        <w:rPr>
          <w:bCs/>
        </w:rPr>
        <w:t>dre à la fois, ce qui suppose un heureux mélange de fermeté et de m</w:t>
      </w:r>
      <w:r w:rsidRPr="004A75B5">
        <w:rPr>
          <w:bCs/>
        </w:rPr>
        <w:t>o</w:t>
      </w:r>
      <w:r w:rsidRPr="004A75B5">
        <w:rPr>
          <w:bCs/>
        </w:rPr>
        <w:t>dération, dons des vrais chefs ; chez elle ces dons naturels étaient doublés d'humilité et d'amour de Dieu, sources de magnétisme rayo</w:t>
      </w:r>
      <w:r w:rsidRPr="004A75B5">
        <w:rPr>
          <w:bCs/>
        </w:rPr>
        <w:t>n</w:t>
      </w:r>
      <w:r w:rsidRPr="004A75B5">
        <w:rPr>
          <w:bCs/>
        </w:rPr>
        <w:t>nant d'où naît l'obéissance joyeuse. Nous avons un baromètre de l'a</w:t>
      </w:r>
      <w:r w:rsidRPr="004A75B5">
        <w:rPr>
          <w:bCs/>
        </w:rPr>
        <w:t>f</w:t>
      </w:r>
      <w:r w:rsidRPr="004A75B5">
        <w:rPr>
          <w:bCs/>
        </w:rPr>
        <w:t>fection qu'on lui portait, tant à l'intérieur du couvent qu'à l'extérieur, dans la coutume, commencée en 1758, de lui offrir un bouquet de f</w:t>
      </w:r>
      <w:r w:rsidRPr="004A75B5">
        <w:rPr>
          <w:bCs/>
        </w:rPr>
        <w:t>ê</w:t>
      </w:r>
      <w:r w:rsidRPr="004A75B5">
        <w:rPr>
          <w:bCs/>
        </w:rPr>
        <w:t>te</w:t>
      </w:r>
      <w:r>
        <w:rPr>
          <w:bCs/>
        </w:rPr>
        <w:t> </w:t>
      </w:r>
      <w:r>
        <w:rPr>
          <w:rStyle w:val="Appelnotedebasdep"/>
          <w:bCs/>
        </w:rPr>
        <w:footnoteReference w:customMarkFollows="1" w:id="119"/>
        <w:t>35</w:t>
      </w:r>
      <w:r w:rsidRPr="004A75B5">
        <w:rPr>
          <w:bCs/>
        </w:rPr>
        <w:t xml:space="preserve">. Ce bouquet passa de quatre-vingt-dix francs la première année </w:t>
      </w:r>
      <w:r w:rsidRPr="004A75B5">
        <w:rPr>
          <w:bCs/>
        </w:rPr>
        <w:lastRenderedPageBreak/>
        <w:t>à cent cinquante francs la troisième année. Ces dons, purement perso</w:t>
      </w:r>
      <w:r w:rsidRPr="004A75B5">
        <w:rPr>
          <w:bCs/>
        </w:rPr>
        <w:t>n</w:t>
      </w:r>
      <w:r w:rsidRPr="004A75B5">
        <w:rPr>
          <w:bCs/>
        </w:rPr>
        <w:t>nels, marquent bien sa croissante popularité. Ici, encore, c'est le livre des comptes qui en fait foi. Quelle lecture captivante que celle du livre des comptes ! La plume qui alignait les chiffres a tracé à son insu un véritable portrait moral. Quel ordre, quelle économie, quels labeurs, quelle ingéniosité, quelle sage administration, s'y révèlent ! Mme d'Youville mettait tout à profit. Elle louait ses greniers au garde-magasin du roi, louait également une glacière et deux maisonnettes qui se trouvaient sur le terrain de l'hôpital ; elle faisait garder les an</w:t>
      </w:r>
      <w:r w:rsidRPr="004A75B5">
        <w:rPr>
          <w:bCs/>
        </w:rPr>
        <w:t>i</w:t>
      </w:r>
      <w:r w:rsidRPr="004A75B5">
        <w:rPr>
          <w:bCs/>
        </w:rPr>
        <w:t>maux qu'elle admettait en pacage sur sa terre de la Baronnie ; elle e</w:t>
      </w:r>
      <w:r w:rsidRPr="004A75B5">
        <w:rPr>
          <w:bCs/>
        </w:rPr>
        <w:t>n</w:t>
      </w:r>
      <w:r w:rsidRPr="004A75B5">
        <w:rPr>
          <w:bCs/>
        </w:rPr>
        <w:t>treprenait des charrois, achetait du tabac en feuilles, le faisait préparer par ses vieillards et le vendait à profit ; elle vendait aussi du sable, de la pierre et de la chaux</w:t>
      </w:r>
      <w:r>
        <w:rPr>
          <w:bCs/>
        </w:rPr>
        <w:t> </w:t>
      </w:r>
      <w:r>
        <w:rPr>
          <w:rStyle w:val="Appelnotedebasdep"/>
          <w:bCs/>
        </w:rPr>
        <w:footnoteReference w:id="120"/>
      </w:r>
      <w:r w:rsidRPr="004A75B5">
        <w:rPr>
          <w:bCs/>
        </w:rPr>
        <w:t>. Les produits de sa ferme apportaient aussi leur quote-part au budget : œufs, poulets, canards, beurre, graisse, plume, peaux d'animaux, céréales, bétail, bois, — tout est minutie</w:t>
      </w:r>
      <w:r w:rsidRPr="004A75B5">
        <w:rPr>
          <w:bCs/>
        </w:rPr>
        <w:t>u</w:t>
      </w:r>
      <w:r w:rsidRPr="004A75B5">
        <w:rPr>
          <w:bCs/>
        </w:rPr>
        <w:t>sement inscrit au livre des comptes — et tous ces petits sous gonflent la recette au bout de l'année. Si quelque hospitalisé avait un métier, elle l'y employait dans la mesure de ses forces, de sorte que l'hôpital avait son tailleur, son cordonnier et son boulanger, outre les maçons d'occasion. Suivant l'ordonnance de juillet 1721, les</w:t>
      </w:r>
      <w:r>
        <w:rPr>
          <w:bCs/>
        </w:rPr>
        <w:t xml:space="preserve"> </w:t>
      </w:r>
      <w:r w:rsidRPr="004A75B5">
        <w:t>[</w:t>
      </w:r>
      <w:r w:rsidRPr="004A75B5">
        <w:rPr>
          <w:bCs/>
          <w:szCs w:val="22"/>
        </w:rPr>
        <w:t>144]</w:t>
      </w:r>
      <w:r>
        <w:rPr>
          <w:bCs/>
          <w:szCs w:val="22"/>
        </w:rPr>
        <w:t xml:space="preserve"> </w:t>
      </w:r>
      <w:r w:rsidRPr="004A75B5">
        <w:rPr>
          <w:bCs/>
          <w:szCs w:val="22"/>
        </w:rPr>
        <w:t>veuves h</w:t>
      </w:r>
      <w:r w:rsidRPr="004A75B5">
        <w:rPr>
          <w:bCs/>
          <w:szCs w:val="22"/>
        </w:rPr>
        <w:t>é</w:t>
      </w:r>
      <w:r w:rsidRPr="004A75B5">
        <w:rPr>
          <w:bCs/>
          <w:szCs w:val="22"/>
        </w:rPr>
        <w:t>ritaient du banc de leur mari à l'église paroissiale ; elle tira profit du sien jusqu'à sa mort. Dès sa première année de gestion de l'hôpital, elle y avait admis des dames de qualité en pension, elle rec</w:t>
      </w:r>
      <w:r w:rsidRPr="004A75B5">
        <w:rPr>
          <w:bCs/>
          <w:szCs w:val="22"/>
        </w:rPr>
        <w:t>e</w:t>
      </w:r>
      <w:r w:rsidRPr="004A75B5">
        <w:rPr>
          <w:bCs/>
          <w:szCs w:val="22"/>
        </w:rPr>
        <w:t xml:space="preserve">vait de même les prêtres malades. Et comme elle cherchait par-dessus tout le </w:t>
      </w:r>
      <w:r w:rsidRPr="004A75B5">
        <w:rPr>
          <w:bCs/>
          <w:szCs w:val="22"/>
        </w:rPr>
        <w:lastRenderedPageBreak/>
        <w:t>bien des âmes, elle commença, dès juillet 1754, à recevoir des retra</w:t>
      </w:r>
      <w:r w:rsidRPr="004A75B5">
        <w:rPr>
          <w:bCs/>
          <w:szCs w:val="22"/>
        </w:rPr>
        <w:t>i</w:t>
      </w:r>
      <w:r w:rsidRPr="004A75B5">
        <w:rPr>
          <w:bCs/>
          <w:szCs w:val="22"/>
        </w:rPr>
        <w:t>tantes, inaugurant ainsi l'œuvre des retraites fermées.</w:t>
      </w:r>
    </w:p>
    <w:p w14:paraId="0710E782" w14:textId="77777777" w:rsidR="004866CE" w:rsidRPr="004A75B5" w:rsidRDefault="004866CE" w:rsidP="004866CE">
      <w:pPr>
        <w:spacing w:before="120" w:after="120"/>
        <w:jc w:val="both"/>
      </w:pPr>
      <w:r w:rsidRPr="004A75B5">
        <w:rPr>
          <w:bCs/>
          <w:szCs w:val="22"/>
        </w:rPr>
        <w:t>Monsieur Claude Poncin, l'un des prêtres du séminaire, qui portait un vif intérêt à l'œuvre de Mme d'Youville, apprit aux Sœurs à faire des hosties, à fabriquer de la bougie d'autel ainsi que des souches à ressort en cuivre, qui n'étaient pas encore connues au pays, pour re</w:t>
      </w:r>
      <w:r w:rsidRPr="004A75B5">
        <w:rPr>
          <w:bCs/>
          <w:szCs w:val="22"/>
        </w:rPr>
        <w:t>m</w:t>
      </w:r>
      <w:r w:rsidRPr="004A75B5">
        <w:rPr>
          <w:bCs/>
          <w:szCs w:val="22"/>
        </w:rPr>
        <w:t>placer les cierges qu'on ne pouvait alors se procurer que difficilement. Ayant importé d'Europe les divers outils nécessaires à ces sortes d'o</w:t>
      </w:r>
      <w:r w:rsidRPr="004A75B5">
        <w:rPr>
          <w:bCs/>
          <w:szCs w:val="22"/>
        </w:rPr>
        <w:t>u</w:t>
      </w:r>
      <w:r w:rsidRPr="004A75B5">
        <w:rPr>
          <w:bCs/>
          <w:szCs w:val="22"/>
        </w:rPr>
        <w:t>vrages, il en dota l'hôpital et lui assura ainsi pour l'avenir cette source de revenus.</w:t>
      </w:r>
    </w:p>
    <w:p w14:paraId="2E8E2C49" w14:textId="77777777" w:rsidR="004866CE" w:rsidRPr="004A75B5" w:rsidRDefault="004866CE" w:rsidP="004866CE">
      <w:pPr>
        <w:spacing w:before="120" w:after="120"/>
        <w:jc w:val="both"/>
      </w:pPr>
      <w:r w:rsidRPr="004A75B5">
        <w:rPr>
          <w:bCs/>
          <w:szCs w:val="22"/>
        </w:rPr>
        <w:t>Les Sœurs confectionnaient aussi le linge d'église, et comme elles excellaient en ce genre d'ouvrage, plusieurs paroisses leur confiaient l'entretien du linge d'autel.</w:t>
      </w:r>
    </w:p>
    <w:p w14:paraId="1F45BFFE" w14:textId="77777777" w:rsidR="004866CE" w:rsidRDefault="004866CE" w:rsidP="004866CE">
      <w:pPr>
        <w:spacing w:before="120" w:after="120"/>
        <w:jc w:val="both"/>
        <w:rPr>
          <w:bCs/>
          <w:szCs w:val="22"/>
        </w:rPr>
      </w:pPr>
      <w:r w:rsidRPr="004A75B5">
        <w:rPr>
          <w:bCs/>
          <w:szCs w:val="22"/>
        </w:rPr>
        <w:t>Dès 1744, Mme d'Youville avait commencé à faire des travaux d'aiguille pour les magasins du roi, mais après 1754 le garde-magasin, y trouvant son profit, augmenta ses commandes</w:t>
      </w:r>
      <w:r>
        <w:rPr>
          <w:bCs/>
          <w:szCs w:val="22"/>
        </w:rPr>
        <w:t> </w:t>
      </w:r>
      <w:r>
        <w:rPr>
          <w:rStyle w:val="Appelnotedebasdep"/>
          <w:bCs/>
          <w:szCs w:val="22"/>
        </w:rPr>
        <w:footnoteReference w:customMarkFollows="1" w:id="121"/>
        <w:t>36</w:t>
      </w:r>
      <w:r w:rsidRPr="004A75B5">
        <w:rPr>
          <w:bCs/>
          <w:szCs w:val="22"/>
        </w:rPr>
        <w:t>. Elle confectio</w:t>
      </w:r>
      <w:r w:rsidRPr="004A75B5">
        <w:rPr>
          <w:bCs/>
          <w:szCs w:val="22"/>
        </w:rPr>
        <w:t>n</w:t>
      </w:r>
      <w:r w:rsidRPr="004A75B5">
        <w:rPr>
          <w:bCs/>
          <w:szCs w:val="22"/>
        </w:rPr>
        <w:t>nait donc pour le roi des habits militaires, des cordonnets d'officiers, des franges décoratives, des voiles de bâtiments de pêche, des tentes de guerre, et mille choses à l'usage de l'armée. Pour les marchands-équipeurs des trafiquants des pays d'en-haut elle confectionnait maints objets de traite et surtout des ornements brodés pour les chefs sauv</w:t>
      </w:r>
      <w:r w:rsidRPr="004A75B5">
        <w:rPr>
          <w:bCs/>
          <w:szCs w:val="22"/>
        </w:rPr>
        <w:t>a</w:t>
      </w:r>
      <w:r w:rsidRPr="004A75B5">
        <w:rPr>
          <w:bCs/>
          <w:szCs w:val="22"/>
        </w:rPr>
        <w:t xml:space="preserve">ges. Avant le départ des </w:t>
      </w:r>
      <w:r w:rsidRPr="004A75B5">
        <w:rPr>
          <w:bCs/>
          <w:i/>
          <w:iCs/>
          <w:szCs w:val="22"/>
        </w:rPr>
        <w:t xml:space="preserve">voyageurs, </w:t>
      </w:r>
      <w:r w:rsidRPr="004A75B5">
        <w:rPr>
          <w:bCs/>
          <w:szCs w:val="22"/>
        </w:rPr>
        <w:t>c'est-à-dire ceux qui se rendaient dans ces lointaines contrées, il n'était pas rare de voir la salle de co</w:t>
      </w:r>
      <w:r w:rsidRPr="004A75B5">
        <w:rPr>
          <w:bCs/>
          <w:szCs w:val="22"/>
        </w:rPr>
        <w:t>m</w:t>
      </w:r>
      <w:r w:rsidRPr="004A75B5">
        <w:rPr>
          <w:bCs/>
          <w:szCs w:val="22"/>
        </w:rPr>
        <w:t xml:space="preserve">munauté des Sœurs encombrée de pièces de galons, d'indienne, de calmande, de drap, etc., etc. C'est alors qu'on voyait la véritable union qui régnait dans la maison, car les pauvres, les dames pensionnaires et les religieuses tiraient l'aiguille côte à côte jusque très tard dans la nuit </w:t>
      </w:r>
      <w:r w:rsidRPr="004A75B5">
        <w:rPr>
          <w:bCs/>
          <w:szCs w:val="22"/>
        </w:rPr>
        <w:lastRenderedPageBreak/>
        <w:t>pour parachever les commandes des marchands. La recette totale de ces diverses industries s'éleva</w:t>
      </w:r>
    </w:p>
    <w:p w14:paraId="51E33416" w14:textId="77777777" w:rsidR="004866CE" w:rsidRPr="004A75B5" w:rsidRDefault="004866CE" w:rsidP="004866CE">
      <w:pPr>
        <w:spacing w:before="120" w:after="120"/>
        <w:jc w:val="both"/>
        <w:rPr>
          <w:bCs/>
          <w:szCs w:val="22"/>
        </w:rPr>
      </w:pPr>
    </w:p>
    <w:p w14:paraId="14520E68" w14:textId="77777777" w:rsidR="004866CE" w:rsidRPr="004A75B5" w:rsidRDefault="004866CE" w:rsidP="004866CE">
      <w:pPr>
        <w:spacing w:before="120" w:after="120"/>
        <w:jc w:val="both"/>
        <w:rPr>
          <w:bCs/>
          <w:szCs w:val="22"/>
        </w:rPr>
      </w:pPr>
    </w:p>
    <w:p w14:paraId="2AFF5A2A" w14:textId="77777777" w:rsidR="004866CE" w:rsidRPr="004A75B5" w:rsidRDefault="004866CE" w:rsidP="004866CE">
      <w:pPr>
        <w:pStyle w:val="figtitre"/>
      </w:pPr>
      <w:bookmarkStart w:id="34" w:name="Mere_Youville_planche_18"/>
      <w:r w:rsidRPr="004A75B5">
        <w:t>Planche</w:t>
      </w:r>
      <w:r>
        <w:t xml:space="preserve"> 18</w:t>
      </w:r>
    </w:p>
    <w:bookmarkEnd w:id="34"/>
    <w:p w14:paraId="2132C172" w14:textId="77777777" w:rsidR="004866CE" w:rsidRPr="004A75B5" w:rsidRDefault="000A4C89" w:rsidP="004866CE">
      <w:pPr>
        <w:pStyle w:val="fig"/>
      </w:pPr>
      <w:r>
        <w:rPr>
          <w:noProof/>
        </w:rPr>
        <w:drawing>
          <wp:inline distT="0" distB="0" distL="0" distR="0" wp14:anchorId="3658E588" wp14:editId="0B6A6548">
            <wp:extent cx="5039995" cy="2732405"/>
            <wp:effectExtent l="25400" t="25400" r="14605" b="10795"/>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995" cy="2732405"/>
                    </a:xfrm>
                    <a:prstGeom prst="rect">
                      <a:avLst/>
                    </a:prstGeom>
                    <a:noFill/>
                    <a:ln w="19050" cmpd="sng">
                      <a:solidFill>
                        <a:srgbClr val="000000"/>
                      </a:solidFill>
                      <a:miter lim="800000"/>
                      <a:headEnd/>
                      <a:tailEnd/>
                    </a:ln>
                    <a:effectLst/>
                  </pic:spPr>
                </pic:pic>
              </a:graphicData>
            </a:graphic>
          </wp:inline>
        </w:drawing>
      </w:r>
    </w:p>
    <w:p w14:paraId="3333F121" w14:textId="77777777" w:rsidR="004866CE" w:rsidRDefault="004866CE" w:rsidP="004866CE">
      <w:pPr>
        <w:ind w:right="90" w:firstLine="0"/>
        <w:jc w:val="both"/>
        <w:rPr>
          <w:sz w:val="20"/>
        </w:rPr>
      </w:pPr>
    </w:p>
    <w:p w14:paraId="6AB65A19"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70AB6C7C" w14:textId="77777777" w:rsidR="004866CE" w:rsidRPr="004A75B5" w:rsidRDefault="004866CE" w:rsidP="004866CE">
      <w:pPr>
        <w:pStyle w:val="figst1"/>
      </w:pPr>
      <w:r w:rsidRPr="004A75B5">
        <w:t>La Crèche d'Youville actuelle à la Côte de Liesse, paroisse Saint-Laurent de Mo</w:t>
      </w:r>
      <w:r w:rsidRPr="004A75B5">
        <w:t>n</w:t>
      </w:r>
      <w:r w:rsidRPr="004A75B5">
        <w:t>tréal. Œuvre éminemment sociale fondée par la Vén</w:t>
      </w:r>
      <w:r w:rsidRPr="004A75B5">
        <w:t>é</w:t>
      </w:r>
      <w:r w:rsidRPr="004A75B5">
        <w:t>rable Mère d'Youville, dès 1754.</w:t>
      </w:r>
    </w:p>
    <w:p w14:paraId="7B6DD777" w14:textId="77777777" w:rsidR="004866CE" w:rsidRDefault="004866CE" w:rsidP="004866CE">
      <w:pPr>
        <w:spacing w:before="120" w:after="120"/>
        <w:jc w:val="both"/>
      </w:pPr>
      <w:r w:rsidRPr="004A75B5">
        <w:br w:type="page"/>
      </w:r>
    </w:p>
    <w:p w14:paraId="3FEFEB57" w14:textId="77777777" w:rsidR="004866CE" w:rsidRPr="004A75B5" w:rsidRDefault="004866CE" w:rsidP="004866CE">
      <w:pPr>
        <w:pStyle w:val="figtitre"/>
        <w:rPr>
          <w:rFonts w:cs="Calibri Light"/>
          <w:szCs w:val="2"/>
        </w:rPr>
      </w:pPr>
      <w:bookmarkStart w:id="35" w:name="Mere_Youville_planche_19"/>
      <w:r w:rsidRPr="004A75B5">
        <w:t>Planche</w:t>
      </w:r>
      <w:r>
        <w:t xml:space="preserve"> 19</w:t>
      </w:r>
    </w:p>
    <w:bookmarkEnd w:id="35"/>
    <w:p w14:paraId="72242CDD" w14:textId="77777777" w:rsidR="004866CE" w:rsidRPr="004A75B5" w:rsidRDefault="000A4C89" w:rsidP="004866CE">
      <w:pPr>
        <w:pStyle w:val="fig"/>
      </w:pPr>
      <w:r>
        <w:rPr>
          <w:noProof/>
        </w:rPr>
        <w:drawing>
          <wp:inline distT="0" distB="0" distL="0" distR="0" wp14:anchorId="0BBC2A97" wp14:editId="4CBA9582">
            <wp:extent cx="4401820" cy="6082030"/>
            <wp:effectExtent l="25400" t="25400" r="17780" b="1397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01820" cy="6082030"/>
                    </a:xfrm>
                    <a:prstGeom prst="rect">
                      <a:avLst/>
                    </a:prstGeom>
                    <a:noFill/>
                    <a:ln w="19050" cmpd="sng">
                      <a:solidFill>
                        <a:srgbClr val="000000"/>
                      </a:solidFill>
                      <a:miter lim="800000"/>
                      <a:headEnd/>
                      <a:tailEnd/>
                    </a:ln>
                    <a:effectLst/>
                  </pic:spPr>
                </pic:pic>
              </a:graphicData>
            </a:graphic>
          </wp:inline>
        </w:drawing>
      </w:r>
    </w:p>
    <w:p w14:paraId="70DA0654" w14:textId="77777777" w:rsidR="004866CE" w:rsidRDefault="004866CE" w:rsidP="004866CE">
      <w:pPr>
        <w:ind w:right="90" w:firstLine="0"/>
        <w:jc w:val="both"/>
        <w:rPr>
          <w:sz w:val="20"/>
        </w:rPr>
      </w:pPr>
    </w:p>
    <w:p w14:paraId="7731C204"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4AED1D3F" w14:textId="77777777" w:rsidR="004866CE" w:rsidRPr="004A75B5" w:rsidRDefault="004866CE" w:rsidP="004866CE">
      <w:pPr>
        <w:pStyle w:val="figst1"/>
      </w:pPr>
      <w:r w:rsidRPr="004A75B5">
        <w:t>Statue de la Vénérable Marguerite d'Youville érigée devant la Crèche d'Yo</w:t>
      </w:r>
      <w:r w:rsidRPr="004A75B5">
        <w:t>u</w:t>
      </w:r>
      <w:r w:rsidRPr="004A75B5">
        <w:t>ville, à la Côte de Liesse.</w:t>
      </w:r>
    </w:p>
    <w:p w14:paraId="0587D53A" w14:textId="77777777" w:rsidR="004866CE" w:rsidRPr="004A75B5" w:rsidRDefault="004866CE" w:rsidP="004866CE">
      <w:pPr>
        <w:spacing w:before="120" w:after="120"/>
        <w:ind w:firstLine="0"/>
        <w:jc w:val="both"/>
      </w:pPr>
      <w:r w:rsidRPr="004A75B5">
        <w:rPr>
          <w:bCs/>
        </w:rPr>
        <w:br w:type="page"/>
      </w:r>
      <w:r w:rsidRPr="004A75B5">
        <w:rPr>
          <w:bCs/>
        </w:rPr>
        <w:lastRenderedPageBreak/>
        <w:t>[145]</w:t>
      </w:r>
    </w:p>
    <w:p w14:paraId="470BD5A8" w14:textId="77777777" w:rsidR="004866CE" w:rsidRPr="004A75B5" w:rsidRDefault="004866CE" w:rsidP="004866CE">
      <w:pPr>
        <w:spacing w:before="120" w:after="120"/>
        <w:ind w:firstLine="0"/>
        <w:jc w:val="both"/>
      </w:pPr>
      <w:r w:rsidRPr="004A75B5">
        <w:rPr>
          <w:bCs/>
        </w:rPr>
        <w:t>à quinze mille, à vingt mille et jusqu'à trente et un mille livres par a</w:t>
      </w:r>
      <w:r w:rsidRPr="004A75B5">
        <w:rPr>
          <w:bCs/>
        </w:rPr>
        <w:t>n</w:t>
      </w:r>
      <w:r w:rsidRPr="004A75B5">
        <w:rPr>
          <w:bCs/>
        </w:rPr>
        <w:t>née sous le régime français.</w:t>
      </w:r>
    </w:p>
    <w:p w14:paraId="2C1061BA" w14:textId="77777777" w:rsidR="004866CE" w:rsidRPr="004A75B5" w:rsidRDefault="004866CE" w:rsidP="004866CE">
      <w:pPr>
        <w:spacing w:before="120" w:after="120"/>
        <w:jc w:val="both"/>
      </w:pPr>
      <w:r>
        <w:rPr>
          <w:bCs/>
        </w:rPr>
        <w:t>À</w:t>
      </w:r>
      <w:r w:rsidRPr="004A75B5">
        <w:rPr>
          <w:bCs/>
        </w:rPr>
        <w:t xml:space="preserve"> la tête de cette ruche bourdonnante d'activité, la supérieure do</w:t>
      </w:r>
      <w:r w:rsidRPr="004A75B5">
        <w:rPr>
          <w:bCs/>
        </w:rPr>
        <w:t>n</w:t>
      </w:r>
      <w:r w:rsidRPr="004A75B5">
        <w:rPr>
          <w:bCs/>
        </w:rPr>
        <w:t>nait l'exemple de l'assiduité et de l'abnégation en choisissant pour sa part les travaux les plus pénibles. Un jour qu'elle était à faire de la chandelle, besogne malpropre s'il en est, une Sœur tout agitée vint l'avertir qu'on voyait venir monsieur l'Intendant. Mme d'Youville ne va-t-elle pas faire un brin de toilette pour le recevoir ? « Je n'étais point prévenue de l'arrivée de M. l'Intendant, répondit-elle ; il m'exc</w:t>
      </w:r>
      <w:r w:rsidRPr="004A75B5">
        <w:rPr>
          <w:bCs/>
        </w:rPr>
        <w:t>u</w:t>
      </w:r>
      <w:r w:rsidRPr="004A75B5">
        <w:rPr>
          <w:bCs/>
        </w:rPr>
        <w:t>sera et voudra bien me prendre telle que je suis. Rien de tout cela n'empêchera qu'il ne me parle. » Elle observait scrupuleusement les civilités, mais l'intendant arrivé de Québec à son insu et n'ayant pas annoncé sa visite, elle saisit au vol l'occasion de pratiquer l'humilité. Cela rappelle un trait de la vie de saint Bonaventure. Lorsque les e</w:t>
      </w:r>
      <w:r w:rsidRPr="004A75B5">
        <w:rPr>
          <w:bCs/>
        </w:rPr>
        <w:t>n</w:t>
      </w:r>
      <w:r w:rsidRPr="004A75B5">
        <w:rPr>
          <w:bCs/>
        </w:rPr>
        <w:t>voyés du pape Grégoire</w:t>
      </w:r>
      <w:r>
        <w:rPr>
          <w:bCs/>
        </w:rPr>
        <w:t> </w:t>
      </w:r>
      <w:r w:rsidRPr="004A75B5">
        <w:rPr>
          <w:bCs/>
          <w:lang w:val="en-US"/>
        </w:rPr>
        <w:t xml:space="preserve">X </w:t>
      </w:r>
      <w:r w:rsidRPr="004A75B5">
        <w:rPr>
          <w:bCs/>
        </w:rPr>
        <w:t>arrivèrent au monastère de Mugello pour remettre au saint le chapeau de cardinal, il était à ce moment précis en train de laver la vaisselle, quoiqu'il fût le Ministre général de l'Ordre. Il refusa d'interrompre sa besogne, disant : « Achevons d'abord d'a</w:t>
      </w:r>
      <w:r w:rsidRPr="004A75B5">
        <w:rPr>
          <w:bCs/>
        </w:rPr>
        <w:t>c</w:t>
      </w:r>
      <w:r w:rsidRPr="004A75B5">
        <w:rPr>
          <w:bCs/>
        </w:rPr>
        <w:t>complir les devoirs de notre état, il sera temps ensuite d'assumer de plus lourdes charges. » Par la simplicité de manières et sa profonde humilité, notre fondatrice se rapproche ici du grand saint franciscain, tant il est vrai qu'à un certain degré de vertu, les saints se rejoignent malgré la diversité de talents et de tempéraments.</w:t>
      </w:r>
    </w:p>
    <w:p w14:paraId="0B81F24B" w14:textId="77777777" w:rsidR="004866CE" w:rsidRPr="004A75B5" w:rsidRDefault="004866CE" w:rsidP="004866CE">
      <w:pPr>
        <w:spacing w:before="120" w:after="120"/>
        <w:jc w:val="both"/>
      </w:pPr>
      <w:r w:rsidRPr="004A75B5">
        <w:rPr>
          <w:bCs/>
        </w:rPr>
        <w:t>Si Mme d'Youville s'ingéniait à gagner de l'argent, ce n'était que pour assouvir son insatiable charité, car elle a donné maintes preuves de son entier détachement. Entre autres, en un temps où le numéraire était rare, elle versa aux Sauvages la somme de deux cents francs pour obtenir la libération d'un Anglais qu'ils avaient capturé et s'apprêtaient à torturer à mort. Durant la guerre, les Français aussi bien que les A</w:t>
      </w:r>
      <w:r w:rsidRPr="004A75B5">
        <w:rPr>
          <w:bCs/>
        </w:rPr>
        <w:t>n</w:t>
      </w:r>
      <w:r w:rsidRPr="004A75B5">
        <w:rPr>
          <w:bCs/>
        </w:rPr>
        <w:t>glais envoyaient çà et là des partis d'éclaireurs auxquels se mêlaient toujours des Indiens alliés, et maintes fois l'Hôpital-Général, situé e</w:t>
      </w:r>
      <w:r w:rsidRPr="004A75B5">
        <w:rPr>
          <w:bCs/>
        </w:rPr>
        <w:t>n</w:t>
      </w:r>
      <w:r w:rsidRPr="004A75B5">
        <w:rPr>
          <w:bCs/>
        </w:rPr>
        <w:t>tre les bosquets de la Pointe Saint-Charles et les remparts de la ville,</w:t>
      </w:r>
      <w:r>
        <w:rPr>
          <w:bCs/>
        </w:rPr>
        <w:t xml:space="preserve"> </w:t>
      </w:r>
      <w:r w:rsidRPr="004A75B5">
        <w:t>[146]</w:t>
      </w:r>
      <w:r>
        <w:t xml:space="preserve"> </w:t>
      </w:r>
      <w:r w:rsidRPr="004A75B5">
        <w:rPr>
          <w:szCs w:val="22"/>
        </w:rPr>
        <w:t>fut le centre de vives escarmouches. Nombre d'Anglais pris e</w:t>
      </w:r>
      <w:r w:rsidRPr="004A75B5">
        <w:rPr>
          <w:szCs w:val="22"/>
        </w:rPr>
        <w:t>n</w:t>
      </w:r>
      <w:r w:rsidRPr="004A75B5">
        <w:rPr>
          <w:szCs w:val="22"/>
        </w:rPr>
        <w:t>tre les remparts et le fleuve se jetait dans l'enclos de l'hôpital, risquant l'e</w:t>
      </w:r>
      <w:r w:rsidRPr="004A75B5">
        <w:rPr>
          <w:szCs w:val="22"/>
        </w:rPr>
        <w:t>m</w:t>
      </w:r>
      <w:r w:rsidRPr="004A75B5">
        <w:rPr>
          <w:szCs w:val="22"/>
        </w:rPr>
        <w:t xml:space="preserve">prisonnement plutôt que de tomber aux mains des Sauvages. Pour comprendre leur frayeur, il suffit de lire les mémoires des scribes de l'armée qui rapportent les cruautés inouïes des Indiens. </w:t>
      </w:r>
      <w:r w:rsidRPr="004A75B5">
        <w:rPr>
          <w:szCs w:val="22"/>
        </w:rPr>
        <w:lastRenderedPageBreak/>
        <w:t>Après les vi</w:t>
      </w:r>
      <w:r w:rsidRPr="004A75B5">
        <w:rPr>
          <w:szCs w:val="22"/>
        </w:rPr>
        <w:t>c</w:t>
      </w:r>
      <w:r w:rsidRPr="004A75B5">
        <w:rPr>
          <w:szCs w:val="22"/>
        </w:rPr>
        <w:t>toires militaires, il n'était pas rare de voir de ces barbares portant, en guise de trophées, des cœurs humains suspendus à leur cou, des mains et des chevelures sanglantes à leur ceinture</w:t>
      </w:r>
      <w:r>
        <w:rPr>
          <w:szCs w:val="22"/>
        </w:rPr>
        <w:t> </w:t>
      </w:r>
      <w:r>
        <w:rPr>
          <w:rStyle w:val="Appelnotedebasdep"/>
          <w:szCs w:val="22"/>
        </w:rPr>
        <w:footnoteReference w:id="122"/>
      </w:r>
      <w:r w:rsidRPr="004A75B5">
        <w:rPr>
          <w:szCs w:val="22"/>
        </w:rPr>
        <w:t>. Mme d'Youville, avec une toute chrétienne impartialité, cachait les fugitifs anglais ou fra</w:t>
      </w:r>
      <w:r w:rsidRPr="004A75B5">
        <w:rPr>
          <w:szCs w:val="22"/>
        </w:rPr>
        <w:t>n</w:t>
      </w:r>
      <w:r w:rsidRPr="004A75B5">
        <w:rPr>
          <w:szCs w:val="22"/>
        </w:rPr>
        <w:t>çais dans les caveaux de l'église et les nourrissait à la dérobée jusqu'au moment propice à leur évasion. Un jour qu'elle était à coudre une te</w:t>
      </w:r>
      <w:r w:rsidRPr="004A75B5">
        <w:rPr>
          <w:szCs w:val="22"/>
        </w:rPr>
        <w:t>n</w:t>
      </w:r>
      <w:r w:rsidRPr="004A75B5">
        <w:rPr>
          <w:szCs w:val="22"/>
        </w:rPr>
        <w:t>te</w:t>
      </w:r>
      <w:r>
        <w:rPr>
          <w:szCs w:val="22"/>
        </w:rPr>
        <w:t> </w:t>
      </w:r>
      <w:r>
        <w:rPr>
          <w:rStyle w:val="Appelnotedebasdep"/>
          <w:szCs w:val="22"/>
        </w:rPr>
        <w:footnoteReference w:customMarkFollows="1" w:id="123"/>
        <w:t>37</w:t>
      </w:r>
      <w:r w:rsidRPr="004A75B5">
        <w:rPr>
          <w:szCs w:val="22"/>
        </w:rPr>
        <w:t xml:space="preserve"> dans la salle de communauté, un soldat anglais fait irruption dans la pièce, et à son air égaré, elle comprend qu'il est poursuivi. Soul</w:t>
      </w:r>
      <w:r w:rsidRPr="004A75B5">
        <w:rPr>
          <w:szCs w:val="22"/>
        </w:rPr>
        <w:t>e</w:t>
      </w:r>
      <w:r w:rsidRPr="004A75B5">
        <w:rPr>
          <w:szCs w:val="22"/>
        </w:rPr>
        <w:t>vant l'immense et lourd matériel, elle lui fait signe de s'y blottir ; à peine les plis se sont-ils reposés sur lui qu'un Sauvage brandissant le tomahawk apparaît. Mme d'Youville, toute calme, lui montre du doigt une porte entr'ouverte à l'autre bout de la pièce. L'Indien, croyant poursuivre sa victime, s'engagea dans le couloir qui menait à la sortie. Sans s'en douter, Mme d'Youville venait de sauver sa maison, car lors du siège de Montréal en 1760, ce soldat, nommé Southworth</w:t>
      </w:r>
      <w:r>
        <w:rPr>
          <w:szCs w:val="22"/>
        </w:rPr>
        <w:t> </w:t>
      </w:r>
      <w:r>
        <w:rPr>
          <w:rStyle w:val="Appelnotedebasdep"/>
          <w:szCs w:val="22"/>
        </w:rPr>
        <w:footnoteReference w:customMarkFollows="1" w:id="124"/>
        <w:t>38</w:t>
      </w:r>
      <w:r w:rsidRPr="004A75B5">
        <w:rPr>
          <w:szCs w:val="22"/>
        </w:rPr>
        <w:t>, pr</w:t>
      </w:r>
      <w:r w:rsidRPr="004A75B5">
        <w:rPr>
          <w:szCs w:val="22"/>
        </w:rPr>
        <w:t>é</w:t>
      </w:r>
      <w:r w:rsidRPr="004A75B5">
        <w:rPr>
          <w:szCs w:val="22"/>
        </w:rPr>
        <w:t>vint la destruction de l'hôpital. Le général anglais, apercevant cette haute bâtisse hors les murs de la ville, craignit une ruse des Français et donna ordre aux artilleurs de la canonner ; c'est alors que le rescapé de Mme d'Youville vint raconter son aventure au commandant, qui dép</w:t>
      </w:r>
      <w:r w:rsidRPr="004A75B5">
        <w:rPr>
          <w:szCs w:val="22"/>
        </w:rPr>
        <w:t>u</w:t>
      </w:r>
      <w:r w:rsidRPr="004A75B5">
        <w:rPr>
          <w:szCs w:val="22"/>
        </w:rPr>
        <w:t>ta des officiers en reconnaissance. Mme d'Youville, dont la politesse native s'était affinée aux enseignements de l'Église : « Rendez... l'ho</w:t>
      </w:r>
      <w:r w:rsidRPr="004A75B5">
        <w:rPr>
          <w:szCs w:val="22"/>
        </w:rPr>
        <w:t>n</w:t>
      </w:r>
      <w:r w:rsidRPr="004A75B5">
        <w:rPr>
          <w:szCs w:val="22"/>
        </w:rPr>
        <w:t>neur à qui vous devez l'honneur »</w:t>
      </w:r>
      <w:r>
        <w:rPr>
          <w:szCs w:val="22"/>
        </w:rPr>
        <w:t> </w:t>
      </w:r>
      <w:r>
        <w:rPr>
          <w:rStyle w:val="Appelnotedebasdep"/>
          <w:szCs w:val="22"/>
        </w:rPr>
        <w:footnoteReference w:id="125"/>
      </w:r>
      <w:r w:rsidRPr="004A75B5">
        <w:rPr>
          <w:szCs w:val="22"/>
        </w:rPr>
        <w:t>, reçut les inquisiteurs avec tant de civilité qu'ils ne doutèrent point de la neutralité de cette oasis de char</w:t>
      </w:r>
      <w:r w:rsidRPr="004A75B5">
        <w:rPr>
          <w:szCs w:val="22"/>
        </w:rPr>
        <w:t>i</w:t>
      </w:r>
      <w:r w:rsidRPr="004A75B5">
        <w:rPr>
          <w:szCs w:val="22"/>
        </w:rPr>
        <w:t>té.</w:t>
      </w:r>
    </w:p>
    <w:p w14:paraId="1338D2EF" w14:textId="77777777" w:rsidR="004866CE" w:rsidRPr="004A75B5" w:rsidRDefault="004866CE" w:rsidP="004866CE">
      <w:pPr>
        <w:spacing w:before="120" w:after="120"/>
        <w:jc w:val="both"/>
      </w:pPr>
      <w:r w:rsidRPr="004A75B5">
        <w:t>[147]</w:t>
      </w:r>
    </w:p>
    <w:p w14:paraId="0600CA55" w14:textId="77777777" w:rsidR="004866CE" w:rsidRPr="004A75B5" w:rsidRDefault="004866CE" w:rsidP="004866CE">
      <w:pPr>
        <w:pStyle w:val="c"/>
      </w:pPr>
      <w:r w:rsidRPr="004A75B5">
        <w:t>*</w:t>
      </w:r>
      <w:r w:rsidRPr="004A75B5">
        <w:br/>
        <w:t>*     *</w:t>
      </w:r>
    </w:p>
    <w:p w14:paraId="675ED87F" w14:textId="77777777" w:rsidR="004866CE" w:rsidRPr="004A75B5" w:rsidRDefault="004866CE" w:rsidP="004866CE">
      <w:pPr>
        <w:spacing w:before="120" w:after="120"/>
        <w:jc w:val="both"/>
      </w:pPr>
      <w:r w:rsidRPr="004A75B5">
        <w:rPr>
          <w:szCs w:val="22"/>
        </w:rPr>
        <w:lastRenderedPageBreak/>
        <w:t>Le dynamisme admirable de Mme d'Youville minait sa forte con</w:t>
      </w:r>
      <w:r w:rsidRPr="004A75B5">
        <w:rPr>
          <w:szCs w:val="22"/>
        </w:rPr>
        <w:t>s</w:t>
      </w:r>
      <w:r w:rsidRPr="004A75B5">
        <w:rPr>
          <w:szCs w:val="22"/>
        </w:rPr>
        <w:t>titution, au point qu'elle s'abîma à l'automne de 1757. L'assaut de la maladie fut si grave qu'elle dut formuler ses dernières volontés</w:t>
      </w:r>
      <w:r>
        <w:rPr>
          <w:szCs w:val="22"/>
        </w:rPr>
        <w:t> </w:t>
      </w:r>
      <w:r>
        <w:rPr>
          <w:rStyle w:val="Appelnotedebasdep"/>
          <w:szCs w:val="22"/>
        </w:rPr>
        <w:footnoteReference w:id="126"/>
      </w:r>
      <w:r w:rsidRPr="004A75B5">
        <w:rPr>
          <w:szCs w:val="22"/>
        </w:rPr>
        <w:t>. La malade réchappa, mais le testament demeure et dispense la postérité de conjecturer sur ses sentiments en ces années-là. Il donne le diap</w:t>
      </w:r>
      <w:r w:rsidRPr="004A75B5">
        <w:rPr>
          <w:szCs w:val="22"/>
        </w:rPr>
        <w:t>a</w:t>
      </w:r>
      <w:r w:rsidRPr="004A75B5">
        <w:rPr>
          <w:szCs w:val="22"/>
        </w:rPr>
        <w:t>son de son âme, et la note qu'il lance, c'est la note de la gratitude avec ses harmoniques, l'humilité et la justice. Par ce document, la fondatr</w:t>
      </w:r>
      <w:r w:rsidRPr="004A75B5">
        <w:rPr>
          <w:szCs w:val="22"/>
        </w:rPr>
        <w:t>i</w:t>
      </w:r>
      <w:r w:rsidRPr="004A75B5">
        <w:rPr>
          <w:szCs w:val="22"/>
        </w:rPr>
        <w:t>ce laisse tout son avoir à ses collaboratrices, ses fidèles, ses courage</w:t>
      </w:r>
      <w:r w:rsidRPr="004A75B5">
        <w:rPr>
          <w:szCs w:val="22"/>
        </w:rPr>
        <w:t>u</w:t>
      </w:r>
      <w:r w:rsidRPr="004A75B5">
        <w:rPr>
          <w:szCs w:val="22"/>
        </w:rPr>
        <w:t>ses, ses chères Sœurs ; sans phrases, c'est un merci du cœur. Mme d'Youville a peu parlé dans sa vie, mais comme ses actes sont él</w:t>
      </w:r>
      <w:r w:rsidRPr="004A75B5">
        <w:rPr>
          <w:szCs w:val="22"/>
        </w:rPr>
        <w:t>o</w:t>
      </w:r>
      <w:r w:rsidRPr="004A75B5">
        <w:rPr>
          <w:szCs w:val="22"/>
        </w:rPr>
        <w:t>quents !</w:t>
      </w:r>
    </w:p>
    <w:p w14:paraId="3CA47420" w14:textId="77777777" w:rsidR="004866CE" w:rsidRPr="004A75B5" w:rsidRDefault="004866CE" w:rsidP="004866CE">
      <w:pPr>
        <w:spacing w:before="120" w:after="120"/>
        <w:jc w:val="both"/>
      </w:pPr>
      <w:r w:rsidRPr="004A75B5">
        <w:rPr>
          <w:szCs w:val="22"/>
        </w:rPr>
        <w:t>En 1747, aux heures les plus âpres de sa fondation, alors qu'elle dépérissait dans sa chambre, rongée d'inquiétude autant que de tox</w:t>
      </w:r>
      <w:r w:rsidRPr="004A75B5">
        <w:rPr>
          <w:szCs w:val="22"/>
        </w:rPr>
        <w:t>é</w:t>
      </w:r>
      <w:r w:rsidRPr="004A75B5">
        <w:rPr>
          <w:szCs w:val="22"/>
        </w:rPr>
        <w:t>mie, son fils, François, recevait les ordres sacrés à Québec. Et comme si Dieu ménageait de ces douces éclaircies à sa servante, en 1752, alors qu'elle croyait son œuvre effondrée après l'édit spoliateur de B</w:t>
      </w:r>
      <w:r w:rsidRPr="004A75B5">
        <w:rPr>
          <w:szCs w:val="22"/>
        </w:rPr>
        <w:t>i</w:t>
      </w:r>
      <w:r w:rsidRPr="004A75B5">
        <w:rPr>
          <w:szCs w:val="22"/>
        </w:rPr>
        <w:t>got, son fils Charles, à son tour, montait à l'autel. Un relevé des pay</w:t>
      </w:r>
      <w:r w:rsidRPr="004A75B5">
        <w:rPr>
          <w:szCs w:val="22"/>
        </w:rPr>
        <w:t>e</w:t>
      </w:r>
      <w:r w:rsidRPr="004A75B5">
        <w:rPr>
          <w:szCs w:val="22"/>
        </w:rPr>
        <w:t>ments faits par Mme d'Youville, de 1737 à 1752, au séminaire de Québec pour la pension de ses fils, démontre qu'ils n'y étaient pas r</w:t>
      </w:r>
      <w:r w:rsidRPr="004A75B5">
        <w:rPr>
          <w:szCs w:val="22"/>
        </w:rPr>
        <w:t>e</w:t>
      </w:r>
      <w:r w:rsidRPr="004A75B5">
        <w:rPr>
          <w:szCs w:val="22"/>
        </w:rPr>
        <w:t>çus gratuitement, quoiqu'ils aient bénéficié durant quelque temps d'une partie des bourses de fondation. L'ordination de son benjamin libérait Mme d'Youville de ses responsabilités de tutrice, sa tâche m</w:t>
      </w:r>
      <w:r w:rsidRPr="004A75B5">
        <w:rPr>
          <w:szCs w:val="22"/>
        </w:rPr>
        <w:t>a</w:t>
      </w:r>
      <w:r w:rsidRPr="004A75B5">
        <w:rPr>
          <w:szCs w:val="22"/>
        </w:rPr>
        <w:t>ternelle était terminée. Ces deux prêtres distingués mettent en évide</w:t>
      </w:r>
      <w:r w:rsidRPr="004A75B5">
        <w:rPr>
          <w:szCs w:val="22"/>
        </w:rPr>
        <w:t>n</w:t>
      </w:r>
      <w:r w:rsidRPr="004A75B5">
        <w:rPr>
          <w:szCs w:val="22"/>
        </w:rPr>
        <w:t>ce la formation qu'elle leur avait donnée en dépit de ses soucis de veuve besogneuse. Sans doute, son cœur de mère dut-il tressaillir de joie devant Dieu au couronnement de ses légitimes ambitions mate</w:t>
      </w:r>
      <w:r w:rsidRPr="004A75B5">
        <w:rPr>
          <w:szCs w:val="22"/>
        </w:rPr>
        <w:t>r</w:t>
      </w:r>
      <w:r w:rsidRPr="004A75B5">
        <w:rPr>
          <w:szCs w:val="22"/>
        </w:rPr>
        <w:t>nelles. En septembre 1748, monseigneur de Pontbriand lui écrivait au sujet de l'abbé François d'Youville : « Je compte placer Monsieur v</w:t>
      </w:r>
      <w:r w:rsidRPr="004A75B5">
        <w:rPr>
          <w:szCs w:val="22"/>
        </w:rPr>
        <w:t>o</w:t>
      </w:r>
      <w:r w:rsidRPr="004A75B5">
        <w:rPr>
          <w:szCs w:val="22"/>
        </w:rPr>
        <w:t>tre fils à Lavaltrie ; il sera sous les yeux des Messieurs de Saint-Sulpice et les vôtres, et il ne pourra que profiter s'il suit vos avis. » De la part d'un évêque aussi réticent, ceci devient un hommage.</w:t>
      </w:r>
    </w:p>
    <w:p w14:paraId="0C07D05C" w14:textId="77777777" w:rsidR="004866CE" w:rsidRPr="004A75B5" w:rsidRDefault="004866CE" w:rsidP="004866CE">
      <w:pPr>
        <w:spacing w:before="120" w:after="120"/>
        <w:jc w:val="both"/>
      </w:pPr>
      <w:r w:rsidRPr="004A75B5">
        <w:t>[148]</w:t>
      </w:r>
    </w:p>
    <w:p w14:paraId="22D12002" w14:textId="77777777" w:rsidR="004866CE" w:rsidRPr="004A75B5" w:rsidRDefault="004866CE" w:rsidP="004866CE">
      <w:pPr>
        <w:spacing w:before="120" w:after="120"/>
        <w:jc w:val="both"/>
      </w:pPr>
      <w:r w:rsidRPr="004A75B5">
        <w:t xml:space="preserve">Pendant que la fondatrice se donnait à son œuvre, le sablier des ans s'épuisait pour certains membres de sa famille. En 1750, l'aîné de ses frères, l'abbé Charles de Lajemmerais, expirait, curé de Verchères, puis M. de Varennes, son oncle et parrain, le suivait dans la mort. En </w:t>
      </w:r>
      <w:r w:rsidRPr="004A75B5">
        <w:lastRenderedPageBreak/>
        <w:t>1758, le décès de sa mère, précédé de celui de M. Sylvain, mettait Mme d'Youville en jouissance de son patrimoine. Comme l'amorti</w:t>
      </w:r>
      <w:r w:rsidRPr="004A75B5">
        <w:t>s</w:t>
      </w:r>
      <w:r w:rsidRPr="004A75B5">
        <w:t>sement des dettes de l'Hôpital-Général, en 1756, par l'Abbé de l'Isle-Dieu, faisait reverser entre les mains de Mme d'Youville la rente sur l'Hôtel de ville de Paris séquestrée depuis plus de vingt ans, sa situ</w:t>
      </w:r>
      <w:r w:rsidRPr="004A75B5">
        <w:t>a</w:t>
      </w:r>
      <w:r w:rsidRPr="004A75B5">
        <w:t>tion financière s'améliorait considérablement. Aussi, à peine sur pied après sa grave maladie, la voit-on reprendre son projet d'agrandiss</w:t>
      </w:r>
      <w:r w:rsidRPr="004A75B5">
        <w:t>e</w:t>
      </w:r>
      <w:r w:rsidRPr="004A75B5">
        <w:t>ment de l'hôpital. Entre temps, M. Montgolfier avait élaboré un plan qui plaçait la chapelle au centre de l'édifice, l'aile projetée faisant pe</w:t>
      </w:r>
      <w:r w:rsidRPr="004A75B5">
        <w:t>n</w:t>
      </w:r>
      <w:r w:rsidRPr="004A75B5">
        <w:t>dant à l'ancienne. Munie de l'approbation de son évêque, Mme d'Yo</w:t>
      </w:r>
      <w:r w:rsidRPr="004A75B5">
        <w:t>u</w:t>
      </w:r>
      <w:r w:rsidRPr="004A75B5">
        <w:t>ville mit les ouvriers en chantier, mais la maçonnerie s'élevait à peine à fleur de terre qu'il fallut tout suspendre : la guerre éclatait entre la France et l'Angleterre.</w:t>
      </w:r>
    </w:p>
    <w:p w14:paraId="4BC5A43F" w14:textId="77777777" w:rsidR="004866CE" w:rsidRPr="004A75B5" w:rsidRDefault="004866CE" w:rsidP="004866CE">
      <w:pPr>
        <w:spacing w:before="120" w:after="120"/>
        <w:jc w:val="both"/>
      </w:pPr>
      <w:r w:rsidRPr="004A75B5">
        <w:t>En cette mémorable année 1759, une épreuve plus intime frappait au cœur et la fondatrice et sa communauté : le dix-huit juin, M. No</w:t>
      </w:r>
      <w:r w:rsidRPr="004A75B5">
        <w:t>r</w:t>
      </w:r>
      <w:r w:rsidRPr="004A75B5">
        <w:t>mant passait dans l'éternité. Louis Normant de Faradon, prêtre de la Compagnie de Saint-Sulpice, était supérieur du séminaire de Ville-Marie depuis 1732, et le directeur spirituel de Mme d'Youville depuis la mort de M. du Lescoät, c'est-à-dire depuis 1733. Il avait été le t</w:t>
      </w:r>
      <w:r w:rsidRPr="004A75B5">
        <w:t>é</w:t>
      </w:r>
      <w:r w:rsidRPr="004A75B5">
        <w:t>moin du travail de la grâce dans l'âme de la jeune veuve ; il avait a</w:t>
      </w:r>
      <w:r w:rsidRPr="004A75B5">
        <w:t>c</w:t>
      </w:r>
      <w:r w:rsidRPr="004A75B5">
        <w:t>cueilli ses premières aspirations vers la vie parfaite et discerné son attrait remarquable pour les œuvres de miséricorde corporelles. C'est lui qui, durant vingt-deux ans, avait insufflé à la petite communauté cette spiritualité sulpicienne toute en profondeur, entée sur la liturgie et irréductiblement romaine. Il lui avait inculqué cet attachement tout sulpicien au Pape, cet esprit de pauvreté, cette humilité, ce zèle discret qui caractérise encore aujourd'hui la communauté des Sœurs Grises. Homme d'une grande prudence et d'une vertu éminente, la fondatrice n'aurait pu choisir de guide plus sûr ; il connaissait bien tous les pe</w:t>
      </w:r>
      <w:r w:rsidRPr="004A75B5">
        <w:t>r</w:t>
      </w:r>
      <w:r w:rsidRPr="004A75B5">
        <w:t>sonnages de la colonie comme aussi</w:t>
      </w:r>
      <w:r>
        <w:t xml:space="preserve"> </w:t>
      </w:r>
      <w:r w:rsidRPr="004A75B5">
        <w:t>[149]</w:t>
      </w:r>
      <w:r>
        <w:t xml:space="preserve"> </w:t>
      </w:r>
      <w:r w:rsidRPr="004A75B5">
        <w:t>toutes les rivalités polit</w:t>
      </w:r>
      <w:r w:rsidRPr="004A75B5">
        <w:t>i</w:t>
      </w:r>
      <w:r w:rsidRPr="004A75B5">
        <w:t>ques et sociales, et tous les rouages de l'administration. Il fut son av</w:t>
      </w:r>
      <w:r w:rsidRPr="004A75B5">
        <w:t>o</w:t>
      </w:r>
      <w:r w:rsidRPr="004A75B5">
        <w:t>cat auprès de monsieur Cousturier dont l'i</w:t>
      </w:r>
      <w:r w:rsidRPr="004A75B5">
        <w:t>n</w:t>
      </w:r>
      <w:r w:rsidRPr="004A75B5">
        <w:t>fluence à la cour de France était considérable. Sans doute, Dieu avait-il donné à Mme d'Youville la grâce spéciale de fondatrice, un indomptable courage et ce rare g</w:t>
      </w:r>
      <w:r w:rsidRPr="004A75B5">
        <w:t>é</w:t>
      </w:r>
      <w:r w:rsidRPr="004A75B5">
        <w:t>nie entreprenant dont elle était douée, mais il est permis de se dema</w:t>
      </w:r>
      <w:r w:rsidRPr="004A75B5">
        <w:t>n</w:t>
      </w:r>
      <w:r w:rsidRPr="004A75B5">
        <w:t>der si le succès eût couronné si largement ses efforts sans l'aide de la Compagnie de Saint-Sulpice. Assurément, la fondatrice des Sœurs Grises, c'est Mme d'Youville (</w:t>
      </w:r>
      <w:bookmarkStart w:id="36" w:name="Mere_Youville_note_39_appel"/>
      <w:r>
        <w:fldChar w:fldCharType="begin"/>
      </w:r>
      <w:r>
        <w:instrText xml:space="preserve"> </w:instrText>
      </w:r>
      <w:r w:rsidR="008C0251">
        <w:instrText>HYPERLINK</w:instrText>
      </w:r>
      <w:r>
        <w:instrText xml:space="preserve">  \l "Mere_Youville_note_39" </w:instrText>
      </w:r>
      <w:r>
        <w:fldChar w:fldCharType="separate"/>
      </w:r>
      <w:r w:rsidRPr="002C40CF">
        <w:rPr>
          <w:rStyle w:val="Hyperlien"/>
        </w:rPr>
        <w:t>voir la note 39</w:t>
      </w:r>
      <w:bookmarkEnd w:id="36"/>
      <w:r>
        <w:fldChar w:fldCharType="end"/>
      </w:r>
      <w:r w:rsidRPr="004A75B5">
        <w:t xml:space="preserve">), mais le roc </w:t>
      </w:r>
      <w:r w:rsidRPr="004A75B5">
        <w:lastRenderedPageBreak/>
        <w:t>de fond</w:t>
      </w:r>
      <w:r w:rsidRPr="004A75B5">
        <w:t>a</w:t>
      </w:r>
      <w:r w:rsidRPr="004A75B5">
        <w:t>tion, n'est-ce pas Saint-Sulpice ? Dans la vie de l'Œuvre, à ch</w:t>
      </w:r>
      <w:r w:rsidRPr="004A75B5">
        <w:t>a</w:t>
      </w:r>
      <w:r w:rsidRPr="004A75B5">
        <w:t>que heure redoutable, un dévouement sulpicien surgit à la rescousse. C'est d'abord M. du Lescoät, l'aiguilleur providentiel de la vocation de la fondatrice, puis M. Normant, le pilote expérimenté d'une inlassable sollicitude, ce sont ensuite messieurs Navetier, Hou</w:t>
      </w:r>
      <w:r w:rsidRPr="004A75B5">
        <w:t>r</w:t>
      </w:r>
      <w:r w:rsidRPr="004A75B5">
        <w:t>dé, Déat, qui se font la Providence des pauvres. C'est M. Bouffandeau qui place dans le plateau de la balance que tient le roi les six mille francs sauveurs, puis M. Montgolfier qui élabore les Constitutions de l'Institut ; et, plus tard, viendra M. Thavenet, le tenace procureur qui récupère les d</w:t>
      </w:r>
      <w:r w:rsidRPr="004A75B5">
        <w:t>e</w:t>
      </w:r>
      <w:r w:rsidRPr="004A75B5">
        <w:t>niers engloutis dans la débâcle tragique de 1760. Mais il faudrait les nommer tous, ces humbles aumôniers qui se faisaient tantôt profe</w:t>
      </w:r>
      <w:r w:rsidRPr="004A75B5">
        <w:t>s</w:t>
      </w:r>
      <w:r w:rsidRPr="004A75B5">
        <w:t>seurs de plain-chant, tantôt artisans pour enseigner aux religieuses les métiers de fabricant-chandelier, d'imprimeur, de relieur, de doreur, etc., etc. Dans un élan de reconnaissance, Mme d'Youville écrivait : « Jamais cette maison n'oubliera ses bienfaiteurs ! » Jamais, c'est aussi toujours. Toujours, tant qu'il y aura des Sœurs Grises, ce</w:t>
      </w:r>
      <w:r w:rsidRPr="004A75B5">
        <w:t>r</w:t>
      </w:r>
      <w:r w:rsidRPr="004A75B5">
        <w:t>taines fêtes traditionnelles, certaines prières, porteront au Père Éternel l'écho de la gratitude de la fondatrice envers la Compagnie de Saint-Sulpice. Et c'est justice.</w:t>
      </w:r>
    </w:p>
    <w:p w14:paraId="783AF593" w14:textId="77777777" w:rsidR="004866CE" w:rsidRPr="004A75B5" w:rsidRDefault="004866CE" w:rsidP="004866CE">
      <w:pPr>
        <w:spacing w:before="120" w:after="120"/>
        <w:jc w:val="both"/>
      </w:pPr>
    </w:p>
    <w:p w14:paraId="08EC0FCD" w14:textId="77777777" w:rsidR="004866CE" w:rsidRPr="004A75B5" w:rsidRDefault="004866CE" w:rsidP="004866CE">
      <w:pPr>
        <w:pStyle w:val="p"/>
      </w:pPr>
      <w:r w:rsidRPr="004A75B5">
        <w:t>[150]</w:t>
      </w:r>
    </w:p>
    <w:p w14:paraId="6326E7A3" w14:textId="77777777" w:rsidR="004866CE" w:rsidRPr="004A75B5" w:rsidRDefault="004866CE" w:rsidP="004866CE">
      <w:pPr>
        <w:pStyle w:val="p"/>
      </w:pPr>
      <w:r w:rsidRPr="004A75B5">
        <w:br w:type="page"/>
      </w:r>
      <w:r w:rsidRPr="004A75B5">
        <w:rPr>
          <w:szCs w:val="38"/>
        </w:rPr>
        <w:lastRenderedPageBreak/>
        <w:t>[151]</w:t>
      </w:r>
    </w:p>
    <w:p w14:paraId="669152F2" w14:textId="77777777" w:rsidR="004866CE" w:rsidRPr="004A75B5" w:rsidRDefault="004866CE" w:rsidP="004866CE">
      <w:pPr>
        <w:jc w:val="both"/>
      </w:pPr>
    </w:p>
    <w:p w14:paraId="7027FBFB" w14:textId="77777777" w:rsidR="004866CE" w:rsidRPr="004A75B5" w:rsidRDefault="004866CE" w:rsidP="004866CE">
      <w:pPr>
        <w:jc w:val="both"/>
      </w:pPr>
    </w:p>
    <w:p w14:paraId="48FAC5DE" w14:textId="77777777" w:rsidR="004866CE" w:rsidRDefault="004866CE" w:rsidP="004866CE">
      <w:pPr>
        <w:jc w:val="both"/>
      </w:pPr>
    </w:p>
    <w:p w14:paraId="5785AEE3" w14:textId="77777777" w:rsidR="004866CE" w:rsidRPr="004A75B5" w:rsidRDefault="004866CE" w:rsidP="004866CE">
      <w:pPr>
        <w:jc w:val="both"/>
      </w:pPr>
    </w:p>
    <w:p w14:paraId="3E93211E" w14:textId="77777777" w:rsidR="004866CE" w:rsidRPr="004A75B5" w:rsidRDefault="004866CE" w:rsidP="004866CE">
      <w:pPr>
        <w:spacing w:after="120"/>
        <w:ind w:firstLine="0"/>
        <w:jc w:val="center"/>
        <w:rPr>
          <w:b/>
          <w:sz w:val="24"/>
        </w:rPr>
      </w:pPr>
      <w:bookmarkStart w:id="37" w:name="Mere_Youville_chap_VIII"/>
      <w:r w:rsidRPr="004A75B5">
        <w:rPr>
          <w:b/>
          <w:sz w:val="24"/>
        </w:rPr>
        <w:t>Mère d’Youville</w:t>
      </w:r>
    </w:p>
    <w:p w14:paraId="2D6A4FE5" w14:textId="77777777" w:rsidR="004866CE" w:rsidRPr="004A75B5" w:rsidRDefault="004866CE" w:rsidP="004866CE">
      <w:pPr>
        <w:pStyle w:val="Titreniveau1"/>
      </w:pPr>
      <w:r w:rsidRPr="004A75B5">
        <w:t>Chapitre VIII</w:t>
      </w:r>
    </w:p>
    <w:p w14:paraId="6287CF6B" w14:textId="77777777" w:rsidR="004866CE" w:rsidRPr="004A75B5" w:rsidRDefault="004866CE" w:rsidP="004866CE">
      <w:pPr>
        <w:pStyle w:val="Titreniveau2"/>
      </w:pPr>
      <w:r w:rsidRPr="004A75B5">
        <w:t>LA CROIX</w:t>
      </w:r>
      <w:r w:rsidRPr="004A75B5">
        <w:br/>
        <w:t>RAYONNE</w:t>
      </w:r>
    </w:p>
    <w:bookmarkEnd w:id="37"/>
    <w:p w14:paraId="0F2D23CD" w14:textId="77777777" w:rsidR="004866CE" w:rsidRPr="004A75B5" w:rsidRDefault="004866CE" w:rsidP="004866CE">
      <w:pPr>
        <w:jc w:val="both"/>
        <w:rPr>
          <w:szCs w:val="36"/>
        </w:rPr>
      </w:pPr>
    </w:p>
    <w:p w14:paraId="51C3207A" w14:textId="77777777" w:rsidR="004866CE" w:rsidRDefault="004866CE" w:rsidP="004866CE">
      <w:pPr>
        <w:jc w:val="both"/>
      </w:pPr>
    </w:p>
    <w:p w14:paraId="45C1BA38" w14:textId="77777777" w:rsidR="004866CE" w:rsidRDefault="004866CE" w:rsidP="004866CE">
      <w:pPr>
        <w:jc w:val="both"/>
      </w:pPr>
    </w:p>
    <w:p w14:paraId="3411BE47" w14:textId="77777777" w:rsidR="004866CE" w:rsidRDefault="004866CE" w:rsidP="004866CE">
      <w:pPr>
        <w:jc w:val="both"/>
      </w:pPr>
    </w:p>
    <w:p w14:paraId="27BD6BA8" w14:textId="77777777" w:rsidR="004866CE" w:rsidRPr="004A75B5" w:rsidRDefault="004866CE" w:rsidP="004866CE">
      <w:pPr>
        <w:jc w:val="both"/>
      </w:pPr>
    </w:p>
    <w:p w14:paraId="28D7D8E9" w14:textId="77777777" w:rsidR="004866CE" w:rsidRPr="004A75B5" w:rsidRDefault="004866CE" w:rsidP="004866CE">
      <w:pPr>
        <w:jc w:val="both"/>
      </w:pPr>
    </w:p>
    <w:p w14:paraId="7BA9240E" w14:textId="77777777" w:rsidR="004866CE" w:rsidRPr="004A75B5" w:rsidRDefault="004866CE" w:rsidP="004866CE">
      <w:pPr>
        <w:jc w:val="both"/>
      </w:pPr>
    </w:p>
    <w:p w14:paraId="22D91CE2" w14:textId="77777777" w:rsidR="004866CE" w:rsidRPr="004A75B5" w:rsidRDefault="004866CE" w:rsidP="004866CE">
      <w:pPr>
        <w:jc w:val="both"/>
      </w:pPr>
    </w:p>
    <w:p w14:paraId="7E35BDE0"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6EC227EB" w14:textId="77777777" w:rsidR="004866CE" w:rsidRPr="004A75B5" w:rsidRDefault="004866CE" w:rsidP="004866CE">
      <w:pPr>
        <w:jc w:val="both"/>
      </w:pPr>
    </w:p>
    <w:p w14:paraId="298251CB" w14:textId="77777777" w:rsidR="004866CE" w:rsidRPr="004A75B5" w:rsidRDefault="004866CE" w:rsidP="004866CE">
      <w:pPr>
        <w:spacing w:before="120" w:after="120"/>
        <w:jc w:val="both"/>
        <w:rPr>
          <w:szCs w:val="40"/>
        </w:rPr>
      </w:pPr>
    </w:p>
    <w:p w14:paraId="0788901F" w14:textId="77777777" w:rsidR="004866CE" w:rsidRPr="004A75B5" w:rsidRDefault="004866CE" w:rsidP="004866CE">
      <w:pPr>
        <w:spacing w:before="120" w:after="120"/>
        <w:jc w:val="both"/>
      </w:pPr>
    </w:p>
    <w:p w14:paraId="1D0DB1A8" w14:textId="77777777" w:rsidR="004866CE" w:rsidRPr="004A75B5" w:rsidRDefault="004866CE" w:rsidP="004866CE">
      <w:pPr>
        <w:pStyle w:val="p"/>
      </w:pPr>
      <w:r w:rsidRPr="004A75B5">
        <w:t>[152]</w:t>
      </w:r>
    </w:p>
    <w:p w14:paraId="31653CF2" w14:textId="77777777" w:rsidR="004866CE" w:rsidRPr="004A75B5" w:rsidRDefault="004866CE" w:rsidP="004866CE">
      <w:pPr>
        <w:spacing w:before="120" w:after="120"/>
        <w:jc w:val="both"/>
      </w:pPr>
    </w:p>
    <w:p w14:paraId="13DFCB43" w14:textId="77777777" w:rsidR="004866CE" w:rsidRPr="004A75B5" w:rsidRDefault="004866CE" w:rsidP="004866CE">
      <w:pPr>
        <w:pStyle w:val="p"/>
      </w:pPr>
      <w:r w:rsidRPr="004A75B5">
        <w:br w:type="page"/>
      </w:r>
      <w:r w:rsidRPr="004A75B5">
        <w:lastRenderedPageBreak/>
        <w:t>[153]</w:t>
      </w:r>
    </w:p>
    <w:p w14:paraId="0B85776D" w14:textId="77777777" w:rsidR="004866CE" w:rsidRDefault="004866CE" w:rsidP="004866CE">
      <w:pPr>
        <w:spacing w:before="120" w:after="120"/>
        <w:jc w:val="both"/>
      </w:pPr>
    </w:p>
    <w:p w14:paraId="1A4338E9" w14:textId="77777777" w:rsidR="004866CE" w:rsidRDefault="004866CE" w:rsidP="004866CE">
      <w:pPr>
        <w:spacing w:before="120" w:after="120"/>
        <w:jc w:val="both"/>
      </w:pPr>
    </w:p>
    <w:p w14:paraId="1FEB11D9" w14:textId="77777777" w:rsidR="004866CE" w:rsidRPr="004A75B5" w:rsidRDefault="004866CE" w:rsidP="004866CE">
      <w:pPr>
        <w:spacing w:before="120" w:after="120"/>
        <w:jc w:val="both"/>
      </w:pPr>
    </w:p>
    <w:p w14:paraId="18186516" w14:textId="77777777" w:rsidR="004866CE" w:rsidRPr="004A75B5" w:rsidRDefault="004866CE" w:rsidP="004866CE">
      <w:pPr>
        <w:spacing w:before="120" w:after="120"/>
        <w:jc w:val="both"/>
      </w:pPr>
    </w:p>
    <w:p w14:paraId="7AEAB9C1" w14:textId="77777777" w:rsidR="004866CE" w:rsidRPr="004A75B5" w:rsidRDefault="004866CE" w:rsidP="004866CE">
      <w:pPr>
        <w:spacing w:before="120" w:after="120"/>
        <w:jc w:val="both"/>
      </w:pPr>
      <w:r w:rsidRPr="004A75B5">
        <w:rPr>
          <w:szCs w:val="80"/>
        </w:rPr>
        <w:t>Dix-sept</w:t>
      </w:r>
      <w:r w:rsidRPr="004A75B5">
        <w:t xml:space="preserve"> cent cinquante-neuf, </w:t>
      </w:r>
      <w:r w:rsidRPr="004A75B5">
        <w:rPr>
          <w:iCs/>
        </w:rPr>
        <w:t>l’</w:t>
      </w:r>
      <w:r w:rsidRPr="004A75B5">
        <w:rPr>
          <w:i/>
          <w:iCs/>
        </w:rPr>
        <w:t xml:space="preserve">année terrible </w:t>
      </w:r>
      <w:r w:rsidRPr="004A75B5">
        <w:t>canadienne. Année d'alarmes, de confusion, d'espoir aussi, car l'armée auréolée des victo</w:t>
      </w:r>
      <w:r w:rsidRPr="004A75B5">
        <w:t>i</w:t>
      </w:r>
      <w:r w:rsidRPr="004A75B5">
        <w:t>res de la Monongahéla, de Chouaguen, de Carillon, semblait invinc</w:t>
      </w:r>
      <w:r w:rsidRPr="004A75B5">
        <w:t>i</w:t>
      </w:r>
      <w:r w:rsidRPr="004A75B5">
        <w:t>ble à la population ; seuls, les généraux prévoyaient l'heure inéluctable où la vaillance devait inévitablement céder aux effectifs écrasants de l'ennemi. Depuis deux ans, les habitants étant sous les armes, il n'y avait pas eu de récoltes. À Montréal, le pain manquait complètement, ailleurs la ration était réduite à deux onces par jour ; la misère était extrême et générale.</w:t>
      </w:r>
    </w:p>
    <w:p w14:paraId="19E52D3B" w14:textId="77777777" w:rsidR="004866CE" w:rsidRPr="004A75B5" w:rsidRDefault="004866CE" w:rsidP="004866CE">
      <w:pPr>
        <w:spacing w:before="120" w:after="120"/>
        <w:jc w:val="both"/>
      </w:pPr>
      <w:r w:rsidRPr="004A75B5">
        <w:t>Vu la gravité du péril de conquête par une nation protestante, mo</w:t>
      </w:r>
      <w:r w:rsidRPr="004A75B5">
        <w:t>n</w:t>
      </w:r>
      <w:r w:rsidRPr="004A75B5">
        <w:t>seigneur de Pontbriand, dans sa cathédrale, administrait le sacrement de la Confirmation à plus de douze cents personnes, et même à des enfants à la mamelle</w:t>
      </w:r>
      <w:r>
        <w:t> </w:t>
      </w:r>
      <w:r>
        <w:rPr>
          <w:rStyle w:val="Appelnotedebasdep"/>
        </w:rPr>
        <w:footnoteReference w:id="127"/>
      </w:r>
      <w:r w:rsidRPr="004A75B5">
        <w:t> ; il donnait des instructions détaillées et des pouvoirs extraordinaires à ses prêtres qui étaient autorisés à dire la messe dans des cabanes, à la façon des missionnaires, sans lumières et sans servant ; le saint Pasteur, dans des mandements remarquables, exhortait ses ouailles à la pénitence, prescrivait des prières publiques, des amendes honorables, des processions, non seulement dans les p</w:t>
      </w:r>
      <w:r w:rsidRPr="004A75B5">
        <w:t>a</w:t>
      </w:r>
      <w:r w:rsidRPr="004A75B5">
        <w:t>roisses, mais aussi dans les forts et dans les camps.</w:t>
      </w:r>
    </w:p>
    <w:p w14:paraId="0804FDB0" w14:textId="77777777" w:rsidR="004866CE" w:rsidRPr="004A75B5" w:rsidRDefault="004866CE" w:rsidP="004866CE">
      <w:pPr>
        <w:spacing w:before="120" w:after="120"/>
        <w:jc w:val="both"/>
      </w:pPr>
      <w:r w:rsidRPr="004A75B5">
        <w:t xml:space="preserve">L'heure était grave, l'anxiété </w:t>
      </w:r>
      <w:r w:rsidRPr="004A75B5">
        <w:rPr>
          <w:i/>
          <w:iCs/>
        </w:rPr>
        <w:t xml:space="preserve">à </w:t>
      </w:r>
      <w:r w:rsidRPr="004A75B5">
        <w:t>l'état d'ambiance. Pour Mme d'Yo</w:t>
      </w:r>
      <w:r w:rsidRPr="004A75B5">
        <w:t>u</w:t>
      </w:r>
      <w:r w:rsidRPr="004A75B5">
        <w:t>ville l'angoisse devenait tenaillante, vu que son benjamin, l'abbé D</w:t>
      </w:r>
      <w:r w:rsidRPr="004A75B5">
        <w:t>u</w:t>
      </w:r>
      <w:r w:rsidRPr="004A75B5">
        <w:t>frost, se trouvait au cœur même du danger, étant alors curé de la p</w:t>
      </w:r>
      <w:r w:rsidRPr="004A75B5">
        <w:t>a</w:t>
      </w:r>
      <w:r w:rsidRPr="004A75B5">
        <w:t>roisse de Saint-Joseph de la Pointe-de-Lévy</w:t>
      </w:r>
      <w:r>
        <w:t> </w:t>
      </w:r>
      <w:r>
        <w:rPr>
          <w:rStyle w:val="Appelnotedebasdep"/>
        </w:rPr>
        <w:footnoteReference w:customMarkFollows="1" w:id="128"/>
        <w:t>40</w:t>
      </w:r>
      <w:r w:rsidRPr="004A75B5">
        <w:t>. De</w:t>
      </w:r>
      <w:r>
        <w:t xml:space="preserve"> </w:t>
      </w:r>
      <w:r w:rsidRPr="004A75B5">
        <w:t>[154]</w:t>
      </w:r>
      <w:r>
        <w:t xml:space="preserve"> </w:t>
      </w:r>
      <w:r w:rsidRPr="004A75B5">
        <w:t xml:space="preserve">fait, il fut le </w:t>
      </w:r>
      <w:r w:rsidRPr="004A75B5">
        <w:lastRenderedPageBreak/>
        <w:t>seul curé fait prisonnier. Les mauvaises nouvelles volent comme des flèches ; celle-ci ouvrit le cœur de cette mère, surnaturalisée sans do</w:t>
      </w:r>
      <w:r w:rsidRPr="004A75B5">
        <w:t>u</w:t>
      </w:r>
      <w:r w:rsidRPr="004A75B5">
        <w:t>te, mais mère quand même, à des transes inapaisables d</w:t>
      </w:r>
      <w:r w:rsidRPr="004A75B5">
        <w:t>u</w:t>
      </w:r>
      <w:r w:rsidRPr="004A75B5">
        <w:t>rant des mois. Le trente juin 1759, le brigadier Monckton prenait d'a</w:t>
      </w:r>
      <w:r w:rsidRPr="004A75B5">
        <w:t>s</w:t>
      </w:r>
      <w:r w:rsidRPr="004A75B5">
        <w:t>saut la Pointe-de-Lévy, s'y installait et transformait l'église en hôpital. Lorsque la flotte anglaise approcha de Québec, le gouverneur avait ordonné aux habitants des paroisses du bas du fleuve de se cacher dans les bois, alors le curé Dufrost accompagna ses ouailles dans les profondeurs des terres. Le vingt-quatre juillet il y fut fait prisonnier avec deux cent quatre-vingt-sept paroissiens ; tous furent transportés à bord des frég</w:t>
      </w:r>
      <w:r w:rsidRPr="004A75B5">
        <w:t>a</w:t>
      </w:r>
      <w:r w:rsidRPr="004A75B5">
        <w:t>tes anglaises qui étaient mouillées en face du camp de la Pointe-de-Lévy. L'abbé Dufrost semble être resté en captivité jusqu'après la c</w:t>
      </w:r>
      <w:r w:rsidRPr="004A75B5">
        <w:t>a</w:t>
      </w:r>
      <w:r w:rsidRPr="004A75B5">
        <w:t>pitulation de Québec, car du dix-huit juin au deux octobre il n'y a a</w:t>
      </w:r>
      <w:r w:rsidRPr="004A75B5">
        <w:t>u</w:t>
      </w:r>
      <w:r w:rsidRPr="004A75B5">
        <w:t>cun acte d'inscrit aux registres de la cure de Saint-Joseph qui compr</w:t>
      </w:r>
      <w:r w:rsidRPr="004A75B5">
        <w:t>e</w:t>
      </w:r>
      <w:r w:rsidRPr="004A75B5">
        <w:t>nait la desserte de Saint-Henri de Lauzon. Par contre, d</w:t>
      </w:r>
      <w:r w:rsidRPr="004A75B5">
        <w:t>e</w:t>
      </w:r>
      <w:r w:rsidRPr="004A75B5">
        <w:t>puis octobre 1759 jusqu'au six janvier 1760, on trouve soixante-dix-huit actes dans les registres, tous signés du curé Dufrost. Au mois de février, un dét</w:t>
      </w:r>
      <w:r w:rsidRPr="004A75B5">
        <w:t>a</w:t>
      </w:r>
      <w:r w:rsidRPr="004A75B5">
        <w:t>chement de l'armée anglaise vint s'installer dans le presbytère. Alors, M. Dufrost, gêné dans sa liberté, suspecté d'ultra-patriotisme et redo</w:t>
      </w:r>
      <w:r w:rsidRPr="004A75B5">
        <w:t>u</w:t>
      </w:r>
      <w:r w:rsidRPr="004A75B5">
        <w:t>tant un autre emprisonnement, vu qu'on venait de chasser les Jésuites de Québec pour la même cause, crut plus prudent de s'éloigner temp</w:t>
      </w:r>
      <w:r w:rsidRPr="004A75B5">
        <w:t>o</w:t>
      </w:r>
      <w:r w:rsidRPr="004A75B5">
        <w:t>rairement. Aidé de quelques-uns de ses paroi</w:t>
      </w:r>
      <w:r w:rsidRPr="004A75B5">
        <w:t>s</w:t>
      </w:r>
      <w:r w:rsidRPr="004A75B5">
        <w:t>siens, et emportant ses papiers les plus précieux, il réussit à s'évader du territoire occupé pour gagner Montréal où flottait encore le drapeau français. Là, il retrouva son évêque qui s'y était réfugié afin de po</w:t>
      </w:r>
      <w:r w:rsidRPr="004A75B5">
        <w:t>u</w:t>
      </w:r>
      <w:r w:rsidRPr="004A75B5">
        <w:t>voir continuer de gouverner la partie française de son diocèse, après avoir confié la partie conquise à son grand-vicaire, monsieur Jean-Olivier Briand. Le biographe de Mgr de Pontbriand nous donne un détail intéressant au sujet de l'éle</w:t>
      </w:r>
      <w:r w:rsidRPr="004A75B5">
        <w:t>c</w:t>
      </w:r>
      <w:r w:rsidRPr="004A75B5">
        <w:t>tion de domicile de l'évêque. « À Montréal, dit-il, c'étaient les Sœurs Grises qui avaient soin du saint évêque, et c'est chez elles, tout d'abord, qu'il était allé se loger, avant de demander l'hospitalité aux Sulpiciens. » Nous n'avons pas trouvé le document qui a renseigné l'abbé Gosselin ;</w:t>
      </w:r>
      <w:r>
        <w:t xml:space="preserve"> </w:t>
      </w:r>
      <w:r w:rsidRPr="004A75B5">
        <w:t>[155]</w:t>
      </w:r>
      <w:r>
        <w:t xml:space="preserve"> </w:t>
      </w:r>
      <w:r w:rsidRPr="004A75B5">
        <w:t>toutefois, sa réputation d'historien nous porte à accepter son assertion qui est tout à l'honneur de notre héroïne.</w:t>
      </w:r>
    </w:p>
    <w:p w14:paraId="428506D4" w14:textId="77777777" w:rsidR="004866CE" w:rsidRPr="004A75B5" w:rsidRDefault="004866CE" w:rsidP="004866CE">
      <w:pPr>
        <w:spacing w:before="120" w:after="120"/>
        <w:jc w:val="both"/>
      </w:pPr>
      <w:r w:rsidRPr="004A75B5">
        <w:t xml:space="preserve">Au début du siège de Québec, les séminaristes furent renvoyés dans leurs familles à l'exception des finissants qui, accompagnés de deux directeurs, MM. Pressart et Gravé, émigrèrent à Montréal pour </w:t>
      </w:r>
      <w:r w:rsidRPr="004A75B5">
        <w:lastRenderedPageBreak/>
        <w:t>poursuivre leurs études. Monsieur Gravé prit l'habitude de célébrer sa messe quotidienne chez les Sœurs Grises, et du vingt-sept octobre 1759 au neuf septembre 1761, il signa la plupart des actes de sépulture au registre de l'Hôpital-Général, ce qui prouve ses relations assidues avec Mme d'Youville, à laquelle il devait rendre plus tard un si él</w:t>
      </w:r>
      <w:r w:rsidRPr="004A75B5">
        <w:t>o</w:t>
      </w:r>
      <w:r w:rsidRPr="004A75B5">
        <w:t>gieux hommage.</w:t>
      </w:r>
    </w:p>
    <w:p w14:paraId="0463CE35" w14:textId="77777777" w:rsidR="004866CE" w:rsidRPr="004A75B5" w:rsidRDefault="004866CE" w:rsidP="004866CE">
      <w:pPr>
        <w:spacing w:before="120" w:after="120"/>
        <w:jc w:val="both"/>
      </w:pPr>
      <w:r w:rsidRPr="004A75B5">
        <w:t>Au milieu de cette tourmente, la sage fondatrice tentait d'assurer l'avenir de son institut, tant était inébranlable sa confiance en la divine Providence. Les lettres patentes ne permettaient que douze administr</w:t>
      </w:r>
      <w:r w:rsidRPr="004A75B5">
        <w:t>a</w:t>
      </w:r>
      <w:r w:rsidRPr="004A75B5">
        <w:t>trices, nombre déjà insuffisant. Pour éluder ces restrictions devenues désastreuses, Mme d'Youville proposa à l'évêque d'admettre d'autres sujets en qualité de postulantes et de novices qui resteraient probani</w:t>
      </w:r>
      <w:r w:rsidRPr="004A75B5">
        <w:t>s</w:t>
      </w:r>
      <w:r w:rsidRPr="004A75B5">
        <w:t>tes durant un temps indéterminé et qui ne changeraient de statut qu'au fur et à mesure des vides dans le conseil administratif</w:t>
      </w:r>
      <w:r>
        <w:t> </w:t>
      </w:r>
      <w:r>
        <w:rPr>
          <w:rStyle w:val="Appelnotedebasdep"/>
        </w:rPr>
        <w:footnoteReference w:id="129"/>
      </w:r>
      <w:r w:rsidRPr="004A75B5">
        <w:t>. En 1759, six postulantes et quatre novices faisaient partie de la communauté su</w:t>
      </w:r>
      <w:r w:rsidRPr="004A75B5">
        <w:t>i</w:t>
      </w:r>
      <w:r w:rsidRPr="004A75B5">
        <w:t>vant ce mode. Après la capitulation de Québec, le grand-vicaire pour le district de Montréal, M. Montgolfier, devant l'imminence d'un changement d'allégeance, autorisa la profession religieuse de trois n</w:t>
      </w:r>
      <w:r w:rsidRPr="004A75B5">
        <w:t>o</w:t>
      </w:r>
      <w:r w:rsidRPr="004A75B5">
        <w:t>vices, ce qui portait la communauté à quinze sœurs professes.</w:t>
      </w:r>
    </w:p>
    <w:p w14:paraId="03EA7CE8" w14:textId="77777777" w:rsidR="004866CE" w:rsidRPr="004A75B5" w:rsidRDefault="004866CE" w:rsidP="004866CE">
      <w:pPr>
        <w:spacing w:before="120" w:after="120"/>
        <w:jc w:val="both"/>
      </w:pPr>
      <w:r w:rsidRPr="004A75B5">
        <w:t>À l'Hôpital, la disette de vivres taxait l'ingéniosité de la directrice. La provision de farine s'épuisant, Mme d'Youville proposa à ses Sœurs de ne manger que du blé-d'inde au déjeuner et à la collation afin que les pauvres puissent avoir du pain plus longtemps ; mais à la fin il manqua tout à fait. Sans pain et sans moyen de s'en procurer au milieu de la famine générale, les religieuses furent visiblement assi</w:t>
      </w:r>
      <w:r w:rsidRPr="004A75B5">
        <w:t>s</w:t>
      </w:r>
      <w:r w:rsidRPr="004A75B5">
        <w:t>tées de la divine Providence. Un jour, à leur grande surprise, elles trouvèrent dans leur réfectoire « plusieurs quarts de belle fleur</w:t>
      </w:r>
      <w:r>
        <w:t> </w:t>
      </w:r>
      <w:r>
        <w:rPr>
          <w:rStyle w:val="Appelnotedebasdep"/>
        </w:rPr>
        <w:footnoteReference w:id="130"/>
      </w:r>
      <w:r>
        <w:t> » sans pouvoir en décou</w:t>
      </w:r>
      <w:r w:rsidRPr="004A75B5">
        <w:t>vrir</w:t>
      </w:r>
      <w:r>
        <w:t xml:space="preserve"> </w:t>
      </w:r>
      <w:r w:rsidRPr="004A75B5">
        <w:t>[156] la provenance, ni comment ils avaient été déposés là. Étant donné la disposition particulière des pièces et le nombre de personnes to</w:t>
      </w:r>
      <w:r w:rsidRPr="004A75B5">
        <w:t>u</w:t>
      </w:r>
      <w:r w:rsidRPr="004A75B5">
        <w:t>jours sur les lieux, il était quasi impossible d'introduire ces quarts dans l'hôpital, surtout dans le réfectoire des Sœurs, sans que les manœuvres aient été vus. Cependant, enquête fa</w:t>
      </w:r>
      <w:r w:rsidRPr="004A75B5">
        <w:t>i</w:t>
      </w:r>
      <w:r w:rsidRPr="004A75B5">
        <w:t>te, on ne parvint pas à découvrir l'auteur de ce don ni comment les quarts étaient parvenus à cet endroit. Dans l'entourage de la fonda</w:t>
      </w:r>
      <w:r w:rsidRPr="004A75B5">
        <w:lastRenderedPageBreak/>
        <w:t>tr</w:t>
      </w:r>
      <w:r w:rsidRPr="004A75B5">
        <w:t>i</w:t>
      </w:r>
      <w:r w:rsidRPr="004A75B5">
        <w:t>ce, on considéra cette assi</w:t>
      </w:r>
      <w:r w:rsidRPr="004A75B5">
        <w:t>s</w:t>
      </w:r>
      <w:r w:rsidRPr="004A75B5">
        <w:t>tance comme prodigieuse, surtout après que d'autres faits inexplicables récompensèrent, par la suite, son ave</w:t>
      </w:r>
      <w:r w:rsidRPr="004A75B5">
        <w:t>u</w:t>
      </w:r>
      <w:r w:rsidRPr="004A75B5">
        <w:t>gle confiance en la divine Prov</w:t>
      </w:r>
      <w:r w:rsidRPr="004A75B5">
        <w:t>i</w:t>
      </w:r>
      <w:r w:rsidRPr="004A75B5">
        <w:t>dence.</w:t>
      </w:r>
    </w:p>
    <w:p w14:paraId="55C685DB" w14:textId="77777777" w:rsidR="004866CE" w:rsidRPr="004A75B5" w:rsidRDefault="004866CE" w:rsidP="004866CE">
      <w:pPr>
        <w:spacing w:before="120" w:after="120"/>
        <w:jc w:val="both"/>
      </w:pPr>
      <w:r w:rsidRPr="004A75B5">
        <w:t>Monsieur Normant avait obtenu du pape Benoît </w:t>
      </w:r>
      <w:r w:rsidRPr="004A75B5">
        <w:rPr>
          <w:lang w:val="en-US"/>
        </w:rPr>
        <w:t xml:space="preserve">XIV </w:t>
      </w:r>
      <w:r w:rsidRPr="004A75B5">
        <w:t xml:space="preserve">un bref daté du cinq mai 1749, établissant </w:t>
      </w:r>
      <w:r w:rsidRPr="004A75B5">
        <w:rPr>
          <w:i/>
          <w:iCs/>
        </w:rPr>
        <w:t xml:space="preserve">à </w:t>
      </w:r>
      <w:r w:rsidRPr="004A75B5">
        <w:t>perpétuité une Confrérie du Sacré-Cœur, enrichie de nombreuses indulgences, à l'Hôpital-Général des Sœurs Grises ; depuis ce jour, Mme d'Youville rêvait d'ajouter à l'égl</w:t>
      </w:r>
      <w:r w:rsidRPr="004A75B5">
        <w:t>i</w:t>
      </w:r>
      <w:r w:rsidRPr="004A75B5">
        <w:t xml:space="preserve">se une chapelle particulière dédiée au Sacré-Cœur. Au début de 1760, au milieu du désarroi général, en véritable zélatrice de ce culte, elle fit construire cette chapelle dans le transept droit de l'église, par </w:t>
      </w:r>
      <w:r w:rsidRPr="004A75B5">
        <w:rPr>
          <w:i/>
          <w:iCs/>
        </w:rPr>
        <w:t xml:space="preserve">ses hommes </w:t>
      </w:r>
      <w:r w:rsidRPr="004A75B5">
        <w:t>aidés des Sœurs, pour rallier les congréganistes et le peuple autour du Cœur Sacré de Jésus. Et, comme dans sa dévotion le Père et le Fils ne faisaient qu'un, elle consacra la chapelle du transept gauche au Père Éternel, objet de sa dévotion particulière. Mme d'Youville était inscrite depuis 1731 au registre de la Confrérie établie chez les Ursulines de Québec, ce qui explique que son nom n'apparaît pas sur le registre de la Confrérie de Montréal.</w:t>
      </w:r>
    </w:p>
    <w:p w14:paraId="3C09F787" w14:textId="77777777" w:rsidR="004866CE" w:rsidRPr="004A75B5" w:rsidRDefault="004866CE" w:rsidP="004866CE">
      <w:pPr>
        <w:spacing w:before="120" w:after="120"/>
        <w:jc w:val="both"/>
      </w:pPr>
      <w:r w:rsidRPr="004A75B5">
        <w:t>Le huit septembre 1760, la capitulation de Montréal détachait toute la colonie laurentienne du royaume de France. Sur tous ces cœurs français flotterait désormais le drapeau anglais. Dans les institutions religieuses, les pires appréhensions bouleversaient les esprits. Vivrait-on ? serait-on dépossédé ? chassé ou toléré ? Mgr de Pontbriand, d</w:t>
      </w:r>
      <w:r w:rsidRPr="004A75B5">
        <w:t>é</w:t>
      </w:r>
      <w:r w:rsidRPr="004A75B5">
        <w:t>cédé le huit juin précédent</w:t>
      </w:r>
      <w:r>
        <w:t> </w:t>
      </w:r>
      <w:r>
        <w:rPr>
          <w:rStyle w:val="Appelnotedebasdep"/>
        </w:rPr>
        <w:footnoteReference w:customMarkFollows="1" w:id="131"/>
        <w:t>41</w:t>
      </w:r>
      <w:r w:rsidRPr="004A75B5">
        <w:t>, avait prévu la débâcle et laissé de claires directives. À M. Briand, son grand-vicaire à Québec, il traçait la ligne de conduite suivante : « Nous ne devons point nous mêler de tout</w:t>
      </w:r>
      <w:r>
        <w:t xml:space="preserve"> ce qui regarde le temporel, </w:t>
      </w:r>
      <w:r w:rsidRPr="004A75B5">
        <w:t>[157]</w:t>
      </w:r>
      <w:r>
        <w:t xml:space="preserve"> </w:t>
      </w:r>
      <w:r w:rsidRPr="004A75B5">
        <w:t>le spirituel doit seul nous occuper. »</w:t>
      </w:r>
      <w:r>
        <w:t> </w:t>
      </w:r>
      <w:r>
        <w:rPr>
          <w:rStyle w:val="Appelnotedebasdep"/>
        </w:rPr>
        <w:footnoteReference w:id="132"/>
      </w:r>
      <w:r w:rsidRPr="004A75B5">
        <w:t xml:space="preserve"> De la supérieure de l'Hôtel-Dieu de Québec, il exige une disposition d'esprit plus parfaite. « Je suis pe</w:t>
      </w:r>
      <w:r w:rsidRPr="004A75B5">
        <w:t>r</w:t>
      </w:r>
      <w:r w:rsidRPr="004A75B5">
        <w:t>suadé, lui écrit-il, que vous vous conduirez de façon à ne mériter de sa part [le gouverneur Murray] a</w:t>
      </w:r>
      <w:r w:rsidRPr="004A75B5">
        <w:t>u</w:t>
      </w:r>
      <w:r w:rsidRPr="004A75B5">
        <w:lastRenderedPageBreak/>
        <w:t>cun reproche. Le roi d'Angleterre étant maintenant, par conquête, so</w:t>
      </w:r>
      <w:r w:rsidRPr="004A75B5">
        <w:t>u</w:t>
      </w:r>
      <w:r w:rsidRPr="004A75B5">
        <w:t>verain de Québec, on lui doit tous les sentiments dont parle l'apôtre saint Paul... Je vous souhaite à toutes beaucoup de joie, de courage, et de patience. Vous aurez tout cela si vous vous persuadez bien que v</w:t>
      </w:r>
      <w:r w:rsidRPr="004A75B5">
        <w:t>o</w:t>
      </w:r>
      <w:r w:rsidRPr="004A75B5">
        <w:t>tre situation vient de Dieu et qu'on doit s'y soumettre amoureusement. Je sais bien que les premiers mouvements sont contraires, mais la r</w:t>
      </w:r>
      <w:r w:rsidRPr="004A75B5">
        <w:t>é</w:t>
      </w:r>
      <w:r w:rsidRPr="004A75B5">
        <w:t>flexion inspire bientôt les sent</w:t>
      </w:r>
      <w:r w:rsidRPr="004A75B5">
        <w:t>i</w:t>
      </w:r>
      <w:r w:rsidRPr="004A75B5">
        <w:t>ments du saint homme Job. »</w:t>
      </w:r>
      <w:r>
        <w:t> </w:t>
      </w:r>
      <w:r>
        <w:rPr>
          <w:rStyle w:val="Appelnotedebasdep"/>
        </w:rPr>
        <w:footnoteReference w:id="133"/>
      </w:r>
      <w:r w:rsidRPr="004A75B5">
        <w:t xml:space="preserve"> Mme d'Youville entra pleinement dans l'esprit de son saint évêque. Elle, si française de cœur, se montra d'une civilité parfaite vis-à-vis des conquérants. On a conjecturé tant et plus sur les sentiments des Can</w:t>
      </w:r>
      <w:r w:rsidRPr="004A75B5">
        <w:t>a</w:t>
      </w:r>
      <w:r w:rsidRPr="004A75B5">
        <w:t>diens à propos du changement d'allégea</w:t>
      </w:r>
      <w:r w:rsidRPr="004A75B5">
        <w:t>n</w:t>
      </w:r>
      <w:r w:rsidRPr="004A75B5">
        <w:t>ce ; les siens sont clairs, sa correspondance familière les trahit. Après le traité de Paris, qui sou</w:t>
      </w:r>
      <w:r w:rsidRPr="004A75B5">
        <w:t>f</w:t>
      </w:r>
      <w:r w:rsidRPr="004A75B5">
        <w:t>flait toutes les espérances, elle écrit à M. Villard : « Nous avons été surprises et nous nous sommes toujours flattées que la France ne nous abandonnerait pas, mais nous nous sommes trompées dans notre atte</w:t>
      </w:r>
      <w:r w:rsidRPr="004A75B5">
        <w:t>n</w:t>
      </w:r>
      <w:r w:rsidRPr="004A75B5">
        <w:t>te ; Dieu l'a permis ainsi, son saint Nom soit béni. » Cependant, l'ex</w:t>
      </w:r>
      <w:r w:rsidRPr="004A75B5">
        <w:t>o</w:t>
      </w:r>
      <w:r w:rsidRPr="004A75B5">
        <w:t>de des Canadiens avivait sans cesse la blessure à son cœur sensible. « Tous les bons citoyens, écrit-elle, laissent le pays ; on a la douleur de voir partir ses parents, ses amis et ses bienfaiteurs pour ne les j</w:t>
      </w:r>
      <w:r w:rsidRPr="004A75B5">
        <w:t>a</w:t>
      </w:r>
      <w:r w:rsidRPr="004A75B5">
        <w:t>mais revoir : rien de plus triste. Tous les jours, nouveaux sacrifices... » En 1765, elle écrit à Mme de Ligneris : « Plus je vais et plus je suis charmée de vous savoir en France, et je voudrais y voir toute ma f</w:t>
      </w:r>
      <w:r w:rsidRPr="004A75B5">
        <w:t>a</w:t>
      </w:r>
      <w:r w:rsidRPr="004A75B5">
        <w:t>mille. La tendresse que j'ai pour eux ne m'engagera jamais à les ret</w:t>
      </w:r>
      <w:r w:rsidRPr="004A75B5">
        <w:t>e</w:t>
      </w:r>
      <w:r w:rsidRPr="004A75B5">
        <w:t>nir. » En septembre 1770, parlant de la chute des créances françaises, elle confie à M. Héry : « Notre bon roi de France gardera tout à la fin, je n'en aurais pas regret si nous retou</w:t>
      </w:r>
      <w:r w:rsidRPr="004A75B5">
        <w:t>r</w:t>
      </w:r>
      <w:r w:rsidRPr="004A75B5">
        <w:t>nions à lui comme on veut nous en flatter quelquefois. » Après dix ans d'attitude correcte, son cœur échappe ce pathétique soupir, et cette c</w:t>
      </w:r>
      <w:r w:rsidRPr="004A75B5">
        <w:t>â</w:t>
      </w:r>
      <w:r w:rsidRPr="004A75B5">
        <w:t>linerie :</w:t>
      </w:r>
      <w:r>
        <w:t xml:space="preserve"> </w:t>
      </w:r>
      <w:r w:rsidRPr="004A75B5">
        <w:t>[158]</w:t>
      </w:r>
      <w:r>
        <w:t xml:space="preserve"> </w:t>
      </w:r>
      <w:r w:rsidRPr="004A75B5">
        <w:rPr>
          <w:i/>
          <w:iCs/>
        </w:rPr>
        <w:t xml:space="preserve">Notre bon roi. </w:t>
      </w:r>
      <w:r w:rsidRPr="004A75B5">
        <w:t>Peut-on s'étonner ? Que peuvent bien peser dix ans de vie contre le poids de la noble hérédité française qui coule dans ses veines, contre toute une éducation d'une loyauté farouche ? Ces ina</w:t>
      </w:r>
      <w:r w:rsidRPr="004A75B5">
        <w:t>d</w:t>
      </w:r>
      <w:r w:rsidRPr="004A75B5">
        <w:t>vertances de plume révèlent les déchirements secrets et marquent la hauteur de sa vertu. La chair peut gémir, mais la vertu triomphe to</w:t>
      </w:r>
      <w:r w:rsidRPr="004A75B5">
        <w:t>u</w:t>
      </w:r>
      <w:r w:rsidRPr="004A75B5">
        <w:t>jours chez Mme d'Youville.</w:t>
      </w:r>
    </w:p>
    <w:p w14:paraId="6569CF21" w14:textId="77777777" w:rsidR="004866CE" w:rsidRPr="004A75B5" w:rsidRDefault="004866CE" w:rsidP="004866CE">
      <w:pPr>
        <w:spacing w:before="120" w:after="120"/>
        <w:jc w:val="both"/>
      </w:pPr>
      <w:r w:rsidRPr="004A75B5">
        <w:t>Les mesures restrictives édictées par Carleton touchant les co</w:t>
      </w:r>
      <w:r w:rsidRPr="004A75B5">
        <w:t>m</w:t>
      </w:r>
      <w:r w:rsidRPr="004A75B5">
        <w:t>munautés religieuses la menaçaient plus que quiconque ; véritabl</w:t>
      </w:r>
      <w:r w:rsidRPr="004A75B5">
        <w:t>e</w:t>
      </w:r>
      <w:r w:rsidRPr="004A75B5">
        <w:lastRenderedPageBreak/>
        <w:t>ment, la ruine la talonnait. Son anxiété passe dans ses lettres : « Comment serons-nous, comment vivrons-nous avec les Anglais... Nous avons de la peine à nous soutenir, l'argent est extrêmement rare et on ne trouve rien à gagner... » Va-t-elle, alors, ralentir sa charité ? Au contraire, elle l'étend à une œuvre qui demande non seulement du dévouement mais des espèces sonnantes : celle des enfants abando</w:t>
      </w:r>
      <w:r w:rsidRPr="004A75B5">
        <w:t>n</w:t>
      </w:r>
      <w:r w:rsidRPr="004A75B5">
        <w:t xml:space="preserve">nés. Sous la domination française, les bâtards étaient </w:t>
      </w:r>
      <w:r w:rsidRPr="004A75B5">
        <w:rPr>
          <w:i/>
          <w:iCs/>
        </w:rPr>
        <w:t xml:space="preserve">à </w:t>
      </w:r>
      <w:r w:rsidRPr="004A75B5">
        <w:t>la charge du gouvernement sous la surveillance d'une sage-femme qui les plaçait en nourrice, et, après l'âge de dix-huit mois, dans des familles subve</w:t>
      </w:r>
      <w:r w:rsidRPr="004A75B5">
        <w:t>n</w:t>
      </w:r>
      <w:r w:rsidRPr="004A75B5">
        <w:t>tionnées à cet effet</w:t>
      </w:r>
      <w:r>
        <w:t> </w:t>
      </w:r>
      <w:r>
        <w:rPr>
          <w:rStyle w:val="Appelnotedebasdep"/>
        </w:rPr>
        <w:footnoteReference w:id="134"/>
      </w:r>
      <w:r w:rsidRPr="004A75B5">
        <w:t>. Ce système donna lieu à des abus révoltants. Il arriva même que des nourrices, vendirent ces petits parias aux Sauv</w:t>
      </w:r>
      <w:r w:rsidRPr="004A75B5">
        <w:t>a</w:t>
      </w:r>
      <w:r w:rsidRPr="004A75B5">
        <w:t>ges. Lorsque la fondatrice fut invitée à faire connaître ses projets, avant l'octroi des lettres patentes, voici ce qu'elle proposa aux autor</w:t>
      </w:r>
      <w:r w:rsidRPr="004A75B5">
        <w:t>i</w:t>
      </w:r>
      <w:r w:rsidRPr="004A75B5">
        <w:t>tés : « Si la cour approuve que nous restions ici, et qu'elle soit dans la disposition de nous soutenir dans le bien que Dieu nous inspire de fa</w:t>
      </w:r>
      <w:r w:rsidRPr="004A75B5">
        <w:t>i</w:t>
      </w:r>
      <w:r w:rsidRPr="004A75B5">
        <w:t>re, nous prendrons soin des enfants trouvés. Ils ont ici tant de misères, par le peu de soin que l'on en prend, que de vingt que l'on porte au baptême, il ne s'en élève que deux ou trois ; encore les voit-on à l'âge de dix-huit ans sans savoir les premiers principes de leur religion. J'en connais de vingt-trois ans qui n'ont pas fait leur première comm</w:t>
      </w:r>
      <w:r w:rsidRPr="004A75B5">
        <w:t>u</w:t>
      </w:r>
      <w:r w:rsidRPr="004A75B5">
        <w:t>nion. »</w:t>
      </w:r>
      <w:r>
        <w:t> </w:t>
      </w:r>
      <w:r>
        <w:rPr>
          <w:rStyle w:val="Appelnotedebasdep"/>
        </w:rPr>
        <w:footnoteReference w:id="135"/>
      </w:r>
      <w:r w:rsidRPr="004A75B5">
        <w:t xml:space="preserve"> La cour n'autorisa aucune nouvelle œuvre, et Mme d'Youvi</w:t>
      </w:r>
      <w:r w:rsidRPr="004A75B5">
        <w:t>l</w:t>
      </w:r>
      <w:r w:rsidRPr="004A75B5">
        <w:t>le dut officiellement laisser ces infortunés à leur triste sort. Néa</w:t>
      </w:r>
      <w:r w:rsidRPr="004A75B5">
        <w:t>n</w:t>
      </w:r>
      <w:r w:rsidRPr="004A75B5">
        <w:t>moins, de 1754 à 1760, elle en recueillit dix-sept à ses frais. Sous le nouveau régime, comme aucune loi ne prévoyait le soin des enfants abandonnés, on en</w:t>
      </w:r>
      <w:r>
        <w:t xml:space="preserve"> </w:t>
      </w:r>
      <w:r w:rsidRPr="004A75B5">
        <w:t>[159]</w:t>
      </w:r>
      <w:r>
        <w:t xml:space="preserve"> </w:t>
      </w:r>
      <w:r w:rsidRPr="004A75B5">
        <w:t>trouvait fréquemment le long des routes des campagnes, dans les ca</w:t>
      </w:r>
      <w:r w:rsidRPr="004A75B5">
        <w:t>r</w:t>
      </w:r>
      <w:r w:rsidRPr="004A75B5">
        <w:t>refours ou dans les rivières, tels ces deux qui flottaient un jour dans la petite rivière qui longeait alors l'hôpital. A</w:t>
      </w:r>
      <w:r w:rsidRPr="004A75B5">
        <w:t>l</w:t>
      </w:r>
      <w:r w:rsidRPr="004A75B5">
        <w:t>lant en ville, elle en aperçut un autre à demi enterré, et, un matin d'h</w:t>
      </w:r>
      <w:r w:rsidRPr="004A75B5">
        <w:t>i</w:t>
      </w:r>
      <w:r w:rsidRPr="004A75B5">
        <w:t>ver, elle en trouva un pris dans la glace, le poignard encore dans la gorge. Sur l'heure, elle rés</w:t>
      </w:r>
      <w:r w:rsidRPr="004A75B5">
        <w:t>o</w:t>
      </w:r>
      <w:r w:rsidRPr="004A75B5">
        <w:t>lut de recueillir désormais tous les enfants abandonnés. L'avenir est précaire, les créances françaises problémat</w:t>
      </w:r>
      <w:r w:rsidRPr="004A75B5">
        <w:t>i</w:t>
      </w:r>
      <w:r w:rsidRPr="004A75B5">
        <w:t>ques, l'ouvrage de plus en plus rare ; qu'importe, elle rendra ces âmes à Dieu, du moins par le baptême. Le véritable zèle n'entend pas les remontrances de la pr</w:t>
      </w:r>
      <w:r w:rsidRPr="004A75B5">
        <w:t>u</w:t>
      </w:r>
      <w:r w:rsidRPr="004A75B5">
        <w:t>dence humaine, ses audaces sourdent d'une foi imperturbable qui n'a d'oreilles que pour les malheureux. M. Montgo</w:t>
      </w:r>
      <w:r w:rsidRPr="004A75B5">
        <w:t>l</w:t>
      </w:r>
      <w:r w:rsidRPr="004A75B5">
        <w:lastRenderedPageBreak/>
        <w:t>fier ne put qu'appro</w:t>
      </w:r>
      <w:r w:rsidRPr="004A75B5">
        <w:t>u</w:t>
      </w:r>
      <w:r w:rsidRPr="004A75B5">
        <w:t>ver un tel dévouement, une œuvre si utile à la société et toute à la glo</w:t>
      </w:r>
      <w:r w:rsidRPr="004A75B5">
        <w:t>i</w:t>
      </w:r>
      <w:r w:rsidRPr="004A75B5">
        <w:t>re de la religion. Il fut même d'avis de retirer d'entre les mains des nourrices tous ceux qui étaient sevrés et de leur laisser les autres moyennant le prix dont on conviendrait avec elles. Cette décision reçut l'approbation du gouverneur de Montréal, le gén</w:t>
      </w:r>
      <w:r w:rsidRPr="004A75B5">
        <w:t>é</w:t>
      </w:r>
      <w:r w:rsidRPr="004A75B5">
        <w:t>ral Thomas Gage, qui voulut y contribuer en faisant attribuer le pr</w:t>
      </w:r>
      <w:r w:rsidRPr="004A75B5">
        <w:t>o</w:t>
      </w:r>
      <w:r w:rsidRPr="004A75B5">
        <w:t>duit des amendes de la justice à l'œuvre des enfants trouvés. Mais comme le régime était alors purement militaire, et que le gouvern</w:t>
      </w:r>
      <w:r w:rsidRPr="004A75B5">
        <w:t>e</w:t>
      </w:r>
      <w:r w:rsidRPr="004A75B5">
        <w:t>ment civil qui y succéda peu après n'entra pas dans les vues du général Gage sur ce point, Mme d'Youville ne reçut en tout, de cette source, que la somme de deux cent quatre-vingt-huit francs.</w:t>
      </w:r>
    </w:p>
    <w:p w14:paraId="273C2412" w14:textId="77777777" w:rsidR="004866CE" w:rsidRPr="004A75B5" w:rsidRDefault="004866CE" w:rsidP="004866CE">
      <w:pPr>
        <w:spacing w:before="120" w:after="120"/>
        <w:jc w:val="both"/>
      </w:pPr>
      <w:r w:rsidRPr="004A75B5">
        <w:t>À l'héroïsme de sa servante, Dieu répondit par le miracle. Un jour que Mme d'Youville n'avait plus qu'une piastre en poche, une nourrice se présenta réclamant précisément cette somme pour un terme échu. Mme d'Youville n'hésita pas à se départir de cette dernière pièce d'a</w:t>
      </w:r>
      <w:r w:rsidRPr="004A75B5">
        <w:t>r</w:t>
      </w:r>
      <w:r w:rsidRPr="004A75B5">
        <w:t>gent. Mettant la main dans sa poche, quelle ne fut pas sa stupeur d'en retirer une poignée. Instinctivement, elle porte la main dans son autre poche et en retire autant. Alors, levant les yeux au ciel et joignant les mains, elle s'écria : « Ah ! mon Dieu, je suis une misérable ! » Expl</w:t>
      </w:r>
      <w:r w:rsidRPr="004A75B5">
        <w:t>o</w:t>
      </w:r>
      <w:r w:rsidRPr="004A75B5">
        <w:t>sion d'émotion, bégaiement d'humilité, de gratitude, d'amour. Pl</w:t>
      </w:r>
      <w:r w:rsidRPr="004A75B5">
        <w:t>u</w:t>
      </w:r>
      <w:r w:rsidRPr="004A75B5">
        <w:t>sieurs saints ont eu de ces exclamations énigmatiques, apparemment contradictoires. Devant la pêche miraculeuse, saint Pierre ne s'est-il pas</w:t>
      </w:r>
      <w:r>
        <w:t xml:space="preserve"> </w:t>
      </w:r>
      <w:r w:rsidRPr="004A75B5">
        <w:t>[160]</w:t>
      </w:r>
      <w:r>
        <w:t xml:space="preserve"> </w:t>
      </w:r>
      <w:r w:rsidRPr="004A75B5">
        <w:t>écrié : « Seigneur, retirez-vous de moi parce que je suis un p</w:t>
      </w:r>
      <w:r w:rsidRPr="004A75B5">
        <w:t>é</w:t>
      </w:r>
      <w:r w:rsidRPr="004A75B5">
        <w:t>cheur. »</w:t>
      </w:r>
      <w:r>
        <w:t> </w:t>
      </w:r>
      <w:r>
        <w:rPr>
          <w:rStyle w:val="Appelnotedebasdep"/>
        </w:rPr>
        <w:footnoteReference w:id="136"/>
      </w:r>
      <w:r w:rsidRPr="004A75B5">
        <w:t xml:space="preserve"> Suivant Pascal, « les miracles sont un éclair », oui, un éclair destiné à secouer notre complaisance matérialiste. La multipl</w:t>
      </w:r>
      <w:r w:rsidRPr="004A75B5">
        <w:t>i</w:t>
      </w:r>
      <w:r w:rsidRPr="004A75B5">
        <w:t>cation inexplic</w:t>
      </w:r>
      <w:r w:rsidRPr="004A75B5">
        <w:t>a</w:t>
      </w:r>
      <w:r w:rsidRPr="004A75B5">
        <w:t>ble de l'unique pièce d'argent de Mme d'Youville, qu'est-ce ? sinon le contre-scel divin sur son héroïsme.</w:t>
      </w:r>
    </w:p>
    <w:p w14:paraId="49407C6A" w14:textId="77777777" w:rsidR="004866CE" w:rsidRPr="004A75B5" w:rsidRDefault="004866CE" w:rsidP="004866CE">
      <w:pPr>
        <w:spacing w:before="120" w:after="120"/>
        <w:jc w:val="both"/>
      </w:pPr>
      <w:r w:rsidRPr="004A75B5">
        <w:t>De 1760 à 1761, Mme d'Youville recueillit quarante-sept enfants abandonnés, et à sa mort, en 1771, soit en onze ans, elle en avait reçu trois cent dix-huit. Elle avait, alors, payé aux nourrices neuf mille trois cents francs, sans y comprendre les layettes, médicaments, etc. Et dans son cahier de lettres, la dernière inscrite est adressée à Sir Guy Carleton, gouverneur de la colonie, qu'elle sollicite pour ces hôtes pr</w:t>
      </w:r>
      <w:r w:rsidRPr="004A75B5">
        <w:t>é</w:t>
      </w:r>
      <w:r w:rsidRPr="004A75B5">
        <w:t>férés de sa maison : les enfants abandonnés.</w:t>
      </w:r>
    </w:p>
    <w:p w14:paraId="49F1B8FC" w14:textId="77777777" w:rsidR="004866CE" w:rsidRPr="004A75B5" w:rsidRDefault="004866CE" w:rsidP="004866CE">
      <w:pPr>
        <w:spacing w:before="120" w:after="120"/>
        <w:jc w:val="both"/>
      </w:pPr>
      <w:r>
        <w:br w:type="page"/>
      </w:r>
      <w:r w:rsidRPr="004A75B5">
        <w:lastRenderedPageBreak/>
        <w:t xml:space="preserve">Au milieu de la perturbation générale, Mme d'Youville se débattait dans un véritable maquis financier. </w:t>
      </w:r>
      <w:r>
        <w:t>À</w:t>
      </w:r>
      <w:r w:rsidRPr="004A75B5">
        <w:t xml:space="preserve"> la cession du pays, le Trésor de France devait à l'Hôpital-général de Montréal 120,799 livres. Tandis que la cour enquêtait sur les malversations de l'intendant Bigot et de ses comparses, la valeur des lettres de change restait indéterminée, ce qui avilissait les espèces françaises au Canada. </w:t>
      </w:r>
      <w:r>
        <w:t>À</w:t>
      </w:r>
      <w:r w:rsidRPr="004A75B5">
        <w:t xml:space="preserve"> un correspondant de France, parlant de son beau-frère, Ignace Gamelin</w:t>
      </w:r>
      <w:r>
        <w:t> </w:t>
      </w:r>
      <w:r>
        <w:rPr>
          <w:rStyle w:val="Appelnotedebasdep"/>
        </w:rPr>
        <w:footnoteReference w:customMarkFollows="1" w:id="137"/>
        <w:t>42</w:t>
      </w:r>
      <w:r w:rsidRPr="004A75B5">
        <w:t>, elle écrivait en 1763 : « Le peu de fonds qu'ils ont est en... et lettres de change pour lesquelles on ne trouverait pas ici de mille livres cent livres. » Les v</w:t>
      </w:r>
      <w:r w:rsidRPr="004A75B5">
        <w:t>a</w:t>
      </w:r>
      <w:r w:rsidRPr="004A75B5">
        <w:t>leurs françaises étant aléatoires, les relations entre les deux pays, di</w:t>
      </w:r>
      <w:r w:rsidRPr="004A75B5">
        <w:t>f</w:t>
      </w:r>
      <w:r w:rsidRPr="004A75B5">
        <w:t>ficiles, il s'ensuivait une correspondance des plus fastidieuse, d'une lenteur et d'une incertitude énervante. En 1763, elle dit à M. Coust</w:t>
      </w:r>
      <w:r w:rsidRPr="004A75B5">
        <w:t>u</w:t>
      </w:r>
      <w:r w:rsidRPr="004A75B5">
        <w:t>rier : « Vous m'apprenez que vous avez nos lettres de change desque</w:t>
      </w:r>
      <w:r w:rsidRPr="004A75B5">
        <w:t>l</w:t>
      </w:r>
      <w:r w:rsidRPr="004A75B5">
        <w:t xml:space="preserve">les je n'avais aucune nouvelle depuis 1760. » La même année, elle écrit à un autre : « Nous ne savons encore rien du sort des lettres de change de 1759... » — « Nous ne savons pas encore si nous avons un </w:t>
      </w:r>
      <w:r w:rsidRPr="004A75B5">
        <w:lastRenderedPageBreak/>
        <w:t>procureur, ni qui il est... » Enfin, chaque bateau apportait des r</w:t>
      </w:r>
      <w:r w:rsidRPr="004A75B5">
        <w:t>u</w:t>
      </w:r>
      <w:r w:rsidRPr="004A75B5">
        <w:t>meurs contradictoires. — « On dit aussi que les papiers qui sont en ce pays, quoiqu'ils aient été enregistrés ici, ne seront pas payés. » À to</w:t>
      </w:r>
      <w:r w:rsidRPr="004A75B5">
        <w:t>u</w:t>
      </w:r>
      <w:r w:rsidRPr="004A75B5">
        <w:t>tes ces vicissitudes, elle oppose son</w:t>
      </w:r>
    </w:p>
    <w:p w14:paraId="59528A84" w14:textId="77777777" w:rsidR="004866CE" w:rsidRDefault="004866CE" w:rsidP="004866CE">
      <w:pPr>
        <w:spacing w:before="120" w:after="120"/>
        <w:ind w:left="360" w:firstLine="0"/>
        <w:jc w:val="both"/>
        <w:rPr>
          <w:rFonts w:cs="Calibri Light"/>
          <w:szCs w:val="2"/>
        </w:rPr>
      </w:pPr>
      <w:r w:rsidRPr="004A75B5">
        <w:rPr>
          <w:rFonts w:cs="Calibri Light"/>
          <w:szCs w:val="2"/>
        </w:rPr>
        <w:br w:type="page"/>
      </w:r>
    </w:p>
    <w:p w14:paraId="4E98C42B" w14:textId="77777777" w:rsidR="004866CE" w:rsidRPr="004A75B5" w:rsidRDefault="004866CE" w:rsidP="004866CE">
      <w:pPr>
        <w:pStyle w:val="figtitre"/>
      </w:pPr>
      <w:bookmarkStart w:id="38" w:name="Mere_Youville_planche_20"/>
      <w:r w:rsidRPr="004A75B5">
        <w:t>Planche</w:t>
      </w:r>
      <w:r>
        <w:t xml:space="preserve"> 20</w:t>
      </w:r>
    </w:p>
    <w:bookmarkEnd w:id="38"/>
    <w:p w14:paraId="55AA73C5" w14:textId="77777777" w:rsidR="004866CE" w:rsidRPr="004A75B5" w:rsidRDefault="000A4C89" w:rsidP="004866CE">
      <w:pPr>
        <w:pStyle w:val="fig"/>
      </w:pPr>
      <w:r>
        <w:rPr>
          <w:noProof/>
        </w:rPr>
        <w:drawing>
          <wp:inline distT="0" distB="0" distL="0" distR="0" wp14:anchorId="2D066DFA" wp14:editId="6AB5C9D0">
            <wp:extent cx="4029710" cy="5401310"/>
            <wp:effectExtent l="25400" t="25400" r="8890" b="889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9710" cy="5401310"/>
                    </a:xfrm>
                    <a:prstGeom prst="rect">
                      <a:avLst/>
                    </a:prstGeom>
                    <a:noFill/>
                    <a:ln w="19050" cmpd="sng">
                      <a:solidFill>
                        <a:srgbClr val="000000"/>
                      </a:solidFill>
                      <a:miter lim="800000"/>
                      <a:headEnd/>
                      <a:tailEnd/>
                    </a:ln>
                    <a:effectLst/>
                  </pic:spPr>
                </pic:pic>
              </a:graphicData>
            </a:graphic>
          </wp:inline>
        </w:drawing>
      </w:r>
    </w:p>
    <w:p w14:paraId="072837B8" w14:textId="77777777" w:rsidR="004866CE" w:rsidRDefault="004866CE" w:rsidP="004866CE">
      <w:pPr>
        <w:ind w:right="90" w:firstLine="0"/>
        <w:jc w:val="both"/>
        <w:rPr>
          <w:sz w:val="20"/>
        </w:rPr>
      </w:pPr>
    </w:p>
    <w:p w14:paraId="2CEE3795"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49D70946" w14:textId="77777777" w:rsidR="004866CE" w:rsidRPr="004A75B5" w:rsidRDefault="004866CE" w:rsidP="004866CE">
      <w:pPr>
        <w:pStyle w:val="figst1"/>
      </w:pPr>
      <w:r w:rsidRPr="004A75B5">
        <w:t>Pierre sacrée de l'autel du château de La Gesmeray, à Médréac, en Bretagne, France, où est né le père de la Vénérable Mère d'Youville. Les paroissiens de M</w:t>
      </w:r>
      <w:r w:rsidRPr="004A75B5">
        <w:t>é</w:t>
      </w:r>
      <w:r w:rsidRPr="004A75B5">
        <w:t>dréac en firent don à la Communauté de Mo</w:t>
      </w:r>
      <w:r w:rsidRPr="004A75B5">
        <w:t>n</w:t>
      </w:r>
      <w:r w:rsidRPr="004A75B5">
        <w:t>tréal en 1896. A la chapelle de ce château, fait écho aujourd'hui le magnifique sanctuaire de la chapelle de l'Institut fondé par sa fille.</w:t>
      </w:r>
    </w:p>
    <w:p w14:paraId="598B9A78" w14:textId="77777777" w:rsidR="004866CE" w:rsidRDefault="004866CE" w:rsidP="004866CE">
      <w:pPr>
        <w:spacing w:before="120" w:after="120"/>
        <w:jc w:val="both"/>
      </w:pPr>
      <w:r w:rsidRPr="004A75B5">
        <w:br w:type="page"/>
      </w:r>
    </w:p>
    <w:p w14:paraId="5BB1D7D7" w14:textId="77777777" w:rsidR="004866CE" w:rsidRPr="004A75B5" w:rsidRDefault="004866CE" w:rsidP="004866CE">
      <w:pPr>
        <w:pStyle w:val="figtitre"/>
      </w:pPr>
      <w:bookmarkStart w:id="39" w:name="Mere_Youville_planche_21"/>
      <w:r w:rsidRPr="004A75B5">
        <w:t>Planche</w:t>
      </w:r>
      <w:r>
        <w:t xml:space="preserve"> 21</w:t>
      </w:r>
    </w:p>
    <w:bookmarkEnd w:id="39"/>
    <w:p w14:paraId="50B242AC" w14:textId="77777777" w:rsidR="004866CE" w:rsidRPr="004A75B5" w:rsidRDefault="000A4C89" w:rsidP="004866CE">
      <w:pPr>
        <w:pStyle w:val="fig"/>
      </w:pPr>
      <w:r>
        <w:rPr>
          <w:noProof/>
        </w:rPr>
        <w:drawing>
          <wp:inline distT="0" distB="0" distL="0" distR="0" wp14:anchorId="5B0C2107" wp14:editId="7B5BFC08">
            <wp:extent cx="4104005" cy="5645785"/>
            <wp:effectExtent l="25400" t="25400" r="10795" b="18415"/>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04005" cy="5645785"/>
                    </a:xfrm>
                    <a:prstGeom prst="rect">
                      <a:avLst/>
                    </a:prstGeom>
                    <a:noFill/>
                    <a:ln w="19050" cmpd="sng">
                      <a:solidFill>
                        <a:srgbClr val="000000"/>
                      </a:solidFill>
                      <a:miter lim="800000"/>
                      <a:headEnd/>
                      <a:tailEnd/>
                    </a:ln>
                    <a:effectLst/>
                  </pic:spPr>
                </pic:pic>
              </a:graphicData>
            </a:graphic>
          </wp:inline>
        </w:drawing>
      </w:r>
    </w:p>
    <w:p w14:paraId="61B4AC14" w14:textId="77777777" w:rsidR="004866CE" w:rsidRDefault="004866CE" w:rsidP="004866CE">
      <w:pPr>
        <w:pStyle w:val="figst1"/>
      </w:pPr>
    </w:p>
    <w:p w14:paraId="6B3A752C"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3CAE0721" w14:textId="77777777" w:rsidR="004866CE" w:rsidRPr="004A75B5" w:rsidRDefault="004866CE" w:rsidP="004866CE">
      <w:pPr>
        <w:pStyle w:val="figst1"/>
      </w:pPr>
      <w:r w:rsidRPr="004A75B5">
        <w:t>Sanctuaire de la chapelle de la maison mère des Sœurs Grises à Montréal. Les tableaux de chaque côté du maître-autel représentent l'Invention et l'Exaltation de la sainte Croix, fêtes principales de l'In</w:t>
      </w:r>
      <w:r w:rsidRPr="004A75B5">
        <w:t>s</w:t>
      </w:r>
      <w:r w:rsidRPr="004A75B5">
        <w:t>titut.</w:t>
      </w:r>
    </w:p>
    <w:p w14:paraId="7B54576C" w14:textId="77777777" w:rsidR="004866CE" w:rsidRPr="004A75B5" w:rsidRDefault="004866CE" w:rsidP="004866CE">
      <w:pPr>
        <w:spacing w:before="120" w:after="120"/>
        <w:ind w:firstLine="0"/>
        <w:jc w:val="both"/>
      </w:pPr>
      <w:r w:rsidRPr="004A75B5">
        <w:br w:type="page"/>
      </w:r>
      <w:r w:rsidRPr="004A75B5">
        <w:lastRenderedPageBreak/>
        <w:t>[161]</w:t>
      </w:r>
    </w:p>
    <w:p w14:paraId="6DAAD3A7" w14:textId="77777777" w:rsidR="004866CE" w:rsidRPr="004A75B5" w:rsidRDefault="004866CE" w:rsidP="004866CE">
      <w:pPr>
        <w:spacing w:before="120" w:after="120"/>
        <w:ind w:firstLine="0"/>
        <w:jc w:val="both"/>
      </w:pPr>
      <w:r w:rsidRPr="004A75B5">
        <w:t>habituel lénitif. — « J'abandonne le tout à la Providence, ma confia</w:t>
      </w:r>
      <w:r w:rsidRPr="004A75B5">
        <w:t>n</w:t>
      </w:r>
      <w:r w:rsidRPr="004A75B5">
        <w:t>ce est en elle, tout cela deviendra tout ce qu'il plaira à Dieu. »</w:t>
      </w:r>
    </w:p>
    <w:p w14:paraId="4D868C9A" w14:textId="77777777" w:rsidR="004866CE" w:rsidRPr="004A75B5" w:rsidRDefault="004866CE" w:rsidP="004866CE">
      <w:pPr>
        <w:spacing w:before="120" w:after="120"/>
        <w:ind w:firstLine="0"/>
        <w:jc w:val="both"/>
      </w:pPr>
      <w:r w:rsidRPr="004A75B5">
        <w:t xml:space="preserve">    Quand, enfin, l'arrêt tant attendu vint consommer la ruine des sujets canadiens, l'Hôpital-général souffrit plus que les autres parce qu'une bonne part de ses créances représentait des avances faites pour la nourriture, les médicaments, etc., des soldats, pour lesquels Mme d'Youville avait dû faire des emprunts qui portaient intérêts. Par déc</w:t>
      </w:r>
      <w:r w:rsidRPr="004A75B5">
        <w:t>i</w:t>
      </w:r>
      <w:r w:rsidRPr="004A75B5">
        <w:t>sion du roi, les lettres de change furent réduites de moitié, les ordo</w:t>
      </w:r>
      <w:r w:rsidRPr="004A75B5">
        <w:t>n</w:t>
      </w:r>
      <w:r w:rsidRPr="004A75B5">
        <w:t>nances, la monnaie de cartes, les rôles de fournitures et de rations, r</w:t>
      </w:r>
      <w:r w:rsidRPr="004A75B5">
        <w:t>é</w:t>
      </w:r>
      <w:r w:rsidRPr="004A75B5">
        <w:t>duits au quart. Après ces coupures, qui représentaient, dans le cas de l'Hôpital, 79,811 livres, le bordereau initial de 120,799 livres ne valait plus que 40,987 livres 15 sols 11 deniers. Par un édit du mois de n</w:t>
      </w:r>
      <w:r w:rsidRPr="004A75B5">
        <w:t>o</w:t>
      </w:r>
      <w:r w:rsidRPr="004A75B5">
        <w:t>vembre 1767, le roi déclara que tous les effets sur lui payables au po</w:t>
      </w:r>
      <w:r w:rsidRPr="004A75B5">
        <w:t>r</w:t>
      </w:r>
      <w:r w:rsidRPr="004A75B5">
        <w:t>teur seraient convertis en contrats portant une rente annuelle de quatre et demi pour cent. Mais en janvier 1770, par un arrêt de son Conseil, le roi ordonna que les rentes ne fussent plus portées sur ses États qu'à raison de deux et demi pour cent au lieu de quatre et demi. Alors, les contrats de l'Hôpital, qui rendaient en premier lieu 1,132 livres 7 sols 7 deniers, ne donnèrent plus à partir de cette date que 699 livres de rentes annuelles. Hélas, les cent vingt mille livres avaient fondu co</w:t>
      </w:r>
      <w:r w:rsidRPr="004A75B5">
        <w:t>m</w:t>
      </w:r>
      <w:r w:rsidRPr="004A75B5">
        <w:t>me neige au soleil. Devant ce fiasco, Mme d'Youville n'a qu'un mot de pardon pour la cour : « Elle nous fait grand tort, que Dieu lui pardo</w:t>
      </w:r>
      <w:r w:rsidRPr="004A75B5">
        <w:t>n</w:t>
      </w:r>
      <w:r w:rsidRPr="004A75B5">
        <w:t>ne. »</w:t>
      </w:r>
    </w:p>
    <w:p w14:paraId="3DCCCF2E" w14:textId="77777777" w:rsidR="004866CE" w:rsidRPr="004A75B5" w:rsidRDefault="004866CE" w:rsidP="004866CE">
      <w:pPr>
        <w:pStyle w:val="c"/>
      </w:pPr>
      <w:r w:rsidRPr="004A75B5">
        <w:t>*</w:t>
      </w:r>
      <w:r w:rsidRPr="004A75B5">
        <w:br/>
        <w:t>*    *</w:t>
      </w:r>
    </w:p>
    <w:p w14:paraId="7534EC61" w14:textId="77777777" w:rsidR="004866CE" w:rsidRDefault="004866CE" w:rsidP="004866CE">
      <w:pPr>
        <w:spacing w:before="120" w:after="120"/>
        <w:jc w:val="both"/>
      </w:pPr>
      <w:r w:rsidRPr="004A75B5">
        <w:t>La sainteté est un dépassement de soi-même, une spiritualisation de l'être, et ce n'est qu'à la pierre de touche des épreuves que l'âme en vient à la stabilité. C'est pour que l'âme elle-même connaisse son in</w:t>
      </w:r>
      <w:r w:rsidRPr="004A75B5">
        <w:t>é</w:t>
      </w:r>
      <w:r w:rsidRPr="004A75B5">
        <w:t>branlable résolution que Dieu ne cessera d'exercer sa foi. C'est aujou</w:t>
      </w:r>
      <w:r w:rsidRPr="004A75B5">
        <w:t>r</w:t>
      </w:r>
      <w:r w:rsidRPr="004A75B5">
        <w:t>d'hui qu'il repose à l'âme la question d'hier : M'aimes-tu plus que to</w:t>
      </w:r>
      <w:r w:rsidRPr="004A75B5">
        <w:t>u</w:t>
      </w:r>
      <w:r w:rsidRPr="004A75B5">
        <w:t>tes choses ? plus que la considération et l'amitié ? plus que les riche</w:t>
      </w:r>
      <w:r w:rsidRPr="004A75B5">
        <w:t>s</w:t>
      </w:r>
      <w:r w:rsidRPr="004A75B5">
        <w:t>ses ? plus que la santé ? plus même que le Bien que tu peux faire ? Et c'est le oui invariable qui fait les saints.</w:t>
      </w:r>
    </w:p>
    <w:p w14:paraId="0A5D28D2" w14:textId="77777777" w:rsidR="004866CE" w:rsidRPr="004A75B5" w:rsidRDefault="004866CE" w:rsidP="004866CE">
      <w:pPr>
        <w:spacing w:before="120" w:after="120"/>
        <w:jc w:val="both"/>
      </w:pPr>
      <w:r>
        <w:br w:type="page"/>
      </w:r>
      <w:r w:rsidRPr="004A75B5">
        <w:lastRenderedPageBreak/>
        <w:t>[162]</w:t>
      </w:r>
    </w:p>
    <w:p w14:paraId="32F3C333" w14:textId="77777777" w:rsidR="004866CE" w:rsidRPr="004A75B5" w:rsidRDefault="000A4C89" w:rsidP="004866CE">
      <w:pPr>
        <w:spacing w:before="120" w:after="120"/>
        <w:jc w:val="both"/>
      </w:pPr>
      <w:r w:rsidRPr="004A75B5">
        <w:rPr>
          <w:noProof/>
        </w:rPr>
        <mc:AlternateContent>
          <mc:Choice Requires="wps">
            <w:drawing>
              <wp:anchor distT="0" distB="0" distL="114300" distR="114300" simplePos="0" relativeHeight="251652096" behindDoc="0" locked="0" layoutInCell="0" allowOverlap="1" wp14:anchorId="12E0ADBA" wp14:editId="507584EC">
                <wp:simplePos x="0" y="0"/>
                <wp:positionH relativeFrom="margin">
                  <wp:posOffset>4540250</wp:posOffset>
                </wp:positionH>
                <wp:positionV relativeFrom="paragraph">
                  <wp:posOffset>2686685</wp:posOffset>
                </wp:positionV>
                <wp:extent cx="0" cy="140335"/>
                <wp:effectExtent l="0" t="0" r="0" b="0"/>
                <wp:wrapNone/>
                <wp:docPr id="6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03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C7846" id="Line 4" o:spid="_x0000_s1026" style="position:absolute;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7.5pt,211.55pt" to="357.5pt,22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" o:allowincell="f" strokeweight=".25pt">
                <o:lock v:ext="edit" shapetype="f"/>
                <w10:wrap anchorx="margin"/>
              </v:line>
            </w:pict>
          </mc:Fallback>
        </mc:AlternateContent>
      </w:r>
      <w:r w:rsidR="004866CE" w:rsidRPr="004A75B5">
        <w:t>En 1765, notre héroïne eut à réaffirmer sa générosité. Au mois de mai, un désastre s'abattit sur elle. En moins de deux heures, le feu anéantissait dix-huit années de labeurs. L'incendie se déclara dans la ville, au coin des rues Notre-Dame et Saint-François-Xavier</w:t>
      </w:r>
      <w:r w:rsidR="004866CE">
        <w:t> </w:t>
      </w:r>
      <w:r w:rsidR="004866CE">
        <w:rPr>
          <w:rStyle w:val="Appelnotedebasdep"/>
        </w:rPr>
        <w:footnoteReference w:id="138"/>
      </w:r>
      <w:r w:rsidR="004866CE" w:rsidRPr="004A75B5">
        <w:t> ; Mme d’Youville se crut hors de danger, étant en dehors des murs, mais un fort vent porta tout à coup les flammes de son côté. Relatant l'acc</w:t>
      </w:r>
      <w:r w:rsidR="004866CE" w:rsidRPr="004A75B5">
        <w:t>i</w:t>
      </w:r>
      <w:r w:rsidR="004866CE" w:rsidRPr="004A75B5">
        <w:t>dent, elle répète sa conviction à tous ses correspondants. « Nous a</w:t>
      </w:r>
      <w:r w:rsidR="004866CE" w:rsidRPr="004A75B5">
        <w:t>u</w:t>
      </w:r>
      <w:r w:rsidR="004866CE" w:rsidRPr="004A75B5">
        <w:t xml:space="preserve">rions bien sauvé si nous avions cru brûler... » — « Si j'eusse pu me persuader que le feu fut venu chez nous... » — « J'avais peine à me persuader que Dieu ne conservât pas cette maison qui était, comme vous le savez, l'asile des misérables ; dans cette idée, je ne me pressais pas de sauver et même j'avais envoyé en ville tous ceux et celles en état d'aider... » Elle espérait, Dieu la déçoit. D'un coup d'aile, sa foi reprend son altitude sereine en Dieu. Entourée de sa pitoyable famille de déshérités, tandis que les flammes consument tout son avoir, elle leur fait cette surnaturelle invite : « Nous allons réciter le </w:t>
      </w:r>
      <w:r w:rsidR="004866CE" w:rsidRPr="004A75B5">
        <w:rPr>
          <w:i/>
          <w:iCs/>
        </w:rPr>
        <w:t xml:space="preserve">Te Deum, </w:t>
      </w:r>
      <w:r w:rsidR="004866CE" w:rsidRPr="004A75B5">
        <w:t>à genoux, pour remercier Dieu de la croix qu'il vient de nous envoyer. » Et le cantique d'action de grâces terminé, se relevant, elle prophétise d'un ton plein d'assurance : « Mes enfants, ayez bon courage, déso</w:t>
      </w:r>
      <w:r w:rsidR="004866CE" w:rsidRPr="004A75B5">
        <w:t>r</w:t>
      </w:r>
      <w:r w:rsidR="004866CE" w:rsidRPr="004A75B5">
        <w:t>mais la maison ne brûlera plus. » La prédiction a tenu jusqu'à nos jours. Même après avoir connu l'étendue de ses pertes, sa soumission aux desseins de Dieu ne bronche pas, ses lettres en font preuve. « L'incendie nous réduit dans une grande pauvreté, mais Dieu a ses desseins, je les adore. » — « Dieu l'a permis ainsi, son saint Nom soit béni. » — « ... adorer les desseins de sa Providence et se soumettre à sa Volonté, c'est ce que nous avons tâché toutes de faire de notre mieux. »</w:t>
      </w:r>
    </w:p>
    <w:p w14:paraId="4C945D3C" w14:textId="77777777" w:rsidR="004866CE" w:rsidRPr="004A75B5" w:rsidRDefault="004866CE" w:rsidP="004866CE">
      <w:pPr>
        <w:spacing w:before="120" w:after="120"/>
        <w:jc w:val="both"/>
      </w:pPr>
      <w:r w:rsidRPr="004A75B5">
        <w:t>Cependant la nuit approchait et les cent dix-huit personnes</w:t>
      </w:r>
      <w:r>
        <w:t> </w:t>
      </w:r>
      <w:r>
        <w:rPr>
          <w:rStyle w:val="Appelnotedebasdep"/>
        </w:rPr>
        <w:footnoteReference w:id="139"/>
      </w:r>
      <w:r w:rsidRPr="004A75B5">
        <w:t xml:space="preserve"> à sa charge se trouvaient sans abri. Après avoir délibéré avec ses Sœurs, il fut résolu qu'on se retirerait à la ferme de la Pointe Saint-Charles, dans les granges et la maison. Entre temps,</w:t>
      </w:r>
      <w:r>
        <w:t xml:space="preserve"> </w:t>
      </w:r>
      <w:r w:rsidRPr="004A75B5">
        <w:t>[163]</w:t>
      </w:r>
      <w:r>
        <w:t xml:space="preserve"> </w:t>
      </w:r>
      <w:r w:rsidRPr="004A75B5">
        <w:t>M. Montgolfier avait prié les religieuses de l'Hôtel-Dieu de recevoir les sinistrés de l'Hôpital-général. Malgré son vif désir de n'être à cha</w:t>
      </w:r>
      <w:r w:rsidRPr="004A75B5">
        <w:t>r</w:t>
      </w:r>
      <w:r w:rsidRPr="004A75B5">
        <w:t xml:space="preserve">ge à personne, Mme </w:t>
      </w:r>
      <w:r w:rsidRPr="004A75B5">
        <w:lastRenderedPageBreak/>
        <w:t>d'Youville acquiesça par obéissance à la décision de son supérieur et prit le chemin de l'Hôtel-Dieu. Elle y fut accueillie avec la plus grande sympathie, et les religieuses, elles-mêmes fort pauvres, firent les ho</w:t>
      </w:r>
      <w:r w:rsidRPr="004A75B5">
        <w:t>n</w:t>
      </w:r>
      <w:r w:rsidRPr="004A75B5">
        <w:t>neurs de leur humble table, durant des mois, aux Sœurs éprouvées. Quelques jours après le sinistre, une partie des hommes s'installèrent dans la brasserie de l'hôpital que le feu avait épargnée, et une autre partie, se retirèrent à la ferme de la Pointe Saint-Charles afin de d</w:t>
      </w:r>
      <w:r w:rsidRPr="004A75B5">
        <w:t>é</w:t>
      </w:r>
      <w:r w:rsidRPr="004A75B5">
        <w:t>congestionner les salles de l'Hôtel-Dieu. Le Séminaire, une fois de plus, assuma la grosse part des frais de nourr</w:t>
      </w:r>
      <w:r w:rsidRPr="004A75B5">
        <w:t>i</w:t>
      </w:r>
      <w:r w:rsidRPr="004A75B5">
        <w:t>ture des pauvres ; les citoyens et les religieuses de la Congrégation de Notre-Dame témo</w:t>
      </w:r>
      <w:r w:rsidRPr="004A75B5">
        <w:t>i</w:t>
      </w:r>
      <w:r w:rsidRPr="004A75B5">
        <w:t>gnèrent aussi de leur sympathie par de généreuses contributions de vivres. Quelques jours après l'incendie, on retrouva dans la cave de l'hôpital une barrique de vin aux deux tiers pleine. L'ayant goûté, le vin fut trouvé excellent ; alors on en servit aux pa</w:t>
      </w:r>
      <w:r w:rsidRPr="004A75B5">
        <w:t>u</w:t>
      </w:r>
      <w:r w:rsidRPr="004A75B5">
        <w:t>vres jusqu'à ce que, voyant qu'il tarissait, l'économe avertît Mme d'Youville qu'il ne co</w:t>
      </w:r>
      <w:r w:rsidRPr="004A75B5">
        <w:t>u</w:t>
      </w:r>
      <w:r w:rsidRPr="004A75B5">
        <w:t>lait plus qu'un filet gros comme une paille. « Tirez toujours, ma Sœur, répondit-elle, ne vous lassez pas de tirer. » Et le vin coula de la sorte, suffisamment pour le besoin des pauvres, l'espace de deux mois et demi.</w:t>
      </w:r>
    </w:p>
    <w:p w14:paraId="72C99B3D" w14:textId="77777777" w:rsidR="004866CE" w:rsidRPr="004A75B5" w:rsidRDefault="004866CE" w:rsidP="004866CE">
      <w:pPr>
        <w:spacing w:before="120" w:after="120"/>
        <w:jc w:val="both"/>
      </w:pPr>
      <w:r w:rsidRPr="004A75B5">
        <w:t>D'après le mémoire détaillé et certifié porté au greffe le cinq juin 1765, les pertes de l'Hôpital-général s'élevaient à 91,045 livres 10 sols. Ameublement, lingerie, hardes, provisions, tout avait été cons</w:t>
      </w:r>
      <w:r w:rsidRPr="004A75B5">
        <w:t>u</w:t>
      </w:r>
      <w:r w:rsidRPr="004A75B5">
        <w:t>mé. Même à distance, la catastrophe nous consterne, surajoutée à la perte des valeurs françaises, et en un temps où le pays même était ru</w:t>
      </w:r>
      <w:r w:rsidRPr="004A75B5">
        <w:t>i</w:t>
      </w:r>
      <w:r w:rsidRPr="004A75B5">
        <w:t>né. Mme d'Youville ne se dissimulait pas l'étendue de ses revers. Elle se recommande aux prières de l'Abbé de l'Isle-Dieu, en ces termes : « Priez, mon cher Père, que Dieu me donne la force de bien porter toutes ces croix et d'en faire un saint usage. En voilà bien à la fois : perdre son Roi, sa patrie, son bien, et, le pis encore, être dans la crai</w:t>
      </w:r>
      <w:r w:rsidRPr="004A75B5">
        <w:t>n</w:t>
      </w:r>
      <w:r w:rsidRPr="004A75B5">
        <w:t>te de voir éteindre notre sainte religion. » À Mme de Ligneris, elle fait part de ses projets : « ... Nous sommes assez hardies pour essayer à recouvrir un coin de notre maison dont les murs sont</w:t>
      </w:r>
      <w:r>
        <w:t xml:space="preserve"> </w:t>
      </w:r>
      <w:r w:rsidRPr="004A75B5">
        <w:t>[164]</w:t>
      </w:r>
      <w:r>
        <w:t xml:space="preserve"> </w:t>
      </w:r>
      <w:r w:rsidR="000A4C89" w:rsidRPr="004A75B5">
        <w:rPr>
          <w:noProof/>
        </w:rPr>
        <mc:AlternateContent>
          <mc:Choice Requires="wps">
            <w:drawing>
              <wp:anchor distT="0" distB="0" distL="114300" distR="114300" simplePos="0" relativeHeight="251653120" behindDoc="0" locked="0" layoutInCell="0" allowOverlap="1" wp14:anchorId="47792F18" wp14:editId="0F109200">
                <wp:simplePos x="0" y="0"/>
                <wp:positionH relativeFrom="margin">
                  <wp:posOffset>9140825</wp:posOffset>
                </wp:positionH>
                <wp:positionV relativeFrom="paragraph">
                  <wp:posOffset>5109845</wp:posOffset>
                </wp:positionV>
                <wp:extent cx="0" cy="575945"/>
                <wp:effectExtent l="0" t="0" r="0" b="0"/>
                <wp:wrapNone/>
                <wp:docPr id="6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759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72499" id="Line 5" o:spid="_x0000_s1026" style="position:absolute;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9.75pt,402.35pt" to="719.75pt,44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" o:allowincell="f" strokeweight=".95pt">
                <o:lock v:ext="edit" shapetype="f"/>
                <w10:wrap anchorx="margin"/>
              </v:line>
            </w:pict>
          </mc:Fallback>
        </mc:AlternateContent>
      </w:r>
      <w:r w:rsidRPr="004A75B5">
        <w:t>très bons. » À un autre, elle donne ses motifs : « ... Tous souhaitent nous voir rétablir. Nous avons commencé et tâcherons de continuer, esp</w:t>
      </w:r>
      <w:r w:rsidRPr="004A75B5">
        <w:t>é</w:t>
      </w:r>
      <w:r w:rsidRPr="004A75B5">
        <w:t>rant que la Providence qui toujours nous a soutenues continu</w:t>
      </w:r>
      <w:r w:rsidRPr="004A75B5">
        <w:t>e</w:t>
      </w:r>
      <w:r w:rsidRPr="004A75B5">
        <w:t>ra. » Elle a soixante-quatre ans, mais son courage est à la hauteur de la t</w:t>
      </w:r>
      <w:r w:rsidRPr="004A75B5">
        <w:t>â</w:t>
      </w:r>
      <w:r w:rsidRPr="004A75B5">
        <w:t>che : elle reconstruira son hôpital.</w:t>
      </w:r>
    </w:p>
    <w:p w14:paraId="3B556833" w14:textId="77777777" w:rsidR="004866CE" w:rsidRPr="004A75B5" w:rsidRDefault="004866CE" w:rsidP="004866CE">
      <w:pPr>
        <w:spacing w:before="120" w:after="120"/>
        <w:jc w:val="both"/>
      </w:pPr>
      <w:r w:rsidRPr="004A75B5">
        <w:lastRenderedPageBreak/>
        <w:t>Cet incendie détruisit un quart de la ville et mit sur le pavé deux cent quinze familles. Ce malheur émut tellement la nouvelle métrop</w:t>
      </w:r>
      <w:r w:rsidRPr="004A75B5">
        <w:t>o</w:t>
      </w:r>
      <w:r w:rsidRPr="004A75B5">
        <w:t>le, qu'à Londres on fit des quêtes publiques en faveur des sinistrés montréalais</w:t>
      </w:r>
      <w:r>
        <w:t> </w:t>
      </w:r>
      <w:r>
        <w:rPr>
          <w:rStyle w:val="Appelnotedebasdep"/>
        </w:rPr>
        <w:footnoteReference w:id="140"/>
      </w:r>
      <w:r w:rsidRPr="004A75B5">
        <w:t>. Mme d'Youville reçut une large part dans la distribution de ces secours, et sa reconnaissance n'est pas muette, loin de là. « J'ai bien à me louer de la part que l'on nous a faite sur ces argents, puisque nous avons eu en trois fois près de vingt mille livres, mais il en faut tant pour de telles bâtisses. » — « ... avoir essuyé un incendie qui nous a noyées dans les dettes et dont nous ne nous serions jamais relevées sans les charités que nous avons reçues des quêtes faites à Londres qui nous ont un peu allégées. » — « Si nous n'avions pas été soulagées par les charités de Londres, comme nous l'avons été, nous avons eu en trois ans près de dix-huit mille livres, sans quoi nous n'aurions pu j</w:t>
      </w:r>
      <w:r w:rsidRPr="004A75B5">
        <w:t>a</w:t>
      </w:r>
      <w:r w:rsidRPr="004A75B5">
        <w:t>mais nous relever de notre incendie. » Tout compte fait, elle reçut 19,407 livres du produit des collectes londoniennes.</w:t>
      </w:r>
    </w:p>
    <w:p w14:paraId="568B3BE0" w14:textId="77777777" w:rsidR="004866CE" w:rsidRPr="004A75B5" w:rsidRDefault="004866CE" w:rsidP="004866CE">
      <w:pPr>
        <w:spacing w:before="120" w:after="120"/>
        <w:jc w:val="both"/>
      </w:pPr>
      <w:r w:rsidRPr="004A75B5">
        <w:t>Dans son malheur, Mme d'Youville reçut, entre autres, un touchant témoignage d'attachement des Indiens convertis. Elle les avait to</w:t>
      </w:r>
      <w:r w:rsidRPr="004A75B5">
        <w:t>u</w:t>
      </w:r>
      <w:r w:rsidRPr="004A75B5">
        <w:t>jours accueillis et soignés avec bonté, notamment lors de l'épidémie de variole en 1755 ; ils saisirent l'occasion de lui témoigner leur grat</w:t>
      </w:r>
      <w:r w:rsidRPr="004A75B5">
        <w:t>i</w:t>
      </w:r>
      <w:r w:rsidRPr="004A75B5">
        <w:t>tude par une généreuse contribution. Ils se dépouillèrent en sa faveur de leurs possessions les plus chères : épinglettes d'argent, grains de porcelaine, couteaux, couvertures de laine, mitasses, souliers de ch</w:t>
      </w:r>
      <w:r w:rsidRPr="004A75B5">
        <w:t>e</w:t>
      </w:r>
      <w:r w:rsidRPr="004A75B5">
        <w:t>vreuil, toile, coton, sucre, etc., ainsi que des espèces sonnantes. Les Indiens du lac des Deux Montagnes donnèrent un total de 360 livres 2 sols, et ceux du Sault Saint-Louis, 101 livres 6 sols.</w:t>
      </w:r>
    </w:p>
    <w:p w14:paraId="3684E7ED" w14:textId="77777777" w:rsidR="004866CE" w:rsidRPr="004A75B5" w:rsidRDefault="004866CE" w:rsidP="004866CE">
      <w:pPr>
        <w:spacing w:before="120" w:after="120"/>
        <w:jc w:val="both"/>
      </w:pPr>
      <w:r w:rsidRPr="004A75B5">
        <w:t>Ces dons et charités s'échelonnèrent sur l'espace de trois ans,</w:t>
      </w:r>
      <w:r>
        <w:t xml:space="preserve"> </w:t>
      </w:r>
      <w:r w:rsidRPr="004A75B5">
        <w:t>[165]</w:t>
      </w:r>
      <w:r>
        <w:t xml:space="preserve"> </w:t>
      </w:r>
      <w:r w:rsidRPr="004A75B5">
        <w:t xml:space="preserve">mais immédiatement après l'incendie la fondatrice se trouvait dans le dénuement complet. C'est le Séminaire de Saint-Sulpice qui lui fournit les fonds d'urgente nécessité. M. Montgolfier lui avança quinze mille livres pour commencer la reconstruction de sa maison et se pourvoir des choses strictement nécessaires à son installation. Dès le dix-neuf septembre 1765, elle écrit à M. Cousturier, supérieur de la Compagnie de Saint-Sulpice à Paris. « J'ai l'honneur de vous présenter mes très humbles respects et de vous prier que, si vous touchez quelque chose de la lettre de change de 7,620 livres que vous avez entre les mains </w:t>
      </w:r>
      <w:r w:rsidRPr="004A75B5">
        <w:lastRenderedPageBreak/>
        <w:t>appartenant à notre Hôpital, vous la gardiez ; ce sera le commenc</w:t>
      </w:r>
      <w:r w:rsidRPr="004A75B5">
        <w:t>e</w:t>
      </w:r>
      <w:r w:rsidRPr="004A75B5">
        <w:t>ment du paiement des avances que M. Montgolfier me fait pour reb</w:t>
      </w:r>
      <w:r w:rsidRPr="004A75B5">
        <w:t>â</w:t>
      </w:r>
      <w:r w:rsidRPr="004A75B5">
        <w:t>tir notre maison... » Puis elle avise son procureur parisien en ces te</w:t>
      </w:r>
      <w:r w:rsidRPr="004A75B5">
        <w:t>r</w:t>
      </w:r>
      <w:r w:rsidRPr="004A75B5">
        <w:t>mes : « Nous avons été bien aidées des Messieurs de Saint-Sulpice ; je leur ai donné la lettre de change de 7620 livres que M. Couturier avait à nous, pour de l'argent qu'ils nous ont avancé. »</w:t>
      </w:r>
    </w:p>
    <w:p w14:paraId="23C249FD" w14:textId="77777777" w:rsidR="004866CE" w:rsidRPr="004A75B5" w:rsidRDefault="004866CE" w:rsidP="004866CE">
      <w:pPr>
        <w:spacing w:before="120" w:after="120"/>
        <w:jc w:val="both"/>
      </w:pPr>
      <w:r w:rsidRPr="004A75B5">
        <w:t>Dans un mandement daté de Boucherville, le 21 mai 1765, M. Etienne Marchand, le Vicaire général du diocèse, le Siège étant v</w:t>
      </w:r>
      <w:r w:rsidRPr="004A75B5">
        <w:t>a</w:t>
      </w:r>
      <w:r w:rsidRPr="004A75B5">
        <w:t>cant, énumère les suites de l'incendie et dit au sujet de l'hôpital : « Un Hôpital-général, ancien asile des pauvres, des infirmes, des incurables, vieillards caducs sans ressources et sans appui, enfants d'une naissa</w:t>
      </w:r>
      <w:r w:rsidRPr="004A75B5">
        <w:t>n</w:t>
      </w:r>
      <w:r w:rsidRPr="004A75B5">
        <w:t xml:space="preserve">ce honteuse, hommes et femmes privés de l'exercice de la raison, qui y trouvaient une retraite assurée, et qui par les soins assidus de la dame qui a l'administration de cette maison aussi bien que de celles qui composent sa communauté, trouvaient dans un état misérable </w:t>
      </w:r>
      <w:r w:rsidRPr="004A75B5">
        <w:rPr>
          <w:i/>
          <w:iCs/>
        </w:rPr>
        <w:t xml:space="preserve">un </w:t>
      </w:r>
      <w:r w:rsidRPr="004A75B5">
        <w:t>état de consolation qui leur faisait oublier leur première misère... À ces causes, nous permettons qu'il soit fait une quête générale dans toutes les paroisses du district de Montréal... Permettons pareillement de tr</w:t>
      </w:r>
      <w:r w:rsidRPr="004A75B5">
        <w:t>a</w:t>
      </w:r>
      <w:r w:rsidRPr="004A75B5">
        <w:t>vailler les dimanches et fêtes pour la même fin après avoir entendu la sainte messe et avec l'agrément de messieurs les officiers de pol</w:t>
      </w:r>
      <w:r w:rsidRPr="004A75B5">
        <w:t>i</w:t>
      </w:r>
      <w:r w:rsidRPr="004A75B5">
        <w:t>ce. »</w:t>
      </w:r>
      <w:r>
        <w:t> </w:t>
      </w:r>
      <w:r>
        <w:rPr>
          <w:rStyle w:val="Appelnotedebasdep"/>
        </w:rPr>
        <w:footnoteReference w:id="141"/>
      </w:r>
      <w:r w:rsidRPr="004A75B5">
        <w:t xml:space="preserve"> Grâce à ces privilèges et le concours</w:t>
      </w:r>
      <w:r>
        <w:t xml:space="preserve"> </w:t>
      </w:r>
      <w:r w:rsidRPr="004A75B5">
        <w:t>[166]</w:t>
      </w:r>
      <w:r>
        <w:t xml:space="preserve"> </w:t>
      </w:r>
      <w:r w:rsidRPr="004A75B5">
        <w:t>général de la pop</w:t>
      </w:r>
      <w:r w:rsidRPr="004A75B5">
        <w:t>u</w:t>
      </w:r>
      <w:r w:rsidRPr="004A75B5">
        <w:t>lation, la partie de l'hôpital destinée aux hommes était habitable dès le vingt-trois septembre suivant ; les vieillards s'y rendirent accomp</w:t>
      </w:r>
      <w:r w:rsidRPr="004A75B5">
        <w:t>a</w:t>
      </w:r>
      <w:r w:rsidRPr="004A75B5">
        <w:t>gnés de deux religieuses. La communauté réintégra ses pièces conve</w:t>
      </w:r>
      <w:r w:rsidRPr="004A75B5">
        <w:t>n</w:t>
      </w:r>
      <w:r w:rsidRPr="004A75B5">
        <w:t>tuelles le cinq décembre, et les pauvres femmes purent revenir à l'h</w:t>
      </w:r>
      <w:r w:rsidRPr="004A75B5">
        <w:t>ô</w:t>
      </w:r>
      <w:r w:rsidRPr="004A75B5">
        <w:t>pital pour la Noël 1765, de sorte que cet incendie considérable ne ca</w:t>
      </w:r>
      <w:r w:rsidRPr="004A75B5">
        <w:t>u</w:t>
      </w:r>
      <w:r w:rsidRPr="004A75B5">
        <w:t>sa pas de trop long hiatus dans l'exercice de la charité de Mme d'Yo</w:t>
      </w:r>
      <w:r w:rsidRPr="004A75B5">
        <w:t>u</w:t>
      </w:r>
      <w:r w:rsidRPr="004A75B5">
        <w:t>ville. C'est donc, le septième mois après l'incendie que les derniers sinistrés de l'Hôpital-général quittèrent l'Hôtel-Dieu, et non pas dix-huit mois, comme l'a écrit, par inadvertance sans doute, la Sœur M</w:t>
      </w:r>
      <w:r w:rsidRPr="004A75B5">
        <w:t>o</w:t>
      </w:r>
      <w:r w:rsidRPr="004A75B5">
        <w:t xml:space="preserve">rin, dans ses </w:t>
      </w:r>
      <w:r w:rsidRPr="004A75B5">
        <w:rPr>
          <w:i/>
          <w:iCs/>
        </w:rPr>
        <w:t xml:space="preserve">Annales de </w:t>
      </w:r>
      <w:r w:rsidRPr="004A75B5">
        <w:rPr>
          <w:i/>
        </w:rPr>
        <w:t>l’Hôtel-Dieu</w:t>
      </w:r>
      <w:r w:rsidRPr="004A75B5">
        <w:t>.</w:t>
      </w:r>
    </w:p>
    <w:p w14:paraId="6F9D2F0C" w14:textId="77777777" w:rsidR="004866CE" w:rsidRPr="004A75B5" w:rsidRDefault="004866CE" w:rsidP="004866CE">
      <w:pPr>
        <w:spacing w:before="120" w:after="120"/>
        <w:jc w:val="both"/>
      </w:pPr>
      <w:r w:rsidRPr="004A75B5">
        <w:t xml:space="preserve">L'hôpital était rebâti, mais quelle pénurie de tout </w:t>
      </w:r>
      <w:r w:rsidRPr="004A75B5">
        <w:rPr>
          <w:i/>
          <w:iCs/>
        </w:rPr>
        <w:t xml:space="preserve">à </w:t>
      </w:r>
      <w:r w:rsidRPr="004A75B5">
        <w:t>l'intérieur ! Mme d'Youville lève un coin du voile lorsqu'elle écrit : « ... ces effets nous feraient grand plaisir ici, et encore davantage s'ils étaient conve</w:t>
      </w:r>
      <w:r w:rsidRPr="004A75B5">
        <w:t>r</w:t>
      </w:r>
      <w:r w:rsidRPr="004A75B5">
        <w:lastRenderedPageBreak/>
        <w:t>tis en toile. » — « Il nous avait été donné mille livres en ordonnances qui n'étaient pas enregistrées ; nous les avons trafiquées à 15% pour donner des paillasses et des chemises aux pauvres. » À l'Abbé de l'Isle-Dieu, elle ne dissimule pas leur gêne. Parlant de leur retour à l'hôpital : « Nous y serons très mal, mais nous serons chez nous. Nous ne manquerons pas de moyens de faire pénitence, mais nous en avons besoin, nous tâcherons d'en profiter. » Après l'incendie de sa maison en 1745, elle avait dit : « Nous avions un peu trop nos aises... nous vivrons désormais plus pauvrement. » A vingt ans de distance, sa r</w:t>
      </w:r>
      <w:r w:rsidRPr="004A75B5">
        <w:t>é</w:t>
      </w:r>
      <w:r w:rsidRPr="004A75B5">
        <w:t>action à l'épreuve est la même, elle en fait toujours un échelon de ve</w:t>
      </w:r>
      <w:r w:rsidRPr="004A75B5">
        <w:t>r</w:t>
      </w:r>
      <w:r w:rsidRPr="004A75B5">
        <w:t>tu. Les vaillantes Sœurs eurent amplement temps de s'exercer à la mortification, car la reconstruction de l'hôpital ne fut complétée qu'en l'année 1767.</w:t>
      </w:r>
    </w:p>
    <w:p w14:paraId="7C22CBC7" w14:textId="77777777" w:rsidR="004866CE" w:rsidRPr="004A75B5" w:rsidRDefault="004866CE" w:rsidP="004866CE">
      <w:pPr>
        <w:pStyle w:val="c"/>
      </w:pPr>
      <w:r w:rsidRPr="004A75B5">
        <w:t>*</w:t>
      </w:r>
      <w:r w:rsidRPr="004A75B5">
        <w:br/>
        <w:t>*    *</w:t>
      </w:r>
    </w:p>
    <w:p w14:paraId="5DF08B33" w14:textId="77777777" w:rsidR="004866CE" w:rsidRPr="004A75B5" w:rsidRDefault="004866CE" w:rsidP="004866CE">
      <w:pPr>
        <w:spacing w:before="120" w:after="120"/>
        <w:jc w:val="both"/>
      </w:pPr>
      <w:r w:rsidRPr="004A75B5">
        <w:t>Le traité de Versailles accordait aux Canadiens qui opteraient pour la France, la liberté de vendre leurs biens-fonds dans un délai de dix-huit mois. Passé ce temps, les biens non vendus devenaient la propri</w:t>
      </w:r>
      <w:r w:rsidRPr="004A75B5">
        <w:t>é</w:t>
      </w:r>
      <w:r w:rsidRPr="004A75B5">
        <w:t>té de la couronne d'Angleterre. Cette clause du traité de paix décle</w:t>
      </w:r>
      <w:r w:rsidRPr="004A75B5">
        <w:t>n</w:t>
      </w:r>
      <w:r w:rsidRPr="004A75B5">
        <w:t>cha au Canada une baisse immobilière dont les nouveaux arrivés s</w:t>
      </w:r>
      <w:r w:rsidRPr="004A75B5">
        <w:t>u</w:t>
      </w:r>
      <w:r w:rsidRPr="004A75B5">
        <w:t>rent tirer parti.</w:t>
      </w:r>
    </w:p>
    <w:p w14:paraId="701911BF" w14:textId="77777777" w:rsidR="004866CE" w:rsidRPr="004A75B5" w:rsidRDefault="004866CE" w:rsidP="004866CE">
      <w:pPr>
        <w:spacing w:before="120" w:after="120"/>
        <w:jc w:val="both"/>
      </w:pPr>
      <w:r w:rsidRPr="004A75B5">
        <w:t>[167]</w:t>
      </w:r>
    </w:p>
    <w:p w14:paraId="0CCAADA6" w14:textId="77777777" w:rsidR="004866CE" w:rsidRPr="004A75B5" w:rsidRDefault="004866CE" w:rsidP="004866CE">
      <w:pPr>
        <w:spacing w:before="120" w:after="120"/>
        <w:jc w:val="both"/>
      </w:pPr>
      <w:r w:rsidRPr="004A75B5">
        <w:t>À l'Hôpital-général, le ralentissement des industries, depuis la conquête, devenait alarmant, et Mme d'Youville sentait bien qu'il fa</w:t>
      </w:r>
      <w:r w:rsidRPr="004A75B5">
        <w:t>l</w:t>
      </w:r>
      <w:r w:rsidRPr="004A75B5">
        <w:t>lait y obvier incessamment. Elle cherchait une solution. L'une de ses pensionnaires, Mlle Marie-Anne de Lanoue, lui offrait sa seigneurie de Châteauguay, presque toute en friche, il est vrai, mais renfermant des promesses d'avenir. Mme d'Youville, fille de seigneur terrien, crut apercevoir le salut dans la possession d'un domaine exploitable. Le temps était aux aubaines, mais le mode de payements de Mme d'Yo</w:t>
      </w:r>
      <w:r w:rsidRPr="004A75B5">
        <w:t>u</w:t>
      </w:r>
      <w:r w:rsidRPr="004A75B5">
        <w:t>ville ne convenait pas à tous les vendeurs dont la plupart, étant pressés de partir, exigeaient plus d'espèces sonnantes que Mme d'Youville n'en possédait. La seigneurie de Châteauguay, par sa situation sur le lac Saint-Louis, offrait des avantages que Mme d'Youville connaissait bien puisqu’elle l’avait affermée depuis 1761. Elle entama donc les négociations.</w:t>
      </w:r>
    </w:p>
    <w:p w14:paraId="56746416" w14:textId="77777777" w:rsidR="004866CE" w:rsidRPr="004A75B5" w:rsidRDefault="004866CE" w:rsidP="004866CE">
      <w:pPr>
        <w:spacing w:before="120" w:after="120"/>
        <w:jc w:val="both"/>
      </w:pPr>
      <w:r w:rsidRPr="004A75B5">
        <w:lastRenderedPageBreak/>
        <w:t>La seigneurie de Châteauguay, composée de deux lieues de front sur le lac Saint-Louis sur trois lieues de prof</w:t>
      </w:r>
      <w:r>
        <w:t>ondeur dans les terres, et des Î</w:t>
      </w:r>
      <w:r w:rsidRPr="004A75B5">
        <w:t>les-de-la-Paix au nombre de huit, avait été concédée par le comte de Frontenac, le 29 septembre 1673, au sieur Charles Le Moyne de Longueuil qui la vendit, le 6 août 1706, à son cousin germain, Zach</w:t>
      </w:r>
      <w:r w:rsidRPr="004A75B5">
        <w:t>a</w:t>
      </w:r>
      <w:r w:rsidRPr="004A75B5">
        <w:t>rie Robutel sieur de Lanoue. La seigneurie passa ensuite, par héritage, aux enfants de celui-ci : Joachim et Marie-Anne de Lanoue. Le 25 août 1764, Joachim Robutel de Lanoue cédait tous ses droits à sa sœur Marie-Anne ; cession qui portait subrogation en faveur de Mme d'Youville, moyennant la somme de huit mille livres. « Le vendeur reconnaît avoir reçu par les mains de Marie-Marguerite de Lajemm</w:t>
      </w:r>
      <w:r w:rsidRPr="004A75B5">
        <w:t>e</w:t>
      </w:r>
      <w:r w:rsidRPr="004A75B5">
        <w:t>rais, veuve Youville, la somme de 2000 livres, et les 6000 livres re</w:t>
      </w:r>
      <w:r w:rsidRPr="004A75B5">
        <w:t>s</w:t>
      </w:r>
      <w:r w:rsidRPr="004A75B5">
        <w:t>tant en une lettre de change tirée par la dite Vve Youville pour la somme qui est entre les mains de M. l'Abbé de l'Isle-Dieu, en Fra</w:t>
      </w:r>
      <w:r w:rsidRPr="004A75B5">
        <w:t>n</w:t>
      </w:r>
      <w:r w:rsidRPr="004A75B5">
        <w:t>ce. » De plus, Mme d'Youville devait acquitter une obligation de la seigneurie aux héritiers de Francheville et Charly montant à 7122 l</w:t>
      </w:r>
      <w:r w:rsidRPr="004A75B5">
        <w:t>i</w:t>
      </w:r>
      <w:r w:rsidRPr="004A75B5">
        <w:t>vres, et payer une rente annuelle viagère de 900 livres à Mlle de L</w:t>
      </w:r>
      <w:r w:rsidRPr="004A75B5">
        <w:t>a</w:t>
      </w:r>
      <w:r w:rsidRPr="004A75B5">
        <w:t>noue.</w:t>
      </w:r>
    </w:p>
    <w:p w14:paraId="4A309554" w14:textId="77777777" w:rsidR="004866CE" w:rsidRPr="004A75B5" w:rsidRDefault="004866CE" w:rsidP="004866CE">
      <w:pPr>
        <w:spacing w:before="120" w:after="120"/>
        <w:jc w:val="both"/>
      </w:pPr>
      <w:r w:rsidRPr="004A75B5">
        <w:t>Au printemps suivant, la conflagration du dix-huit mai faisait de cette promesse de vente une vé</w:t>
      </w:r>
      <w:r>
        <w:t>ritable chaîne de boulet ; néan</w:t>
      </w:r>
      <w:r w:rsidRPr="004A75B5">
        <w:t>moins,</w:t>
      </w:r>
      <w:r>
        <w:t xml:space="preserve"> </w:t>
      </w:r>
      <w:r w:rsidRPr="004A75B5">
        <w:t>[168] Mme d'Youville, la probité même, signa l'acte de vente le 8 juin suivant. « Mme d'Youville déclarant que la présente acquis</w:t>
      </w:r>
      <w:r w:rsidRPr="004A75B5">
        <w:t>i</w:t>
      </w:r>
      <w:r w:rsidRPr="004A75B5">
        <w:t>tion est faite pour servir de remploi à la vente qu'elle a faite au sieur Deaud</w:t>
      </w:r>
      <w:r w:rsidRPr="004A75B5">
        <w:t>e</w:t>
      </w:r>
      <w:r w:rsidRPr="004A75B5">
        <w:t>gan d'un fief et terre de roture que les pauvres dudit hôpital général possédaient dans la Seigneurie de Chambly, conformément à la pe</w:t>
      </w:r>
      <w:r w:rsidRPr="004A75B5">
        <w:t>r</w:t>
      </w:r>
      <w:r w:rsidRPr="004A75B5">
        <w:t>mission de son Excellence, l'Honorable Jacques Murray, go</w:t>
      </w:r>
      <w:r w:rsidRPr="004A75B5">
        <w:t>u</w:t>
      </w:r>
      <w:r w:rsidRPr="004A75B5">
        <w:t>verneur de la province de Québec. » Cette terre de Chambly donnait un piètre rendement, outre que les litiges des sept co-seigneurs susc</w:t>
      </w:r>
      <w:r w:rsidRPr="004A75B5">
        <w:t>i</w:t>
      </w:r>
      <w:r w:rsidRPr="004A75B5">
        <w:t>taient mille embarras aux tenanciers. C'est pourquoi Mme d'Youville avait d</w:t>
      </w:r>
      <w:r w:rsidRPr="004A75B5">
        <w:t>e</w:t>
      </w:r>
      <w:r w:rsidRPr="004A75B5">
        <w:t>mandé l'autorisation, comme l'y obligeait ses lettres patentes, de s'en défaire. Dès le retour de Mgr Briand au Canada, elle le mit au courant de ses transactions dans une lettre qui nous éclaire aussi</w:t>
      </w:r>
      <w:r>
        <w:t> </w:t>
      </w:r>
      <w:r>
        <w:rPr>
          <w:rStyle w:val="Appelnotedebasdep"/>
        </w:rPr>
        <w:footnoteReference w:id="142"/>
      </w:r>
      <w:r w:rsidRPr="004A75B5">
        <w:t>.</w:t>
      </w:r>
    </w:p>
    <w:p w14:paraId="44DDA297" w14:textId="77777777" w:rsidR="004866CE" w:rsidRPr="004A75B5" w:rsidRDefault="004866CE" w:rsidP="004866CE">
      <w:pPr>
        <w:spacing w:before="120" w:after="120"/>
        <w:jc w:val="both"/>
      </w:pPr>
      <w:r w:rsidRPr="004A75B5">
        <w:t>La seigneurie de Châteauguay était bornée au nord par le fleuve Saint-Laurent ; au sud, par la seigneurie de Ville Chauve ou de Bea</w:t>
      </w:r>
      <w:r w:rsidRPr="004A75B5">
        <w:t>u</w:t>
      </w:r>
      <w:r w:rsidRPr="004A75B5">
        <w:t>harnois ; à l'est, par la seigneurie du Sault Saint-Louis (réserve indie</w:t>
      </w:r>
      <w:r w:rsidRPr="004A75B5">
        <w:t>n</w:t>
      </w:r>
      <w:r w:rsidRPr="004A75B5">
        <w:t xml:space="preserve">ne de Caughnawaga) ; à l'ouest, par la rivière du Loup, dénommée </w:t>
      </w:r>
      <w:r w:rsidRPr="004A75B5">
        <w:lastRenderedPageBreak/>
        <w:t>aujourd'hui rivière Châteauguay. Sur l'ile Saint-Bernard, d'une supe</w:t>
      </w:r>
      <w:r w:rsidRPr="004A75B5">
        <w:t>r</w:t>
      </w:r>
      <w:r w:rsidRPr="004A75B5">
        <w:t>ficie de six cent quatre-vingt-dix arpents, était construite la maison seigneuriale, en bois, de pièces sur pièces et mesurant vingt pieds sur cinquante, une étable et une grange en pierre, munies de meurtrières, un petit moulin à vent, et, alentour, on avait mis environ cent arpents de terre en culture. Sur l'ile, un mamelon assez élevé permet une vue panoramique des environs. De là, le guet pouvait suivre des yeux les méandres de la rivière du Loup, le fleuve et ses abords, au loin disti</w:t>
      </w:r>
      <w:r w:rsidRPr="004A75B5">
        <w:t>n</w:t>
      </w:r>
      <w:r w:rsidRPr="004A75B5">
        <w:t xml:space="preserve">guer une partie de Beauharnois, l'ile Perrot, la Pointe-Claire ainsi que le Mont-Royal à l'arrière-plan. C'est le voisinage des Iroquois du Sault Saint-Louis qui entravait le développement de la seigneurie. Le Père de Charlevoix rapporte une embuscade sur l'ile dès 1690, et on relève maints noms de soldats ou de colons de Châteauguay victimes des Sauvages, au registre des sépultures de Lachine. Même au temps de Mme d'Youville, quelques Indiens s'adonnaient encore au scalpe. Les </w:t>
      </w:r>
      <w:r w:rsidRPr="004A75B5">
        <w:rPr>
          <w:i/>
          <w:iCs/>
        </w:rPr>
        <w:t>Mémoires des anciennes Sœurs de</w:t>
      </w:r>
      <w:r>
        <w:rPr>
          <w:iCs/>
        </w:rPr>
        <w:t xml:space="preserve"> </w:t>
      </w:r>
      <w:r w:rsidRPr="004A75B5">
        <w:t>[169]</w:t>
      </w:r>
      <w:r>
        <w:t xml:space="preserve"> </w:t>
      </w:r>
      <w:r w:rsidRPr="004A75B5">
        <w:rPr>
          <w:i/>
          <w:iCs/>
          <w:lang w:val="en-US"/>
        </w:rPr>
        <w:t>l'</w:t>
      </w:r>
      <w:r w:rsidRPr="004A75B5">
        <w:rPr>
          <w:i/>
          <w:iCs/>
        </w:rPr>
        <w:t xml:space="preserve">Hôpital-général </w:t>
      </w:r>
      <w:r w:rsidRPr="004A75B5">
        <w:t>racontent une aventure terrifiante et amusante à la fois. L'une d'elles, un jour, revenant seule des champs, se vit poursuivie, saisie et prestement d</w:t>
      </w:r>
      <w:r w:rsidRPr="004A75B5">
        <w:t>é</w:t>
      </w:r>
      <w:r w:rsidRPr="004A75B5">
        <w:t>coiffée par un Sauvage. En voyant la tête rasée de la Sœur, il jeta un pouah ! de stupeur, et s'enfuit dédaigneux. Cela rappelle Cavelier de La Salle déroutant les Sauvages en leur j</w:t>
      </w:r>
      <w:r w:rsidRPr="004A75B5">
        <w:t>e</w:t>
      </w:r>
      <w:r w:rsidRPr="004A75B5">
        <w:t>tant sa perruque à la face. En 1854, des excavations sur la colline de l'ile mirent à jour dix-huit cr</w:t>
      </w:r>
      <w:r w:rsidRPr="004A75B5">
        <w:t>â</w:t>
      </w:r>
      <w:r w:rsidRPr="004A75B5">
        <w:t xml:space="preserve">nes, quantité d'ossements humains et un squelette entier. Des flèches et des haches de pierre trouvées au même endroit font conjecturer sur ces ossements. Seraient-ils ceux de </w:t>
      </w:r>
      <w:r w:rsidRPr="004A75B5">
        <w:rPr>
          <w:i/>
          <w:iCs/>
        </w:rPr>
        <w:t xml:space="preserve">Braves </w:t>
      </w:r>
      <w:r w:rsidRPr="004A75B5">
        <w:t>indiens, ou de Blancs ég</w:t>
      </w:r>
      <w:r w:rsidRPr="004A75B5">
        <w:t>a</w:t>
      </w:r>
      <w:r w:rsidRPr="004A75B5">
        <w:t>lement braves ?</w:t>
      </w:r>
    </w:p>
    <w:p w14:paraId="05B343FD" w14:textId="77777777" w:rsidR="004866CE" w:rsidRPr="004A75B5" w:rsidRDefault="004866CE" w:rsidP="004866CE">
      <w:pPr>
        <w:spacing w:before="120" w:after="120"/>
        <w:jc w:val="both"/>
      </w:pPr>
      <w:r w:rsidRPr="004A75B5">
        <w:t>Dès 1765, la nouvelle seigneuresse ouvre son livre terrier. Ce c</w:t>
      </w:r>
      <w:r w:rsidRPr="004A75B5">
        <w:t>a</w:t>
      </w:r>
      <w:r w:rsidRPr="004A75B5">
        <w:t>hier, couvert en parchemin, dans lequel toutes les entrées sont faites de sa main, fait partie du trésor d'Youville. On y retrouve le même esprit méthodique que nous avaient révélé les livres de comptes de l'Hôpital-général.</w:t>
      </w:r>
    </w:p>
    <w:p w14:paraId="4943FF2D" w14:textId="77777777" w:rsidR="004866CE" w:rsidRPr="004A75B5" w:rsidRDefault="004866CE" w:rsidP="004866CE">
      <w:pPr>
        <w:spacing w:before="120" w:after="120"/>
        <w:jc w:val="both"/>
      </w:pPr>
      <w:r w:rsidRPr="004A75B5">
        <w:t>En 1766, Mme d'Youville engage l'arpenteur Jean-Baptiste Perrot pour tirer les lignes de démarcation dans la seigneurie, et elle projette plusieurs améliorations. Le petit moulin banal, construit en 1687 par Charles Le Moyne de Longueuil, était d'accès difficile aux censitaires obligés d'y faire moudre leur grain. Mme d'Youville, après avoir e</w:t>
      </w:r>
      <w:r w:rsidRPr="004A75B5">
        <w:t>x</w:t>
      </w:r>
      <w:r w:rsidRPr="004A75B5">
        <w:t xml:space="preserve">ploré son domaine, décida de construire un autre moulin plus grand, et à eau, sur le versant septentrional de la rivière du Loup, à une lieue du </w:t>
      </w:r>
      <w:r w:rsidRPr="004A75B5">
        <w:lastRenderedPageBreak/>
        <w:t>manoir. Et pour lui assurer une force hydraulique suffisante, elle fit creuser un canal de 200 pieds et construire une digue d'environ 400 pieds. Le nouveau moulin mesurait 70 pieds de long sur 36 de large, et Mme d'Youville fit entrer dans sa construction toutes les pièces ut</w:t>
      </w:r>
      <w:r w:rsidRPr="004A75B5">
        <w:t>i</w:t>
      </w:r>
      <w:r w:rsidRPr="004A75B5">
        <w:t>lisables, ainsi que la meule, du vieux moulin de l'Hôpital-général. Lorsqu'en 1839 il fallut démolir le moulin de la rivière du Loup, l'un des plus habiles entrepreneurs d'alors, M. Wm. Burry, constata que Mme d'Youville avait choisi l'endroit de la rivière le plus propice à un moulin, et il construisit le nouveau au même endroit.</w:t>
      </w:r>
    </w:p>
    <w:p w14:paraId="50A13903" w14:textId="77777777" w:rsidR="004866CE" w:rsidRPr="004A75B5" w:rsidRDefault="004866CE" w:rsidP="004866CE">
      <w:pPr>
        <w:spacing w:before="120" w:after="120"/>
        <w:jc w:val="both"/>
      </w:pPr>
      <w:r w:rsidRPr="004A75B5">
        <w:t>Mme d'Youville fit aussi bâtir une boulangerie et reconstruire la grange et l'étable ; elle fît défricher et mettre en culture plusieurs</w:t>
      </w:r>
      <w:r>
        <w:t xml:space="preserve"> </w:t>
      </w:r>
      <w:r w:rsidRPr="004A75B5">
        <w:t>[170]</w:t>
      </w:r>
      <w:r>
        <w:t xml:space="preserve"> </w:t>
      </w:r>
      <w:r w:rsidRPr="004A75B5">
        <w:t>arpents de terre, et fit planter un verger sur un versant de la colline. Pour couvrir les frais de tous ces travaux, elle dut recourir à son p</w:t>
      </w:r>
      <w:r w:rsidRPr="004A75B5">
        <w:t>a</w:t>
      </w:r>
      <w:r w:rsidRPr="004A75B5">
        <w:t>trimoine et à celui de la Sœur Lemoine-Despins. Tout cela, cependant, ne s'accomplissait pas sans fatigues que son âge avancé supportait mal. Par toutes les saisons, nonobstant la température, Mme d'Youvi</w:t>
      </w:r>
      <w:r w:rsidRPr="004A75B5">
        <w:t>l</w:t>
      </w:r>
      <w:r w:rsidRPr="004A75B5">
        <w:t>le faisait la navette entre Châteauguay et Montréal en charrette cah</w:t>
      </w:r>
      <w:r w:rsidRPr="004A75B5">
        <w:t>o</w:t>
      </w:r>
      <w:r w:rsidRPr="004A75B5">
        <w:t>tante jusqu'à Lachine, puis en canot sur le tempétueux lac Saint-Louis. Tous les ans à la Saint-Martin, jour des redevances, elle se trouvait à son rustique manoir pour y accueillir ses censitaires. Elle, la seigne</w:t>
      </w:r>
      <w:r w:rsidRPr="004A75B5">
        <w:t>u</w:t>
      </w:r>
      <w:r w:rsidRPr="004A75B5">
        <w:t>resse qui avait droit de haute, moyenne et basse justice, n'exerçait que son zèle ardent en enseignant les éléments de la religion aux no</w:t>
      </w:r>
      <w:r w:rsidRPr="004A75B5">
        <w:t>m</w:t>
      </w:r>
      <w:r w:rsidRPr="004A75B5">
        <w:t>breux enfants de ses fermiers censiers. Comme une source bouillo</w:t>
      </w:r>
      <w:r w:rsidRPr="004A75B5">
        <w:t>n</w:t>
      </w:r>
      <w:r w:rsidRPr="004A75B5">
        <w:t>nante intérieure, l'esprit surnaturel de Mme d'Youville envahit toutes ses actions, et au moment où l'on se prend d'admiration pour la femme d'affaires en elle, surgit la sainte uniquement préoccupée des âmes. Etienne Duranceau, décédé à Châteauguay le 25 décembre 1857, âgé de quatre-vingt-quatorze ans, confirma inopinément la tradition de Mère d'Youville catéchiste. Un jour de l'année 1850, Mère De</w:t>
      </w:r>
      <w:r w:rsidRPr="004A75B5">
        <w:t>s</w:t>
      </w:r>
      <w:r w:rsidRPr="004A75B5">
        <w:t>champs, après une leçon de catéchisme aux enfants de la Pointe de Châteauguay, sous les arbres, leur avait distribué des tartines en r</w:t>
      </w:r>
      <w:r w:rsidRPr="004A75B5">
        <w:t>é</w:t>
      </w:r>
      <w:r w:rsidRPr="004A75B5">
        <w:t>compense de leur attention. La vue de tous ces enfants réunis autour de la religieuse réveilla les souvenirs de M. Duranceau qui passait fo</w:t>
      </w:r>
      <w:r w:rsidRPr="004A75B5">
        <w:t>r</w:t>
      </w:r>
      <w:r w:rsidRPr="004A75B5">
        <w:t>tuitement. « Moi aussi, dit-il à Mère Deschamps, j'ai appris mon cat</w:t>
      </w:r>
      <w:r w:rsidRPr="004A75B5">
        <w:t>é</w:t>
      </w:r>
      <w:r w:rsidRPr="004A75B5">
        <w:t>chisme ici. Il y a bien longtemps de ça. C'était la Mère d'Youville qui nous faisait le catéchisme, et elle nous récompensait comme vous le faites, quand nous avions été sages. » Mère Deschamps, pour s'assurer de la fidélité de mémoire de cet octogénaire, lui posa quelques que</w:t>
      </w:r>
      <w:r w:rsidRPr="004A75B5">
        <w:t>s</w:t>
      </w:r>
      <w:r w:rsidRPr="004A75B5">
        <w:lastRenderedPageBreak/>
        <w:t>tions. — « Quelle taille et quel teint avait la Mère d'Youville ? — Elle était grande, brune clair et rougeaude. — Et ses yeux, de quelle co</w:t>
      </w:r>
      <w:r w:rsidRPr="004A75B5">
        <w:t>u</w:t>
      </w:r>
      <w:r w:rsidRPr="004A75B5">
        <w:t>leur étaient-ils ? — Ah ! pour ça, je ne saurais vous le dire. » Cet aveu convainquit la Mère Deschamps de la sincérité d'Etienne Duranceau et la détermina à enregistrer son témoignage. Et c'est pour perpétuer le souvenir de Mère d'Youville catéchiste que les Sœurs Grises ouvr</w:t>
      </w:r>
      <w:r w:rsidRPr="004A75B5">
        <w:t>i</w:t>
      </w:r>
      <w:r w:rsidRPr="004A75B5">
        <w:t>rent, en 1884,</w:t>
      </w:r>
      <w:r>
        <w:t xml:space="preserve"> </w:t>
      </w:r>
      <w:r w:rsidRPr="004A75B5">
        <w:t>[171]</w:t>
      </w:r>
      <w:r>
        <w:t xml:space="preserve"> </w:t>
      </w:r>
      <w:r w:rsidRPr="004A75B5">
        <w:t>une école élémentaire gratuite à Châteauguay, sur le terrain de la commune, en face du manoir. Cette école est actuell</w:t>
      </w:r>
      <w:r w:rsidRPr="004A75B5">
        <w:t>e</w:t>
      </w:r>
      <w:r w:rsidRPr="004A75B5">
        <w:t>ment sous le contrôle de la Commission scolaire catholique.</w:t>
      </w:r>
    </w:p>
    <w:p w14:paraId="541515DC" w14:textId="77777777" w:rsidR="004866CE" w:rsidRPr="004A75B5" w:rsidRDefault="004866CE" w:rsidP="004866CE">
      <w:pPr>
        <w:spacing w:before="120" w:after="120"/>
        <w:jc w:val="both"/>
      </w:pPr>
      <w:r w:rsidRPr="004A75B5">
        <w:t>Par son admirable énergie et son savoir-faire, Mme d'Youville a changé cette ile inculte en un beau domaine dont les produits ont nourri les pauvres jusqu'à nos jours. L'ile Saint-Bernard, cette oasis de paix, est devenue le lieu de repos des religieuses. C'est dans ce décor enchanteur, devant cet horizon évocateur d'un passé qui a tenu ses promesses, et d'un avenir que la chaîne sans fin de Sœurs Grises pr</w:t>
      </w:r>
      <w:r w:rsidRPr="004A75B5">
        <w:t>o</w:t>
      </w:r>
      <w:r w:rsidRPr="004A75B5">
        <w:t>longe indéfiniment, que les ouvrières apostoliques viennent refaire leurs forces, grâce à la prévoyance de leur fondatrice.</w:t>
      </w:r>
    </w:p>
    <w:p w14:paraId="47F476BB" w14:textId="77777777" w:rsidR="004866CE" w:rsidRPr="004A75B5" w:rsidRDefault="004866CE" w:rsidP="004866CE">
      <w:pPr>
        <w:spacing w:before="120" w:after="120"/>
        <w:jc w:val="both"/>
      </w:pPr>
      <w:r w:rsidRPr="004A75B5">
        <w:t>La tour du petit moulin banal de 1687, soigneusement tenue en bon état, est toujours debout ; c'est maintenant un oratoire, et sur son dôme se dresse une statue de saint Joseph, grandeur naturelle. La colline est devenue nécropole depuis 1896. Là, dans un splendide isolement, des rangées de petites stèles de marbre blanc marquent les fosses des Sœurs défuntes.</w:t>
      </w:r>
    </w:p>
    <w:p w14:paraId="087BCDA9" w14:textId="77777777" w:rsidR="004866CE" w:rsidRPr="004A75B5" w:rsidRDefault="004866CE" w:rsidP="004866CE">
      <w:pPr>
        <w:spacing w:before="120" w:after="120"/>
        <w:jc w:val="both"/>
      </w:pPr>
      <w:r w:rsidRPr="004A75B5">
        <w:t>Mais chez les Filles de Mère d'Youville les pauvres ne sont jamais loin des Sœurs, et même dans l'Ile du repos il y en a depuis juillet 1932. Cette année-là, les religieuses ont donné un large emplacement, pourvu d'une belle grève de sable, à l'Œuvre de l'Aide aux enfants i</w:t>
      </w:r>
      <w:r w:rsidRPr="004A75B5">
        <w:t>n</w:t>
      </w:r>
      <w:r w:rsidRPr="004A75B5">
        <w:t>firmes pour en faire une colonie de vacances. Depuis lors, durant l'été, les Sœurs Grises sont hôtesses des enfants infirmes pauvres de Mo</w:t>
      </w:r>
      <w:r w:rsidRPr="004A75B5">
        <w:t>n</w:t>
      </w:r>
      <w:r w:rsidRPr="004A75B5">
        <w:t>tréal.</w:t>
      </w:r>
    </w:p>
    <w:p w14:paraId="108D8B30" w14:textId="77777777" w:rsidR="004866CE" w:rsidRPr="004A75B5" w:rsidRDefault="004866CE" w:rsidP="004866CE">
      <w:pPr>
        <w:spacing w:before="120" w:after="120"/>
        <w:jc w:val="both"/>
      </w:pPr>
      <w:r w:rsidRPr="004A75B5">
        <w:t>L'esprit de Mère d'Youville souffle toujours dans les voiles de son Institut.</w:t>
      </w:r>
    </w:p>
    <w:p w14:paraId="21216C28" w14:textId="77777777" w:rsidR="004866CE" w:rsidRPr="004A75B5" w:rsidRDefault="004866CE" w:rsidP="004866CE">
      <w:pPr>
        <w:spacing w:before="120" w:after="120"/>
        <w:jc w:val="both"/>
      </w:pPr>
    </w:p>
    <w:p w14:paraId="1A3F0B75" w14:textId="77777777" w:rsidR="004866CE" w:rsidRPr="004A75B5" w:rsidRDefault="004866CE" w:rsidP="004866CE">
      <w:pPr>
        <w:pStyle w:val="p"/>
      </w:pPr>
      <w:r w:rsidRPr="004A75B5">
        <w:t>[172]</w:t>
      </w:r>
    </w:p>
    <w:p w14:paraId="7FA74192" w14:textId="77777777" w:rsidR="004866CE" w:rsidRPr="004A75B5" w:rsidRDefault="004866CE" w:rsidP="004866CE">
      <w:pPr>
        <w:pStyle w:val="p"/>
      </w:pPr>
      <w:r w:rsidRPr="004A75B5">
        <w:br w:type="page"/>
      </w:r>
      <w:r w:rsidRPr="004A75B5">
        <w:lastRenderedPageBreak/>
        <w:t>[173]</w:t>
      </w:r>
    </w:p>
    <w:p w14:paraId="4E8B7579" w14:textId="77777777" w:rsidR="004866CE" w:rsidRPr="004A75B5" w:rsidRDefault="004866CE" w:rsidP="004866CE">
      <w:pPr>
        <w:jc w:val="both"/>
      </w:pPr>
    </w:p>
    <w:p w14:paraId="5726917A" w14:textId="77777777" w:rsidR="004866CE" w:rsidRDefault="004866CE" w:rsidP="004866CE">
      <w:pPr>
        <w:jc w:val="both"/>
      </w:pPr>
    </w:p>
    <w:p w14:paraId="7DA7CC15" w14:textId="77777777" w:rsidR="004866CE" w:rsidRPr="004A75B5" w:rsidRDefault="004866CE" w:rsidP="004866CE">
      <w:pPr>
        <w:jc w:val="both"/>
      </w:pPr>
    </w:p>
    <w:p w14:paraId="294D4EDF" w14:textId="77777777" w:rsidR="004866CE" w:rsidRPr="004A75B5" w:rsidRDefault="004866CE" w:rsidP="004866CE">
      <w:pPr>
        <w:jc w:val="both"/>
      </w:pPr>
    </w:p>
    <w:p w14:paraId="15D783A0" w14:textId="77777777" w:rsidR="004866CE" w:rsidRPr="004A75B5" w:rsidRDefault="004866CE" w:rsidP="004866CE">
      <w:pPr>
        <w:spacing w:after="120"/>
        <w:ind w:firstLine="0"/>
        <w:jc w:val="center"/>
        <w:rPr>
          <w:b/>
          <w:sz w:val="24"/>
        </w:rPr>
      </w:pPr>
      <w:bookmarkStart w:id="40" w:name="Mere_Youville_chap_IX"/>
      <w:r w:rsidRPr="004A75B5">
        <w:rPr>
          <w:b/>
          <w:sz w:val="24"/>
        </w:rPr>
        <w:t>Mère d’Youville</w:t>
      </w:r>
    </w:p>
    <w:p w14:paraId="07E156F6" w14:textId="77777777" w:rsidR="004866CE" w:rsidRPr="004A75B5" w:rsidRDefault="004866CE" w:rsidP="004866CE">
      <w:pPr>
        <w:pStyle w:val="Titreniveau1"/>
      </w:pPr>
      <w:r w:rsidRPr="004A75B5">
        <w:t>Chapitre IX</w:t>
      </w:r>
    </w:p>
    <w:p w14:paraId="6AD1D9EE" w14:textId="77777777" w:rsidR="004866CE" w:rsidRPr="004A75B5" w:rsidRDefault="004866CE" w:rsidP="004866CE">
      <w:pPr>
        <w:pStyle w:val="Titreniveau2"/>
      </w:pPr>
      <w:r w:rsidRPr="004A75B5">
        <w:t>LA MÉDAILLE</w:t>
      </w:r>
      <w:r w:rsidRPr="004A75B5">
        <w:br/>
        <w:t>EST BURINÉE</w:t>
      </w:r>
    </w:p>
    <w:bookmarkEnd w:id="40"/>
    <w:p w14:paraId="0FA27301" w14:textId="77777777" w:rsidR="004866CE" w:rsidRPr="004A75B5" w:rsidRDefault="004866CE" w:rsidP="004866CE">
      <w:pPr>
        <w:jc w:val="both"/>
        <w:rPr>
          <w:szCs w:val="36"/>
        </w:rPr>
      </w:pPr>
    </w:p>
    <w:p w14:paraId="6622A46F" w14:textId="77777777" w:rsidR="004866CE" w:rsidRPr="004A75B5" w:rsidRDefault="004866CE" w:rsidP="004866CE">
      <w:pPr>
        <w:jc w:val="both"/>
      </w:pPr>
    </w:p>
    <w:p w14:paraId="5A0B2392" w14:textId="77777777" w:rsidR="004866CE" w:rsidRDefault="004866CE" w:rsidP="004866CE">
      <w:pPr>
        <w:jc w:val="both"/>
      </w:pPr>
    </w:p>
    <w:p w14:paraId="78606B6E" w14:textId="77777777" w:rsidR="004866CE" w:rsidRDefault="004866CE" w:rsidP="004866CE">
      <w:pPr>
        <w:jc w:val="both"/>
      </w:pPr>
    </w:p>
    <w:p w14:paraId="26066189" w14:textId="77777777" w:rsidR="004866CE" w:rsidRDefault="004866CE" w:rsidP="004866CE">
      <w:pPr>
        <w:jc w:val="both"/>
      </w:pPr>
    </w:p>
    <w:p w14:paraId="5DD880EF" w14:textId="77777777" w:rsidR="004866CE" w:rsidRPr="004A75B5" w:rsidRDefault="004866CE" w:rsidP="004866CE">
      <w:pPr>
        <w:jc w:val="both"/>
      </w:pPr>
    </w:p>
    <w:p w14:paraId="55D74B8E" w14:textId="77777777" w:rsidR="004866CE" w:rsidRPr="004A75B5" w:rsidRDefault="004866CE" w:rsidP="004866CE">
      <w:pPr>
        <w:jc w:val="both"/>
      </w:pPr>
    </w:p>
    <w:p w14:paraId="3F7A74A8" w14:textId="77777777" w:rsidR="004866CE" w:rsidRPr="004A75B5" w:rsidRDefault="004866CE" w:rsidP="004866CE">
      <w:pPr>
        <w:jc w:val="both"/>
      </w:pPr>
    </w:p>
    <w:p w14:paraId="57DA245A"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66B169EF" w14:textId="77777777" w:rsidR="004866CE" w:rsidRPr="004A75B5" w:rsidRDefault="004866CE" w:rsidP="004866CE">
      <w:pPr>
        <w:jc w:val="both"/>
      </w:pPr>
    </w:p>
    <w:p w14:paraId="3F39DC7A" w14:textId="77777777" w:rsidR="004866CE" w:rsidRPr="004A75B5" w:rsidRDefault="004866CE" w:rsidP="004866CE">
      <w:pPr>
        <w:spacing w:before="120" w:after="120"/>
        <w:jc w:val="both"/>
      </w:pPr>
    </w:p>
    <w:p w14:paraId="29CC0851" w14:textId="77777777" w:rsidR="004866CE" w:rsidRPr="004A75B5" w:rsidRDefault="004866CE" w:rsidP="004866CE">
      <w:pPr>
        <w:spacing w:before="120" w:after="120"/>
        <w:jc w:val="both"/>
      </w:pPr>
    </w:p>
    <w:p w14:paraId="1367D6A8" w14:textId="77777777" w:rsidR="004866CE" w:rsidRPr="004A75B5" w:rsidRDefault="004866CE" w:rsidP="004866CE">
      <w:pPr>
        <w:pStyle w:val="p"/>
      </w:pPr>
      <w:r w:rsidRPr="004A75B5">
        <w:t>[174]</w:t>
      </w:r>
    </w:p>
    <w:p w14:paraId="11A2AC99" w14:textId="77777777" w:rsidR="004866CE" w:rsidRPr="004A75B5" w:rsidRDefault="004866CE" w:rsidP="004866CE">
      <w:pPr>
        <w:pStyle w:val="p"/>
      </w:pPr>
      <w:r w:rsidRPr="004A75B5">
        <w:br w:type="page"/>
      </w:r>
      <w:r w:rsidRPr="004A75B5">
        <w:rPr>
          <w:rFonts w:cs="Arial"/>
          <w:szCs w:val="58"/>
        </w:rPr>
        <w:lastRenderedPageBreak/>
        <w:t>[175]</w:t>
      </w:r>
    </w:p>
    <w:p w14:paraId="28C41A96" w14:textId="77777777" w:rsidR="004866CE" w:rsidRDefault="004866CE" w:rsidP="004866CE">
      <w:pPr>
        <w:spacing w:before="120" w:after="120"/>
        <w:jc w:val="both"/>
        <w:rPr>
          <w:szCs w:val="80"/>
        </w:rPr>
      </w:pPr>
    </w:p>
    <w:p w14:paraId="063CBE65" w14:textId="77777777" w:rsidR="004866CE" w:rsidRDefault="004866CE" w:rsidP="004866CE">
      <w:pPr>
        <w:spacing w:before="120" w:after="120"/>
        <w:jc w:val="both"/>
        <w:rPr>
          <w:szCs w:val="80"/>
        </w:rPr>
      </w:pPr>
    </w:p>
    <w:p w14:paraId="6360CA42" w14:textId="77777777" w:rsidR="004866CE" w:rsidRPr="004A75B5" w:rsidRDefault="004866CE" w:rsidP="004866CE">
      <w:pPr>
        <w:spacing w:before="120" w:after="120"/>
        <w:jc w:val="both"/>
        <w:rPr>
          <w:szCs w:val="80"/>
        </w:rPr>
      </w:pPr>
    </w:p>
    <w:p w14:paraId="133C2E34" w14:textId="77777777" w:rsidR="004866CE" w:rsidRPr="004A75B5" w:rsidRDefault="004866CE" w:rsidP="004866CE">
      <w:pPr>
        <w:spacing w:before="120" w:after="120"/>
        <w:jc w:val="both"/>
        <w:rPr>
          <w:szCs w:val="80"/>
        </w:rPr>
      </w:pPr>
    </w:p>
    <w:p w14:paraId="06C54DC5" w14:textId="77777777" w:rsidR="004866CE" w:rsidRPr="004A75B5" w:rsidRDefault="004866CE" w:rsidP="004866CE">
      <w:pPr>
        <w:spacing w:before="120" w:after="120"/>
        <w:jc w:val="both"/>
      </w:pPr>
      <w:r w:rsidRPr="004A75B5">
        <w:rPr>
          <w:szCs w:val="80"/>
        </w:rPr>
        <w:t>Depuis</w:t>
      </w:r>
      <w:r w:rsidRPr="004A75B5">
        <w:t xml:space="preserve"> 1739, mademoiselle Thérèse Lemoine-Despins habitait à l'Hôpital-général en qualité de pensionnaire. Témoin des durs labeurs et de la pauvreté des religieuses, nonobstant, elle résolut, en 1753, de se faire Sœur Grise, comme disait Mère d'Youville. Toutefois, elle trouvait étrange que dans cette communauté régulièrement constituée il n'y eût pas de maîtresse des novices. Mère d'Youville l'assura que le jour où elle entrerait, il y en aurait une. Mlle Despins ne soupçonna pas l'ambiguïté de la réponse et fut fort étonnée de se voir nommée maîtresse des novices dès son admission dans la communauté. Qu</w:t>
      </w:r>
      <w:r w:rsidRPr="004A75B5">
        <w:t>a</w:t>
      </w:r>
      <w:r w:rsidRPr="004A75B5">
        <w:t>torze ans de formation par l'ambiance, l'exemple et les conseils en avaient fait une parfaite disciple de la fondatrice. Le noviciat avait donc une titulaire, mais Mère d'Youville restait toujours la véritable maîtresse de spiritualité de la communauté. Après que monseigneur de Pontbriand l'eut canoniquement confirmée dans sa charge de supérie</w:t>
      </w:r>
      <w:r w:rsidRPr="004A75B5">
        <w:t>u</w:t>
      </w:r>
      <w:r w:rsidRPr="004A75B5">
        <w:t>re, les Sœurs, spontanément, lui donnèrent le titre de Mère, quoique depuis toujours elles l'eussent considérée comme leur mère spirituelle et qu'elles eussent eu pour elle la plus grande affection. En effet, son charme personnel, après avoir acquis à son œuvre toutes ces bonnes volontés, les y retenait heureuses et unies. Dans les mémoires de ch</w:t>
      </w:r>
      <w:r w:rsidRPr="004A75B5">
        <w:t>a</w:t>
      </w:r>
      <w:r w:rsidRPr="004A75B5">
        <w:t>cune dés anciennes Sœurs, on retrouve cette note de chaude intimité : « Nous nous plaisions à nous réunir autour d'elle, et là, nous goûtions toutes sortes de satisfactions à l'entendre discourir au milieu de nous. » Assises sur leurs talons autour de leur Mère, c'était l'heure f</w:t>
      </w:r>
      <w:r w:rsidRPr="004A75B5">
        <w:t>a</w:t>
      </w:r>
      <w:r w:rsidRPr="004A75B5">
        <w:t>milière. L'amour est un grand maître, c'est même le seul maître qui compte. Du cœur de la fondatrice coulait dans celui de ses</w:t>
      </w:r>
      <w:r>
        <w:t xml:space="preserve"> </w:t>
      </w:r>
      <w:r w:rsidRPr="004A75B5">
        <w:t>[176]</w:t>
      </w:r>
      <w:r>
        <w:t xml:space="preserve"> </w:t>
      </w:r>
      <w:r w:rsidRPr="004A75B5">
        <w:t>filles la surabondance de sa spiritualité. Tantôt graves, tantôt enjoués, ces épanchements cimentaient les cœurs dans une union parfaite qui fa</w:t>
      </w:r>
      <w:r w:rsidRPr="004A75B5">
        <w:t>i</w:t>
      </w:r>
      <w:r w:rsidRPr="004A75B5">
        <w:t>sait l'admiration du public. C'est au cours d'une de ces heures d'aba</w:t>
      </w:r>
      <w:r w:rsidRPr="004A75B5">
        <w:t>n</w:t>
      </w:r>
      <w:r w:rsidRPr="004A75B5">
        <w:t>don que Mère d'Youville prononça l'une de ses remarquables prédi</w:t>
      </w:r>
      <w:r w:rsidRPr="004A75B5">
        <w:t>c</w:t>
      </w:r>
      <w:r w:rsidRPr="004A75B5">
        <w:t>tions. Parcourant des yeux le groupe des Sœurs pressées à ses pieds, elle leur dit d'un ton plein d'assurance en désignant Sœur Th</w:t>
      </w:r>
      <w:r w:rsidRPr="004A75B5">
        <w:t>é</w:t>
      </w:r>
      <w:r w:rsidRPr="004A75B5">
        <w:t xml:space="preserve">rèse-Geneviève Coutlée : « Ce sera elle qui demeurera la dernière et vous </w:t>
      </w:r>
      <w:r w:rsidRPr="004A75B5">
        <w:lastRenderedPageBreak/>
        <w:t xml:space="preserve">survivra </w:t>
      </w:r>
      <w:r w:rsidRPr="004A75B5">
        <w:rPr>
          <w:i/>
          <w:iCs/>
        </w:rPr>
        <w:t xml:space="preserve">à </w:t>
      </w:r>
      <w:r w:rsidRPr="004A75B5">
        <w:t>toutes. » La prophétie s'est réalisée ; de toutes les Sœurs contemporaines de Mère d'Youville, ce fut la Sœur Coutlée qui mo</w:t>
      </w:r>
      <w:r w:rsidRPr="004A75B5">
        <w:t>u</w:t>
      </w:r>
      <w:r w:rsidRPr="004A75B5">
        <w:t>rut la dernière. C'est en avril 1766 que Mère d'Youville prédit cet év</w:t>
      </w:r>
      <w:r w:rsidRPr="004A75B5">
        <w:t>è</w:t>
      </w:r>
      <w:r w:rsidRPr="004A75B5">
        <w:t>nement, qui n'arriva que le dix-sept juillet 1821.</w:t>
      </w:r>
    </w:p>
    <w:p w14:paraId="5A453FFA" w14:textId="77777777" w:rsidR="004866CE" w:rsidRPr="004A75B5" w:rsidRDefault="004866CE" w:rsidP="004866CE">
      <w:pPr>
        <w:spacing w:before="120" w:after="120"/>
        <w:jc w:val="both"/>
      </w:pPr>
      <w:r w:rsidRPr="004A75B5">
        <w:t xml:space="preserve">Entraîneuse d'âmes dans la voie du renoncement, elle se souvient, toutefois, « qu'il </w:t>
      </w:r>
      <w:r w:rsidRPr="004A75B5">
        <w:rPr>
          <w:i/>
          <w:iCs/>
        </w:rPr>
        <w:t>y a de la peine en entrant dans la piété »</w:t>
      </w:r>
      <w:r>
        <w:rPr>
          <w:iCs/>
        </w:rPr>
        <w:t> </w:t>
      </w:r>
      <w:r>
        <w:rPr>
          <w:rStyle w:val="Appelnotedebasdep"/>
          <w:iCs/>
        </w:rPr>
        <w:footnoteReference w:id="143"/>
      </w:r>
      <w:r w:rsidRPr="004A75B5">
        <w:t>, elle sait combien il est difficile de changer ses attitudes mentales, elle sait le courage qu'il faut pour arracher tous les masques aux défauts qui p</w:t>
      </w:r>
      <w:r w:rsidRPr="004A75B5">
        <w:t>a</w:t>
      </w:r>
      <w:r w:rsidRPr="004A75B5">
        <w:t>radent sous des airs ingénus de vertu ; et c'est ce qui la fait toute do</w:t>
      </w:r>
      <w:r w:rsidRPr="004A75B5">
        <w:t>u</w:t>
      </w:r>
      <w:r w:rsidRPr="004A75B5">
        <w:t>ceur et sollicitude. Elle encourageait la gaieté chez ses filles, comme soupape de coordination, et elle intercalait des jours de détente entre les surcharges imprévues de besognes. On partait, alors, en congé de campagne à la ferme de la Pointe Saint-Charles où le grand air, le s</w:t>
      </w:r>
      <w:r w:rsidRPr="004A75B5">
        <w:t>o</w:t>
      </w:r>
      <w:r w:rsidRPr="004A75B5">
        <w:t>leil et le batifolage renouvelaient les énergies.</w:t>
      </w:r>
    </w:p>
    <w:p w14:paraId="2DB4499D" w14:textId="77777777" w:rsidR="004866CE" w:rsidRPr="004A75B5" w:rsidRDefault="004866CE" w:rsidP="004866CE">
      <w:pPr>
        <w:spacing w:before="120" w:after="120"/>
        <w:jc w:val="both"/>
      </w:pPr>
      <w:r w:rsidRPr="004A75B5">
        <w:t>Cependant, la douceur de Mère d'Youville était sans faiblesse et savait sévir au besoin. Un jour, entrant inopinément dans une pièce où travaillaient quelques religieuses, elle les surprit échangeant de vives paroles qui cessèrent dès son apparition. S'étant enquise de ce qui se passait, l'une des Sœurs avoua avoir décoché quelques flèches à une compagne. Mère d'Youville, qui estimait la charité fraternelle par-dessus tout, ordonna à la coupable de baiser les pieds de toutes les Sœurs présentes, et la religieuse dut s'exécuter sur-le-champ malgré les instances de ses compagnes qui voulaient lui épargner cette hum</w:t>
      </w:r>
      <w:r w:rsidRPr="004A75B5">
        <w:t>i</w:t>
      </w:r>
      <w:r w:rsidRPr="004A75B5">
        <w:t>liation.</w:t>
      </w:r>
    </w:p>
    <w:p w14:paraId="7878E62C" w14:textId="77777777" w:rsidR="004866CE" w:rsidRPr="004A75B5" w:rsidRDefault="004866CE" w:rsidP="004866CE">
      <w:pPr>
        <w:spacing w:before="120" w:after="120"/>
        <w:jc w:val="both"/>
      </w:pPr>
      <w:r w:rsidRPr="004A75B5">
        <w:t>Dans une autre circonstance, Mère d'Youville fit preuve d'une plus grande sévérité au sujet de l'obéissance. Elle encourageait</w:t>
      </w:r>
    </w:p>
    <w:p w14:paraId="51231387" w14:textId="77777777" w:rsidR="004866CE" w:rsidRPr="004A75B5" w:rsidRDefault="004866CE" w:rsidP="004866CE">
      <w:pPr>
        <w:spacing w:before="120" w:after="120"/>
        <w:jc w:val="both"/>
        <w:rPr>
          <w:rFonts w:cs="Calibri Light"/>
          <w:szCs w:val="2"/>
        </w:rPr>
      </w:pPr>
      <w:r w:rsidRPr="004A75B5">
        <w:rPr>
          <w:rFonts w:cs="Calibri Light"/>
          <w:szCs w:val="2"/>
        </w:rPr>
        <w:br w:type="page"/>
      </w:r>
    </w:p>
    <w:p w14:paraId="49B11176" w14:textId="77777777" w:rsidR="004866CE" w:rsidRPr="004A75B5" w:rsidRDefault="004866CE" w:rsidP="004866CE">
      <w:pPr>
        <w:pStyle w:val="figtitre"/>
      </w:pPr>
      <w:bookmarkStart w:id="41" w:name="Mere_Youville_planche_22"/>
      <w:r w:rsidRPr="004A75B5">
        <w:t>Planche</w:t>
      </w:r>
      <w:r>
        <w:t xml:space="preserve"> 22</w:t>
      </w:r>
    </w:p>
    <w:bookmarkEnd w:id="41"/>
    <w:p w14:paraId="28F7B987" w14:textId="77777777" w:rsidR="004866CE" w:rsidRPr="004A75B5" w:rsidRDefault="000A4C89" w:rsidP="004866CE">
      <w:pPr>
        <w:pStyle w:val="fig"/>
      </w:pPr>
      <w:r>
        <w:rPr>
          <w:noProof/>
        </w:rPr>
        <w:drawing>
          <wp:inline distT="0" distB="0" distL="0" distR="0" wp14:anchorId="09BDBB28" wp14:editId="4EC1A700">
            <wp:extent cx="3646805" cy="5975350"/>
            <wp:effectExtent l="25400" t="25400" r="10795" b="1905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46805" cy="5975350"/>
                    </a:xfrm>
                    <a:prstGeom prst="rect">
                      <a:avLst/>
                    </a:prstGeom>
                    <a:noFill/>
                    <a:ln w="19050" cmpd="sng">
                      <a:solidFill>
                        <a:srgbClr val="000000"/>
                      </a:solidFill>
                      <a:miter lim="800000"/>
                      <a:headEnd/>
                      <a:tailEnd/>
                    </a:ln>
                    <a:effectLst/>
                  </pic:spPr>
                </pic:pic>
              </a:graphicData>
            </a:graphic>
          </wp:inline>
        </w:drawing>
      </w:r>
    </w:p>
    <w:p w14:paraId="42954BD5" w14:textId="77777777" w:rsidR="004866CE" w:rsidRDefault="004866CE" w:rsidP="004866CE">
      <w:pPr>
        <w:ind w:right="90" w:firstLine="0"/>
        <w:jc w:val="both"/>
        <w:rPr>
          <w:sz w:val="20"/>
        </w:rPr>
      </w:pPr>
    </w:p>
    <w:p w14:paraId="748AF168"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115C2A7B" w14:textId="77777777" w:rsidR="004866CE" w:rsidRPr="004A75B5" w:rsidRDefault="004866CE" w:rsidP="004866CE">
      <w:pPr>
        <w:pStyle w:val="figst1"/>
      </w:pPr>
      <w:r w:rsidRPr="004A75B5">
        <w:t>La Vénérable Marguerite d'Youville sur son lit de parade. Peinture de Philippe Liébert. C'est l'unique portrait authentique de la Vénérable qui existe.</w:t>
      </w:r>
    </w:p>
    <w:p w14:paraId="17D6625D" w14:textId="77777777" w:rsidR="004866CE" w:rsidRPr="004A75B5" w:rsidRDefault="004866CE" w:rsidP="004866CE">
      <w:pPr>
        <w:spacing w:before="120" w:after="120"/>
        <w:jc w:val="both"/>
      </w:pPr>
      <w:r w:rsidRPr="004A75B5">
        <w:br w:type="page"/>
      </w:r>
    </w:p>
    <w:p w14:paraId="16884DAC" w14:textId="77777777" w:rsidR="004866CE" w:rsidRPr="004A75B5" w:rsidRDefault="004866CE" w:rsidP="004866CE">
      <w:pPr>
        <w:pStyle w:val="figtitre"/>
      </w:pPr>
      <w:bookmarkStart w:id="42" w:name="Mere_Youville_planche_23"/>
      <w:r w:rsidRPr="004A75B5">
        <w:t>Planche</w:t>
      </w:r>
      <w:r>
        <w:t xml:space="preserve"> 23</w:t>
      </w:r>
    </w:p>
    <w:bookmarkEnd w:id="42"/>
    <w:p w14:paraId="061888B1" w14:textId="77777777" w:rsidR="004866CE" w:rsidRPr="004A75B5" w:rsidRDefault="000A4C89" w:rsidP="004866CE">
      <w:pPr>
        <w:pStyle w:val="fig"/>
      </w:pPr>
      <w:r>
        <w:rPr>
          <w:noProof/>
        </w:rPr>
        <w:drawing>
          <wp:inline distT="0" distB="0" distL="0" distR="0" wp14:anchorId="7630910D" wp14:editId="403988B3">
            <wp:extent cx="4912360" cy="5284470"/>
            <wp:effectExtent l="25400" t="25400" r="15240" b="1143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12360" cy="5284470"/>
                    </a:xfrm>
                    <a:prstGeom prst="rect">
                      <a:avLst/>
                    </a:prstGeom>
                    <a:noFill/>
                    <a:ln w="19050" cmpd="sng">
                      <a:solidFill>
                        <a:srgbClr val="000000"/>
                      </a:solidFill>
                      <a:miter lim="800000"/>
                      <a:headEnd/>
                      <a:tailEnd/>
                    </a:ln>
                    <a:effectLst/>
                  </pic:spPr>
                </pic:pic>
              </a:graphicData>
            </a:graphic>
          </wp:inline>
        </w:drawing>
      </w:r>
    </w:p>
    <w:p w14:paraId="7640B388" w14:textId="77777777" w:rsidR="004866CE" w:rsidRDefault="004866CE" w:rsidP="004866CE">
      <w:pPr>
        <w:ind w:right="90" w:firstLine="0"/>
        <w:jc w:val="both"/>
        <w:rPr>
          <w:sz w:val="20"/>
        </w:rPr>
      </w:pPr>
    </w:p>
    <w:p w14:paraId="2B346251"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13AC8549" w14:textId="77777777" w:rsidR="004866CE" w:rsidRPr="004A75B5" w:rsidRDefault="004866CE" w:rsidP="004866CE">
      <w:pPr>
        <w:pStyle w:val="figst"/>
      </w:pPr>
      <w:r w:rsidRPr="004A75B5">
        <w:t>Courtoisie du Curé de Notre-Dame.</w:t>
      </w:r>
    </w:p>
    <w:p w14:paraId="5C81FC69" w14:textId="77777777" w:rsidR="004866CE" w:rsidRPr="004A75B5" w:rsidRDefault="004866CE" w:rsidP="004866CE">
      <w:pPr>
        <w:pStyle w:val="figst1"/>
      </w:pPr>
      <w:r w:rsidRPr="004A75B5">
        <w:t>Verrière de l’église Notre-Dame de Montréal. Au centre, la Vén</w:t>
      </w:r>
      <w:r w:rsidRPr="004A75B5">
        <w:t>é</w:t>
      </w:r>
      <w:r w:rsidRPr="004A75B5">
        <w:t>rable Mère d'Youville, de chaque côté, des figures représentant les œuvres de son Institut : les enfants trouvés, les pauvres, les malades, les aveugles, les orphelins, les vieillards.</w:t>
      </w:r>
    </w:p>
    <w:p w14:paraId="01BD3F82" w14:textId="77777777" w:rsidR="004866CE" w:rsidRPr="004A75B5" w:rsidRDefault="004866CE" w:rsidP="004866CE">
      <w:pPr>
        <w:spacing w:before="120" w:after="120"/>
        <w:ind w:firstLine="0"/>
        <w:jc w:val="both"/>
      </w:pPr>
      <w:r w:rsidRPr="004A75B5">
        <w:br w:type="page"/>
      </w:r>
      <w:r w:rsidRPr="004A75B5">
        <w:lastRenderedPageBreak/>
        <w:t>[177]</w:t>
      </w:r>
    </w:p>
    <w:p w14:paraId="543A1F43" w14:textId="77777777" w:rsidR="004866CE" w:rsidRPr="004A75B5" w:rsidRDefault="004866CE" w:rsidP="004866CE">
      <w:pPr>
        <w:spacing w:before="120" w:after="120"/>
        <w:ind w:firstLine="0"/>
        <w:jc w:val="both"/>
      </w:pPr>
      <w:r w:rsidRPr="004A75B5">
        <w:t>le dévouement, mais son jugement si droit lui faisait réprouver les i</w:t>
      </w:r>
      <w:r w:rsidRPr="004A75B5">
        <w:t>m</w:t>
      </w:r>
      <w:r w:rsidRPr="004A75B5">
        <w:t>prudences qui pouvaient affecter la santé. Elle avait donc, défendu aux Sœurs de porter seules de lourds fardeaux ; quand le cas se présentait, elles devaient demander de l'aide. Or, une novice, Sœur Céloron, o</w:t>
      </w:r>
      <w:r w:rsidRPr="004A75B5">
        <w:t>c</w:t>
      </w:r>
      <w:r w:rsidRPr="004A75B5">
        <w:t>cupée à la lessive, s'avisa de transporter à bout de bras un cuvier de linge mouillé et elle s'affaissa sous le coup d'une lésion interne qui la conduisit à la mort en quelques jours, malgré tous les soins qu'on lui prodigua. Cette novice était rendue au terme de son noviciat, elle po</w:t>
      </w:r>
      <w:r w:rsidRPr="004A75B5">
        <w:t>u</w:t>
      </w:r>
      <w:r w:rsidRPr="004A75B5">
        <w:t>vait donc être admise à la profession religieuse avant sa mort. Mère d'Youville résolut de punir cette grave désobéissance d'une manière éclatante, et, malgré la douleur qu'elle ressentait de ce triste dénou</w:t>
      </w:r>
      <w:r w:rsidRPr="004A75B5">
        <w:t>e</w:t>
      </w:r>
      <w:r w:rsidRPr="004A75B5">
        <w:t>ment, elle refusa à la Sœur Céloron le bonheur de prononcer ses vœux d'une manière solennelle. Il est, cependant, de tradition qu'elle les prononça en particulier, mais son nom n'apparaît pas au registre des Sœurs professes de l'Institut. Cette dure punition risquait de brouiller la supérieure avec l'une de ses dames pensionnaires, la mère de la n</w:t>
      </w:r>
      <w:r w:rsidRPr="004A75B5">
        <w:t>o</w:t>
      </w:r>
      <w:r w:rsidRPr="004A75B5">
        <w:t>vice, Mme Céloron de Blainville, et, par ricochet, de déclencher les clabaudements des cénacles mondains, mais la fondatrice estimait le maintien de la discipline dans la communauté bien au-dessus de sa popularité. Il n'en fut heureusement rien ; au contraire, la mère, pou</w:t>
      </w:r>
      <w:r w:rsidRPr="004A75B5">
        <w:t>s</w:t>
      </w:r>
      <w:r w:rsidRPr="004A75B5">
        <w:t>sée par la grâce, eut le désir de remplacer sa fille, et demanda son a</w:t>
      </w:r>
      <w:r w:rsidRPr="004A75B5">
        <w:t>d</w:t>
      </w:r>
      <w:r w:rsidRPr="004A75B5">
        <w:t>mission dans la communauté. Catherine Eurry de La Pérelle, veuve de Pierre-loseph de Céloron, sieur de Blainville, chevalier de Saint-Louis, était alors âgée de quarante-sept ans. Mère d'Youville trouvait qu'elle était « d'une vertu peu commune ». Elle prononça ses vœux de religion le 3 juillet 1771, et fut la dernière religieuse admise à la pr</w:t>
      </w:r>
      <w:r w:rsidRPr="004A75B5">
        <w:t>o</w:t>
      </w:r>
      <w:r w:rsidRPr="004A75B5">
        <w:t>fession par Mère d'Youville ; coïncidence, c'était une veuve comme elle-même.</w:t>
      </w:r>
    </w:p>
    <w:p w14:paraId="54CE40A8" w14:textId="77777777" w:rsidR="004866CE" w:rsidRPr="004A75B5" w:rsidRDefault="004866CE" w:rsidP="004866CE">
      <w:pPr>
        <w:spacing w:before="120" w:after="120"/>
        <w:jc w:val="both"/>
      </w:pPr>
      <w:r w:rsidRPr="004A75B5">
        <w:t>Ce ne fut pas la seule occasion où elle sut dominer sa sensibilité, son esprit de justice étant plus fort que son penchant naturel à la do</w:t>
      </w:r>
      <w:r w:rsidRPr="004A75B5">
        <w:t>u</w:t>
      </w:r>
      <w:r w:rsidRPr="004A75B5">
        <w:t>ceur. Son fils aîné, l'abbé François d'Youville, après avoir pris charge de la paroisse de Saint-Ours, en 1759, voulut aussitôt remplacer la chapelle de mission, qui tombait en ruine, par une église paroissiale convenable. À cette fin, Mère d'Youville lui</w:t>
      </w:r>
      <w:r>
        <w:t xml:space="preserve"> </w:t>
      </w:r>
      <w:r w:rsidRPr="004A75B5">
        <w:t>[178]</w:t>
      </w:r>
      <w:r>
        <w:t xml:space="preserve"> </w:t>
      </w:r>
      <w:r w:rsidRPr="004A75B5">
        <w:t>prêta la somme de neuf mille livres des biens de l'Hôpital-général, sur promesse de re</w:t>
      </w:r>
      <w:r w:rsidRPr="004A75B5">
        <w:t>m</w:t>
      </w:r>
      <w:r w:rsidRPr="004A75B5">
        <w:t xml:space="preserve">boursement à brève échéance. Les années passèrent sans que l'abbé d'Youville songeât au remboursement. Il alléguait que sa mère, ayant </w:t>
      </w:r>
      <w:r w:rsidRPr="004A75B5">
        <w:lastRenderedPageBreak/>
        <w:t>fait tant de largesses aux pauvres, pouvait bien lui a</w:t>
      </w:r>
      <w:r w:rsidRPr="004A75B5">
        <w:t>i</w:t>
      </w:r>
      <w:r w:rsidRPr="004A75B5">
        <w:t>der, à son tour, pour une œuvre pie, qu'au surplus n'ayant rien reçu du patrimoine de son père ni de la succession de ses grands-parents m</w:t>
      </w:r>
      <w:r w:rsidRPr="004A75B5">
        <w:t>a</w:t>
      </w:r>
      <w:r w:rsidRPr="004A75B5">
        <w:t>ternels dont sa mère ne lui avait pas rendu compte, elle lui redevait bien quelque s</w:t>
      </w:r>
      <w:r w:rsidRPr="004A75B5">
        <w:t>e</w:t>
      </w:r>
      <w:r w:rsidRPr="004A75B5">
        <w:t>cours. Lorsque Mère d'Youville eut produit ses inve</w:t>
      </w:r>
      <w:r w:rsidRPr="004A75B5">
        <w:t>n</w:t>
      </w:r>
      <w:r w:rsidRPr="004A75B5">
        <w:t>taires son fils s'obstina dans ses prétentions. Après l'incendie de l'h</w:t>
      </w:r>
      <w:r w:rsidRPr="004A75B5">
        <w:t>ô</w:t>
      </w:r>
      <w:r w:rsidRPr="004A75B5">
        <w:t>pital, en 1765, Mère d'Youville, se trouvant dans une extrême nécess</w:t>
      </w:r>
      <w:r w:rsidRPr="004A75B5">
        <w:t>i</w:t>
      </w:r>
      <w:r w:rsidRPr="004A75B5">
        <w:t>té, eut recours à M. Montgolfier, Grand vicaire du diocèse, pour qu'il déterminât son fils à restitution. L'affaire fut soumise à l'arbitrage de trois personnes désintéressées choisies par l'abbé d'Youville lui-même ; néanmoins, le verdict ne lui étant pas favorable, il refusa ne</w:t>
      </w:r>
      <w:r w:rsidRPr="004A75B5">
        <w:t>t</w:t>
      </w:r>
      <w:r w:rsidRPr="004A75B5">
        <w:t>tement de l'accepter. Cette fois, la pauvre mère s'adressa à l'évêque</w:t>
      </w:r>
      <w:r>
        <w:t> </w:t>
      </w:r>
      <w:r>
        <w:rPr>
          <w:rStyle w:val="Appelnotedebasdep"/>
        </w:rPr>
        <w:footnoteReference w:id="144"/>
      </w:r>
      <w:r w:rsidRPr="004A75B5">
        <w:t>. Mgr Briand, après avoir étudié la question, écrivit une verte semonce au bouillant curé. Mère d'Youville, chargée de la lettre, en différa, cependant, la livra</w:t>
      </w:r>
      <w:r w:rsidRPr="004A75B5">
        <w:t>i</w:t>
      </w:r>
      <w:r w:rsidRPr="004A75B5">
        <w:t>son parce que, sur les entrefaites, son fils se fractura un bras. Elle n'eut pas le contentement de voir ces deniers rentrer dans la caisse des Pa</w:t>
      </w:r>
      <w:r w:rsidRPr="004A75B5">
        <w:t>u</w:t>
      </w:r>
      <w:r w:rsidRPr="004A75B5">
        <w:t>vres avant sa mort, car son fils ne les rendit qu'après l'année 1773. Il fallait qu'elle aussi versât les larmes cuisantes que to</w:t>
      </w:r>
      <w:r w:rsidRPr="004A75B5">
        <w:t>u</w:t>
      </w:r>
      <w:r w:rsidRPr="004A75B5">
        <w:t>tes les mères répandent en secret sur leurs enfants ; il lui manquait les duretés d'un fils pour combler sa coupe d'amertume. Cependant, elle mit autant de ténacité à défendre les biens des Pauvres contre l'abus de confiance de son enfant qu'elle en avait mis à les défendre contre les empiètements officiels.</w:t>
      </w:r>
    </w:p>
    <w:p w14:paraId="07934C6B" w14:textId="77777777" w:rsidR="004866CE" w:rsidRPr="004A75B5" w:rsidRDefault="004866CE" w:rsidP="004866CE">
      <w:pPr>
        <w:spacing w:before="120" w:after="120"/>
        <w:jc w:val="both"/>
      </w:pPr>
      <w:r w:rsidRPr="004A75B5">
        <w:t>Veuve, elle s'est conformée aux conseils de l'Apôtre en partageant son temps entre ses enfants et les pauvres. C'est à croire qu'elle a ca</w:t>
      </w:r>
      <w:r w:rsidRPr="004A75B5">
        <w:t>l</w:t>
      </w:r>
      <w:r w:rsidRPr="004A75B5">
        <w:t>qué sa vie sur le modèle de la femme forte de la sainte Ecriture tant elle y est conforme. Aussi, est-ce là le premier hommage que ses contemporains lui ont décerné : Femme forte selon le Livre de la S</w:t>
      </w:r>
      <w:r w:rsidRPr="004A75B5">
        <w:t>a</w:t>
      </w:r>
      <w:r w:rsidRPr="004A75B5">
        <w:t>gesse.</w:t>
      </w:r>
    </w:p>
    <w:p w14:paraId="38E7611D" w14:textId="77777777" w:rsidR="004866CE" w:rsidRPr="004A75B5" w:rsidRDefault="004866CE" w:rsidP="004866CE">
      <w:pPr>
        <w:spacing w:before="120" w:after="120"/>
        <w:jc w:val="both"/>
      </w:pPr>
      <w:r w:rsidRPr="004A75B5">
        <w:t>Cœur magnanime, jamais Mère d'Youville ne put ouvrir les</w:t>
      </w:r>
      <w:r>
        <w:t xml:space="preserve"> </w:t>
      </w:r>
      <w:r w:rsidRPr="004A75B5">
        <w:t>[179]</w:t>
      </w:r>
      <w:r>
        <w:t xml:space="preserve"> </w:t>
      </w:r>
      <w:r w:rsidRPr="004A75B5">
        <w:t>digues à sa générosité. Toute sa vie se passe sous la pression de que</w:t>
      </w:r>
      <w:r w:rsidRPr="004A75B5">
        <w:t>l</w:t>
      </w:r>
      <w:r w:rsidRPr="004A75B5">
        <w:t>que frein. Celui de la gêne d'abord, de l'avarice d'une belle-mère e</w:t>
      </w:r>
      <w:r w:rsidRPr="004A75B5">
        <w:t>n</w:t>
      </w:r>
      <w:r w:rsidRPr="004A75B5">
        <w:t>suite, de la cupidité de Bigot plus tard, et enfin, des évènements i</w:t>
      </w:r>
      <w:r w:rsidRPr="004A75B5">
        <w:t>m</w:t>
      </w:r>
      <w:r w:rsidRPr="004A75B5">
        <w:t>propices. Cela n'a pas diminué ses nobles rêves mais en a rendu la r</w:t>
      </w:r>
      <w:r w:rsidRPr="004A75B5">
        <w:t>é</w:t>
      </w:r>
      <w:r w:rsidRPr="004A75B5">
        <w:t>alisation singulièrement difficile. Malgré sa pauvreté, certains gestes de grande dame persistaient chez elle. Ainsi, après avoir convenabl</w:t>
      </w:r>
      <w:r w:rsidRPr="004A75B5">
        <w:t>e</w:t>
      </w:r>
      <w:r w:rsidRPr="004A75B5">
        <w:t xml:space="preserve">ment rémunéré ses engagés, elle n'oubliait pas les petites gratifications dont </w:t>
      </w:r>
      <w:r w:rsidRPr="004A75B5">
        <w:lastRenderedPageBreak/>
        <w:t>l'indiscrète comptabilité a gardé le souvenir, et elle observait au</w:t>
      </w:r>
      <w:r w:rsidRPr="004A75B5">
        <w:t>s</w:t>
      </w:r>
      <w:r w:rsidRPr="004A75B5">
        <w:t>si la coutume des cadeaux aux employés à l'occasion du Jour de l'An. Une année, elle envoya un manchon de loup-cervier au serviteur de l'Abbé de l'Isle-Dieu. L'Abbé de l'Isle-Dieu ayant découvert une erreur de quatre à cinq cents livres dans les comptes de M. Nicolas de Paris au détriment de l'Hôpital, s'en inquiétait, de même que les héritiers de M. de Paris. Mère d'Youville répond : « Le cher défunt a fait de son mieux pour nous rendre service, et nous serions bien ingrates si nous cherchions à tracasser sa famille. Non, monsieur, assurez-les du contraire et, quand ce ne serait que par rapport à vous, nous le tenons quitte devant Dieu et devant les hommes et nous prions pour le repos de son âme. » Et la lettre contenait une quittance en forme.</w:t>
      </w:r>
    </w:p>
    <w:p w14:paraId="1F8570E0" w14:textId="77777777" w:rsidR="004866CE" w:rsidRPr="004A75B5" w:rsidRDefault="004866CE" w:rsidP="004866CE">
      <w:pPr>
        <w:spacing w:before="120" w:after="120"/>
        <w:jc w:val="both"/>
      </w:pPr>
      <w:r w:rsidRPr="004A75B5">
        <w:t>Parmi ses lettres d'affaires se glissent, comme des sachets parf</w:t>
      </w:r>
      <w:r w:rsidRPr="004A75B5">
        <w:t>u</w:t>
      </w:r>
      <w:r w:rsidRPr="004A75B5">
        <w:t>més, quelques lettres d'amitié. Qu'elle nous y apparaît humaine ! A</w:t>
      </w:r>
      <w:r w:rsidRPr="004A75B5">
        <w:t>u</w:t>
      </w:r>
      <w:r w:rsidRPr="004A75B5">
        <w:t>près d'une fille oublieuse, elle plaide la cause d'une vieille maman. « Depuis quatre ans, écrit-elle, elle ne boit que de l'eau, ce qui est très dur à une personne qui n'avait jamais manqué de vin et de bien des douceurs qu'une personne de son âge aurait grand besoin. » À un p</w:t>
      </w:r>
      <w:r w:rsidRPr="004A75B5">
        <w:t>a</w:t>
      </w:r>
      <w:r w:rsidRPr="004A75B5">
        <w:t xml:space="preserve">pa, elle demande : « Lisette est-elle grande et toujours jolie ? » À Mme de Ligneris : « Vous </w:t>
      </w:r>
      <w:r w:rsidRPr="004A75B5">
        <w:rPr>
          <w:i/>
          <w:iCs/>
        </w:rPr>
        <w:t xml:space="preserve">avez </w:t>
      </w:r>
      <w:r w:rsidRPr="004A75B5">
        <w:t>perdu votre belle robe, elle était dans un bahut où il y avait bien des bonnes choses. » La voici qui sourit : « Toutes nos Sœurs te font mille et mille amitiés, surtout Despins qui vient avec ses grands bras me dire de ne l'oublier pas... » Puis, elle a des attendrissements de grand-maman : « Je ne puis finir sans te parler de Benac, il est trop joli ! il est grand, fait au tour, et beau garçon et point malin pour être gâté. Il parle souvent de son oncle et de sa</w:t>
      </w:r>
      <w:r>
        <w:t xml:space="preserve"> </w:t>
      </w:r>
      <w:r w:rsidRPr="004A75B5">
        <w:t>[180]</w:t>
      </w:r>
      <w:r>
        <w:t xml:space="preserve"> </w:t>
      </w:r>
      <w:r w:rsidRPr="004A75B5">
        <w:t>tante Figuery. » Louis Porlier Benac avait, alors, quatre ans et Josette était sa marraine. Dans d'autres lettres, la grande sensibilité de Mère d'Youville vibre librement. Au moment du départ définitif de sa nièce pour la France, elle écrit à son neveu : « Vous voyez notre chère J</w:t>
      </w:r>
      <w:r w:rsidRPr="004A75B5">
        <w:t>o</w:t>
      </w:r>
      <w:r w:rsidRPr="004A75B5">
        <w:t>sette, et nous la perdons à jamais. Il y a plusieurs jours que je n'aie été les voir, et je n'irai pas que je ne la sache partie : je n'ai pas assez de courage pour lui dire adieu... Je finis, mes larmes m'aveuglent. » À M. Héry, elle dira : « Comme je n'ai pas eu le courage de vous dire adieu et de vous remercier à votre départ, je m'acquitte aujourd'hui de ce devoir... » Après quatre ans de séparation, elle déclare au docteur Feltz : « Je vous avoue que votre absence et celle de votre Dame me coûtent toujours beaucoup. »</w:t>
      </w:r>
    </w:p>
    <w:p w14:paraId="5D4804F5" w14:textId="77777777" w:rsidR="004866CE" w:rsidRPr="004A75B5" w:rsidRDefault="004866CE" w:rsidP="004866CE">
      <w:pPr>
        <w:spacing w:before="120" w:after="120"/>
        <w:jc w:val="both"/>
      </w:pPr>
      <w:r w:rsidRPr="004A75B5">
        <w:lastRenderedPageBreak/>
        <w:t>Que dire de sa gratitude ? ses lettres en sont débordantes. À l'un de ses correspondants elle écrit : « Demain on dira la messe pour la gu</w:t>
      </w:r>
      <w:r w:rsidRPr="004A75B5">
        <w:t>é</w:t>
      </w:r>
      <w:r w:rsidRPr="004A75B5">
        <w:t>rison de votre jambe ; je crois bien qu'elle est guérie à présent, mais avec Dieu rien ne se perd. » À un bienfaiteur : « Cette maison n'o</w:t>
      </w:r>
      <w:r w:rsidRPr="004A75B5">
        <w:t>u</w:t>
      </w:r>
      <w:r w:rsidRPr="004A75B5">
        <w:t>bliera jamais vos bontés ; elles sont écrites sur plusieurs de nos livres, celles qui viendront après nous sauront le bien que vous nous avez fait. Nous vous recommandons tous les jours au Père Eternel et votre famille. » À un autre : « Je n'oublierai jamais des amis de qui j'ai reçu mille bontés et autant de bienfaits. » Ses lettres à l'Abbé de l'Isle-Dieu ne sont que variations de remerciements ; l'extrait suivant résume tous les autres : « Nous vous avons des obligations que nous ne pourrons jamais reconnaître, si nous n'avions comme membres de Jésus-Christ à puiser dans ses trésors pour reconnaître les charités que l'on nous fait, et dont les vôtres sont d'un prix à ne pouvoir être payées que de cette divine monnaie. Souvent, nous importunons, mes Sœurs et moi, notre divin Sauveur et son divin Père qui fait l'objet de ma grande confiance depuis près de quarante ans, pour qu'il vous conserve enc</w:t>
      </w:r>
      <w:r w:rsidRPr="004A75B5">
        <w:t>o</w:t>
      </w:r>
      <w:r w:rsidRPr="004A75B5">
        <w:t>re quelques années et vous récompense après d'une gloire éternelle. » Ainsi les cœurs bien nés ne font que s'affiner davantage en se perdant en Dieu.</w:t>
      </w:r>
    </w:p>
    <w:p w14:paraId="2EF32510" w14:textId="77777777" w:rsidR="004866CE" w:rsidRPr="004A75B5" w:rsidRDefault="004866CE" w:rsidP="004866CE">
      <w:pPr>
        <w:spacing w:before="120" w:after="120"/>
        <w:jc w:val="both"/>
      </w:pPr>
      <w:r w:rsidRPr="004A75B5">
        <w:t>Mère d'Youville menait de front les activités les plus diverses. Elle conduisait sa maison, ses terres, ses constructions — elle en</w:t>
      </w:r>
      <w:r>
        <w:t xml:space="preserve"> </w:t>
      </w:r>
      <w:r w:rsidRPr="004A75B5">
        <w:t>[181]</w:t>
      </w:r>
      <w:r>
        <w:t xml:space="preserve"> </w:t>
      </w:r>
      <w:r w:rsidRPr="004A75B5">
        <w:t>avait presque toujours une en progression — et la précarité financière de l'Hôpital la tenait continuellement en haleine. Que d'heures elle dut passer à rédiger de longues et fastidieuses lettres qu'il lui fallait copier en duplicata, et très souvent en triplicata, pour démêler d'années et années les maintes complications financières causées par les chang</w:t>
      </w:r>
      <w:r w:rsidRPr="004A75B5">
        <w:t>e</w:t>
      </w:r>
      <w:r w:rsidRPr="004A75B5">
        <w:t>ments de procureurs et les décevantes ordonnances royales. Cepe</w:t>
      </w:r>
      <w:r w:rsidRPr="004A75B5">
        <w:t>n</w:t>
      </w:r>
      <w:r w:rsidRPr="004A75B5">
        <w:t>dant, l'Abbé de l'Isle-Dieu, esprit méthodique s'il en était, lui rend ce beau témoignage : « Je reviens à Mme Lajemmerais, elle me paraît une bonne personne qui embrasse, saisit et suit bien son sujet... »</w:t>
      </w:r>
      <w:r>
        <w:t> </w:t>
      </w:r>
      <w:r>
        <w:rPr>
          <w:rStyle w:val="Appelnotedebasdep"/>
        </w:rPr>
        <w:footnoteReference w:id="145"/>
      </w:r>
      <w:r w:rsidRPr="004A75B5">
        <w:t xml:space="preserve"> Si elle eut des ennuis d'argent, ce n'est certainement pas faute de pr</w:t>
      </w:r>
      <w:r w:rsidRPr="004A75B5">
        <w:t>é</w:t>
      </w:r>
      <w:r w:rsidRPr="004A75B5">
        <w:t>voyance, car elle envoyait ses économies en France où les placements étaient plus avantageux, et où elle pouvait acheter à meilleur compte, échappant ainsi aux monopoles locaux. D'autres, plus avisés qu'elle, n'ont pu prévoir le dénouement catastrophique de 1760. La guerre s</w:t>
      </w:r>
      <w:r w:rsidRPr="004A75B5">
        <w:t>é</w:t>
      </w:r>
      <w:r w:rsidRPr="004A75B5">
        <w:lastRenderedPageBreak/>
        <w:t>vissant à l'état endémique entre la France et l'Angleterre, on pouvait croire que celle-ci comme les autres finirait pas un traité qui ramèn</w:t>
      </w:r>
      <w:r w:rsidRPr="004A75B5">
        <w:t>e</w:t>
      </w:r>
      <w:r w:rsidRPr="004A75B5">
        <w:t>rait le statu quo.</w:t>
      </w:r>
    </w:p>
    <w:p w14:paraId="40E1AC88" w14:textId="77777777" w:rsidR="004866CE" w:rsidRPr="004A75B5" w:rsidRDefault="004866CE" w:rsidP="004866CE">
      <w:pPr>
        <w:spacing w:before="120" w:after="120"/>
        <w:jc w:val="both"/>
      </w:pPr>
      <w:r w:rsidRPr="004A75B5">
        <w:t>Après 1760, la position des catholiques du Québec était des plus critique, aggravée qu'elle était par la pénurie de prêtres. Mère d'Yo</w:t>
      </w:r>
      <w:r w:rsidRPr="004A75B5">
        <w:t>u</w:t>
      </w:r>
      <w:r w:rsidRPr="004A75B5">
        <w:t>ville voit clairement les dangers, mais au lieu de se répandre en l</w:t>
      </w:r>
      <w:r w:rsidRPr="004A75B5">
        <w:t>a</w:t>
      </w:r>
      <w:r w:rsidRPr="004A75B5">
        <w:t>mentations, elle s'efforce de combler les brèches. Elle aiguillonne et elle y va de ses deniers. À Mme de Ligneris elle écrit : « Mes re</w:t>
      </w:r>
      <w:r w:rsidRPr="004A75B5">
        <w:t>s</w:t>
      </w:r>
      <w:r w:rsidRPr="004A75B5">
        <w:t xml:space="preserve">pects... à M. l'abbé de Joncaire et [dites-lui] que je lui souhaite un peu plus de courage pour venir secourir sa Patrie. » </w:t>
      </w:r>
      <w:r>
        <w:t>À</w:t>
      </w:r>
      <w:r w:rsidRPr="004A75B5">
        <w:t xml:space="preserve"> M. Héry : « J'espère que dans quelques années vous nous enverrez Charles pour donner du secours spirituel à sa Patrie. » Et malgré l'incertitude des créances françaises, elle contribue au soutien d'un jeune ecclésiastique</w:t>
      </w:r>
      <w:r>
        <w:t> </w:t>
      </w:r>
      <w:r>
        <w:rPr>
          <w:rStyle w:val="Appelnotedebasdep"/>
        </w:rPr>
        <w:footnoteReference w:customMarkFollows="1" w:id="146"/>
        <w:t>43</w:t>
      </w:r>
      <w:r w:rsidRPr="004A75B5">
        <w:t xml:space="preserve"> qui parachevait ses études théologiques en France.</w:t>
      </w:r>
    </w:p>
    <w:p w14:paraId="2CA4AF74" w14:textId="77777777" w:rsidR="004866CE" w:rsidRPr="004A75B5" w:rsidRDefault="004866CE" w:rsidP="004866CE">
      <w:pPr>
        <w:spacing w:before="120" w:after="120"/>
        <w:jc w:val="both"/>
      </w:pPr>
      <w:r w:rsidRPr="004A75B5">
        <w:t>En ces temps bouleversés la misère augmentait. En 1769 elle écrit à son évêque : « Il y aurait bien du bien à faire si nous avions de quoi. Il se présente tous les jours des pauvres qui ont un vrai besoin. Nous n'avons plus de logement, et j'ai le cœur bien gros de les renvoyer, mais il faut bien le faire... Le Bon Dieu se</w:t>
      </w:r>
      <w:r>
        <w:t xml:space="preserve"> </w:t>
      </w:r>
      <w:r w:rsidRPr="004A75B5">
        <w:t>[182]</w:t>
      </w:r>
      <w:r>
        <w:t xml:space="preserve"> </w:t>
      </w:r>
      <w:r w:rsidRPr="004A75B5">
        <w:t xml:space="preserve">contentera de ma bonne volonté. » </w:t>
      </w:r>
      <w:r w:rsidRPr="004A75B5">
        <w:rPr>
          <w:i/>
          <w:iCs/>
        </w:rPr>
        <w:t xml:space="preserve">Sa bonne volonté, </w:t>
      </w:r>
      <w:r w:rsidRPr="004A75B5">
        <w:t>toutes les cat</w:t>
      </w:r>
      <w:r w:rsidRPr="004A75B5">
        <w:t>é</w:t>
      </w:r>
      <w:r w:rsidRPr="004A75B5">
        <w:t xml:space="preserve">gories de misères la connaissaient bien puisqu'elle avait déjà accueilli les vieillards </w:t>
      </w:r>
      <w:r w:rsidRPr="004A75B5">
        <w:lastRenderedPageBreak/>
        <w:t>pa</w:t>
      </w:r>
      <w:r w:rsidRPr="004A75B5">
        <w:t>u</w:t>
      </w:r>
      <w:r w:rsidRPr="004A75B5">
        <w:t>vres, les aveugles, les incurables, les insensés</w:t>
      </w:r>
      <w:r>
        <w:t> </w:t>
      </w:r>
      <w:r>
        <w:rPr>
          <w:rStyle w:val="Appelnotedebasdep"/>
        </w:rPr>
        <w:footnoteReference w:customMarkFollows="1" w:id="147"/>
        <w:t>44</w:t>
      </w:r>
      <w:r w:rsidRPr="004A75B5">
        <w:t>, les enfants abando</w:t>
      </w:r>
      <w:r w:rsidRPr="004A75B5">
        <w:t>n</w:t>
      </w:r>
      <w:r w:rsidRPr="004A75B5">
        <w:t xml:space="preserve">nés, les filles déchues, les contagieux, les soldats et les prisonniers malades. Et elle avait le </w:t>
      </w:r>
      <w:r w:rsidRPr="004A75B5">
        <w:rPr>
          <w:i/>
          <w:iCs/>
        </w:rPr>
        <w:t xml:space="preserve">cœur bien </w:t>
      </w:r>
      <w:r w:rsidRPr="004A75B5">
        <w:t>gros de ne pouvoir en recevoir d</w:t>
      </w:r>
      <w:r w:rsidRPr="004A75B5">
        <w:t>a</w:t>
      </w:r>
      <w:r w:rsidRPr="004A75B5">
        <w:t>vantage !</w:t>
      </w:r>
    </w:p>
    <w:p w14:paraId="44EBCB02" w14:textId="77777777" w:rsidR="004866CE" w:rsidRPr="004A75B5" w:rsidRDefault="004866CE" w:rsidP="004866CE">
      <w:pPr>
        <w:spacing w:before="120" w:after="120"/>
        <w:jc w:val="both"/>
      </w:pPr>
      <w:r>
        <w:t>À</w:t>
      </w:r>
      <w:r w:rsidRPr="004A75B5">
        <w:t xml:space="preserve"> mesure qu'une âme s'approche davantage de Dieu, elle irradie une charité elle aussi d'autant plus grande. Le zèle de Mère d'Youville était d'envergure, il ne connaissait pas d'obstacle, il ne connaissait que des entraves que son ingéniosité déliait à force de courage. Dans ses multiples entreprises, quand elle avait pris toutes les mesures de pr</w:t>
      </w:r>
      <w:r w:rsidRPr="004A75B5">
        <w:t>u</w:t>
      </w:r>
      <w:r w:rsidRPr="004A75B5">
        <w:t>dence, elle abandonnait l'excédent de risques à la Providence en gage de foi. Cette exagération de confiance forçait en quelque sorte la main de Dieu qui répondait magnifiquement. Quels flots d'humilité et d'a</w:t>
      </w:r>
      <w:r w:rsidRPr="004A75B5">
        <w:t>d</w:t>
      </w:r>
      <w:r w:rsidRPr="004A75B5">
        <w:t>miration envahissaient alors le cœur de notre fondatrice. « La Prov</w:t>
      </w:r>
      <w:r w:rsidRPr="004A75B5">
        <w:t>i</w:t>
      </w:r>
      <w:r w:rsidRPr="004A75B5">
        <w:t>dence est admirable, écrit-elle, elle a des ressorts incompréhensibles pour le soulagement de ses membres, elle pourvoit à tout, en elle est ma confiance. » — « Toujours à la veille de manquer et nous ne ma</w:t>
      </w:r>
      <w:r w:rsidRPr="004A75B5">
        <w:t>n</w:t>
      </w:r>
      <w:r w:rsidRPr="004A75B5">
        <w:t>quons jamais, du moins, du nécessaire. J'admire, chaque jour, la div</w:t>
      </w:r>
      <w:r w:rsidRPr="004A75B5">
        <w:t>i</w:t>
      </w:r>
      <w:r w:rsidRPr="004A75B5">
        <w:t xml:space="preserve">ne Providence qui veut bien se servir de si pauvres sujets pour faire </w:t>
      </w:r>
      <w:r w:rsidRPr="004A75B5">
        <w:lastRenderedPageBreak/>
        <w:t>quelque petit bien. » — « Dieu soit béni ! la divine Providence pou</w:t>
      </w:r>
      <w:r w:rsidRPr="004A75B5">
        <w:t>r</w:t>
      </w:r>
      <w:r w:rsidRPr="004A75B5">
        <w:t>voit à tout, toute ma confiance est en Elle. » — « Dieu a tant de bontés et de miséricorde pour nous que j'ose me flatter qu'il nous exaucera. »</w:t>
      </w:r>
    </w:p>
    <w:p w14:paraId="24D7EBB6" w14:textId="77777777" w:rsidR="004866CE" w:rsidRPr="004A75B5" w:rsidRDefault="004866CE" w:rsidP="004866CE">
      <w:pPr>
        <w:spacing w:before="120" w:after="120"/>
        <w:jc w:val="both"/>
      </w:pPr>
      <w:r w:rsidRPr="004A75B5">
        <w:t>Dans cette nouvelle communauté de Servantes des Pauvres que Mère d'Youville formait, la vertu dominante des Sœurs semble avoir été la mortification. Leur frugalité était cénobitique. On se rappelle qu'en 1758, elles renoncèrent au pain durant des mois pour étirer la provision de farine des pauvres. Cette privation atteint vraiment l'h</w:t>
      </w:r>
      <w:r w:rsidRPr="004A75B5">
        <w:t>é</w:t>
      </w:r>
      <w:r w:rsidRPr="004A75B5">
        <w:t>roïcité, car le déjeuner habituel des Sœurs ne se composait que de pain et d'eau quatre jours sur sept ; les trois autres jours, l'orge remplaçait le pain. Cependant, après l'incendie de 1765, à cause du travail exce</w:t>
      </w:r>
      <w:r w:rsidRPr="004A75B5">
        <w:t>s</w:t>
      </w:r>
      <w:r w:rsidRPr="004A75B5">
        <w:t>sif que les Sœurs devaient fournir, elles eurent de l'orge tous les jours. Jamais</w:t>
      </w:r>
      <w:r>
        <w:t xml:space="preserve"> </w:t>
      </w:r>
      <w:r w:rsidRPr="004A75B5">
        <w:t>[183]</w:t>
      </w:r>
      <w:r>
        <w:t xml:space="preserve"> </w:t>
      </w:r>
      <w:r w:rsidRPr="004A75B5">
        <w:t>Mère d'Youville n'acheta de poisson pour les Sœurs, les jours maigres, elles ne mangeaient que des légumes.</w:t>
      </w:r>
    </w:p>
    <w:p w14:paraId="0A7A72BF" w14:textId="77777777" w:rsidR="004866CE" w:rsidRPr="004A75B5" w:rsidRDefault="004866CE" w:rsidP="004866CE">
      <w:pPr>
        <w:spacing w:before="120" w:after="120"/>
        <w:jc w:val="both"/>
      </w:pPr>
      <w:r w:rsidRPr="004A75B5">
        <w:t>Constamment occupées auprès des pauvres, et n'ayant pas la temps de se tricoter des bas, les Sœurs portaient des bandes de toile enro</w:t>
      </w:r>
      <w:r w:rsidRPr="004A75B5">
        <w:t>u</w:t>
      </w:r>
      <w:r w:rsidRPr="004A75B5">
        <w:t>lées sur leurs jambes en guise de bas. Leurs mouchoirs de poche n'étaient que des lisières rassemblées. Elles utilisaient pour cela les lisières des pièces de cotonnade que les marchands-équipeurs fourni</w:t>
      </w:r>
      <w:r w:rsidRPr="004A75B5">
        <w:t>s</w:t>
      </w:r>
      <w:r w:rsidRPr="004A75B5">
        <w:t>saient pour l'exécution de leurs commandes. C'est de cette pratique qu'est venue la coutume des mouchoirs de coton de couleur pour l'usage des Sœurs.</w:t>
      </w:r>
    </w:p>
    <w:p w14:paraId="1690C3C2" w14:textId="77777777" w:rsidR="004866CE" w:rsidRPr="004A75B5" w:rsidRDefault="004866CE" w:rsidP="004866CE">
      <w:pPr>
        <w:spacing w:before="120" w:after="120"/>
        <w:jc w:val="both"/>
      </w:pPr>
      <w:r w:rsidRPr="004A75B5">
        <w:t>À l'entrée de chaque salle des pauvres se trouvait une jarre d'eau avec, sur son couvercle, un gobelet qui servait à tous. Lorsque Mère d'Youville visitait les salles, elle avait coutume de boire quelques go</w:t>
      </w:r>
      <w:r w:rsidRPr="004A75B5">
        <w:t>r</w:t>
      </w:r>
      <w:r w:rsidRPr="004A75B5">
        <w:t xml:space="preserve">gées d'eau </w:t>
      </w:r>
      <w:r w:rsidRPr="004A75B5">
        <w:rPr>
          <w:i/>
          <w:iCs/>
        </w:rPr>
        <w:t xml:space="preserve">à </w:t>
      </w:r>
      <w:r w:rsidRPr="004A75B5">
        <w:t>même ce gobelet commun. Voulait-elle, par cette prat</w:t>
      </w:r>
      <w:r w:rsidRPr="004A75B5">
        <w:t>i</w:t>
      </w:r>
      <w:r w:rsidRPr="004A75B5">
        <w:t>que, extirper quelque tenace répugnance ? Qui nous révèlera tout ce que son atavisme nobiliaire eut à souffrir de sa constante association avec les pauvres ? Les Canadiens nobles étaient d'autant plus orguei</w:t>
      </w:r>
      <w:r w:rsidRPr="004A75B5">
        <w:t>l</w:t>
      </w:r>
      <w:r w:rsidRPr="004A75B5">
        <w:t xml:space="preserve">leux qu'ils étaient plus pauvres et leur prétention nous est fort connue. Étant donné son éducation familiale et la mentalité de son milieu, son élection de vie est purement admirable. Elle pratiquait assidûment la mortification, qui est comme la couche chaude des vertus religieuses, particulièrement l'esprit de pauvreté, cette pauvreté religieuse que les profanes comprenne si mal. Le religieux est dans cet état décrit par saint Paul, </w:t>
      </w:r>
      <w:r w:rsidRPr="004A75B5">
        <w:rPr>
          <w:i/>
          <w:iCs/>
        </w:rPr>
        <w:t>Comme n'ayant rien et possédant tout</w:t>
      </w:r>
      <w:r>
        <w:rPr>
          <w:iCs/>
        </w:rPr>
        <w:t> </w:t>
      </w:r>
      <w:r>
        <w:rPr>
          <w:rStyle w:val="Appelnotedebasdep"/>
          <w:iCs/>
        </w:rPr>
        <w:footnoteReference w:id="148"/>
      </w:r>
      <w:r w:rsidRPr="004A75B5">
        <w:rPr>
          <w:i/>
          <w:iCs/>
        </w:rPr>
        <w:t xml:space="preserve"> ; </w:t>
      </w:r>
      <w:r w:rsidRPr="004A75B5">
        <w:t xml:space="preserve">rien en propre, </w:t>
      </w:r>
      <w:r w:rsidRPr="004A75B5">
        <w:lastRenderedPageBreak/>
        <w:t>mais tout le nécessaire en commun. Ce n'est pas la pauvreté subie, c'est la pauvreté choisie, c'est la pauvreté en esprit. D'où ces petites pratiques privatives qui doivent freiner sans cesse le désir d'avoir quelque chose à soi, ces fractionnements en minuties qui font entrer, comme une épine lancinante, le détachement dans la vie quotidienne, et cela, afin que le cœur, allégé de toute chaîne, se tourne plus ais</w:t>
      </w:r>
      <w:r w:rsidRPr="004A75B5">
        <w:t>é</w:t>
      </w:r>
      <w:r w:rsidRPr="004A75B5">
        <w:t>ment vers Dieu. On a condensé tout l'enseignement de saint Jean de la Croix dans cet axiome : « Aimer, c’est se dépouiller pour Dieu de tout ce qui n'est pas Dieu ». De tout, au spirituel comme au</w:t>
      </w:r>
      <w:r>
        <w:t xml:space="preserve"> </w:t>
      </w:r>
      <w:r w:rsidRPr="004A75B5">
        <w:t>[184]</w:t>
      </w:r>
      <w:r>
        <w:t xml:space="preserve"> </w:t>
      </w:r>
      <w:r w:rsidRPr="004A75B5">
        <w:t>temporel. Le grand esprit d'abandon de Mère d'Youville à la volonté de Dieu dans sa Providence, n'est-ce pas une forme parfaite de l'esprit de pa</w:t>
      </w:r>
      <w:r w:rsidRPr="004A75B5">
        <w:t>u</w:t>
      </w:r>
      <w:r w:rsidRPr="004A75B5">
        <w:t>vreté ? Quel dépouillement extérieur peut égaler le dépouill</w:t>
      </w:r>
      <w:r w:rsidRPr="004A75B5">
        <w:t>e</w:t>
      </w:r>
      <w:r w:rsidRPr="004A75B5">
        <w:t>ment de la volonté propre ? Toute la vie spirituelle de Mère d'Youville est p</w:t>
      </w:r>
      <w:r w:rsidRPr="004A75B5">
        <w:t>o</w:t>
      </w:r>
      <w:r w:rsidRPr="004A75B5">
        <w:t>larisée sur l'abandon à la volonté de Dieu. L'abandon, c'est la note de pédale, comme dans la fugue, qui accompagne le thème de sa vie. L'abandon, c'est son climat d'âme.</w:t>
      </w:r>
    </w:p>
    <w:p w14:paraId="4AB2B00F" w14:textId="77777777" w:rsidR="004866CE" w:rsidRPr="004A75B5" w:rsidRDefault="004866CE" w:rsidP="004866CE">
      <w:pPr>
        <w:spacing w:before="120" w:after="120"/>
        <w:jc w:val="both"/>
      </w:pPr>
      <w:r w:rsidRPr="004A75B5">
        <w:t>Parfait modèle de la Sœur de Charité, notre fondatrice a su conc</w:t>
      </w:r>
      <w:r w:rsidRPr="004A75B5">
        <w:t>i</w:t>
      </w:r>
      <w:r w:rsidRPr="004A75B5">
        <w:t>lier l'exercice des besognes familières avec la mystique occupation d'adoration intérieure. Dans ses voyages d'affaires à Châteauguay et à la ferme de la Pointe Saint-Charles, s'il survenait un intervalle de l</w:t>
      </w:r>
      <w:r w:rsidRPr="004A75B5">
        <w:t>i</w:t>
      </w:r>
      <w:r w:rsidRPr="004A75B5">
        <w:t>berté, elle s'absorbait aussitôt dans l'oraison. L'abbé Dufrost, qui avait pu voir dans les consciences par la fenêtre du confessionnal, ne peut s'empêcher de remarquer que « sa dévotion était solide et sans affect</w:t>
      </w:r>
      <w:r w:rsidRPr="004A75B5">
        <w:t>a</w:t>
      </w:r>
      <w:r w:rsidRPr="004A75B5">
        <w:t>tion, n'ayant rien d'austère, ni de singulier... Elle cherchait Dieu dans toute la sincérité de son âme, et allait à Dieu avec une confiance vra</w:t>
      </w:r>
      <w:r w:rsidRPr="004A75B5">
        <w:t>i</w:t>
      </w:r>
      <w:r w:rsidRPr="004A75B5">
        <w:t>ment filiale. » C'est toujours le même équilibre mental qu'on retrouve chez elle de quelque point de vue qu'on l'approche. La simplicité, la confiance, l'amour, qu'est-ce ? sinon la foi, l'Espérance, la Charité en leur fraîcheur ?</w:t>
      </w:r>
    </w:p>
    <w:p w14:paraId="44190D56" w14:textId="77777777" w:rsidR="004866CE" w:rsidRDefault="004866CE" w:rsidP="004866CE">
      <w:pPr>
        <w:spacing w:before="120" w:after="120"/>
        <w:jc w:val="both"/>
      </w:pPr>
      <w:r w:rsidRPr="004A75B5">
        <w:t xml:space="preserve">Pascal parle des yeux </w:t>
      </w:r>
      <w:r w:rsidRPr="004A75B5">
        <w:rPr>
          <w:i/>
          <w:iCs/>
        </w:rPr>
        <w:t xml:space="preserve">du cœur qui voie la sagesse ; </w:t>
      </w:r>
      <w:r w:rsidRPr="004A75B5">
        <w:t>c'est bien avec les yeux du cœur que Mère d'Youville, sans science théologique, a eu l'intuition de la paternité ineffable de Dieu dans l'exercice de sa Prov</w:t>
      </w:r>
      <w:r w:rsidRPr="004A75B5">
        <w:t>i</w:t>
      </w:r>
      <w:r w:rsidRPr="004A75B5">
        <w:t>dence. Comme le savant au microscope voit l'invisible, Mère d'Yo</w:t>
      </w:r>
      <w:r w:rsidRPr="004A75B5">
        <w:t>u</w:t>
      </w:r>
      <w:r w:rsidRPr="004A75B5">
        <w:t>ville, par le prisme d'une grâce extraordinaire, a pressenti les abîmes de bontés de Dieu le Père. Sa dévotion, nourrie de liturgie, est celle même de l'Église, car l'Église a toujours les yeux et le cœur élevés vers le Père Éternel. « </w:t>
      </w:r>
      <w:r w:rsidRPr="0074762A">
        <w:rPr>
          <w:i/>
        </w:rPr>
        <w:t>Credo</w:t>
      </w:r>
      <w:r w:rsidRPr="004A75B5">
        <w:t xml:space="preserve"> </w:t>
      </w:r>
      <w:r w:rsidRPr="004A75B5">
        <w:rPr>
          <w:i/>
          <w:iCs/>
        </w:rPr>
        <w:t>in unum Deum Patrem... »</w:t>
      </w:r>
      <w:r w:rsidRPr="004A75B5">
        <w:t xml:space="preserve"> Et se tournant vers l'Esprit-Saint, « Faites-nous connaître le Père » — « </w:t>
      </w:r>
      <w:r w:rsidRPr="004A75B5">
        <w:rPr>
          <w:i/>
          <w:iCs/>
        </w:rPr>
        <w:t>Per te sci</w:t>
      </w:r>
      <w:r w:rsidRPr="004A75B5">
        <w:rPr>
          <w:i/>
          <w:iCs/>
        </w:rPr>
        <w:t>a</w:t>
      </w:r>
      <w:r w:rsidRPr="004A75B5">
        <w:rPr>
          <w:i/>
          <w:iCs/>
        </w:rPr>
        <w:lastRenderedPageBreak/>
        <w:t>mus da Patrem »</w:t>
      </w:r>
      <w:r>
        <w:rPr>
          <w:iCs/>
        </w:rPr>
        <w:t> </w:t>
      </w:r>
      <w:r>
        <w:rPr>
          <w:rStyle w:val="Appelnotedebasdep"/>
          <w:iCs/>
        </w:rPr>
        <w:footnoteReference w:id="149"/>
      </w:r>
      <w:r w:rsidRPr="004A75B5">
        <w:t xml:space="preserve"> Quand l'Église se lève pour chanter son allégresse en cet hymne éclatant, le Te Deum, c'est au Père surtout qu'elle s'adresse : « </w:t>
      </w:r>
      <w:r w:rsidRPr="004A75B5">
        <w:rPr>
          <w:i/>
          <w:iCs/>
        </w:rPr>
        <w:t>Te œternum Patrem... »</w:t>
      </w:r>
      <w:r w:rsidRPr="004A75B5">
        <w:t xml:space="preserve"> « </w:t>
      </w:r>
      <w:r w:rsidRPr="004A75B5">
        <w:rPr>
          <w:i/>
          <w:iCs/>
        </w:rPr>
        <w:t>Patrem immensae majest</w:t>
      </w:r>
      <w:r w:rsidRPr="004A75B5">
        <w:rPr>
          <w:i/>
          <w:iCs/>
        </w:rPr>
        <w:t>a</w:t>
      </w:r>
      <w:r w:rsidRPr="004A75B5">
        <w:rPr>
          <w:i/>
          <w:iCs/>
        </w:rPr>
        <w:t>tis... »</w:t>
      </w:r>
      <w:r>
        <w:t xml:space="preserve"> </w:t>
      </w:r>
      <w:r w:rsidRPr="004A75B5">
        <w:t>[185] Le Père, c'est la source même de l'Amour que le Verbe est venu nous révéler : « </w:t>
      </w:r>
      <w:r w:rsidRPr="004A75B5">
        <w:rPr>
          <w:i/>
          <w:iCs/>
        </w:rPr>
        <w:t>Je leur ai fait connaître ton nom. »</w:t>
      </w:r>
      <w:r>
        <w:rPr>
          <w:iCs/>
        </w:rPr>
        <w:t> </w:t>
      </w:r>
      <w:r>
        <w:rPr>
          <w:rStyle w:val="Appelnotedebasdep"/>
          <w:iCs/>
        </w:rPr>
        <w:footnoteReference w:id="150"/>
      </w:r>
      <w:r w:rsidRPr="004A75B5">
        <w:t xml:space="preserve"> « </w:t>
      </w:r>
      <w:r w:rsidRPr="004A75B5">
        <w:rPr>
          <w:i/>
          <w:iCs/>
        </w:rPr>
        <w:t>Lorsque vous priez dites : Père ! »</w:t>
      </w:r>
      <w:r>
        <w:rPr>
          <w:iCs/>
        </w:rPr>
        <w:t> </w:t>
      </w:r>
      <w:r>
        <w:rPr>
          <w:rStyle w:val="Appelnotedebasdep"/>
          <w:iCs/>
        </w:rPr>
        <w:footnoteReference w:id="151"/>
      </w:r>
      <w:r w:rsidRPr="004A75B5">
        <w:t xml:space="preserve"> « Dieu </w:t>
      </w:r>
      <w:r w:rsidRPr="004A75B5">
        <w:rPr>
          <w:i/>
          <w:iCs/>
        </w:rPr>
        <w:t>est charité. »</w:t>
      </w:r>
      <w:r w:rsidRPr="004A75B5">
        <w:t xml:space="preserve"> Mère d'Youville, prédestinée à être la Providence visible de Dieu auprès des Pauvres, a bien pu recevoir une étincelle de l'ineffable miséricorde du Père Éte</w:t>
      </w:r>
      <w:r w:rsidRPr="004A75B5">
        <w:t>r</w:t>
      </w:r>
      <w:r w:rsidRPr="004A75B5">
        <w:t>nel qui lui a donné l'intelligence du Pauvre, et, de son cœur naturell</w:t>
      </w:r>
      <w:r w:rsidRPr="004A75B5">
        <w:t>e</w:t>
      </w:r>
      <w:r w:rsidRPr="004A75B5">
        <w:t>ment généreux, Dieu a voulu faire le canal dispensateur de sa charité. Sa dévotion remarquable au Père Éternel serait, alors, sa grâce spéciale de fondatrice. Pour faire passer en ses continuatrices cet e</w:t>
      </w:r>
      <w:r w:rsidRPr="004A75B5">
        <w:t>s</w:t>
      </w:r>
      <w:r w:rsidRPr="004A75B5">
        <w:t>prit de filial abandon d'où jailliraient en cascades toutes les vertus propres à leur état. Mère d'Youville prescrivit la récitation quotidienne des Litanies du Père Éternel que M. Pierre Huet de Lavalinière — e</w:t>
      </w:r>
      <w:r w:rsidRPr="004A75B5">
        <w:t>n</w:t>
      </w:r>
      <w:r w:rsidRPr="004A75B5">
        <w:t>core un sulpicien — avait expressément composées à sa demande. Quand une Sœur Grise a appris ces litanies, elle possède un précis théologique des grandes vérités de notre foi qui peut lui tenir lieu de tout autre livre de piété. C'est toute l'orthodoxie qui se déroule en fe</w:t>
      </w:r>
      <w:r w:rsidRPr="004A75B5">
        <w:t>r</w:t>
      </w:r>
      <w:r w:rsidRPr="004A75B5">
        <w:t>ventes asp</w:t>
      </w:r>
      <w:r w:rsidRPr="004A75B5">
        <w:t>i</w:t>
      </w:r>
      <w:r w:rsidRPr="004A75B5">
        <w:t>rations.</w:t>
      </w:r>
    </w:p>
    <w:p w14:paraId="10216693" w14:textId="77777777" w:rsidR="004866CE" w:rsidRPr="004A75B5" w:rsidRDefault="004866CE" w:rsidP="004866CE">
      <w:pPr>
        <w:spacing w:before="120" w:after="120"/>
        <w:ind w:firstLine="0"/>
        <w:jc w:val="both"/>
      </w:pPr>
    </w:p>
    <w:p w14:paraId="6C68D012" w14:textId="77777777" w:rsidR="004866CE" w:rsidRPr="004A75B5" w:rsidRDefault="004866CE" w:rsidP="004866CE">
      <w:pPr>
        <w:ind w:left="720" w:firstLine="0"/>
        <w:jc w:val="both"/>
      </w:pPr>
      <w:r w:rsidRPr="004A75B5">
        <w:t xml:space="preserve">« Notre </w:t>
      </w:r>
      <w:r w:rsidRPr="004A75B5">
        <w:rPr>
          <w:i/>
          <w:iCs/>
        </w:rPr>
        <w:t>Père qui êtes dans les cieux.</w:t>
      </w:r>
    </w:p>
    <w:p w14:paraId="0C032500" w14:textId="77777777" w:rsidR="004866CE" w:rsidRPr="004A75B5" w:rsidRDefault="004866CE" w:rsidP="004866CE">
      <w:pPr>
        <w:ind w:left="720" w:firstLine="0"/>
        <w:jc w:val="both"/>
      </w:pPr>
      <w:r w:rsidRPr="004A75B5">
        <w:rPr>
          <w:i/>
          <w:iCs/>
        </w:rPr>
        <w:t>Écoutez la voix de vos enfants qui sont sur la terre. »</w:t>
      </w:r>
    </w:p>
    <w:p w14:paraId="6FAF182F" w14:textId="77777777" w:rsidR="004866CE" w:rsidRPr="004A75B5" w:rsidRDefault="004866CE" w:rsidP="004866CE">
      <w:pPr>
        <w:jc w:val="both"/>
      </w:pPr>
      <w:r w:rsidRPr="004A75B5">
        <w:t>……………………………………………………..</w:t>
      </w:r>
    </w:p>
    <w:p w14:paraId="2B3FC334" w14:textId="77777777" w:rsidR="004866CE" w:rsidRPr="004A75B5" w:rsidRDefault="004866CE" w:rsidP="004866CE">
      <w:pPr>
        <w:ind w:left="720" w:firstLine="0"/>
        <w:jc w:val="both"/>
      </w:pPr>
      <w:r w:rsidRPr="004A75B5">
        <w:t>« </w:t>
      </w:r>
      <w:r w:rsidRPr="004A75B5">
        <w:rPr>
          <w:i/>
          <w:iCs/>
        </w:rPr>
        <w:t>Père, qui n'avez point de principe, mais qui êtes le principe de toutes choses. »</w:t>
      </w:r>
    </w:p>
    <w:p w14:paraId="48306CBE" w14:textId="77777777" w:rsidR="004866CE" w:rsidRPr="004A75B5" w:rsidRDefault="004866CE" w:rsidP="004866CE">
      <w:pPr>
        <w:jc w:val="both"/>
      </w:pPr>
      <w:r w:rsidRPr="004A75B5">
        <w:t>……………………………………………………..</w:t>
      </w:r>
    </w:p>
    <w:p w14:paraId="04C8A079" w14:textId="77777777" w:rsidR="004866CE" w:rsidRPr="004A75B5" w:rsidRDefault="004866CE" w:rsidP="004866CE">
      <w:pPr>
        <w:ind w:left="720" w:firstLine="0"/>
        <w:jc w:val="both"/>
      </w:pPr>
      <w:r w:rsidRPr="004A75B5">
        <w:t>« </w:t>
      </w:r>
      <w:r w:rsidRPr="004A75B5">
        <w:rPr>
          <w:i/>
          <w:iCs/>
        </w:rPr>
        <w:t>Père que le Fils a révélé,</w:t>
      </w:r>
    </w:p>
    <w:p w14:paraId="1FC10791" w14:textId="77777777" w:rsidR="004866CE" w:rsidRPr="004A75B5" w:rsidRDefault="004866CE" w:rsidP="004866CE">
      <w:pPr>
        <w:ind w:left="720" w:firstLine="0"/>
        <w:jc w:val="both"/>
      </w:pPr>
      <w:r w:rsidRPr="004A75B5">
        <w:rPr>
          <w:i/>
          <w:iCs/>
        </w:rPr>
        <w:t>Augmentez en nous le don de la Foi. »</w:t>
      </w:r>
    </w:p>
    <w:p w14:paraId="4B4C15B3" w14:textId="77777777" w:rsidR="004866CE" w:rsidRPr="004A75B5" w:rsidRDefault="004866CE" w:rsidP="004866CE">
      <w:pPr>
        <w:jc w:val="both"/>
      </w:pPr>
      <w:r w:rsidRPr="004A75B5">
        <w:t>……………………………………………………..</w:t>
      </w:r>
    </w:p>
    <w:p w14:paraId="40E94D91" w14:textId="77777777" w:rsidR="004866CE" w:rsidRPr="004A75B5" w:rsidRDefault="004866CE" w:rsidP="004866CE">
      <w:pPr>
        <w:ind w:left="720" w:firstLine="0"/>
        <w:jc w:val="both"/>
      </w:pPr>
      <w:r w:rsidRPr="004A75B5">
        <w:t>« </w:t>
      </w:r>
      <w:r w:rsidRPr="004A75B5">
        <w:rPr>
          <w:i/>
          <w:iCs/>
        </w:rPr>
        <w:t>Père, d'où vient toute paternité,</w:t>
      </w:r>
    </w:p>
    <w:p w14:paraId="51518FD6" w14:textId="77777777" w:rsidR="004866CE" w:rsidRPr="004A75B5" w:rsidRDefault="004866CE" w:rsidP="004866CE">
      <w:pPr>
        <w:ind w:left="720" w:firstLine="0"/>
        <w:jc w:val="both"/>
      </w:pPr>
      <w:r w:rsidRPr="004A75B5">
        <w:rPr>
          <w:i/>
          <w:iCs/>
        </w:rPr>
        <w:t>Multipliez nos œuvres de charité et rendez-les fécondes. »</w:t>
      </w:r>
    </w:p>
    <w:p w14:paraId="4107EE9E" w14:textId="77777777" w:rsidR="004866CE" w:rsidRPr="004A75B5" w:rsidRDefault="004866CE" w:rsidP="004866CE">
      <w:pPr>
        <w:jc w:val="both"/>
      </w:pPr>
      <w:r w:rsidRPr="004A75B5">
        <w:t>……………………………………………………..</w:t>
      </w:r>
    </w:p>
    <w:p w14:paraId="6859F01F" w14:textId="77777777" w:rsidR="004866CE" w:rsidRDefault="004866CE" w:rsidP="004866CE">
      <w:pPr>
        <w:spacing w:before="120" w:after="120"/>
        <w:jc w:val="both"/>
      </w:pPr>
    </w:p>
    <w:p w14:paraId="5D5DD576" w14:textId="77777777" w:rsidR="004866CE" w:rsidRPr="004A75B5" w:rsidRDefault="004866CE" w:rsidP="004866CE">
      <w:pPr>
        <w:spacing w:before="120" w:after="120"/>
        <w:jc w:val="both"/>
      </w:pPr>
      <w:r w:rsidRPr="004A75B5">
        <w:lastRenderedPageBreak/>
        <w:t>Père... Père... Père... quelles autres paroles peuvent mieux ense</w:t>
      </w:r>
      <w:r w:rsidRPr="004A75B5">
        <w:t>i</w:t>
      </w:r>
      <w:r w:rsidRPr="004A75B5">
        <w:t>gner la fraternité humaine ? Est-ce étonnant qu'au sortir de ces eff</w:t>
      </w:r>
      <w:r w:rsidRPr="004A75B5">
        <w:t>u</w:t>
      </w:r>
      <w:r w:rsidRPr="004A75B5">
        <w:t>sions de charité la Sœur Grise ne soit qu'infinie douceur</w:t>
      </w:r>
      <w:r>
        <w:t xml:space="preserve"> </w:t>
      </w:r>
      <w:r w:rsidRPr="004A75B5">
        <w:t>[186]</w:t>
      </w:r>
      <w:r>
        <w:t xml:space="preserve"> </w:t>
      </w:r>
      <w:r w:rsidRPr="004A75B5">
        <w:t>pour l'indigent, l'infirme, le malade, l'infidèle ? C'est un frère. Ah ! nous la saisissons sur le vif, la psychologie de Mère d'Youville. De plus, dès qu'une postulante revêt le saint Habit de l'Institut, elle adhère à la d</w:t>
      </w:r>
      <w:r w:rsidRPr="004A75B5">
        <w:t>é</w:t>
      </w:r>
      <w:r w:rsidRPr="004A75B5">
        <w:t>votion principale de la communauté en récitant l'acte de cons</w:t>
      </w:r>
      <w:r w:rsidRPr="004A75B5">
        <w:t>é</w:t>
      </w:r>
      <w:r w:rsidRPr="004A75B5">
        <w:t>cration suivant qui fait partie du cérémonial de vêture : « Père Éternel, nous nous consacrons à vous et nous nous donnons à la très sainte Vierge, votre Fille bien-aimée et notre vraie Mère, pour pratiquer par Elle et avec Elle, l'Obéissance et la Charité qui doivent régner parmi vos e</w:t>
      </w:r>
      <w:r w:rsidRPr="004A75B5">
        <w:t>n</w:t>
      </w:r>
      <w:r w:rsidRPr="004A75B5">
        <w:t>fants. »</w:t>
      </w:r>
    </w:p>
    <w:p w14:paraId="73D307E6" w14:textId="77777777" w:rsidR="004866CE" w:rsidRPr="004A75B5" w:rsidRDefault="004866CE" w:rsidP="004866CE">
      <w:pPr>
        <w:spacing w:before="120" w:after="120"/>
        <w:jc w:val="both"/>
      </w:pPr>
      <w:r w:rsidRPr="004A75B5">
        <w:t>Suivant l'esprit de la fondatrice, l'Institut des Sœurs Grises honore d'une manière spéciale Dieu le Père Éternel. Les Constitutions de 1851 disent : « Pour se conformer à leur Vénérable Fondatrice et e</w:t>
      </w:r>
      <w:r w:rsidRPr="004A75B5">
        <w:t>n</w:t>
      </w:r>
      <w:r w:rsidRPr="004A75B5">
        <w:t>trer dans ses dispositions comme elles le doivent faire, les Sœurs de la Charité auront une dévotion particulière au Père Éternel et lui dema</w:t>
      </w:r>
      <w:r w:rsidRPr="004A75B5">
        <w:t>n</w:t>
      </w:r>
      <w:r w:rsidRPr="004A75B5">
        <w:t>deront souvent une participation abondante à l'esprit de sa Sainte P</w:t>
      </w:r>
      <w:r w:rsidRPr="004A75B5">
        <w:t>a</w:t>
      </w:r>
      <w:r w:rsidRPr="004A75B5">
        <w:t>ternité qui renferme tous les sentiments dont elles doivent être an</w:t>
      </w:r>
      <w:r w:rsidRPr="004A75B5">
        <w:t>i</w:t>
      </w:r>
      <w:r w:rsidRPr="004A75B5">
        <w:t>mées à l'égard des Pauvres, des malades et autres nécessiteux. »</w:t>
      </w:r>
    </w:p>
    <w:p w14:paraId="01E30250" w14:textId="77777777" w:rsidR="004866CE" w:rsidRPr="004A75B5" w:rsidRDefault="004866CE" w:rsidP="004866CE">
      <w:pPr>
        <w:spacing w:before="120" w:after="120"/>
        <w:jc w:val="both"/>
      </w:pPr>
      <w:r w:rsidRPr="004A75B5">
        <w:t xml:space="preserve">La chapelle conventuelle de la maison mère contient un autel dédié au Père Éternel. Dans la frise de ce riche autel en marbre de Carrare sont gravées les premières paroles de l'oraison dominicale : </w:t>
      </w:r>
      <w:r w:rsidRPr="004A75B5">
        <w:rPr>
          <w:i/>
          <w:iCs/>
        </w:rPr>
        <w:t>Pater no</w:t>
      </w:r>
      <w:r w:rsidRPr="004A75B5">
        <w:rPr>
          <w:i/>
          <w:iCs/>
        </w:rPr>
        <w:t>s</w:t>
      </w:r>
      <w:r w:rsidRPr="004A75B5">
        <w:rPr>
          <w:i/>
          <w:iCs/>
        </w:rPr>
        <w:t xml:space="preserve">ter qui es in </w:t>
      </w:r>
      <w:r w:rsidRPr="0074762A">
        <w:rPr>
          <w:i/>
        </w:rPr>
        <w:t>cœlis</w:t>
      </w:r>
      <w:r w:rsidRPr="004A75B5">
        <w:t xml:space="preserve">. L'arcade centrale du tombeau porte en inscription : </w:t>
      </w:r>
      <w:r w:rsidRPr="004A75B5">
        <w:rPr>
          <w:i/>
          <w:iCs/>
        </w:rPr>
        <w:t xml:space="preserve">Benedictus Deus Pater </w:t>
      </w:r>
      <w:r w:rsidRPr="004A75B5">
        <w:t xml:space="preserve">D. N. </w:t>
      </w:r>
      <w:r w:rsidRPr="004A75B5">
        <w:rPr>
          <w:i/>
          <w:iCs/>
        </w:rPr>
        <w:t xml:space="preserve">Jésus Christi Pater Misericordiarum. </w:t>
      </w:r>
      <w:r w:rsidRPr="004A75B5">
        <w:t xml:space="preserve">Dans les panneaux de chaque côté de l'Exposition on lit : Soyez </w:t>
      </w:r>
      <w:r w:rsidRPr="004A75B5">
        <w:rPr>
          <w:i/>
          <w:iCs/>
        </w:rPr>
        <w:t>pa</w:t>
      </w:r>
      <w:r w:rsidRPr="004A75B5">
        <w:rPr>
          <w:i/>
          <w:iCs/>
        </w:rPr>
        <w:t>r</w:t>
      </w:r>
      <w:r w:rsidRPr="004A75B5">
        <w:rPr>
          <w:i/>
          <w:iCs/>
        </w:rPr>
        <w:t xml:space="preserve">fait comme votre Père céleste est parfait, </w:t>
      </w:r>
      <w:r w:rsidRPr="004A75B5">
        <w:t xml:space="preserve">et à l'opposé : Soyez </w:t>
      </w:r>
      <w:r w:rsidRPr="004A75B5">
        <w:rPr>
          <w:i/>
          <w:iCs/>
        </w:rPr>
        <w:t>misér</w:t>
      </w:r>
      <w:r w:rsidRPr="004A75B5">
        <w:rPr>
          <w:i/>
          <w:iCs/>
        </w:rPr>
        <w:t>i</w:t>
      </w:r>
      <w:r w:rsidRPr="004A75B5">
        <w:rPr>
          <w:i/>
          <w:iCs/>
        </w:rPr>
        <w:t xml:space="preserve">cordieux comme votre Père céleste est miséricordieux. </w:t>
      </w:r>
      <w:r w:rsidRPr="004A75B5">
        <w:t>Dans le pa</w:t>
      </w:r>
      <w:r w:rsidRPr="004A75B5">
        <w:t>n</w:t>
      </w:r>
      <w:r w:rsidRPr="004A75B5">
        <w:t>neau de la niche de l'Exposition est représentée la main créatrice du Père Éternel. Ainsi, l'autel érigé, en 1760, par Mère d'Youville a été dignement remplacé.</w:t>
      </w:r>
    </w:p>
    <w:p w14:paraId="7CDC5EFF" w14:textId="77777777" w:rsidR="004866CE" w:rsidRPr="004A75B5" w:rsidRDefault="004866CE" w:rsidP="004866CE">
      <w:pPr>
        <w:spacing w:before="120" w:after="120"/>
        <w:jc w:val="both"/>
      </w:pPr>
      <w:r w:rsidRPr="004A75B5">
        <w:t>Sur le mur de la chambre de la fondatrice</w:t>
      </w:r>
      <w:r>
        <w:t> </w:t>
      </w:r>
      <w:r>
        <w:rPr>
          <w:rStyle w:val="Appelnotedebasdep"/>
        </w:rPr>
        <w:footnoteReference w:customMarkFollows="1" w:id="152"/>
        <w:t>45</w:t>
      </w:r>
      <w:r w:rsidRPr="004A75B5">
        <w:t xml:space="preserve"> se trouvait une gr</w:t>
      </w:r>
      <w:r w:rsidRPr="004A75B5">
        <w:t>a</w:t>
      </w:r>
      <w:r w:rsidRPr="004A75B5">
        <w:t xml:space="preserve">vure encadrée représentant la sainte Famille avec le Père Éternel, les mains </w:t>
      </w:r>
      <w:r w:rsidRPr="004A75B5">
        <w:lastRenderedPageBreak/>
        <w:t>bénissantes, au-dessus du groupe. C'est la quintessence des d</w:t>
      </w:r>
      <w:r w:rsidRPr="004A75B5">
        <w:t>é</w:t>
      </w:r>
      <w:r w:rsidRPr="004A75B5">
        <w:t>votions de la Mère d'Youville. Saint Joseph, image vénérée du Père Éternel en son caractère caché, en sa providence silencieuse, devait logiquement inspirer une ardente</w:t>
      </w:r>
      <w:r>
        <w:t xml:space="preserve"> </w:t>
      </w:r>
      <w:r w:rsidRPr="004A75B5">
        <w:t>[187]</w:t>
      </w:r>
      <w:r>
        <w:t xml:space="preserve"> </w:t>
      </w:r>
      <w:r w:rsidRPr="004A75B5">
        <w:t xml:space="preserve">dévotion à cette servante du Père Éternel. </w:t>
      </w:r>
      <w:r>
        <w:t>À</w:t>
      </w:r>
      <w:r w:rsidRPr="004A75B5">
        <w:t xml:space="preserve"> l'automne de 1771, elle écrit à son procureur parisien : « Faites-moi savoir ce que vaudrait un tableau de saint Joseph, avec le cadre doré de ... pieds de haut et ... de large. Le saint Enfant Jésus caressant saint Joseph, avec son établi et ses outils de charpentier, une croix au-dessus de sa taille. » Hélas, la bonne Mère est morte avant de recevoir le tableau commandé avec tant d'originalité.</w:t>
      </w:r>
    </w:p>
    <w:p w14:paraId="2D3555BA" w14:textId="77777777" w:rsidR="004866CE" w:rsidRPr="004A75B5" w:rsidRDefault="004866CE" w:rsidP="004866CE">
      <w:pPr>
        <w:spacing w:before="120" w:after="120"/>
        <w:jc w:val="both"/>
      </w:pPr>
      <w:r w:rsidRPr="004A75B5">
        <w:t>C'est à son domicile que Mère d'Youville reçut sa première pa</w:t>
      </w:r>
      <w:r w:rsidRPr="004A75B5">
        <w:t>u</w:t>
      </w:r>
      <w:r w:rsidRPr="004A75B5">
        <w:t>vresse, l'aveugle Françoise Auzon ; cependant, avant de lui ouvrir sa porte, elle avait attendu le jour de la fête de la Présentation de Marie au Temple. Le geste marque bien la suzeraineté choisie, mais lors de son installation dans la première maison propre à son œuvre, c'est par la lecture à haute voix d'un acte de consécration qu'elle plaça sa fo</w:t>
      </w:r>
      <w:r w:rsidRPr="004A75B5">
        <w:t>n</w:t>
      </w:r>
      <w:r w:rsidRPr="004A75B5">
        <w:t>dation sous la protection de Marie. La statuette de Notre-Dame de la Providence, souvenir de cette formelle dédicace, fut miraculeusement préservée de destruction lors de l'incendie de 1765. Elle est en cuivre sur une base de cuivre. Or, dans le brasier intense de la bâtisse en feu, la base a fondu, mais la figure de la madone fut retrouvée intacte dans les décombres. Elle était, pourtant, plus mince que la base et ne mes</w:t>
      </w:r>
      <w:r w:rsidRPr="004A75B5">
        <w:t>u</w:t>
      </w:r>
      <w:r w:rsidRPr="004A75B5">
        <w:t>re que cinq pouces de haut. Cette statuette, précieuse par associations sentimentales, qui traverse un incendie, n'est-ce pas un sourire céleste, un gage d'espérance et de bénédictions ? Cette chère relique préside aujourd'hui aux grands évènements de l'Institut. Formée à la spiritual</w:t>
      </w:r>
      <w:r w:rsidRPr="004A75B5">
        <w:t>i</w:t>
      </w:r>
      <w:r w:rsidRPr="004A75B5">
        <w:t>té sulpicienne, ce qui revient à dire spiritualité mariale, Mère d'Yo</w:t>
      </w:r>
      <w:r w:rsidRPr="004A75B5">
        <w:t>u</w:t>
      </w:r>
      <w:r w:rsidRPr="004A75B5">
        <w:t>ville vivait du culte de Marie, observait joyeusement toutes ses fêtes dont aucune, par tradition, ne passe inaperçue dans l'Institut.</w:t>
      </w:r>
    </w:p>
    <w:p w14:paraId="72267923" w14:textId="77777777" w:rsidR="004866CE" w:rsidRPr="004A75B5" w:rsidRDefault="004866CE" w:rsidP="004866CE">
      <w:pPr>
        <w:spacing w:before="120" w:after="120"/>
        <w:jc w:val="both"/>
      </w:pPr>
      <w:r w:rsidRPr="004A75B5">
        <w:t xml:space="preserve">Toutefois, les fêtes attitrées de l'Institut, solennelles, chômées, ce sont les deux fêtes de la sainte Croix de Notre-Seigneur : l'Invention et l'Exaltation. La célébration de ces fêtes, avec pompe, date du temps </w:t>
      </w:r>
      <w:r w:rsidRPr="004A75B5">
        <w:lastRenderedPageBreak/>
        <w:t>des Frères Charon. D'après leurs constitutions, ces Frères s'app</w:t>
      </w:r>
      <w:r w:rsidRPr="004A75B5">
        <w:t>e</w:t>
      </w:r>
      <w:r w:rsidRPr="004A75B5">
        <w:t xml:space="preserve">laient : </w:t>
      </w:r>
      <w:r w:rsidRPr="004A75B5">
        <w:rPr>
          <w:i/>
          <w:iCs/>
        </w:rPr>
        <w:t xml:space="preserve">Les Frères Hospitaliers de la Croix et de saint Joseph. </w:t>
      </w:r>
      <w:r w:rsidRPr="004A75B5">
        <w:t>Ils h</w:t>
      </w:r>
      <w:r w:rsidRPr="004A75B5">
        <w:t>o</w:t>
      </w:r>
      <w:r w:rsidRPr="004A75B5">
        <w:t>noraient, donc, la sainte Croix d'une manière particulière, et leur ch</w:t>
      </w:r>
      <w:r w:rsidRPr="004A75B5">
        <w:t>a</w:t>
      </w:r>
      <w:r w:rsidRPr="004A75B5">
        <w:t>pelle lui était dédiée. La croix, consolation des affligés, convenait trop bien à son œuvre comme symbole,</w:t>
      </w:r>
      <w:r>
        <w:t xml:space="preserve"> </w:t>
      </w:r>
      <w:r w:rsidRPr="004A75B5">
        <w:t>[188]</w:t>
      </w:r>
      <w:r>
        <w:t xml:space="preserve"> </w:t>
      </w:r>
      <w:r w:rsidRPr="004A75B5">
        <w:t>pour que Mère d'Youville en adoptât un autre ; elle ne fît qu'amplifier cette dévotion. Tous les m</w:t>
      </w:r>
      <w:r w:rsidRPr="004A75B5">
        <w:t>a</w:t>
      </w:r>
      <w:r w:rsidRPr="004A75B5">
        <w:t>tins, elle et ses Sœurs saluaient la Croix dans un élan de ferveur :</w:t>
      </w:r>
    </w:p>
    <w:p w14:paraId="4902393D" w14:textId="77777777" w:rsidR="004866CE" w:rsidRPr="004A75B5" w:rsidRDefault="004866CE" w:rsidP="004866CE">
      <w:pPr>
        <w:jc w:val="both"/>
      </w:pPr>
    </w:p>
    <w:p w14:paraId="755AA702" w14:textId="77777777" w:rsidR="004866CE" w:rsidRPr="004A75B5" w:rsidRDefault="004866CE" w:rsidP="004866CE">
      <w:pPr>
        <w:ind w:left="1080" w:firstLine="0"/>
        <w:jc w:val="both"/>
        <w:rPr>
          <w:i/>
        </w:rPr>
      </w:pPr>
      <w:r w:rsidRPr="004A75B5">
        <w:rPr>
          <w:i/>
        </w:rPr>
        <w:t xml:space="preserve">« O Crux ave </w:t>
      </w:r>
      <w:r w:rsidRPr="004A75B5">
        <w:rPr>
          <w:i/>
          <w:iCs/>
        </w:rPr>
        <w:t xml:space="preserve">spes </w:t>
      </w:r>
      <w:r w:rsidRPr="004A75B5">
        <w:rPr>
          <w:i/>
        </w:rPr>
        <w:t>unica !</w:t>
      </w:r>
    </w:p>
    <w:p w14:paraId="31C5ED5D" w14:textId="77777777" w:rsidR="004866CE" w:rsidRPr="004A75B5" w:rsidRDefault="004866CE" w:rsidP="004866CE">
      <w:pPr>
        <w:ind w:left="1080" w:firstLine="0"/>
        <w:jc w:val="both"/>
        <w:rPr>
          <w:i/>
          <w:iCs/>
        </w:rPr>
      </w:pPr>
      <w:r w:rsidRPr="004A75B5">
        <w:rPr>
          <w:i/>
          <w:iCs/>
        </w:rPr>
        <w:t>Mundi salus et gloria,</w:t>
      </w:r>
    </w:p>
    <w:p w14:paraId="112FE985" w14:textId="77777777" w:rsidR="004866CE" w:rsidRPr="004A75B5" w:rsidRDefault="004866CE" w:rsidP="004866CE">
      <w:pPr>
        <w:ind w:left="1080" w:firstLine="0"/>
        <w:jc w:val="both"/>
        <w:rPr>
          <w:i/>
          <w:iCs/>
        </w:rPr>
      </w:pPr>
      <w:r w:rsidRPr="004A75B5">
        <w:rPr>
          <w:i/>
          <w:iCs/>
        </w:rPr>
        <w:t>Piis adauge gratiam</w:t>
      </w:r>
    </w:p>
    <w:p w14:paraId="761E59E5" w14:textId="77777777" w:rsidR="004866CE" w:rsidRPr="004A75B5" w:rsidRDefault="004866CE" w:rsidP="004866CE">
      <w:pPr>
        <w:ind w:left="1080" w:firstLine="0"/>
        <w:jc w:val="both"/>
        <w:rPr>
          <w:i/>
          <w:iCs/>
        </w:rPr>
      </w:pPr>
      <w:r w:rsidRPr="004A75B5">
        <w:rPr>
          <w:i/>
          <w:iCs/>
        </w:rPr>
        <w:t>Reisgue dele crimina. »</w:t>
      </w:r>
    </w:p>
    <w:p w14:paraId="056BAA72" w14:textId="77777777" w:rsidR="004866CE" w:rsidRPr="004A75B5" w:rsidRDefault="004866CE" w:rsidP="004866CE">
      <w:pPr>
        <w:jc w:val="both"/>
      </w:pPr>
    </w:p>
    <w:p w14:paraId="0E767B75" w14:textId="77777777" w:rsidR="004866CE" w:rsidRPr="004A75B5" w:rsidRDefault="004866CE" w:rsidP="004866CE">
      <w:pPr>
        <w:spacing w:before="120" w:after="120"/>
        <w:jc w:val="both"/>
      </w:pPr>
      <w:r w:rsidRPr="004A75B5">
        <w:t xml:space="preserve">Et depuis au delà de deux cents ans les Sœurs Grises récitent aussi, quotidiennement, cet extrait de l'hymne </w:t>
      </w:r>
      <w:r w:rsidRPr="004A75B5">
        <w:rPr>
          <w:i/>
          <w:iCs/>
        </w:rPr>
        <w:t xml:space="preserve">Vexilla Regis, </w:t>
      </w:r>
      <w:r w:rsidRPr="004A75B5">
        <w:t>qui est devenu de règle.</w:t>
      </w:r>
    </w:p>
    <w:p w14:paraId="726AF923" w14:textId="77777777" w:rsidR="004866CE" w:rsidRPr="004A75B5" w:rsidRDefault="004866CE" w:rsidP="004866CE">
      <w:pPr>
        <w:spacing w:before="120" w:after="120"/>
        <w:jc w:val="both"/>
      </w:pPr>
      <w:r w:rsidRPr="004A75B5">
        <w:t xml:space="preserve">La chapelle de la maison mère est sous le vocable de la sainte Croix et de nombreuses indulgences y sont attachées. Mentionnons seulement celle-ci d'intérêt public. Une indulgence plénière, concédée à perpétuité par Sa Sainteté Pie </w:t>
      </w:r>
      <w:r w:rsidRPr="004A75B5">
        <w:rPr>
          <w:lang w:val="en-US"/>
        </w:rPr>
        <w:t xml:space="preserve">IX, </w:t>
      </w:r>
      <w:r w:rsidRPr="004A75B5">
        <w:t>le 30 mai 1852, à tous les fidèles qui visitent la chapelle de la maison mère des Sœurs Grises de Mo</w:t>
      </w:r>
      <w:r w:rsidRPr="004A75B5">
        <w:t>n</w:t>
      </w:r>
      <w:r w:rsidRPr="004A75B5">
        <w:t>tréal, le 3 mai et le 14 septembre, aux conditions ordinaires. Cette chapelle conventuelle partage, ainsi, ses richesses spirituelles avec tous les amis » de la communauté, en un large geste d'hospitalité rel</w:t>
      </w:r>
      <w:r w:rsidRPr="004A75B5">
        <w:t>i</w:t>
      </w:r>
      <w:r w:rsidRPr="004A75B5">
        <w:t>gieuse.</w:t>
      </w:r>
    </w:p>
    <w:p w14:paraId="0CE4B86B" w14:textId="77777777" w:rsidR="004866CE" w:rsidRPr="004A75B5" w:rsidRDefault="004866CE" w:rsidP="004866CE">
      <w:pPr>
        <w:pStyle w:val="c"/>
      </w:pPr>
      <w:r w:rsidRPr="004A75B5">
        <w:t>*</w:t>
      </w:r>
      <w:r w:rsidRPr="004A75B5">
        <w:br/>
        <w:t>*    *</w:t>
      </w:r>
    </w:p>
    <w:p w14:paraId="3D83885C" w14:textId="77777777" w:rsidR="004866CE" w:rsidRPr="004A75B5" w:rsidRDefault="004866CE" w:rsidP="004866CE">
      <w:pPr>
        <w:spacing w:before="120" w:after="120"/>
        <w:jc w:val="both"/>
      </w:pPr>
      <w:r w:rsidRPr="004A75B5">
        <w:t>En 1771, Mère d'Youville avait atteint sa soixante-dixième année, la durée de la vie parfaite selon Dante. Vie de vicissitudes, nonob</w:t>
      </w:r>
      <w:r w:rsidRPr="004A75B5">
        <w:t>s</w:t>
      </w:r>
      <w:r w:rsidRPr="004A75B5">
        <w:t>tant, vie victorieuse. Au printemps, dans l'espace d'une nuitée, les sous-bois fleurissent. On dirait un phénomène de vie spontanée, car hier encore, ils semblaient stériles. Ce n'était, pourtant, qu'apparence. Sous l'humus, sous terre même, des rosettes basales, des bourgeons, poussaient sur les racines, qui n'attendaient qu'un rayon plus chaud de soleil pour éclore. L'Institut de Mère d'Youville, lui aussi, n'attendait que l'heure du plan divin pour s'épanouir aux regards. La fondatrice pouvait fermer les yeux à jamais, le grand arbre était solidement pla</w:t>
      </w:r>
      <w:r w:rsidRPr="004A75B5">
        <w:t>n</w:t>
      </w:r>
      <w:r w:rsidRPr="004A75B5">
        <w:lastRenderedPageBreak/>
        <w:t>té. À le défendre contre la contradiction, les spoliations, l'instabilité,</w:t>
      </w:r>
      <w:r>
        <w:t xml:space="preserve">  </w:t>
      </w:r>
      <w:r w:rsidRPr="004A75B5">
        <w:t>[189]</w:t>
      </w:r>
      <w:r>
        <w:t xml:space="preserve"> </w:t>
      </w:r>
      <w:r w:rsidRPr="004A75B5">
        <w:t>contre la stérilité, elle avait usé ses jours. Elle était rendue à la supr</w:t>
      </w:r>
      <w:r w:rsidRPr="004A75B5">
        <w:t>ê</w:t>
      </w:r>
      <w:r w:rsidRPr="004A75B5">
        <w:t>me étape.</w:t>
      </w:r>
    </w:p>
    <w:p w14:paraId="7A1300B1" w14:textId="77777777" w:rsidR="004866CE" w:rsidRPr="004A75B5" w:rsidRDefault="004866CE" w:rsidP="004866CE">
      <w:pPr>
        <w:spacing w:before="120" w:after="120"/>
        <w:jc w:val="both"/>
      </w:pPr>
      <w:r w:rsidRPr="004A75B5">
        <w:t>Le neuf décembre, une première attaque de paralysie alerta la communauté. La Sœur Martel, infirmière renommée de l'Hôtel-Dieu, quitta son cloître pour venir disputer au terrible mal la vénérable fo</w:t>
      </w:r>
      <w:r w:rsidRPr="004A75B5">
        <w:t>n</w:t>
      </w:r>
      <w:r w:rsidRPr="004A75B5">
        <w:t xml:space="preserve">datrice, mais, après un court répit, elle ne put prévenir une rechute qui survint le treize du même mois. Le lendemain, la malade reçut le saint Viatique et l'Extrême-Onction, puis elle dicta au notaire ses dernières volontés quant à ses biens temporels. </w:t>
      </w:r>
      <w:r>
        <w:t>À</w:t>
      </w:r>
      <w:r w:rsidRPr="004A75B5">
        <w:t xml:space="preserve"> ses filles spirituelles, elle lai</w:t>
      </w:r>
      <w:r w:rsidRPr="004A75B5">
        <w:t>s</w:t>
      </w:r>
      <w:r w:rsidRPr="004A75B5">
        <w:t>sait le testament de sa vie aux feuillets innombrables sur lesquels sa grande âme avait tracé un modèle de sainteté altissime. Pourtant, les voyant tout en pleurs autour de sa couche, elle leur parla, comme a</w:t>
      </w:r>
      <w:r w:rsidRPr="004A75B5">
        <w:t>u</w:t>
      </w:r>
      <w:r w:rsidRPr="004A75B5">
        <w:t>trefois, de l'abondance du cœur.</w:t>
      </w:r>
    </w:p>
    <w:p w14:paraId="460E8D3F" w14:textId="77777777" w:rsidR="004866CE" w:rsidRDefault="004866CE" w:rsidP="004866CE">
      <w:pPr>
        <w:pStyle w:val="Grillecouleur-Accent1"/>
      </w:pPr>
    </w:p>
    <w:p w14:paraId="374D88F9" w14:textId="77777777" w:rsidR="004866CE" w:rsidRDefault="004866CE" w:rsidP="004866CE">
      <w:pPr>
        <w:pStyle w:val="Grillecouleur-Accent1"/>
      </w:pPr>
      <w:r w:rsidRPr="004A75B5">
        <w:t>« Mes chères Sœurs, soyez constamment fidèles aux devoirs de l'état que vous avez embrassé, marchez toujours dans les voies de la régularité, de l'obéissance et de la mortification, mais surtout, faites en sorte que l'union la plus parfaite règne parmi vous. »</w:t>
      </w:r>
    </w:p>
    <w:p w14:paraId="348C7F31" w14:textId="77777777" w:rsidR="004866CE" w:rsidRPr="004A75B5" w:rsidRDefault="004866CE" w:rsidP="004866CE">
      <w:pPr>
        <w:pStyle w:val="Grillecouleur-Accent1"/>
      </w:pPr>
    </w:p>
    <w:p w14:paraId="0CF84043" w14:textId="77777777" w:rsidR="004866CE" w:rsidRPr="004A75B5" w:rsidRDefault="004866CE" w:rsidP="004866CE">
      <w:pPr>
        <w:spacing w:before="120" w:after="120"/>
        <w:jc w:val="both"/>
      </w:pPr>
      <w:r w:rsidRPr="004A75B5">
        <w:t>Paroles sacrées qui sont devenues maximes de vie dans l'Institut.</w:t>
      </w:r>
    </w:p>
    <w:p w14:paraId="2AC60C6E" w14:textId="77777777" w:rsidR="004866CE" w:rsidRPr="004A75B5" w:rsidRDefault="004866CE" w:rsidP="004866CE">
      <w:pPr>
        <w:spacing w:before="120" w:after="120"/>
        <w:jc w:val="both"/>
      </w:pPr>
      <w:r w:rsidRPr="004A75B5">
        <w:t>Depuis le quatorze, « elle semblait être un peu moins assoupie »</w:t>
      </w:r>
      <w:r>
        <w:t> </w:t>
      </w:r>
      <w:r>
        <w:rPr>
          <w:rStyle w:val="Appelnotedebasdep"/>
        </w:rPr>
        <w:footnoteReference w:id="153"/>
      </w:r>
      <w:r w:rsidRPr="004A75B5">
        <w:t>, on se prenait à espérer que la maladie, comme il arrive souvent, de</w:t>
      </w:r>
      <w:r w:rsidRPr="004A75B5">
        <w:t>s</w:t>
      </w:r>
      <w:r w:rsidRPr="004A75B5">
        <w:t>serrant son étreinte, reculerait l'heure fatale. Dans l'après-midi du vingt-trois décembre, sa nièce, Mme Porlier Benac, vint lui rendre v</w:t>
      </w:r>
      <w:r w:rsidRPr="004A75B5">
        <w:t>i</w:t>
      </w:r>
      <w:r w:rsidRPr="004A75B5">
        <w:t>site et s'offrit de la veiller cette nuit-là. « Oh ! cette nuit, je n'y serai plus », répondit Mère d'Youville d'une voix très distincte et pleine d'assurance. Comme ce jour-là, et depuis plusieurs jours, son état n'avait rien d'alarmant, cette réponse surprit étrangement les Sœurs. De fait, le soir même, vers</w:t>
      </w:r>
      <w:r>
        <w:t xml:space="preserve"> </w:t>
      </w:r>
      <w:r w:rsidRPr="004A75B5">
        <w:t>[190]</w:t>
      </w:r>
      <w:r>
        <w:t xml:space="preserve"> </w:t>
      </w:r>
      <w:r w:rsidRPr="004A75B5">
        <w:t>huit heures et demie, une apoplexie foudroyante délivrait la sainte âme de la fondatrice</w:t>
      </w:r>
      <w:r>
        <w:t> </w:t>
      </w:r>
      <w:r>
        <w:rPr>
          <w:rStyle w:val="Appelnotedebasdep"/>
        </w:rPr>
        <w:footnoteReference w:id="154"/>
      </w:r>
      <w:r w:rsidRPr="004A75B5">
        <w:t>.</w:t>
      </w:r>
    </w:p>
    <w:p w14:paraId="0AD79362" w14:textId="77777777" w:rsidR="004866CE" w:rsidRPr="004A75B5" w:rsidRDefault="004866CE" w:rsidP="004866CE">
      <w:pPr>
        <w:spacing w:before="120" w:after="120"/>
        <w:jc w:val="both"/>
      </w:pPr>
      <w:r w:rsidRPr="004A75B5">
        <w:lastRenderedPageBreak/>
        <w:t>À ce moment-là, monsieur Jean Delisle de Lacailleterie se prom</w:t>
      </w:r>
      <w:r w:rsidRPr="004A75B5">
        <w:t>e</w:t>
      </w:r>
      <w:r w:rsidRPr="004A75B5">
        <w:t>nait le long des murs de la ville en se dirigeant du côté de la Pointe-à-Callières, lorsqu'il aperçut, tout à coup, dans le ciel, au-dessus de l'Hôpital-général, une croix lumineuse régulièrement formée. Le pr</w:t>
      </w:r>
      <w:r w:rsidRPr="004A75B5">
        <w:t>o</w:t>
      </w:r>
      <w:r w:rsidRPr="004A75B5">
        <w:t xml:space="preserve">meneur était un physicien reconnu au Canada, au surplus, « homme respectable, qui joignait </w:t>
      </w:r>
      <w:r w:rsidRPr="004A75B5">
        <w:rPr>
          <w:i/>
          <w:iCs/>
        </w:rPr>
        <w:t xml:space="preserve">à </w:t>
      </w:r>
      <w:r w:rsidRPr="004A75B5">
        <w:t>toutes les vertus sociales des connaissances profondes et étendues, qui tenait un rang distingué parmi les hommes de lettres, qui, enfin, faisait ses délices de l'étude de la physique et la cultiva toujours avec succès », suivant la notice nécrologique du jou</w:t>
      </w:r>
      <w:r w:rsidRPr="004A75B5">
        <w:t>r</w:t>
      </w:r>
      <w:r w:rsidRPr="004A75B5">
        <w:t xml:space="preserve">nal Le </w:t>
      </w:r>
      <w:r w:rsidRPr="004A75B5">
        <w:rPr>
          <w:i/>
          <w:iCs/>
        </w:rPr>
        <w:t xml:space="preserve">Spectateur, </w:t>
      </w:r>
      <w:r w:rsidRPr="004A75B5">
        <w:t>numéro du 15 mars 1814. La croix lumineuse d</w:t>
      </w:r>
      <w:r w:rsidRPr="004A75B5">
        <w:t>e</w:t>
      </w:r>
      <w:r w:rsidRPr="004A75B5">
        <w:t>meura assez longtemps au-dessus de l'hôpital pour que M. Delisle eût le temps d'appeler un ami pour la voir, et elle était si brillante que les habitants du faubourg Saint-Laurent l'aperçurent aussi, faubourg qui était assez éloigné en dehors des murs de la ville. M. Delisle doutait si peu de l'origine surnaturelle de la croix lumineuse qu'il y vit un prés</w:t>
      </w:r>
      <w:r w:rsidRPr="004A75B5">
        <w:t>a</w:t>
      </w:r>
      <w:r w:rsidRPr="004A75B5">
        <w:t>ge de malheur. « Ah ! quelle croix vont donc encore avoir ces pauvres Sœurs Grises ! » s'écria-t-il. Le lendemain, lorsque la nouvelle de la mort de la fondatrice se répandit dans la ville, le phénomène, si éto</w:t>
      </w:r>
      <w:r w:rsidRPr="004A75B5">
        <w:t>n</w:t>
      </w:r>
      <w:r w:rsidRPr="004A75B5">
        <w:t>nant, de la croix lumineuse, confirmé par plusieurs témoins oculaires, faisait le sujet de toutes les conversations. Les religieuses, renfermées dans leur couvent, n'avaient pas vu cette manifestation étrange. M. Delisle leur en raconta toutes les particularités, et jusqu'à sa mort, su</w:t>
      </w:r>
      <w:r w:rsidRPr="004A75B5">
        <w:t>r</w:t>
      </w:r>
      <w:r w:rsidRPr="004A75B5">
        <w:t>venue le onze mars 1814, il affirma qu'il s'agissait d'un fait mirac</w:t>
      </w:r>
      <w:r w:rsidRPr="004A75B5">
        <w:t>u</w:t>
      </w:r>
      <w:r w:rsidRPr="004A75B5">
        <w:t>leux.</w:t>
      </w:r>
    </w:p>
    <w:p w14:paraId="0B3DCBA8" w14:textId="77777777" w:rsidR="004866CE" w:rsidRPr="004A75B5" w:rsidRDefault="004866CE" w:rsidP="004866CE">
      <w:pPr>
        <w:spacing w:before="120" w:after="120"/>
        <w:jc w:val="both"/>
      </w:pPr>
      <w:r w:rsidRPr="004A75B5">
        <w:t>Après que Mère d'Youville eut expiré, son visage, que la maladie avait grandement altéré, reprit toutes ses couleurs et ses premiers traits. Ses parents et les Sœurs ne pouvaient se lasser de contempler cette figure si chère que le froid de la mort</w:t>
      </w:r>
      <w:r>
        <w:t xml:space="preserve"> </w:t>
      </w:r>
      <w:r w:rsidRPr="004A75B5">
        <w:t>[191]</w:t>
      </w:r>
      <w:r>
        <w:t xml:space="preserve"> </w:t>
      </w:r>
      <w:r w:rsidRPr="004A75B5">
        <w:t>avait épargnée ; on songea, alors, à la faire peindre. À plusieurs repr</w:t>
      </w:r>
      <w:r w:rsidRPr="004A75B5">
        <w:t>i</w:t>
      </w:r>
      <w:r w:rsidRPr="004A75B5">
        <w:t>ses, durant sa vie, on l'avait priée de poser pour son portrait ; son humilité n'y consentit j</w:t>
      </w:r>
      <w:r w:rsidRPr="004A75B5">
        <w:t>a</w:t>
      </w:r>
      <w:r w:rsidRPr="004A75B5">
        <w:t>mais. « Si l'on veut absolument avoir mon po</w:t>
      </w:r>
      <w:r w:rsidRPr="004A75B5">
        <w:t>r</w:t>
      </w:r>
      <w:r w:rsidRPr="004A75B5">
        <w:t>trait, on ne l'aura qu'après ma mort », répondait-elle à toutes les in</w:t>
      </w:r>
      <w:r w:rsidRPr="004A75B5">
        <w:t>s</w:t>
      </w:r>
      <w:r w:rsidRPr="004A75B5">
        <w:t>tances. Or, comme la mort respectait ses traits vénérés, les Sœurs dans leur piété filiale cr</w:t>
      </w:r>
      <w:r w:rsidRPr="004A75B5">
        <w:t>u</w:t>
      </w:r>
      <w:r w:rsidRPr="004A75B5">
        <w:t>rent l'heure venue de satisfaire leur légitime désir. On fit donc dema</w:t>
      </w:r>
      <w:r w:rsidRPr="004A75B5">
        <w:t>n</w:t>
      </w:r>
      <w:r w:rsidRPr="004A75B5">
        <w:t>der un peintre. Mais dès qu'il fut installé, le visage de la défunte s'alt</w:t>
      </w:r>
      <w:r w:rsidRPr="004A75B5">
        <w:t>é</w:t>
      </w:r>
      <w:r w:rsidRPr="004A75B5">
        <w:t>ra si rapidement qu'il eut peine à saisir une resse</w:t>
      </w:r>
      <w:r w:rsidRPr="004A75B5">
        <w:t>m</w:t>
      </w:r>
      <w:r w:rsidRPr="004A75B5">
        <w:t>blance. L'unique portrait de la Mère d'Youville qui a passé à la post</w:t>
      </w:r>
      <w:r w:rsidRPr="004A75B5">
        <w:t>é</w:t>
      </w:r>
      <w:r w:rsidRPr="004A75B5">
        <w:t>rité est donc bien imparfait, et, d'après les contemporaines, ne rend pas justice à l'orig</w:t>
      </w:r>
      <w:r w:rsidRPr="004A75B5">
        <w:t>i</w:t>
      </w:r>
      <w:r w:rsidRPr="004A75B5">
        <w:lastRenderedPageBreak/>
        <w:t>nal. Les yeux clos gardent le mystère de l'âme qui n'anime plus le v</w:t>
      </w:r>
      <w:r w:rsidRPr="004A75B5">
        <w:t>i</w:t>
      </w:r>
      <w:r w:rsidRPr="004A75B5">
        <w:t>sage, c'est l'éclipsé totale de la personnalité, le triomphe de l'humilité. Si le charme est le reflet de la beauté intérieure, l'âme de Mère d'Yo</w:t>
      </w:r>
      <w:r w:rsidRPr="004A75B5">
        <w:t>u</w:t>
      </w:r>
      <w:r w:rsidRPr="004A75B5">
        <w:t>ville devait communiquer une noblesse intraduisible à toute sa pe</w:t>
      </w:r>
      <w:r w:rsidRPr="004A75B5">
        <w:t>r</w:t>
      </w:r>
      <w:r w:rsidRPr="004A75B5">
        <w:t>sonne. Pour ce qui est de l'aspect physique, l'abbé Dufrost nous l'a d</w:t>
      </w:r>
      <w:r w:rsidRPr="004A75B5">
        <w:t>é</w:t>
      </w:r>
      <w:r w:rsidRPr="004A75B5">
        <w:t>peint : « Quant aux qualités du corps, qu'il me suffise de dire ici qu'e</w:t>
      </w:r>
      <w:r w:rsidRPr="004A75B5">
        <w:t>l</w:t>
      </w:r>
      <w:r w:rsidRPr="004A75B5">
        <w:t>le était une des belles personnes de son temps. C'était une brune claire, ayant beaucoup de couleur, un œil vif et parlant, tous les traits du v</w:t>
      </w:r>
      <w:r w:rsidRPr="004A75B5">
        <w:t>i</w:t>
      </w:r>
      <w:r w:rsidRPr="004A75B5">
        <w:t>sage fort réguliers, d'une grande taille, et ayant un air fort gracieux. »</w:t>
      </w:r>
    </w:p>
    <w:p w14:paraId="5CBA9038" w14:textId="77777777" w:rsidR="004866CE" w:rsidRPr="004A75B5" w:rsidRDefault="004866CE" w:rsidP="004866CE">
      <w:pPr>
        <w:spacing w:before="120" w:after="120"/>
        <w:jc w:val="both"/>
      </w:pPr>
      <w:r w:rsidRPr="004A75B5">
        <w:t>Le vingt-six décembre, l'inhumation des restes de Mère d'Youville eut lieu dans le caveau sous l'église de l'Hôpital, après un service s</w:t>
      </w:r>
      <w:r w:rsidRPr="004A75B5">
        <w:t>o</w:t>
      </w:r>
      <w:r w:rsidRPr="004A75B5">
        <w:t>lennel célébré par M. Montgolfier entouré d'un nombreux clergé et d'un grand concours de citoyens. La voix publique mettait déjà la fo</w:t>
      </w:r>
      <w:r w:rsidRPr="004A75B5">
        <w:t>n</w:t>
      </w:r>
      <w:r w:rsidRPr="004A75B5">
        <w:t>datrice au rang des bienheureux. La lettre suivante de monsieur l'abbé François Gravé</w:t>
      </w:r>
      <w:r>
        <w:t> </w:t>
      </w:r>
      <w:r>
        <w:rPr>
          <w:rStyle w:val="Appelnotedebasdep"/>
        </w:rPr>
        <w:footnoteReference w:customMarkFollows="1" w:id="155"/>
        <w:t>46</w:t>
      </w:r>
      <w:r w:rsidRPr="004A75B5">
        <w:t>, vicaire-général du diocèse, et supérieur du sémina</w:t>
      </w:r>
      <w:r w:rsidRPr="004A75B5">
        <w:t>i</w:t>
      </w:r>
      <w:r w:rsidRPr="004A75B5">
        <w:t>re de Québec, résume l'opinion générale. Il écrivait à la Mère De</w:t>
      </w:r>
      <w:r w:rsidRPr="004A75B5">
        <w:t>s</w:t>
      </w:r>
      <w:r w:rsidRPr="004A75B5">
        <w:lastRenderedPageBreak/>
        <w:t>pins : « Vous connaissez mon attachement pour Mme d'Youville, et vous pouvez conclure quelle douleur m'a causée sa mort. Si je pouvais m'en consoler, je tâcherais de vous consoler vous-même. Qu'elle est grande, cette perte, et difficile à réparer ! ou plutôt qu'elle est irrépar</w:t>
      </w:r>
      <w:r w:rsidRPr="004A75B5">
        <w:t>a</w:t>
      </w:r>
      <w:r w:rsidRPr="004A75B5">
        <w:t>ble, et qu'elle mérite de larmes ! Cependant, je crois qu'en cela même nous devons louer Dieu de ce qu'il ne nous l'a enlevée que pour</w:t>
      </w:r>
      <w:r>
        <w:t xml:space="preserve"> </w:t>
      </w:r>
      <w:r w:rsidRPr="004A75B5">
        <w:t>[192]</w:t>
      </w:r>
      <w:r>
        <w:t xml:space="preserve"> </w:t>
      </w:r>
      <w:r w:rsidRPr="004A75B5">
        <w:t>récompenser ses mérites et pour qu'elle nous servît de patronne auprès de lui. Je le loue encore de ce qu'il l'a laissée assez de temps sur terre pour perfectionner l'œuvre qu'il lui avait inspirée. Qu'eût-ce été en e</w:t>
      </w:r>
      <w:r w:rsidRPr="004A75B5">
        <w:t>f</w:t>
      </w:r>
      <w:r w:rsidRPr="004A75B5">
        <w:t>fet s'il l'eût enlevée il y a quinze ou vingt ans. Cette digne institutrice, cette mère si tendrement aimée, dont le mérite était si fort au-dessus du commun, était une nouvelle Chantal. Car je ne crains pas de l'y comparer ; et, en lisant la vie de celle-là, on n'a en mille endroits qu'à changer le nom pour se rappeler Mme d'Youville. Puisse-t-elle avoir pour moi, auprès de Dieu, le même bon cœur qu'elle avait pendant sa vie ! Mais, hélas ! à présent qu'elle me connaît mieux, peut-être ne m'aime-t-elle plus. »</w:t>
      </w:r>
    </w:p>
    <w:p w14:paraId="7C3BAA47" w14:textId="77777777" w:rsidR="004866CE" w:rsidRPr="004A75B5" w:rsidRDefault="004866CE" w:rsidP="004866CE">
      <w:pPr>
        <w:spacing w:before="120" w:after="120"/>
        <w:jc w:val="both"/>
      </w:pPr>
      <w:r w:rsidRPr="004A75B5">
        <w:t>À Châteauguay, un jeune homme que Mère d'Youville avait autr</w:t>
      </w:r>
      <w:r w:rsidRPr="004A75B5">
        <w:t>e</w:t>
      </w:r>
      <w:r w:rsidRPr="004A75B5">
        <w:t>fois recueilli était employé aux travaux de la ferme, et c'était ordina</w:t>
      </w:r>
      <w:r w:rsidRPr="004A75B5">
        <w:t>i</w:t>
      </w:r>
      <w:r w:rsidRPr="004A75B5">
        <w:t>rement lui qui conduisait la fondatrice dans ses voyages au manoir de Châteauguay. Le vingt-quatre décembre, de fort bon matin, comme il distribuait le fourrage aux animaux avec une vraiment trop grande prodigalité, il entendit tout à coup la voix de Mère d'Youville dire : « Mon fils, ménage le foin ! » Ne la voyant pas dans la grange, il la crut arrivée de la veille à son insu, et s'en informa aussitôt en rentrant au manoir. Elle n'y était point. Fort intrigué et bien persuadé d'avoir entendu sa voix qu'il connaissait si bien, il rapporta ses paroles. Lor</w:t>
      </w:r>
      <w:r w:rsidRPr="004A75B5">
        <w:t>s</w:t>
      </w:r>
      <w:r w:rsidRPr="004A75B5">
        <w:t>qu'on apprit la mort de Mère d'Youville, ce rappel posthume à l'éc</w:t>
      </w:r>
      <w:r w:rsidRPr="004A75B5">
        <w:t>o</w:t>
      </w:r>
      <w:r w:rsidRPr="004A75B5">
        <w:t>nomie se grava dans tous les esprits. « Mon fils, ménage le foin ! » est, maintenant, une figure allégorique chez les Sœurs Grises.</w:t>
      </w:r>
    </w:p>
    <w:p w14:paraId="18006240" w14:textId="77777777" w:rsidR="004866CE" w:rsidRPr="004A75B5" w:rsidRDefault="004866CE" w:rsidP="004866CE">
      <w:pPr>
        <w:spacing w:before="120" w:after="120"/>
        <w:jc w:val="both"/>
      </w:pPr>
      <w:r w:rsidRPr="004A75B5">
        <w:t>Le onze mars 1846, une petite-nièce de Mère d'Youville, Mme Stubinger, décédait chez les Sœurs Grises de Saint-Hyacinthe, réal</w:t>
      </w:r>
      <w:r w:rsidRPr="004A75B5">
        <w:t>i</w:t>
      </w:r>
      <w:r w:rsidRPr="004A75B5">
        <w:t>sant ainsi une autre prédiction de Mère d'Youville. Citons la relation attestée de madame Stubinger : « Nous sortions, mon cousin Sabr</w:t>
      </w:r>
      <w:r w:rsidRPr="004A75B5">
        <w:t>e</w:t>
      </w:r>
      <w:r w:rsidRPr="004A75B5">
        <w:t>vois de Bleur</w:t>
      </w:r>
      <w:r>
        <w:t>y et moi, Marie-Charlotte de La</w:t>
      </w:r>
      <w:r w:rsidRPr="004A75B5">
        <w:t>broquerie, avec ma m</w:t>
      </w:r>
      <w:r w:rsidRPr="004A75B5">
        <w:t>è</w:t>
      </w:r>
      <w:r w:rsidRPr="004A75B5">
        <w:t xml:space="preserve">re, de chez les Dames Grises après une visite à la Mère d'Youville ; notre grand-tante donna une petite tape à mon cousin, sur l'épaule, en lui disant : « Tu mourras prêtre, mon petit homme. » S'adressant à moi, </w:t>
      </w:r>
      <w:r w:rsidRPr="004A75B5">
        <w:lastRenderedPageBreak/>
        <w:t>me dit : « Toi, ma petite fille, tu viendras mourir chez les Sœurs Gr</w:t>
      </w:r>
      <w:r w:rsidRPr="004A75B5">
        <w:t>i</w:t>
      </w:r>
      <w:r w:rsidRPr="004A75B5">
        <w:t>ses. » Charlotte</w:t>
      </w:r>
    </w:p>
    <w:p w14:paraId="61C5FFD9" w14:textId="77777777" w:rsidR="004866CE" w:rsidRDefault="004866CE" w:rsidP="004866CE">
      <w:pPr>
        <w:spacing w:before="120" w:after="120"/>
        <w:jc w:val="both"/>
      </w:pPr>
      <w:r w:rsidRPr="004A75B5">
        <w:br w:type="page"/>
      </w:r>
    </w:p>
    <w:p w14:paraId="03F5166E" w14:textId="77777777" w:rsidR="004866CE" w:rsidRDefault="004866CE" w:rsidP="004866CE">
      <w:pPr>
        <w:spacing w:before="120" w:after="120"/>
        <w:jc w:val="both"/>
      </w:pPr>
    </w:p>
    <w:p w14:paraId="6C6A3155" w14:textId="77777777" w:rsidR="004866CE" w:rsidRPr="004A75B5" w:rsidRDefault="004866CE" w:rsidP="004866CE">
      <w:pPr>
        <w:pStyle w:val="figtitre"/>
      </w:pPr>
      <w:bookmarkStart w:id="43" w:name="Mere_Youville_planche_24"/>
      <w:r w:rsidRPr="004A75B5">
        <w:t>Planche</w:t>
      </w:r>
      <w:r>
        <w:t xml:space="preserve"> 24</w:t>
      </w:r>
    </w:p>
    <w:bookmarkEnd w:id="43"/>
    <w:p w14:paraId="40F36CA2" w14:textId="77777777" w:rsidR="004866CE" w:rsidRPr="004A75B5" w:rsidRDefault="000A4C89" w:rsidP="004866CE">
      <w:pPr>
        <w:pStyle w:val="fig"/>
      </w:pPr>
      <w:r>
        <w:rPr>
          <w:noProof/>
        </w:rPr>
        <w:drawing>
          <wp:inline distT="0" distB="0" distL="0" distR="0" wp14:anchorId="7A3E00EF" wp14:editId="37B6BCB9">
            <wp:extent cx="3870325" cy="5347970"/>
            <wp:effectExtent l="25400" t="25400" r="15875" b="1143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0325" cy="5347970"/>
                    </a:xfrm>
                    <a:prstGeom prst="rect">
                      <a:avLst/>
                    </a:prstGeom>
                    <a:noFill/>
                    <a:ln w="19050" cmpd="sng">
                      <a:solidFill>
                        <a:srgbClr val="000000"/>
                      </a:solidFill>
                      <a:miter lim="800000"/>
                      <a:headEnd/>
                      <a:tailEnd/>
                    </a:ln>
                    <a:effectLst/>
                  </pic:spPr>
                </pic:pic>
              </a:graphicData>
            </a:graphic>
          </wp:inline>
        </w:drawing>
      </w:r>
    </w:p>
    <w:p w14:paraId="559B6C46" w14:textId="77777777" w:rsidR="004866CE" w:rsidRDefault="004866CE" w:rsidP="004866CE">
      <w:pPr>
        <w:ind w:right="90" w:firstLine="0"/>
        <w:jc w:val="both"/>
        <w:rPr>
          <w:sz w:val="20"/>
        </w:rPr>
      </w:pPr>
    </w:p>
    <w:p w14:paraId="4695A913"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76840A1A" w14:textId="77777777" w:rsidR="004866CE" w:rsidRPr="004A75B5" w:rsidRDefault="004866CE" w:rsidP="004866CE">
      <w:pPr>
        <w:pStyle w:val="figst1"/>
      </w:pPr>
      <w:r w:rsidRPr="004A75B5">
        <w:t>Monument à l'honneur de la Vénérable Marguerite d'Youville érigé à Vare</w:t>
      </w:r>
      <w:r w:rsidRPr="004A75B5">
        <w:t>n</w:t>
      </w:r>
      <w:r w:rsidRPr="004A75B5">
        <w:t>nes, P. Q., au bord du fleuve, sur le terrain même de l'ancienne propriété de son père, où s'écoula son enfance.</w:t>
      </w:r>
    </w:p>
    <w:p w14:paraId="42847D3C" w14:textId="77777777" w:rsidR="004866CE" w:rsidRDefault="004866CE" w:rsidP="004866CE">
      <w:pPr>
        <w:spacing w:before="120" w:after="120"/>
        <w:jc w:val="both"/>
      </w:pPr>
      <w:r w:rsidRPr="004A75B5">
        <w:br w:type="page"/>
      </w:r>
    </w:p>
    <w:p w14:paraId="6FC52EF3" w14:textId="77777777" w:rsidR="004866CE" w:rsidRPr="004A75B5" w:rsidRDefault="004866CE" w:rsidP="004866CE">
      <w:pPr>
        <w:pStyle w:val="figtitre"/>
      </w:pPr>
      <w:bookmarkStart w:id="44" w:name="Mere_Youville_planche_25"/>
      <w:r w:rsidRPr="004A75B5">
        <w:t>Planche</w:t>
      </w:r>
      <w:r>
        <w:t xml:space="preserve"> 25</w:t>
      </w:r>
    </w:p>
    <w:bookmarkEnd w:id="44"/>
    <w:p w14:paraId="7AA71D68" w14:textId="77777777" w:rsidR="004866CE" w:rsidRPr="004A75B5" w:rsidRDefault="000A4C89" w:rsidP="004866CE">
      <w:pPr>
        <w:pStyle w:val="fig"/>
      </w:pPr>
      <w:r>
        <w:rPr>
          <w:noProof/>
        </w:rPr>
        <w:drawing>
          <wp:inline distT="0" distB="0" distL="0" distR="0" wp14:anchorId="7872CE42" wp14:editId="675FBE00">
            <wp:extent cx="3604260" cy="5858510"/>
            <wp:effectExtent l="25400" t="25400" r="15240" b="889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4260" cy="5858510"/>
                    </a:xfrm>
                    <a:prstGeom prst="rect">
                      <a:avLst/>
                    </a:prstGeom>
                    <a:noFill/>
                    <a:ln w="19050" cmpd="sng">
                      <a:solidFill>
                        <a:srgbClr val="000000"/>
                      </a:solidFill>
                      <a:miter lim="800000"/>
                      <a:headEnd/>
                      <a:tailEnd/>
                    </a:ln>
                    <a:effectLst/>
                  </pic:spPr>
                </pic:pic>
              </a:graphicData>
            </a:graphic>
          </wp:inline>
        </w:drawing>
      </w:r>
    </w:p>
    <w:p w14:paraId="782005CE" w14:textId="77777777" w:rsidR="004866CE" w:rsidRDefault="004866CE" w:rsidP="004866CE">
      <w:pPr>
        <w:ind w:right="90" w:firstLine="0"/>
        <w:jc w:val="both"/>
        <w:rPr>
          <w:sz w:val="20"/>
        </w:rPr>
      </w:pPr>
    </w:p>
    <w:p w14:paraId="7F8BA6BE"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2B88D16B" w14:textId="77777777" w:rsidR="004866CE" w:rsidRPr="004A75B5" w:rsidRDefault="004866CE" w:rsidP="004866CE">
      <w:pPr>
        <w:pStyle w:val="figst1"/>
      </w:pPr>
      <w:r w:rsidRPr="004A75B5">
        <w:t>Vitrail représentant la Vénérable Mère d'Youville, dans l'église p</w:t>
      </w:r>
      <w:r w:rsidRPr="004A75B5">
        <w:t>a</w:t>
      </w:r>
      <w:r w:rsidRPr="004A75B5">
        <w:t>roissiale de Charny, comté de Lévis, province de Québec. Le bas du vitrail n'a pu être phot</w:t>
      </w:r>
      <w:r w:rsidRPr="004A75B5">
        <w:t>o</w:t>
      </w:r>
      <w:r w:rsidRPr="004A75B5">
        <w:t>graphié à cause du jubé.</w:t>
      </w:r>
    </w:p>
    <w:p w14:paraId="3AD6BC3B" w14:textId="77777777" w:rsidR="004866CE" w:rsidRPr="004A75B5" w:rsidRDefault="004866CE" w:rsidP="004866CE">
      <w:pPr>
        <w:spacing w:before="120" w:after="120"/>
        <w:ind w:firstLine="0"/>
        <w:jc w:val="both"/>
      </w:pPr>
      <w:r w:rsidRPr="004A75B5">
        <w:br w:type="page"/>
      </w:r>
      <w:r w:rsidRPr="004A75B5">
        <w:lastRenderedPageBreak/>
        <w:t>[193]</w:t>
      </w:r>
    </w:p>
    <w:p w14:paraId="5AFFEC6A" w14:textId="77777777" w:rsidR="004866CE" w:rsidRPr="004A75B5" w:rsidRDefault="004866CE" w:rsidP="004866CE">
      <w:pPr>
        <w:spacing w:before="120" w:after="120"/>
        <w:ind w:firstLine="0"/>
        <w:jc w:val="both"/>
      </w:pPr>
      <w:r w:rsidRPr="004A75B5">
        <w:t>de Labroquerie épousa Jean-Georges Stubinger en 1787. Devenue veuve et demeurant à Boucherville, sa résidence fut consumée dans l'incendie de 1843 qui détruisit une grande partie des maisons du vi</w:t>
      </w:r>
      <w:r w:rsidRPr="004A75B5">
        <w:t>l</w:t>
      </w:r>
      <w:r w:rsidRPr="004A75B5">
        <w:t>lage ainsi que l'église. Septuagénaire, elle chercha asile dans un co</w:t>
      </w:r>
      <w:r w:rsidRPr="004A75B5">
        <w:t>u</w:t>
      </w:r>
      <w:r w:rsidRPr="004A75B5">
        <w:t>vent et finit par se retirer à l'Hôtel-Dieu des Sœurs Grises à Saint-Hyacinthe. C'est alors que la prédiction de Mère d'Youville lui revint à la mémoire et qu'elle signa la déclaration citée plus haut. Quant à Jean-François Sabrevois de Bleury, il fut ordonné prêtre à Québec, le vingt mars 1790. Il décéda le 23 septembre 1802, curé de la paroisse Saint-Charles de Lachenaie où il fut inhumé</w:t>
      </w:r>
      <w:r>
        <w:t> </w:t>
      </w:r>
      <w:r>
        <w:rPr>
          <w:rStyle w:val="Appelnotedebasdep"/>
        </w:rPr>
        <w:footnoteReference w:customMarkFollows="1" w:id="156"/>
        <w:t>47</w:t>
      </w:r>
      <w:r w:rsidRPr="004A75B5">
        <w:t>.</w:t>
      </w:r>
    </w:p>
    <w:p w14:paraId="271D7534" w14:textId="77777777" w:rsidR="004866CE" w:rsidRPr="004A75B5" w:rsidRDefault="004866CE" w:rsidP="004866CE">
      <w:pPr>
        <w:spacing w:before="120" w:after="120"/>
        <w:jc w:val="both"/>
      </w:pPr>
      <w:r w:rsidRPr="004A75B5">
        <w:t>Après l'incendie de l'hôpital, en 1765, Mère d'Youville avait assuré que désormais la maison ne brûlerait plus. En maintes occasions, d</w:t>
      </w:r>
      <w:r w:rsidRPr="004A75B5">
        <w:t>e</w:t>
      </w:r>
      <w:r w:rsidRPr="004A75B5">
        <w:t>puis lors, elle aurait dû brûler par suite d'imprudences ou d'accidents ; cependant, elle a été préservée jusqu'à aujourd'hui. Entre des centaines d'occasions où l'incendie fut détourné d'une manière insolite, en voici deux remarquables.</w:t>
      </w:r>
    </w:p>
    <w:p w14:paraId="30260570" w14:textId="77777777" w:rsidR="004866CE" w:rsidRPr="004A75B5" w:rsidRDefault="004866CE" w:rsidP="004866CE">
      <w:pPr>
        <w:spacing w:before="120" w:after="120"/>
        <w:jc w:val="both"/>
      </w:pPr>
      <w:r w:rsidRPr="004A75B5">
        <w:t>Le neuf avril 1846, fête du Jeudi saint, les religieuses envoyèrent acheter de l'huile pour remplir les lampes et lampions qui ornaient leur reposoir. Ce reposoir, en forme de pyramide, était couvert de sapins et de fleurs artificielles. Or, par inadvertance ou malentendu, le ma</w:t>
      </w:r>
      <w:r w:rsidRPr="004A75B5">
        <w:t>r</w:t>
      </w:r>
      <w:r w:rsidRPr="004A75B5">
        <w:t>chand délivra de l'essence de térébenthine au lieu de l'huile. Les Sœurs remplirent les lampions et lampes et commencèrent à les all</w:t>
      </w:r>
      <w:r w:rsidRPr="004A75B5">
        <w:t>u</w:t>
      </w:r>
      <w:r w:rsidRPr="004A75B5">
        <w:t xml:space="preserve">mer, mais à peine allumées les mèches s'éteignaient. Après plusieurs </w:t>
      </w:r>
      <w:r w:rsidRPr="004A75B5">
        <w:lastRenderedPageBreak/>
        <w:t>vains essais, les Sœurs firent demander le marchand pour avoir une explication. Celui-ci, connaissant la propriété inflammable de la tér</w:t>
      </w:r>
      <w:r w:rsidRPr="004A75B5">
        <w:t>é</w:t>
      </w:r>
      <w:r w:rsidRPr="004A75B5">
        <w:t>benthine, fut horrifié en pensant à la conflagration qui aurait dû se produire, si Mère d'Youville n'eût veillé, du haut du ciel, sur sa ma</w:t>
      </w:r>
      <w:r w:rsidRPr="004A75B5">
        <w:t>i</w:t>
      </w:r>
      <w:r w:rsidRPr="004A75B5">
        <w:t>son.</w:t>
      </w:r>
    </w:p>
    <w:p w14:paraId="3DAB6058" w14:textId="77777777" w:rsidR="004866CE" w:rsidRPr="004A75B5" w:rsidRDefault="004866CE" w:rsidP="004866CE">
      <w:pPr>
        <w:spacing w:before="120" w:after="120"/>
        <w:jc w:val="both"/>
      </w:pPr>
      <w:r w:rsidRPr="004A75B5">
        <w:t>Par suite d'une émeute politique, l'édifice du Parlement canadien fut incendié le vingt-cinq avril 1849. Les chambres d'assemblées lég</w:t>
      </w:r>
      <w:r w:rsidRPr="004A75B5">
        <w:t>i</w:t>
      </w:r>
      <w:r w:rsidRPr="004A75B5">
        <w:t>slatives n'étaient séparées de l'Hôpital-général que par la largeur de la rue. Un vent violent poussait les flammes sur l'hôpital et déjà les châ</w:t>
      </w:r>
      <w:r w:rsidRPr="004A75B5">
        <w:t>s</w:t>
      </w:r>
      <w:r w:rsidRPr="004A75B5">
        <w:t>sis des croisées commençaient à prendre</w:t>
      </w:r>
      <w:r>
        <w:t xml:space="preserve"> </w:t>
      </w:r>
      <w:r w:rsidRPr="004A75B5">
        <w:t>[</w:t>
      </w:r>
      <w:r w:rsidRPr="004A75B5">
        <w:rPr>
          <w:szCs w:val="22"/>
        </w:rPr>
        <w:t>194]</w:t>
      </w:r>
      <w:r>
        <w:rPr>
          <w:szCs w:val="22"/>
        </w:rPr>
        <w:t xml:space="preserve"> </w:t>
      </w:r>
      <w:r w:rsidRPr="004A75B5">
        <w:rPr>
          <w:szCs w:val="22"/>
        </w:rPr>
        <w:t>feu. Lorsque les po</w:t>
      </w:r>
      <w:r w:rsidRPr="004A75B5">
        <w:rPr>
          <w:szCs w:val="22"/>
        </w:rPr>
        <w:t>m</w:t>
      </w:r>
      <w:r w:rsidRPr="004A75B5">
        <w:rPr>
          <w:szCs w:val="22"/>
        </w:rPr>
        <w:t>piers voulurent lancer des jets d'eau sur la bâti</w:t>
      </w:r>
      <w:r w:rsidRPr="004A75B5">
        <w:rPr>
          <w:szCs w:val="22"/>
        </w:rPr>
        <w:t>s</w:t>
      </w:r>
      <w:r w:rsidRPr="004A75B5">
        <w:rPr>
          <w:szCs w:val="22"/>
        </w:rPr>
        <w:t>se, ils s'aperçurent que les conduits de cuir destinés à amener l'eau avaient été coupés par les émeutiers. Au milieu du péril qui croissait rapidement, les Sœurs se disent les unes aux autres : « Nous ne brûl</w:t>
      </w:r>
      <w:r w:rsidRPr="004A75B5">
        <w:rPr>
          <w:szCs w:val="22"/>
        </w:rPr>
        <w:t>e</w:t>
      </w:r>
      <w:r w:rsidRPr="004A75B5">
        <w:rPr>
          <w:szCs w:val="22"/>
        </w:rPr>
        <w:t>rons pas, notre Mère d'Youville nous l'a promis. » Les pauvres hosp</w:t>
      </w:r>
      <w:r w:rsidRPr="004A75B5">
        <w:rPr>
          <w:szCs w:val="22"/>
        </w:rPr>
        <w:t>i</w:t>
      </w:r>
      <w:r w:rsidRPr="004A75B5">
        <w:rPr>
          <w:szCs w:val="22"/>
        </w:rPr>
        <w:t>talisés avaient la même confiance. Lorsqu'on voulut transporter un vieillard infirme hors de la maison, il ne voulut jamais y consentir, dans sa conviction que Mère d'Youville sauverait son hôpital. Cette confiance ne fut pas vaine, car, au moment où tout semblait désespéré, le vent prit soudainement une direction tout à fait contraire et l'hôpital fut sauvé.</w:t>
      </w:r>
    </w:p>
    <w:p w14:paraId="729BF4D2" w14:textId="77777777" w:rsidR="004866CE" w:rsidRPr="004A75B5" w:rsidRDefault="004866CE" w:rsidP="004866CE">
      <w:pPr>
        <w:spacing w:before="120" w:after="120"/>
        <w:jc w:val="both"/>
      </w:pPr>
      <w:r w:rsidRPr="004A75B5">
        <w:rPr>
          <w:szCs w:val="22"/>
        </w:rPr>
        <w:t xml:space="preserve">L'abbé Auguste Gosselin ouvre le chapitre </w:t>
      </w:r>
      <w:r w:rsidRPr="004A75B5">
        <w:rPr>
          <w:szCs w:val="22"/>
          <w:lang w:val="en-US"/>
        </w:rPr>
        <w:t xml:space="preserve">XIX </w:t>
      </w:r>
      <w:r w:rsidRPr="004A75B5">
        <w:rPr>
          <w:szCs w:val="22"/>
        </w:rPr>
        <w:t xml:space="preserve">de son </w:t>
      </w:r>
      <w:r w:rsidRPr="004A75B5">
        <w:rPr>
          <w:i/>
          <w:iCs/>
          <w:szCs w:val="22"/>
        </w:rPr>
        <w:t xml:space="preserve">Histoire </w:t>
      </w:r>
      <w:r w:rsidRPr="004A75B5">
        <w:rPr>
          <w:szCs w:val="22"/>
        </w:rPr>
        <w:t xml:space="preserve">de </w:t>
      </w:r>
      <w:r w:rsidRPr="004A75B5">
        <w:rPr>
          <w:i/>
          <w:iCs/>
          <w:szCs w:val="22"/>
        </w:rPr>
        <w:t xml:space="preserve">l'Église du Canada, </w:t>
      </w:r>
      <w:r w:rsidRPr="004A75B5">
        <w:rPr>
          <w:szCs w:val="22"/>
        </w:rPr>
        <w:t>troisième partie, par cet hommage à Mère d'Yo</w:t>
      </w:r>
      <w:r w:rsidRPr="004A75B5">
        <w:rPr>
          <w:szCs w:val="22"/>
        </w:rPr>
        <w:t>u</w:t>
      </w:r>
      <w:r w:rsidRPr="004A75B5">
        <w:rPr>
          <w:szCs w:val="22"/>
        </w:rPr>
        <w:t>ville. « Nous avons évoqué, à la fin du chapitre précédent, la grande figure de Marie de l'Incarnation ; et voilà que se dresse devant nous, à son heure, la vénérable Mère d'Youville, cette autre Mère de l'Incarn</w:t>
      </w:r>
      <w:r w:rsidRPr="004A75B5">
        <w:rPr>
          <w:szCs w:val="22"/>
        </w:rPr>
        <w:t>a</w:t>
      </w:r>
      <w:r w:rsidRPr="004A75B5">
        <w:rPr>
          <w:szCs w:val="22"/>
        </w:rPr>
        <w:t>tion, l'émule de la première par la vertu, le courage, l'imperturbable confiance en la Providence, et surtout la constance au milieu des épreuves d'une carrière très mouvementée. »</w:t>
      </w:r>
    </w:p>
    <w:p w14:paraId="640C08DC" w14:textId="77777777" w:rsidR="004866CE" w:rsidRPr="004A75B5" w:rsidRDefault="004866CE" w:rsidP="004866CE">
      <w:pPr>
        <w:spacing w:before="120" w:after="120"/>
        <w:jc w:val="both"/>
      </w:pPr>
      <w:r w:rsidRPr="004A75B5">
        <w:rPr>
          <w:szCs w:val="22"/>
        </w:rPr>
        <w:t>« </w:t>
      </w:r>
      <w:r w:rsidRPr="004A75B5">
        <w:rPr>
          <w:i/>
          <w:iCs/>
          <w:szCs w:val="22"/>
        </w:rPr>
        <w:t>Femme forte des Saintes Écritures »</w:t>
      </w:r>
      <w:r w:rsidRPr="004A75B5">
        <w:rPr>
          <w:szCs w:val="22"/>
        </w:rPr>
        <w:t>, « </w:t>
      </w:r>
      <w:r w:rsidRPr="004A75B5">
        <w:rPr>
          <w:i/>
          <w:iCs/>
          <w:szCs w:val="22"/>
        </w:rPr>
        <w:t>nouvelle Chantal »</w:t>
      </w:r>
      <w:r w:rsidRPr="004A75B5">
        <w:rPr>
          <w:szCs w:val="22"/>
        </w:rPr>
        <w:t xml:space="preserve">, « autre </w:t>
      </w:r>
      <w:r w:rsidRPr="004A75B5">
        <w:rPr>
          <w:i/>
          <w:iCs/>
          <w:szCs w:val="22"/>
        </w:rPr>
        <w:t>Marie de l'Incarnation »</w:t>
      </w:r>
      <w:r w:rsidRPr="004A75B5">
        <w:rPr>
          <w:szCs w:val="22"/>
        </w:rPr>
        <w:t>, autant de miroirs de sainteté qu'on n'a pas craint d'approcher de Mère d'Youville. Vraiment, elle n'était pas indigne de s'y mirer.</w:t>
      </w:r>
    </w:p>
    <w:p w14:paraId="3CBCC167" w14:textId="77777777" w:rsidR="004866CE" w:rsidRPr="004A75B5" w:rsidRDefault="004866CE" w:rsidP="004866CE">
      <w:pPr>
        <w:spacing w:before="120" w:after="120"/>
        <w:jc w:val="both"/>
        <w:rPr>
          <w:szCs w:val="22"/>
        </w:rPr>
      </w:pPr>
      <w:r w:rsidRPr="004A75B5">
        <w:rPr>
          <w:szCs w:val="22"/>
        </w:rPr>
        <w:t xml:space="preserve">Saint Paul nous assure que « ceux que Dieu a </w:t>
      </w:r>
      <w:r w:rsidRPr="004A75B5">
        <w:rPr>
          <w:i/>
          <w:iCs/>
          <w:szCs w:val="22"/>
        </w:rPr>
        <w:t>justifiés il les a aussi glorifiés »</w:t>
      </w:r>
      <w:r>
        <w:rPr>
          <w:iCs/>
          <w:szCs w:val="22"/>
        </w:rPr>
        <w:t> </w:t>
      </w:r>
      <w:r>
        <w:rPr>
          <w:rStyle w:val="Appelnotedebasdep"/>
          <w:iCs/>
          <w:szCs w:val="22"/>
        </w:rPr>
        <w:footnoteReference w:id="157"/>
      </w:r>
      <w:r w:rsidRPr="004A75B5">
        <w:rPr>
          <w:iCs/>
          <w:szCs w:val="22"/>
        </w:rPr>
        <w:t>.</w:t>
      </w:r>
      <w:r w:rsidRPr="004A75B5">
        <w:rPr>
          <w:szCs w:val="22"/>
        </w:rPr>
        <w:t xml:space="preserve"> Dieu a glorifié Mère d'Youville. Il l'a glorifiée dans ses prophéties qui se sont toutes réalisées, et II l'a glorifiée dans son Inst</w:t>
      </w:r>
      <w:r w:rsidRPr="004A75B5">
        <w:rPr>
          <w:szCs w:val="22"/>
        </w:rPr>
        <w:t>i</w:t>
      </w:r>
      <w:r w:rsidRPr="004A75B5">
        <w:rPr>
          <w:szCs w:val="22"/>
        </w:rPr>
        <w:lastRenderedPageBreak/>
        <w:t>tut fécond. Parmi les hautes figures qui font la gloire de l'Église du Canada voici, nimbé d'un prestige unique, Mère d'Youville la Can</w:t>
      </w:r>
      <w:r w:rsidRPr="004A75B5">
        <w:rPr>
          <w:szCs w:val="22"/>
        </w:rPr>
        <w:t>a</w:t>
      </w:r>
      <w:r w:rsidRPr="004A75B5">
        <w:rPr>
          <w:szCs w:val="22"/>
        </w:rPr>
        <w:t>dienne fondatrice. C'est dans la vallée laurentienne, c'est dans la ville de Marie, que Dieu a placé cette altitude de sainteté : Marguerite d'Youville. Vers elle, les Canadiennes</w:t>
      </w:r>
      <w:r>
        <w:rPr>
          <w:szCs w:val="22"/>
        </w:rPr>
        <w:t xml:space="preserve"> </w:t>
      </w:r>
      <w:r w:rsidRPr="004A75B5">
        <w:t>[195]</w:t>
      </w:r>
      <w:r>
        <w:t xml:space="preserve"> </w:t>
      </w:r>
      <w:r w:rsidRPr="004A75B5">
        <w:rPr>
          <w:szCs w:val="22"/>
        </w:rPr>
        <w:t>peuvent lever des yeux d'espérance, car son humble mystique, qui mène aux sommets de la Charité, chemine en des sentiers quotidiens. Toute sa vie est résumée dans son épitaphe :</w:t>
      </w:r>
    </w:p>
    <w:p w14:paraId="30547252" w14:textId="77777777" w:rsidR="004866CE" w:rsidRDefault="004866CE" w:rsidP="004866CE">
      <w:pPr>
        <w:spacing w:before="120" w:after="120"/>
        <w:jc w:val="both"/>
      </w:pPr>
    </w:p>
    <w:p w14:paraId="32B28ED4" w14:textId="77777777" w:rsidR="004866CE" w:rsidRPr="004A75B5" w:rsidRDefault="004866CE" w:rsidP="004866CE">
      <w:pPr>
        <w:spacing w:before="120" w:after="120"/>
        <w:jc w:val="both"/>
      </w:pPr>
    </w:p>
    <w:p w14:paraId="071E2918" w14:textId="77777777" w:rsidR="004866CE" w:rsidRPr="004A75B5" w:rsidRDefault="004866CE" w:rsidP="004866CE">
      <w:pPr>
        <w:spacing w:before="120" w:after="120"/>
        <w:jc w:val="center"/>
      </w:pPr>
      <w:r w:rsidRPr="004A75B5">
        <w:rPr>
          <w:szCs w:val="22"/>
        </w:rPr>
        <w:t>« </w:t>
      </w:r>
      <w:r w:rsidRPr="004A75B5">
        <w:rPr>
          <w:i/>
          <w:iCs/>
          <w:szCs w:val="22"/>
        </w:rPr>
        <w:t>Elle a beaucoup aimé Jésus-Christ et les pauvres.</w:t>
      </w:r>
    </w:p>
    <w:p w14:paraId="2B1B3B89" w14:textId="77777777" w:rsidR="004866CE" w:rsidRDefault="004866CE" w:rsidP="004866CE">
      <w:pPr>
        <w:spacing w:before="120" w:after="120"/>
        <w:ind w:firstLine="0"/>
        <w:jc w:val="both"/>
      </w:pPr>
      <w:r w:rsidRPr="004A75B5">
        <w:t>[196]</w:t>
      </w:r>
    </w:p>
    <w:p w14:paraId="4EC7CAFD" w14:textId="77777777" w:rsidR="004866CE" w:rsidRDefault="004866CE" w:rsidP="004866CE">
      <w:pPr>
        <w:spacing w:before="120" w:after="120"/>
        <w:jc w:val="both"/>
        <w:rPr>
          <w:rFonts w:cs="Calibri Light"/>
          <w:szCs w:val="2"/>
        </w:rPr>
      </w:pPr>
    </w:p>
    <w:p w14:paraId="61C32C0B" w14:textId="77777777" w:rsidR="004866CE" w:rsidRPr="004A75B5" w:rsidRDefault="000A4C89" w:rsidP="004866CE">
      <w:pPr>
        <w:spacing w:before="120" w:after="120"/>
        <w:jc w:val="both"/>
        <w:rPr>
          <w:rFonts w:cs="Calibri Light"/>
          <w:szCs w:val="2"/>
        </w:rPr>
      </w:pPr>
      <w:r w:rsidRPr="004A75B5">
        <w:rPr>
          <w:noProof/>
        </w:rPr>
        <mc:AlternateContent>
          <mc:Choice Requires="wps">
            <w:drawing>
              <wp:anchor distT="0" distB="0" distL="114300" distR="114300" simplePos="0" relativeHeight="251654144" behindDoc="0" locked="0" layoutInCell="0" allowOverlap="1" wp14:anchorId="5F08E1EF" wp14:editId="72D08927">
                <wp:simplePos x="0" y="0"/>
                <wp:positionH relativeFrom="margin">
                  <wp:posOffset>-2096770</wp:posOffset>
                </wp:positionH>
                <wp:positionV relativeFrom="paragraph">
                  <wp:posOffset>1711325</wp:posOffset>
                </wp:positionV>
                <wp:extent cx="0" cy="2340610"/>
                <wp:effectExtent l="0" t="0" r="0" b="0"/>
                <wp:wrapNone/>
                <wp:docPr id="6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406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EE640" id="Line 6" o:spid="_x0000_s1026" style="position:absolute;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5.1pt,134.75pt" to="-165.1pt,31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" o:allowincell="f" strokeweight=".1pt">
                <o:lock v:ext="edit" shapetype="f"/>
                <w10:wrap anchorx="margin"/>
              </v:line>
            </w:pict>
          </mc:Fallback>
        </mc:AlternateContent>
      </w:r>
    </w:p>
    <w:p w14:paraId="177D7D90" w14:textId="77777777" w:rsidR="004866CE" w:rsidRPr="004A75B5" w:rsidRDefault="000A4C89" w:rsidP="004866CE">
      <w:pPr>
        <w:pStyle w:val="fig"/>
      </w:pPr>
      <w:r>
        <w:rPr>
          <w:noProof/>
        </w:rPr>
        <w:drawing>
          <wp:inline distT="0" distB="0" distL="0" distR="0" wp14:anchorId="452A9C9F" wp14:editId="0EC7588E">
            <wp:extent cx="2179955" cy="133985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79955" cy="1339850"/>
                    </a:xfrm>
                    <a:prstGeom prst="rect">
                      <a:avLst/>
                    </a:prstGeom>
                    <a:noFill/>
                    <a:ln>
                      <a:noFill/>
                    </a:ln>
                  </pic:spPr>
                </pic:pic>
              </a:graphicData>
            </a:graphic>
          </wp:inline>
        </w:drawing>
      </w:r>
    </w:p>
    <w:p w14:paraId="4446AF71" w14:textId="77777777" w:rsidR="004866CE" w:rsidRPr="004A75B5" w:rsidRDefault="004866CE" w:rsidP="004866CE">
      <w:pPr>
        <w:pStyle w:val="figst1"/>
      </w:pPr>
      <w:r w:rsidRPr="004A75B5">
        <w:t>Chiffre de Maria qu'il est d'usage, chez les Sœurs Grises, de poser sur les po</w:t>
      </w:r>
      <w:r w:rsidRPr="004A75B5">
        <w:t>r</w:t>
      </w:r>
      <w:r w:rsidRPr="004A75B5">
        <w:t>tes conventuelles. Celui qu'on voit ici est un cuivre et date du temps de la Vénér</w:t>
      </w:r>
      <w:r w:rsidRPr="004A75B5">
        <w:t>a</w:t>
      </w:r>
      <w:r w:rsidRPr="004A75B5">
        <w:t>ble Mère d'Youville, il a été retrouvé dans les décombres de l'hôpital après l'i</w:t>
      </w:r>
      <w:r w:rsidRPr="004A75B5">
        <w:t>n</w:t>
      </w:r>
      <w:r w:rsidRPr="004A75B5">
        <w:t>cendie de 1765.</w:t>
      </w:r>
    </w:p>
    <w:p w14:paraId="66C54961" w14:textId="77777777" w:rsidR="004866CE" w:rsidRPr="004A75B5" w:rsidRDefault="004866CE" w:rsidP="004866CE">
      <w:pPr>
        <w:pStyle w:val="p"/>
      </w:pPr>
      <w:r w:rsidRPr="004A75B5">
        <w:br w:type="page"/>
      </w:r>
      <w:r w:rsidRPr="004A75B5">
        <w:lastRenderedPageBreak/>
        <w:t>[197]</w:t>
      </w:r>
    </w:p>
    <w:p w14:paraId="399D0B72" w14:textId="77777777" w:rsidR="004866CE" w:rsidRPr="004A75B5" w:rsidRDefault="004866CE" w:rsidP="004866CE">
      <w:pPr>
        <w:spacing w:before="120" w:after="120"/>
        <w:jc w:val="both"/>
        <w:rPr>
          <w:szCs w:val="38"/>
        </w:rPr>
      </w:pPr>
    </w:p>
    <w:p w14:paraId="58CCDBE5" w14:textId="77777777" w:rsidR="004866CE" w:rsidRPr="004A75B5" w:rsidRDefault="004866CE" w:rsidP="004866CE">
      <w:pPr>
        <w:jc w:val="both"/>
      </w:pPr>
    </w:p>
    <w:p w14:paraId="461CC4F8" w14:textId="77777777" w:rsidR="004866CE" w:rsidRPr="004A75B5" w:rsidRDefault="004866CE" w:rsidP="004866CE">
      <w:pPr>
        <w:jc w:val="both"/>
      </w:pPr>
    </w:p>
    <w:p w14:paraId="58BD43B2" w14:textId="77777777" w:rsidR="004866CE" w:rsidRPr="004A75B5" w:rsidRDefault="004866CE" w:rsidP="004866CE">
      <w:pPr>
        <w:jc w:val="both"/>
      </w:pPr>
    </w:p>
    <w:p w14:paraId="6FDAE930" w14:textId="77777777" w:rsidR="004866CE" w:rsidRPr="004A75B5" w:rsidRDefault="004866CE" w:rsidP="004866CE">
      <w:pPr>
        <w:spacing w:after="120"/>
        <w:ind w:firstLine="0"/>
        <w:jc w:val="center"/>
        <w:rPr>
          <w:b/>
          <w:sz w:val="24"/>
        </w:rPr>
      </w:pPr>
      <w:bookmarkStart w:id="45" w:name="Mere_Youville_appendice"/>
      <w:r w:rsidRPr="004A75B5">
        <w:rPr>
          <w:b/>
          <w:sz w:val="24"/>
        </w:rPr>
        <w:t>Mère d’Youville</w:t>
      </w:r>
    </w:p>
    <w:p w14:paraId="3C30DB5C" w14:textId="77777777" w:rsidR="004866CE" w:rsidRPr="004A75B5" w:rsidRDefault="004866CE" w:rsidP="004866CE">
      <w:pPr>
        <w:pStyle w:val="Titreniveau2"/>
      </w:pPr>
      <w:r w:rsidRPr="004A75B5">
        <w:t>APPENDICE</w:t>
      </w:r>
    </w:p>
    <w:bookmarkEnd w:id="45"/>
    <w:p w14:paraId="395C3B41" w14:textId="77777777" w:rsidR="004866CE" w:rsidRPr="004A75B5" w:rsidRDefault="004866CE" w:rsidP="004866CE">
      <w:pPr>
        <w:jc w:val="both"/>
        <w:rPr>
          <w:szCs w:val="36"/>
        </w:rPr>
      </w:pPr>
    </w:p>
    <w:p w14:paraId="2259F67F" w14:textId="77777777" w:rsidR="004866CE" w:rsidRPr="004A75B5" w:rsidRDefault="004866CE" w:rsidP="004866CE">
      <w:pPr>
        <w:jc w:val="both"/>
      </w:pPr>
    </w:p>
    <w:p w14:paraId="70521D5B" w14:textId="77777777" w:rsidR="004866CE" w:rsidRDefault="004866CE" w:rsidP="004866CE">
      <w:pPr>
        <w:jc w:val="both"/>
      </w:pPr>
    </w:p>
    <w:p w14:paraId="193D273E" w14:textId="77777777" w:rsidR="004866CE" w:rsidRDefault="004866CE" w:rsidP="004866CE">
      <w:pPr>
        <w:jc w:val="both"/>
      </w:pPr>
    </w:p>
    <w:p w14:paraId="5A1740AD" w14:textId="77777777" w:rsidR="004866CE" w:rsidRDefault="004866CE" w:rsidP="004866CE">
      <w:pPr>
        <w:jc w:val="both"/>
      </w:pPr>
    </w:p>
    <w:p w14:paraId="49190DCE" w14:textId="77777777" w:rsidR="004866CE" w:rsidRDefault="004866CE" w:rsidP="004866CE">
      <w:pPr>
        <w:jc w:val="both"/>
      </w:pPr>
    </w:p>
    <w:p w14:paraId="61337352" w14:textId="77777777" w:rsidR="004866CE" w:rsidRPr="004A75B5" w:rsidRDefault="004866CE" w:rsidP="004866CE">
      <w:pPr>
        <w:jc w:val="both"/>
      </w:pPr>
    </w:p>
    <w:p w14:paraId="0DDC08AD" w14:textId="77777777" w:rsidR="004866CE" w:rsidRPr="004A75B5" w:rsidRDefault="004866CE" w:rsidP="004866CE">
      <w:pPr>
        <w:jc w:val="both"/>
      </w:pPr>
    </w:p>
    <w:p w14:paraId="4D45A04D" w14:textId="77777777" w:rsidR="004866CE" w:rsidRPr="004A75B5" w:rsidRDefault="004866CE" w:rsidP="004866CE">
      <w:pPr>
        <w:jc w:val="both"/>
      </w:pPr>
    </w:p>
    <w:p w14:paraId="03238072"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04033A0F" w14:textId="77777777" w:rsidR="004866CE" w:rsidRPr="004A75B5" w:rsidRDefault="004866CE" w:rsidP="004866CE">
      <w:pPr>
        <w:jc w:val="both"/>
      </w:pPr>
    </w:p>
    <w:p w14:paraId="0AD6FE1D" w14:textId="77777777" w:rsidR="004866CE" w:rsidRPr="004A75B5" w:rsidRDefault="004866CE" w:rsidP="004866CE">
      <w:pPr>
        <w:spacing w:before="120" w:after="120"/>
        <w:jc w:val="both"/>
        <w:rPr>
          <w:szCs w:val="38"/>
        </w:rPr>
      </w:pPr>
    </w:p>
    <w:p w14:paraId="74DF4C87" w14:textId="77777777" w:rsidR="004866CE" w:rsidRPr="004A75B5" w:rsidRDefault="004866CE" w:rsidP="004866CE">
      <w:pPr>
        <w:spacing w:before="120" w:after="120"/>
        <w:jc w:val="both"/>
      </w:pPr>
    </w:p>
    <w:p w14:paraId="3587DC38" w14:textId="77777777" w:rsidR="004866CE" w:rsidRPr="004A75B5" w:rsidRDefault="004866CE" w:rsidP="004866CE">
      <w:pPr>
        <w:spacing w:before="120" w:after="120"/>
        <w:jc w:val="both"/>
      </w:pPr>
    </w:p>
    <w:p w14:paraId="381828FC" w14:textId="77777777" w:rsidR="004866CE" w:rsidRPr="004A75B5" w:rsidRDefault="004866CE" w:rsidP="004866CE">
      <w:pPr>
        <w:pStyle w:val="p"/>
      </w:pPr>
      <w:r w:rsidRPr="004A75B5">
        <w:t>[198]</w:t>
      </w:r>
    </w:p>
    <w:p w14:paraId="11E920D2" w14:textId="77777777" w:rsidR="004866CE" w:rsidRPr="004A75B5" w:rsidRDefault="004866CE" w:rsidP="004866CE">
      <w:pPr>
        <w:pStyle w:val="p"/>
        <w:rPr>
          <w:szCs w:val="16"/>
        </w:rPr>
      </w:pPr>
      <w:r w:rsidRPr="004A75B5">
        <w:br w:type="page"/>
      </w:r>
      <w:r w:rsidRPr="004A75B5">
        <w:lastRenderedPageBreak/>
        <w:t>[199]</w:t>
      </w:r>
    </w:p>
    <w:p w14:paraId="379CC087" w14:textId="77777777" w:rsidR="004866CE" w:rsidRDefault="004866CE" w:rsidP="004866CE">
      <w:pPr>
        <w:spacing w:before="120" w:after="120"/>
        <w:jc w:val="both"/>
        <w:rPr>
          <w:rFonts w:cs="Arial"/>
          <w:szCs w:val="18"/>
        </w:rPr>
      </w:pPr>
    </w:p>
    <w:p w14:paraId="1392C347" w14:textId="77777777" w:rsidR="004866CE" w:rsidRPr="004A75B5" w:rsidRDefault="004866CE" w:rsidP="004866CE">
      <w:pPr>
        <w:spacing w:before="120" w:after="120"/>
        <w:jc w:val="both"/>
        <w:rPr>
          <w:rFonts w:cs="Arial"/>
          <w:szCs w:val="18"/>
        </w:rPr>
      </w:pPr>
    </w:p>
    <w:p w14:paraId="005A322B" w14:textId="77777777" w:rsidR="004866CE" w:rsidRPr="004A75B5" w:rsidRDefault="004866CE" w:rsidP="004866CE">
      <w:pPr>
        <w:pStyle w:val="planche"/>
      </w:pPr>
      <w:r w:rsidRPr="004A75B5">
        <w:t>Mandement de Mgr Ignace Bourget</w:t>
      </w:r>
      <w:r>
        <w:br/>
      </w:r>
      <w:r w:rsidRPr="004A75B5">
        <w:t>du 23 décembre 1849</w:t>
      </w:r>
    </w:p>
    <w:p w14:paraId="1F435804" w14:textId="77777777" w:rsidR="004866CE" w:rsidRDefault="004866CE" w:rsidP="004866CE">
      <w:pPr>
        <w:spacing w:before="120" w:after="120"/>
        <w:jc w:val="both"/>
        <w:rPr>
          <w:smallCaps/>
        </w:rPr>
      </w:pPr>
    </w:p>
    <w:p w14:paraId="7594545D" w14:textId="77777777" w:rsidR="004866CE" w:rsidRPr="004A75B5" w:rsidRDefault="004866CE" w:rsidP="004866CE">
      <w:pPr>
        <w:spacing w:before="120" w:after="120"/>
        <w:jc w:val="both"/>
        <w:rPr>
          <w:smallCaps/>
        </w:rPr>
      </w:pPr>
    </w:p>
    <w:p w14:paraId="567563E0" w14:textId="77777777" w:rsidR="004866CE" w:rsidRPr="004A75B5" w:rsidRDefault="004866CE" w:rsidP="004866CE">
      <w:pPr>
        <w:spacing w:before="120" w:after="120"/>
        <w:jc w:val="both"/>
      </w:pPr>
      <w:r w:rsidRPr="004A75B5">
        <w:rPr>
          <w:smallCaps/>
        </w:rPr>
        <w:t xml:space="preserve">Ignace Bourget, </w:t>
      </w:r>
      <w:r w:rsidRPr="004A75B5">
        <w:t xml:space="preserve">par la miséricorde de </w:t>
      </w:r>
      <w:r w:rsidRPr="004A75B5">
        <w:rPr>
          <w:smallCaps/>
        </w:rPr>
        <w:t xml:space="preserve">Dieu </w:t>
      </w:r>
      <w:r w:rsidRPr="004A75B5">
        <w:t>et la grâce du Saint-Siège apostolique, évêque de Montréal, etc., etc.</w:t>
      </w:r>
    </w:p>
    <w:p w14:paraId="70857E62" w14:textId="77777777" w:rsidR="004866CE" w:rsidRPr="004A75B5" w:rsidRDefault="004866CE" w:rsidP="004866CE">
      <w:pPr>
        <w:spacing w:before="120" w:after="120"/>
        <w:jc w:val="both"/>
      </w:pPr>
      <w:r w:rsidRPr="004A75B5">
        <w:t xml:space="preserve">À tous ceux qui les présentes verront : Salut et bénédiction en </w:t>
      </w:r>
      <w:r w:rsidRPr="004A75B5">
        <w:rPr>
          <w:smallCaps/>
        </w:rPr>
        <w:t>N</w:t>
      </w:r>
      <w:r w:rsidRPr="004A75B5">
        <w:rPr>
          <w:smallCaps/>
        </w:rPr>
        <w:t>o</w:t>
      </w:r>
      <w:r w:rsidRPr="004A75B5">
        <w:rPr>
          <w:smallCaps/>
        </w:rPr>
        <w:t>tre-Seigneur.</w:t>
      </w:r>
    </w:p>
    <w:p w14:paraId="4C4E7906" w14:textId="77777777" w:rsidR="004866CE" w:rsidRPr="004A75B5" w:rsidRDefault="004866CE" w:rsidP="004866CE">
      <w:pPr>
        <w:spacing w:before="120" w:after="120"/>
        <w:jc w:val="both"/>
      </w:pPr>
      <w:r w:rsidRPr="004A75B5">
        <w:t>Vu la permission donnée par nous, le cinq décembre courant, d'e</w:t>
      </w:r>
      <w:r w:rsidRPr="004A75B5">
        <w:t>x</w:t>
      </w:r>
      <w:r w:rsidRPr="004A75B5">
        <w:t>humer le corps de la révérende mère Marie-Marguerite de Lajemm</w:t>
      </w:r>
      <w:r w:rsidRPr="004A75B5">
        <w:t>e</w:t>
      </w:r>
      <w:r w:rsidRPr="004A75B5">
        <w:t>rais, veuve d'Youville, fondatrice et première supérieure de l'hôpital général de cette ville, pour qu'il pût être déposé et conservé dans un lieu plus décent ; laquelle permission a été approuvée par Son Ho</w:t>
      </w:r>
      <w:r w:rsidRPr="004A75B5">
        <w:t>n</w:t>
      </w:r>
      <w:r w:rsidRPr="004A75B5">
        <w:t>neur M. Rolland, chef de la justice à Montréal, le vingt du même mois ;</w:t>
      </w:r>
    </w:p>
    <w:p w14:paraId="7985CC18" w14:textId="77777777" w:rsidR="004866CE" w:rsidRPr="004A75B5" w:rsidRDefault="004866CE" w:rsidP="004866CE">
      <w:pPr>
        <w:spacing w:before="120" w:after="120"/>
        <w:jc w:val="both"/>
      </w:pPr>
      <w:r w:rsidRPr="004A75B5">
        <w:t>Vu aussi le procès-verbal de nos chers Frères MM. Faillon et Bo</w:t>
      </w:r>
      <w:r w:rsidRPr="004A75B5">
        <w:t>n</w:t>
      </w:r>
      <w:r w:rsidRPr="004A75B5">
        <w:t>nissant, prêtres et directeurs du séminaire de Saint-Sulpice, daté le vingt-deux de ce mois, et approuvé par nous aujourd'hui, par lequel il appert que le corps que nous avions permis d'exhumer est véritabl</w:t>
      </w:r>
      <w:r w:rsidRPr="004A75B5">
        <w:t>e</w:t>
      </w:r>
      <w:r w:rsidRPr="004A75B5">
        <w:t>ment celui de ladite fondatrice ;</w:t>
      </w:r>
    </w:p>
    <w:p w14:paraId="1CF3AAA9" w14:textId="77777777" w:rsidR="004866CE" w:rsidRPr="004A75B5" w:rsidRDefault="004866CE" w:rsidP="004866CE">
      <w:pPr>
        <w:spacing w:before="120" w:after="120"/>
        <w:jc w:val="both"/>
      </w:pPr>
      <w:r w:rsidRPr="004A75B5">
        <w:t>Vu encore la demande à nous faite par lesdites sœurs de la Charité, administratrices de cet hôpital, de pouvoir transporter et conserver respectueusement, dans une châsse préparée à cette fin, les restes pr</w:t>
      </w:r>
      <w:r w:rsidRPr="004A75B5">
        <w:t>é</w:t>
      </w:r>
      <w:r w:rsidRPr="004A75B5">
        <w:t>cieux de leur fondatrice, à laquelle demande nous avions déjà fait ju</w:t>
      </w:r>
      <w:r w:rsidRPr="004A75B5">
        <w:t>s</w:t>
      </w:r>
      <w:r w:rsidRPr="004A75B5">
        <w:t>tice, comme il appert par notre acte d'approbation ci-dessus mentionné relativement à l'authenticité du corps trouvé et reconnu pour être celui de ladite fondatrice ;</w:t>
      </w:r>
    </w:p>
    <w:p w14:paraId="4AE6C546" w14:textId="77777777" w:rsidR="004866CE" w:rsidRPr="004A75B5" w:rsidRDefault="004866CE" w:rsidP="004866CE">
      <w:pPr>
        <w:spacing w:before="120" w:after="120"/>
        <w:jc w:val="both"/>
      </w:pPr>
      <w:r>
        <w:br w:type="page"/>
      </w:r>
      <w:r w:rsidRPr="004A75B5">
        <w:lastRenderedPageBreak/>
        <w:t>Nous nous sommes transporté aujourd'hui à l'église dudit hôpital général, pour procéder à cette pieuse cérémonie, conformément au cérémonial approuvé par nous hier.</w:t>
      </w:r>
    </w:p>
    <w:p w14:paraId="122AEAE5" w14:textId="77777777" w:rsidR="004866CE" w:rsidRPr="004A75B5" w:rsidRDefault="004866CE" w:rsidP="004866CE">
      <w:pPr>
        <w:spacing w:before="120" w:after="120"/>
        <w:jc w:val="both"/>
      </w:pPr>
      <w:r w:rsidRPr="004A75B5">
        <w:t>Là, après avoir chanté pontificalement un service solennel sur ledit corps, revêtu d'un masque en cire et d'habits particuliers aux sœurs de cet institut, pour célébrer son soixante-dix-huitième anniversaire, nous l'avons transporté et déposé dans la châsse qui lui avait été préparée, en faisant les prières de l'Église, et assisté de M. Billaudèle, l'un de nos vicaires généraux et supérieur du séminaire de Saint-Sulpice de cette ville ; de MM. Faillon et</w:t>
      </w:r>
      <w:r>
        <w:t xml:space="preserve"> </w:t>
      </w:r>
      <w:r w:rsidRPr="004A75B5">
        <w:t>[</w:t>
      </w:r>
      <w:r w:rsidRPr="004A75B5">
        <w:rPr>
          <w:rFonts w:cs="Arial"/>
        </w:rPr>
        <w:t>200]</w:t>
      </w:r>
      <w:r>
        <w:rPr>
          <w:rFonts w:cs="Arial"/>
        </w:rPr>
        <w:t xml:space="preserve"> </w:t>
      </w:r>
      <w:r w:rsidR="000A4C89" w:rsidRPr="004A75B5">
        <w:rPr>
          <w:noProof/>
        </w:rPr>
        <mc:AlternateContent>
          <mc:Choice Requires="wps">
            <w:drawing>
              <wp:anchor distT="0" distB="0" distL="114300" distR="114300" simplePos="0" relativeHeight="251655168" behindDoc="0" locked="0" layoutInCell="0" allowOverlap="1" wp14:anchorId="109CFC6E" wp14:editId="718CCE51">
                <wp:simplePos x="0" y="0"/>
                <wp:positionH relativeFrom="margin">
                  <wp:posOffset>9317990</wp:posOffset>
                </wp:positionH>
                <wp:positionV relativeFrom="paragraph">
                  <wp:posOffset>2906395</wp:posOffset>
                </wp:positionV>
                <wp:extent cx="0" cy="572770"/>
                <wp:effectExtent l="0" t="0" r="0" b="0"/>
                <wp:wrapNone/>
                <wp:docPr id="6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727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6119B" id="Line 7"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33.7pt,228.85pt" to="733.7pt,27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" o:allowincell="f" strokeweight=".95pt">
                <o:lock v:ext="edit" shapetype="f"/>
                <w10:wrap anchorx="margin"/>
              </v:line>
            </w:pict>
          </mc:Fallback>
        </mc:AlternateContent>
      </w:r>
      <w:r w:rsidRPr="004A75B5">
        <w:t>Guitter, directeurs dudit sémina</w:t>
      </w:r>
      <w:r w:rsidRPr="004A75B5">
        <w:t>i</w:t>
      </w:r>
      <w:r w:rsidRPr="004A75B5">
        <w:t>re de Saint-Sulpice de Paris ; de M. Bonnissant, confesseur de cette communauté ; de MM. Barbarin, Toupin et Chalbos, prêtres dudit s</w:t>
      </w:r>
      <w:r w:rsidRPr="004A75B5">
        <w:t>é</w:t>
      </w:r>
      <w:r w:rsidRPr="004A75B5">
        <w:t>minaire ; de M. Pinsoneault, prêtre de l'évêché ; des révérends pères Havequez et Larcher, jésuites ; de plusieurs des ecclésiastiques du grand séminaire et des frères de la Compagnie de Jésus et des Écoles chrétiennes, et en présence de toute la communauté et des pauvres a</w:t>
      </w:r>
      <w:r w:rsidRPr="004A75B5">
        <w:t>s</w:t>
      </w:r>
      <w:r w:rsidRPr="004A75B5">
        <w:t>semblés, laquelle châsse nous avons fermée et scellée de notre sceau, pour que l'on ne puisse rien détacher dudit corps, ni rien ajouter d'étranger. Nous laissons à Dieu, qui a promis d'exalter les humbles, le soin de glorifier sa servante ; et au Saint-Siège apostolique, le droit exclusif d'examiner et juger les faits qui pourront tourner à la gloire de cette pieuse fondatrice. Seulement nous supplions cette fidèle servante du Seigneur, si, comme nous po</w:t>
      </w:r>
      <w:r w:rsidRPr="004A75B5">
        <w:t>u</w:t>
      </w:r>
      <w:r w:rsidRPr="004A75B5">
        <w:t>vons l'espérer de la divine bonté, elle est au ciel, de nous faire sentir son crédit auprès de Dieu, en nous o</w:t>
      </w:r>
      <w:r w:rsidRPr="004A75B5">
        <w:t>b</w:t>
      </w:r>
      <w:r w:rsidRPr="004A75B5">
        <w:t>tenant la grâce de conduire selon son esprit et ses règles les filles qu'elle a laissées à notre sollicitude. Elle nous a vu à ses pieds avec son troupeau chéri, lui exposant avec confiance nos besoins partic</w:t>
      </w:r>
      <w:r w:rsidRPr="004A75B5">
        <w:t>u</w:t>
      </w:r>
      <w:r w:rsidRPr="004A75B5">
        <w:t>liers et ceux de tout le diocèse. Qu'elle daigne y apporter remède avec cette tendre charité qui caractérisa to</w:t>
      </w:r>
      <w:r w:rsidRPr="004A75B5">
        <w:t>u</w:t>
      </w:r>
      <w:r w:rsidRPr="004A75B5">
        <w:t>jours son grand cœur.</w:t>
      </w:r>
    </w:p>
    <w:p w14:paraId="13820C37" w14:textId="77777777" w:rsidR="004866CE" w:rsidRDefault="004866CE" w:rsidP="004866CE">
      <w:pPr>
        <w:spacing w:before="120" w:after="120"/>
        <w:jc w:val="both"/>
      </w:pPr>
    </w:p>
    <w:p w14:paraId="7F1B5638" w14:textId="77777777" w:rsidR="004866CE" w:rsidRDefault="004866CE" w:rsidP="004866CE">
      <w:pPr>
        <w:spacing w:before="120" w:after="120"/>
        <w:jc w:val="both"/>
      </w:pPr>
      <w:r w:rsidRPr="004A75B5">
        <w:t xml:space="preserve">Nous désirerions bien pouvoir faire quelque chose qui pût acquitter toute la reconnaissance que lui doivent les pasteurs et les fidèles de ce diocèse, pour tous les généreux sacrifices qu'elle à faits pour la gloire de son </w:t>
      </w:r>
      <w:r w:rsidRPr="004A75B5">
        <w:rPr>
          <w:smallCaps/>
        </w:rPr>
        <w:t xml:space="preserve">Dieu </w:t>
      </w:r>
      <w:r w:rsidRPr="004A75B5">
        <w:t>et le soulagement de ses pauvres. Mais ne pouvant le fa</w:t>
      </w:r>
      <w:r w:rsidRPr="004A75B5">
        <w:t>i</w:t>
      </w:r>
      <w:r w:rsidRPr="004A75B5">
        <w:t>re dignement, nous la supplions d'avoir pour agréables les peines que chacun s'est données pour lui prouver dans cette occasion sa bonne volonté, quelque minimes qu'elles soient.</w:t>
      </w:r>
    </w:p>
    <w:p w14:paraId="56C7A40B" w14:textId="77777777" w:rsidR="004866CE" w:rsidRPr="004A75B5" w:rsidRDefault="004866CE" w:rsidP="004866CE">
      <w:pPr>
        <w:spacing w:before="120" w:after="120"/>
        <w:jc w:val="both"/>
      </w:pPr>
    </w:p>
    <w:p w14:paraId="43ED2405" w14:textId="77777777" w:rsidR="004866CE" w:rsidRPr="004A75B5" w:rsidRDefault="004866CE" w:rsidP="004866CE">
      <w:pPr>
        <w:spacing w:before="120" w:after="120"/>
        <w:jc w:val="both"/>
      </w:pPr>
      <w:r w:rsidRPr="004A75B5">
        <w:t>Donné à l'hôpital général de Montréal, le vingt-trois décembre mil huit cent quarante-neuf, sous notre seing et sceau et le contreseing de notre secrétaire.</w:t>
      </w:r>
    </w:p>
    <w:p w14:paraId="7B8BAE7A" w14:textId="77777777" w:rsidR="004866CE" w:rsidRPr="004A75B5" w:rsidRDefault="004866CE" w:rsidP="004866CE">
      <w:pPr>
        <w:spacing w:before="120" w:after="120"/>
        <w:jc w:val="both"/>
      </w:pPr>
    </w:p>
    <w:p w14:paraId="38B17648" w14:textId="77777777" w:rsidR="004866CE" w:rsidRPr="004A75B5" w:rsidRDefault="004866CE" w:rsidP="004866CE">
      <w:pPr>
        <w:ind w:left="2880" w:firstLine="0"/>
        <w:jc w:val="center"/>
      </w:pPr>
      <w:r w:rsidRPr="004A75B5">
        <w:rPr>
          <w:smallCaps/>
        </w:rPr>
        <w:t xml:space="preserve">† ig., </w:t>
      </w:r>
      <w:r w:rsidRPr="004A75B5">
        <w:t>év. de Montréal.</w:t>
      </w:r>
    </w:p>
    <w:p w14:paraId="0B137AA8" w14:textId="77777777" w:rsidR="004866CE" w:rsidRPr="004A75B5" w:rsidRDefault="004866CE" w:rsidP="004866CE">
      <w:pPr>
        <w:ind w:left="2880" w:firstLine="0"/>
        <w:jc w:val="center"/>
      </w:pPr>
      <w:r w:rsidRPr="004A75B5">
        <w:t>Par Monseigneur,</w:t>
      </w:r>
    </w:p>
    <w:p w14:paraId="055531FD" w14:textId="77777777" w:rsidR="004866CE" w:rsidRPr="004A75B5" w:rsidRDefault="004866CE" w:rsidP="004866CE">
      <w:pPr>
        <w:ind w:left="2880" w:firstLine="0"/>
        <w:jc w:val="center"/>
      </w:pPr>
      <w:r w:rsidRPr="004A75B5">
        <w:t xml:space="preserve">J.-O. </w:t>
      </w:r>
      <w:r w:rsidRPr="004A75B5">
        <w:rPr>
          <w:smallCaps/>
        </w:rPr>
        <w:t xml:space="preserve">Paré, </w:t>
      </w:r>
      <w:r w:rsidRPr="004A75B5">
        <w:t>chan., secrétaire.</w:t>
      </w:r>
    </w:p>
    <w:p w14:paraId="306B57CE" w14:textId="77777777" w:rsidR="004866CE" w:rsidRPr="004A75B5" w:rsidRDefault="004866CE" w:rsidP="004866CE">
      <w:pPr>
        <w:pStyle w:val="p"/>
      </w:pPr>
      <w:r w:rsidRPr="004A75B5">
        <w:br w:type="page"/>
      </w:r>
      <w:r w:rsidRPr="004A75B5">
        <w:lastRenderedPageBreak/>
        <w:t>[201]</w:t>
      </w:r>
    </w:p>
    <w:p w14:paraId="211449B6" w14:textId="77777777" w:rsidR="004866CE" w:rsidRDefault="004866CE" w:rsidP="004866CE">
      <w:pPr>
        <w:spacing w:before="120" w:after="120"/>
        <w:jc w:val="both"/>
      </w:pPr>
    </w:p>
    <w:p w14:paraId="225C96B9" w14:textId="77777777" w:rsidR="004866CE" w:rsidRPr="004A75B5" w:rsidRDefault="004866CE" w:rsidP="004866CE">
      <w:pPr>
        <w:spacing w:before="120" w:after="120"/>
        <w:jc w:val="both"/>
      </w:pPr>
    </w:p>
    <w:p w14:paraId="550EF53F" w14:textId="77777777" w:rsidR="004866CE" w:rsidRPr="004A75B5" w:rsidRDefault="004866CE" w:rsidP="004866CE">
      <w:pPr>
        <w:pStyle w:val="planche"/>
      </w:pPr>
      <w:r w:rsidRPr="004A75B5">
        <w:t>Répertoire des instances</w:t>
      </w:r>
      <w:r>
        <w:br/>
      </w:r>
      <w:r w:rsidRPr="004A75B5">
        <w:t>de Mme d'Youville</w:t>
      </w:r>
    </w:p>
    <w:p w14:paraId="39E35B03" w14:textId="77777777" w:rsidR="004866CE" w:rsidRDefault="004866CE" w:rsidP="004866CE">
      <w:pPr>
        <w:spacing w:before="120" w:after="120"/>
        <w:jc w:val="both"/>
      </w:pPr>
    </w:p>
    <w:p w14:paraId="622755DC" w14:textId="77777777" w:rsidR="004866CE" w:rsidRPr="004A75B5" w:rsidRDefault="004866CE" w:rsidP="004866CE">
      <w:pPr>
        <w:spacing w:before="120" w:after="120"/>
        <w:jc w:val="both"/>
      </w:pPr>
    </w:p>
    <w:p w14:paraId="1A15B59C" w14:textId="77777777" w:rsidR="004866CE" w:rsidRPr="004A75B5" w:rsidRDefault="004866CE" w:rsidP="004866CE">
      <w:pPr>
        <w:spacing w:before="120" w:after="120"/>
        <w:jc w:val="both"/>
      </w:pPr>
      <w:r w:rsidRPr="004A75B5">
        <w:t>Requête de Mme Veuve de Youville, 4 avril 1731 : Tutelle — D</w:t>
      </w:r>
      <w:r w:rsidRPr="004A75B5">
        <w:t>o</w:t>
      </w:r>
      <w:r w:rsidRPr="004A75B5">
        <w:t>cuments judiciaires No 966.</w:t>
      </w:r>
    </w:p>
    <w:p w14:paraId="4DE4EF99" w14:textId="77777777" w:rsidR="004866CE" w:rsidRPr="004A75B5" w:rsidRDefault="004866CE" w:rsidP="004866CE">
      <w:pPr>
        <w:spacing w:before="120" w:after="120"/>
        <w:jc w:val="both"/>
      </w:pPr>
      <w:r w:rsidRPr="004A75B5">
        <w:t>Tutelle, 5 avril 1731 : Mme d'Youville, comparante, est nommée tutrice de ses enfants mineurs, et Jean-François Malhiot, subrogé t</w:t>
      </w:r>
      <w:r w:rsidRPr="004A75B5">
        <w:t>u</w:t>
      </w:r>
      <w:r w:rsidRPr="004A75B5">
        <w:t>teur. (Documents judiciaires No 967.)</w:t>
      </w:r>
    </w:p>
    <w:p w14:paraId="62C896D3" w14:textId="77777777" w:rsidR="004866CE" w:rsidRPr="004A75B5" w:rsidRDefault="004866CE" w:rsidP="004866CE">
      <w:pPr>
        <w:spacing w:before="120" w:after="120"/>
        <w:jc w:val="both"/>
      </w:pPr>
      <w:r w:rsidRPr="004A75B5">
        <w:t>Vessières - Vve Youvile, 4 juillet 1732 : La cour ordonne qu'il soit fait assemblée des intéressés pour décider si Mme d'Youville, comp</w:t>
      </w:r>
      <w:r w:rsidRPr="004A75B5">
        <w:t>a</w:t>
      </w:r>
      <w:r w:rsidRPr="004A75B5">
        <w:t>rante, acceptera la succession de son mari. (Registre 13, p. 1165.)</w:t>
      </w:r>
    </w:p>
    <w:p w14:paraId="444EF91D" w14:textId="77777777" w:rsidR="004866CE" w:rsidRPr="004A75B5" w:rsidRDefault="004866CE" w:rsidP="004866CE">
      <w:pPr>
        <w:spacing w:before="120" w:after="120"/>
        <w:jc w:val="both"/>
      </w:pPr>
      <w:r w:rsidRPr="004A75B5">
        <w:t>Vessières - Vve Youville, 11 juillet 1732 : Mme d'Youville, co</w:t>
      </w:r>
      <w:r w:rsidRPr="004A75B5">
        <w:t>m</w:t>
      </w:r>
      <w:r w:rsidRPr="004A75B5">
        <w:t>parante, renonce à la succession de feu son mari, et Jean-Baptiste N</w:t>
      </w:r>
      <w:r w:rsidRPr="004A75B5">
        <w:t>e</w:t>
      </w:r>
      <w:r w:rsidRPr="004A75B5">
        <w:t>veu est nommé curateur de la succession de François d'Youville. (D</w:t>
      </w:r>
      <w:r w:rsidRPr="004A75B5">
        <w:t>o</w:t>
      </w:r>
      <w:r w:rsidRPr="004A75B5">
        <w:t>cuments judiciaires, Tutelles, No 1083.)</w:t>
      </w:r>
    </w:p>
    <w:p w14:paraId="24B7ACEC" w14:textId="77777777" w:rsidR="004866CE" w:rsidRPr="004A75B5" w:rsidRDefault="004866CE" w:rsidP="004866CE">
      <w:pPr>
        <w:spacing w:before="120" w:after="120"/>
        <w:jc w:val="both"/>
      </w:pPr>
      <w:r w:rsidRPr="004A75B5">
        <w:t>Inventaire des Biens de la Suc</w:t>
      </w:r>
      <w:r>
        <w:t>cession du Sieur Youville de La</w:t>
      </w:r>
      <w:r w:rsidRPr="004A75B5">
        <w:t>de</w:t>
      </w:r>
      <w:r w:rsidRPr="004A75B5">
        <w:t>s</w:t>
      </w:r>
      <w:r w:rsidRPr="004A75B5">
        <w:t>couverte, 24 avril 1731. (Greffe Raimbault, fils, sous la cote 685.)</w:t>
      </w:r>
    </w:p>
    <w:p w14:paraId="357195FA" w14:textId="77777777" w:rsidR="004866CE" w:rsidRPr="004A75B5" w:rsidRDefault="004866CE" w:rsidP="004866CE">
      <w:pPr>
        <w:spacing w:before="120" w:after="120"/>
        <w:jc w:val="both"/>
      </w:pPr>
      <w:r w:rsidRPr="004A75B5">
        <w:t>Clôture d'Inventaire, 7 mai 1731 : Pièces judiciaires — Raimbault.</w:t>
      </w:r>
    </w:p>
    <w:p w14:paraId="61937328" w14:textId="77777777" w:rsidR="004866CE" w:rsidRPr="004A75B5" w:rsidRDefault="004866CE" w:rsidP="004866CE">
      <w:pPr>
        <w:spacing w:before="120" w:after="120"/>
        <w:jc w:val="both"/>
      </w:pPr>
      <w:r w:rsidRPr="004A75B5">
        <w:t>Vessières - Ladescouverte, 4 juillet 1732 : Vessières demande que Philippe You de Ladescouverte reconnaisse un billet au montant de 1041 livres 16 chelins, daté du 9 juin 1730, pour marchandises fou</w:t>
      </w:r>
      <w:r w:rsidRPr="004A75B5">
        <w:t>r</w:t>
      </w:r>
      <w:r w:rsidRPr="004A75B5">
        <w:t>nies à sa mère, défunte Madeleine Just. (R. 13 : p. 1165.)</w:t>
      </w:r>
    </w:p>
    <w:p w14:paraId="70B5AF7A" w14:textId="77777777" w:rsidR="004866CE" w:rsidRPr="004A75B5" w:rsidRDefault="004866CE" w:rsidP="004866CE">
      <w:pPr>
        <w:spacing w:before="120" w:after="120"/>
        <w:jc w:val="both"/>
      </w:pPr>
      <w:r w:rsidRPr="004A75B5">
        <w:t>Bondy - Ladescouverte - Vve Youville, 4 juillet 1732 : Bondy d</w:t>
      </w:r>
      <w:r w:rsidRPr="004A75B5">
        <w:t>e</w:t>
      </w:r>
      <w:r w:rsidRPr="004A75B5">
        <w:t>mande que Philippe You de Ladescouverte reconnaisse un billet de 702 livres 7 sols, pour des marchandises fournies à sa mère, défunte Madeleine Just. Philippe Ladescouverte demande que Mme d'Youville soit responsable de la moitié de la somme en qualité de veuve de François d'Youville, héritier de sa mère, Madeleine Just. (R. 13 : p. 1165.)</w:t>
      </w:r>
    </w:p>
    <w:p w14:paraId="0519D562" w14:textId="77777777" w:rsidR="004866CE" w:rsidRDefault="004866CE" w:rsidP="004866CE">
      <w:pPr>
        <w:spacing w:before="120" w:after="120"/>
        <w:jc w:val="both"/>
      </w:pPr>
      <w:r w:rsidRPr="004A75B5">
        <w:lastRenderedPageBreak/>
        <w:t>Vessières - Ladescouverte, 5 septembre 1732 : Sentence de Congé de Criée. (R. 13 : p. 1230.)</w:t>
      </w:r>
    </w:p>
    <w:p w14:paraId="4B1BC008" w14:textId="77777777" w:rsidR="004866CE" w:rsidRPr="004A75B5" w:rsidRDefault="004866CE" w:rsidP="004866CE">
      <w:pPr>
        <w:spacing w:before="120" w:after="120"/>
        <w:jc w:val="both"/>
      </w:pPr>
      <w:r w:rsidRPr="004A75B5">
        <w:t>[</w:t>
      </w:r>
      <w:r w:rsidRPr="004A75B5">
        <w:rPr>
          <w:rFonts w:cs="Arial"/>
        </w:rPr>
        <w:t>202]</w:t>
      </w:r>
    </w:p>
    <w:p w14:paraId="02A2CBED" w14:textId="77777777" w:rsidR="004866CE" w:rsidRPr="004A75B5" w:rsidRDefault="004866CE" w:rsidP="004866CE">
      <w:pPr>
        <w:spacing w:before="120" w:after="120"/>
        <w:jc w:val="both"/>
      </w:pPr>
      <w:r w:rsidRPr="004A75B5">
        <w:t>Enregistrement de la Saisie réelle des Biens de la Succession de défunt Sieur Ladescouverte, 16 août 1732. (R. 13 : p. 1245.)</w:t>
      </w:r>
    </w:p>
    <w:p w14:paraId="3A75EE7B" w14:textId="77777777" w:rsidR="004866CE" w:rsidRPr="004A75B5" w:rsidRDefault="004866CE" w:rsidP="004866CE">
      <w:pPr>
        <w:spacing w:before="120" w:after="120"/>
        <w:jc w:val="both"/>
      </w:pPr>
      <w:r w:rsidRPr="004A75B5">
        <w:t>Ladescouverte - Vve Youville, 26 septembre 1732 : Philippe L</w:t>
      </w:r>
      <w:r w:rsidRPr="004A75B5">
        <w:t>a</w:t>
      </w:r>
      <w:r w:rsidRPr="004A75B5">
        <w:t>descouverte veut que Mme d'Youville soit condamnée à payer la mo</w:t>
      </w:r>
      <w:r w:rsidRPr="004A75B5">
        <w:t>i</w:t>
      </w:r>
      <w:r w:rsidRPr="004A75B5">
        <w:t>tié du billet de 4000 livres. Mme d'Youville est présente. (R. 13 : p. 1264.)</w:t>
      </w:r>
    </w:p>
    <w:p w14:paraId="594AC50B" w14:textId="77777777" w:rsidR="004866CE" w:rsidRPr="004A75B5" w:rsidRDefault="004866CE" w:rsidP="004866CE">
      <w:pPr>
        <w:spacing w:before="120" w:after="120"/>
        <w:jc w:val="both"/>
      </w:pPr>
      <w:r w:rsidRPr="004A75B5">
        <w:t>Vessières - Ladescouverte, 10 mars 1732 : Vente par huissier De-coste des Biens de la succession de feu Dame Ladescouverte. (R. 13 : p. 52.)</w:t>
      </w:r>
    </w:p>
    <w:p w14:paraId="2476181B" w14:textId="77777777" w:rsidR="004866CE" w:rsidRPr="004A75B5" w:rsidRDefault="004866CE" w:rsidP="004866CE">
      <w:pPr>
        <w:spacing w:before="120" w:after="120"/>
        <w:jc w:val="both"/>
      </w:pPr>
      <w:r w:rsidRPr="004A75B5">
        <w:t>Vve Youville - Cerry d'Argenteuil, 20 janvier 1733 : Mme d'Yo</w:t>
      </w:r>
      <w:r w:rsidRPr="004A75B5">
        <w:t>u</w:t>
      </w:r>
      <w:r w:rsidRPr="004A75B5">
        <w:t>ville, représentée par le sieur Sylvain, réclame du foin qui a été pris sur sa terre de l'Ile Jésus par le défenseur. (R. 13 : p. 1371.)</w:t>
      </w:r>
    </w:p>
    <w:p w14:paraId="618786DE" w14:textId="77777777" w:rsidR="004866CE" w:rsidRPr="004A75B5" w:rsidRDefault="004866CE" w:rsidP="004866CE">
      <w:pPr>
        <w:spacing w:before="120" w:after="120"/>
        <w:jc w:val="both"/>
      </w:pPr>
      <w:r w:rsidRPr="004A75B5">
        <w:t>Lamoureux - Vve Youville, 17 novembre 1733 : Le Sieur St-Germain Lamoureux, commissaire établi par Justice aux Biens de feu Ladescouverte, réclame la somme de 181 livres pour le loyer d'une année de location de la maison sise sur la Place du Marché, à elle a</w:t>
      </w:r>
      <w:r w:rsidRPr="004A75B5">
        <w:t>d</w:t>
      </w:r>
      <w:r w:rsidRPr="004A75B5">
        <w:t>jugé par la sentence du 31 octobre 1732 ; Mme d'Youville, compara</w:t>
      </w:r>
      <w:r w:rsidRPr="004A75B5">
        <w:t>n</w:t>
      </w:r>
      <w:r w:rsidRPr="004A75B5">
        <w:t>te, répond qu'elle ne croit pas devoir livrer les deniers au demandeur avant que la sentence d'ordre soit rendue, et qu'en attendant la caution du Sieur Ignace Gamelin suffit à la sûreté du payement. (R. 14 : p. 168.)</w:t>
      </w:r>
    </w:p>
    <w:p w14:paraId="274DE24B" w14:textId="77777777" w:rsidR="004866CE" w:rsidRPr="004A75B5" w:rsidRDefault="004866CE" w:rsidP="004866CE">
      <w:pPr>
        <w:spacing w:before="120" w:after="120"/>
        <w:jc w:val="both"/>
      </w:pPr>
      <w:r w:rsidRPr="004A75B5">
        <w:t>Vessières - Ladescouverte, 8 juin 1735 : Audience tenue extraordi-nairement pour décider de la répartition et distribution de l'argent qu'a produit la vente des biens de la Succession Ladescouverte. Mme d'Youville est présente. (R. 15 : p. 266.)</w:t>
      </w:r>
    </w:p>
    <w:p w14:paraId="71EF2372" w14:textId="77777777" w:rsidR="004866CE" w:rsidRPr="004A75B5" w:rsidRDefault="004866CE" w:rsidP="004866CE">
      <w:pPr>
        <w:spacing w:before="120" w:after="120"/>
        <w:jc w:val="both"/>
      </w:pPr>
      <w:r w:rsidRPr="004A75B5">
        <w:t>Vve Youville - Edeline, 26 mars 1737 : Encore au sujet du foin e</w:t>
      </w:r>
      <w:r w:rsidRPr="004A75B5">
        <w:t>n</w:t>
      </w:r>
      <w:r w:rsidRPr="004A75B5">
        <w:t>levé de dessus la terre de Mme d'Youville à l'Ile Jésus. Mme d'Youvi</w:t>
      </w:r>
      <w:r w:rsidRPr="004A75B5">
        <w:t>l</w:t>
      </w:r>
      <w:r w:rsidRPr="004A75B5">
        <w:t>le comparante. (R. 16 : p. 160.)</w:t>
      </w:r>
    </w:p>
    <w:p w14:paraId="7E2FC233" w14:textId="77777777" w:rsidR="004866CE" w:rsidRPr="004A75B5" w:rsidRDefault="004866CE" w:rsidP="004866CE">
      <w:pPr>
        <w:spacing w:before="120" w:after="120"/>
        <w:jc w:val="both"/>
      </w:pPr>
      <w:r w:rsidRPr="004A75B5">
        <w:t>Cerry d'Argenteuil - Vve Youville, 28 février 1735 : Arrêt qui a</w:t>
      </w:r>
      <w:r w:rsidRPr="004A75B5">
        <w:t>p</w:t>
      </w:r>
      <w:r w:rsidRPr="004A75B5">
        <w:t>pointe les parties en droit à écrire et produire dans les délais de l'O</w:t>
      </w:r>
      <w:r w:rsidRPr="004A75B5">
        <w:t>r</w:t>
      </w:r>
      <w:r w:rsidRPr="004A75B5">
        <w:t>donnance par-devant Nicolas Lanouiller, Conseiller, dans la cause de Philippe d'Ailleboust de Cerry, appelant de sentence de la juridic</w:t>
      </w:r>
      <w:r w:rsidRPr="004A75B5">
        <w:lastRenderedPageBreak/>
        <w:t>tion de Montréal, du 9 mars 1733, et Dlle Marie-Marguerite Dufros de La Gemmeraye, veuve du</w:t>
      </w:r>
      <w:r>
        <w:t xml:space="preserve">  </w:t>
      </w:r>
      <w:r w:rsidRPr="004A75B5">
        <w:t>[203]</w:t>
      </w:r>
      <w:r>
        <w:t xml:space="preserve"> </w:t>
      </w:r>
      <w:r w:rsidRPr="004A75B5">
        <w:t>sieur Youville de Ladescouverte. (I</w:t>
      </w:r>
      <w:r w:rsidRPr="004A75B5">
        <w:t>n</w:t>
      </w:r>
      <w:r w:rsidRPr="004A75B5">
        <w:t>ventaire des Jugements et D</w:t>
      </w:r>
      <w:r w:rsidRPr="004A75B5">
        <w:t>é</w:t>
      </w:r>
      <w:r w:rsidRPr="004A75B5">
        <w:t>libérations du Conseil Supérieur de la Nouvelle France, vol. 13 : p. 79.)</w:t>
      </w:r>
    </w:p>
    <w:p w14:paraId="093A0D0D" w14:textId="77777777" w:rsidR="004866CE" w:rsidRPr="004A75B5" w:rsidRDefault="004866CE" w:rsidP="004866CE">
      <w:pPr>
        <w:spacing w:before="120" w:after="120"/>
        <w:jc w:val="both"/>
      </w:pPr>
      <w:r w:rsidRPr="004A75B5">
        <w:t>Vve Youville - Charon, 16 avril 1737 : Réclamation d'une dette de 82 livres 6 sols 3 deniers, due par Pierre Charon. Mme d'Youville pr</w:t>
      </w:r>
      <w:r w:rsidRPr="004A75B5">
        <w:t>é</w:t>
      </w:r>
      <w:r w:rsidRPr="004A75B5">
        <w:t>sente. (R. 16 : p. 318.)</w:t>
      </w:r>
    </w:p>
    <w:p w14:paraId="13135C34" w14:textId="77777777" w:rsidR="004866CE" w:rsidRPr="004A75B5" w:rsidRDefault="004866CE" w:rsidP="004866CE">
      <w:pPr>
        <w:spacing w:before="120" w:after="120"/>
        <w:jc w:val="both"/>
      </w:pPr>
      <w:r w:rsidRPr="004A75B5">
        <w:t>Sylvain-Vve Youville, 28 janvier 1738 : Le Sieur Sylvain prétend que Mme d'Youville, représentée en cour par Danré de Blanzy, lui a enlevé son esclave nuitamment. (R. 17 : p. 298.)</w:t>
      </w:r>
    </w:p>
    <w:p w14:paraId="68C4FE5F" w14:textId="77777777" w:rsidR="004866CE" w:rsidRPr="004A75B5" w:rsidRDefault="004866CE" w:rsidP="004866CE">
      <w:pPr>
        <w:spacing w:before="120" w:after="120"/>
        <w:jc w:val="both"/>
      </w:pPr>
      <w:r w:rsidRPr="004A75B5">
        <w:t>Sylvain-Vve Youville, 4 février 1738 : Assignation des Sieurs Gamelin et Lescuyer, au sujet du prétendu enlèvement de l'esclave par Mme d'Youville qui est représentée en cour par Danré de Blanzy. (R. 17 : p. 308.)</w:t>
      </w:r>
    </w:p>
    <w:p w14:paraId="685F674A" w14:textId="77777777" w:rsidR="004866CE" w:rsidRPr="004A75B5" w:rsidRDefault="004866CE" w:rsidP="004866CE">
      <w:pPr>
        <w:spacing w:before="120" w:after="120"/>
        <w:jc w:val="both"/>
      </w:pPr>
      <w:r w:rsidRPr="004A75B5">
        <w:t>Vve Youville - Cerry d'Argenteuil, 22 mai 1739 : Nomination d'experts au sujet du foin, et défaut en faveur de Mme d'Youville, comparante. (R. 18 : p. 483.)</w:t>
      </w:r>
    </w:p>
    <w:p w14:paraId="2F0A677D" w14:textId="77777777" w:rsidR="004866CE" w:rsidRPr="004A75B5" w:rsidRDefault="004866CE" w:rsidP="004866CE">
      <w:pPr>
        <w:spacing w:before="120" w:after="120"/>
        <w:jc w:val="both"/>
      </w:pPr>
      <w:r w:rsidRPr="004A75B5">
        <w:t>Vve Youville - Dlle Jallot, 2 octobre 1739 : Réclamation de la somme de 71 livres 14 sols dues par Dlle Angélique Jallot. Le Sieur Prud'homme mis en cause. Mme d'Youville est représentée en cour par Dlle Louise Thaumur. (R. 19 : p. 130.)</w:t>
      </w:r>
    </w:p>
    <w:p w14:paraId="3D30E593" w14:textId="77777777" w:rsidR="004866CE" w:rsidRPr="004A75B5" w:rsidRDefault="004866CE" w:rsidP="004866CE">
      <w:pPr>
        <w:spacing w:before="120" w:after="120"/>
        <w:jc w:val="both"/>
      </w:pPr>
      <w:r w:rsidRPr="004A75B5">
        <w:t>Gugnière-Vve Youville, 16 février 1740 : Gugnière, curateur de la succession Levasseur, réclame la somme de 1189 livres 9 sols. Mme d'Youville s'était chargée d'une lettre de change pour rendre service au dit feu Levasseur. La cour reconnaît son innocence et l'action de G</w:t>
      </w:r>
      <w:r w:rsidRPr="004A75B5">
        <w:t>u</w:t>
      </w:r>
      <w:r w:rsidRPr="004A75B5">
        <w:t>gnière est renvoyée. Mme d'Youville comparaît elle-même. (R. 19 : p. 208.)</w:t>
      </w:r>
    </w:p>
    <w:p w14:paraId="17E416F7" w14:textId="77777777" w:rsidR="004866CE" w:rsidRPr="004A75B5" w:rsidRDefault="004866CE" w:rsidP="004866CE">
      <w:pPr>
        <w:spacing w:before="120" w:after="120"/>
        <w:jc w:val="both"/>
      </w:pPr>
      <w:r w:rsidRPr="004A75B5">
        <w:t>Vve Youville - Major, 26 février 1740 : Défaut en faveur de Mme d'Youville, comparante. (R. 19 : p. 225.)</w:t>
      </w:r>
    </w:p>
    <w:p w14:paraId="2451BE0D" w14:textId="77777777" w:rsidR="004866CE" w:rsidRPr="004A75B5" w:rsidRDefault="004866CE" w:rsidP="004866CE">
      <w:pPr>
        <w:spacing w:before="120" w:after="120"/>
        <w:jc w:val="both"/>
      </w:pPr>
      <w:r w:rsidRPr="004A75B5">
        <w:t>Vve Youville-Vve Omier, 11 mars 1740 : Défaut en faveur de Mme d'Youville, comparante. (R. 19 : p. 234.)</w:t>
      </w:r>
    </w:p>
    <w:p w14:paraId="6EF4B4AA" w14:textId="77777777" w:rsidR="004866CE" w:rsidRPr="004A75B5" w:rsidRDefault="004866CE" w:rsidP="004866CE">
      <w:pPr>
        <w:spacing w:before="120" w:after="120"/>
        <w:jc w:val="both"/>
      </w:pPr>
      <w:r w:rsidRPr="004A75B5">
        <w:t>Vve Youville - Lasonde, 15 mars 1740 : Défaut en faveur de Mme d'Youville, comparante, contre Lasonde, fermier de M. Lafresnière. (R. 19 : p, 236.)</w:t>
      </w:r>
    </w:p>
    <w:p w14:paraId="3CC3C396" w14:textId="77777777" w:rsidR="004866CE" w:rsidRDefault="004866CE" w:rsidP="004866CE">
      <w:pPr>
        <w:spacing w:before="120" w:after="120"/>
        <w:ind w:firstLine="0"/>
        <w:jc w:val="both"/>
      </w:pPr>
    </w:p>
    <w:p w14:paraId="3D3325A3" w14:textId="77777777" w:rsidR="004866CE" w:rsidRPr="004A75B5" w:rsidRDefault="004866CE" w:rsidP="004866CE">
      <w:pPr>
        <w:spacing w:before="120" w:after="120"/>
        <w:ind w:firstLine="0"/>
        <w:jc w:val="both"/>
      </w:pPr>
      <w:r w:rsidRPr="004A75B5">
        <w:lastRenderedPageBreak/>
        <w:t>[</w:t>
      </w:r>
      <w:r w:rsidRPr="004A75B5">
        <w:rPr>
          <w:rFonts w:cs="Arial"/>
        </w:rPr>
        <w:t>204]</w:t>
      </w:r>
    </w:p>
    <w:p w14:paraId="6E37B761" w14:textId="77777777" w:rsidR="004866CE" w:rsidRPr="004A75B5" w:rsidRDefault="004866CE" w:rsidP="004866CE">
      <w:pPr>
        <w:spacing w:before="120" w:after="120"/>
        <w:jc w:val="both"/>
      </w:pPr>
      <w:r w:rsidRPr="004A75B5">
        <w:t>Vve Youville-Vve Lespérance, 15 mars 1740 : Défaut en faveur de Mme d'Youville, comparante. (R. 19 : p. 239.)</w:t>
      </w:r>
    </w:p>
    <w:p w14:paraId="6A82E3EB" w14:textId="77777777" w:rsidR="004866CE" w:rsidRPr="004A75B5" w:rsidRDefault="004866CE" w:rsidP="004866CE">
      <w:pPr>
        <w:spacing w:before="120" w:after="120"/>
        <w:jc w:val="both"/>
      </w:pPr>
      <w:r w:rsidRPr="004A75B5">
        <w:t xml:space="preserve"> Vve Youville - Major, 10 juin 1740 : Le défendeur est condamné à payer 7 livres 4 sols et les dépens taxés à 3 livres 1 sol. Mme d'Yo</w:t>
      </w:r>
      <w:r w:rsidRPr="004A75B5">
        <w:t>u</w:t>
      </w:r>
      <w:r w:rsidRPr="004A75B5">
        <w:t xml:space="preserve">ville comparante. (R. 19 : p. 300.) </w:t>
      </w:r>
    </w:p>
    <w:p w14:paraId="3A6EACED" w14:textId="77777777" w:rsidR="004866CE" w:rsidRPr="004A75B5" w:rsidRDefault="004866CE" w:rsidP="004866CE">
      <w:pPr>
        <w:spacing w:before="120" w:after="120"/>
        <w:jc w:val="both"/>
      </w:pPr>
      <w:r w:rsidRPr="004A75B5">
        <w:t>Vve Youville - Lasonde, 19 juillet 1740 : Lasonde est condamné une seconde fois par défaut. Mme d'Youville comparante. (R. 19 : p. 318.)</w:t>
      </w:r>
    </w:p>
    <w:p w14:paraId="42ECD1EB" w14:textId="77777777" w:rsidR="004866CE" w:rsidRPr="004A75B5" w:rsidRDefault="004866CE" w:rsidP="004866CE">
      <w:pPr>
        <w:spacing w:before="120" w:after="120"/>
        <w:jc w:val="both"/>
      </w:pPr>
      <w:r w:rsidRPr="004A75B5">
        <w:t>Jehanne-Vve Youville, 27 aoust 1742 : Pierre Jehanne, syndic de la succession Levasseur, réclame la somme de 1061 livres 19 sols 8 d</w:t>
      </w:r>
      <w:r w:rsidRPr="004A75B5">
        <w:t>e</w:t>
      </w:r>
      <w:r w:rsidRPr="004A75B5">
        <w:t>niers. L'action est renvoyée. Mme d'Youville comparante. (R. 21 : p. 188.)</w:t>
      </w:r>
    </w:p>
    <w:p w14:paraId="123E0BB3" w14:textId="77777777" w:rsidR="004866CE" w:rsidRPr="004A75B5" w:rsidRDefault="004866CE" w:rsidP="004866CE">
      <w:pPr>
        <w:spacing w:before="120" w:after="120"/>
        <w:jc w:val="both"/>
      </w:pPr>
      <w:r w:rsidRPr="004A75B5">
        <w:t>Beaucours - Vve Youville, 22 juillet 1746 : Entre Dame Gabrielle-Françoise Auber, épouse de Messire Josué Boisberthelot de Bea</w:t>
      </w:r>
      <w:r w:rsidRPr="004A75B5">
        <w:t>u</w:t>
      </w:r>
      <w:r w:rsidRPr="004A75B5">
        <w:t>cours, Gouverneur de cette ville. Sommation d'évacuer la maison qu'elle habite au plus tard le 13 août prochain. Mme d'Youville co</w:t>
      </w:r>
      <w:r w:rsidRPr="004A75B5">
        <w:t>m</w:t>
      </w:r>
      <w:r w:rsidRPr="004A75B5">
        <w:t>parante. (R. 24 : p. 7.)</w:t>
      </w:r>
    </w:p>
    <w:p w14:paraId="71539802" w14:textId="77777777" w:rsidR="004866CE" w:rsidRPr="004A75B5" w:rsidRDefault="004866CE" w:rsidP="004866CE">
      <w:pPr>
        <w:spacing w:before="120" w:after="120"/>
        <w:jc w:val="both"/>
      </w:pPr>
      <w:r w:rsidRPr="004A75B5">
        <w:t>Beaucours - Vve Youville, 5 août 1746 : Mme d'Youville comp</w:t>
      </w:r>
      <w:r w:rsidRPr="004A75B5">
        <w:t>a</w:t>
      </w:r>
      <w:r w:rsidRPr="004A75B5">
        <w:t>rante, demande un délai de trois mois pour pouvoir se trouver un autre logement. La Cour refuse et ordonne qu'elle devra sortir avant le 15 août, présent mois, sous peine d'être mise sur le carreau. (R. 24 ; p. 14.)</w:t>
      </w:r>
    </w:p>
    <w:p w14:paraId="2EFB7798" w14:textId="77777777" w:rsidR="004866CE" w:rsidRPr="004A75B5" w:rsidRDefault="004866CE" w:rsidP="004866CE">
      <w:pPr>
        <w:spacing w:before="120" w:after="120"/>
        <w:jc w:val="both"/>
      </w:pPr>
      <w:r w:rsidRPr="004A75B5">
        <w:t>Vve Youville-Vve Roland, 12 mars 1751 : Mme Youville au nom et comme administratrice de l'Hôpital-général, comparante. La Dame Roland est condamnée à payer 14 livres 15 sols pour solde de compte. (R. 25 : p. 137.)</w:t>
      </w:r>
    </w:p>
    <w:p w14:paraId="0027C73B" w14:textId="77777777" w:rsidR="004866CE" w:rsidRPr="004A75B5" w:rsidRDefault="004866CE" w:rsidP="004866CE">
      <w:pPr>
        <w:spacing w:before="120" w:after="120"/>
        <w:jc w:val="both"/>
      </w:pPr>
      <w:r w:rsidRPr="004A75B5">
        <w:t>Chevalier - Réaume - Vve Youville, 12 janvier 1753 : Mme d'Youville intervenante et comparante en la dite instance. (R. 25 : p. 436.)</w:t>
      </w:r>
    </w:p>
    <w:p w14:paraId="1112E114" w14:textId="77777777" w:rsidR="004866CE" w:rsidRPr="004A75B5" w:rsidRDefault="004866CE" w:rsidP="004866CE">
      <w:pPr>
        <w:spacing w:before="120" w:after="120"/>
        <w:jc w:val="both"/>
      </w:pPr>
      <w:r w:rsidRPr="004A75B5">
        <w:t>Vve Youville - Chevalier, 21 septembre 1753 : Mme d'Youville comparante, réclame le paiement d'une obligation due par la succe</w:t>
      </w:r>
      <w:r w:rsidRPr="004A75B5">
        <w:t>s</w:t>
      </w:r>
      <w:r w:rsidRPr="004A75B5">
        <w:t>sion Chevalier. La Cour ordonne à Réaume de remettre les deniers à Mme d'Youville. (R. 25 : p. 563.)</w:t>
      </w:r>
    </w:p>
    <w:p w14:paraId="1C516A0D" w14:textId="77777777" w:rsidR="004866CE" w:rsidRPr="004A75B5" w:rsidRDefault="004866CE" w:rsidP="004866CE">
      <w:pPr>
        <w:spacing w:before="120" w:after="120"/>
        <w:jc w:val="both"/>
      </w:pPr>
      <w:r w:rsidRPr="004A75B5">
        <w:lastRenderedPageBreak/>
        <w:t>Vve Youville - Chevalier - Gamelin, 26 septembre 1753 : Ignace Gamelin se porte caution pour Mme d'Youville. (R. 28A : p. 14.)</w:t>
      </w:r>
    </w:p>
    <w:p w14:paraId="7A5E35E3" w14:textId="77777777" w:rsidR="004866CE" w:rsidRPr="004A75B5" w:rsidRDefault="004866CE" w:rsidP="004866CE">
      <w:pPr>
        <w:spacing w:before="120" w:after="120"/>
        <w:jc w:val="both"/>
      </w:pPr>
      <w:r w:rsidRPr="004A75B5">
        <w:t>[</w:t>
      </w:r>
      <w:r w:rsidRPr="004A75B5">
        <w:rPr>
          <w:rFonts w:cs="Arial"/>
        </w:rPr>
        <w:t>205]</w:t>
      </w:r>
    </w:p>
    <w:p w14:paraId="0B464E96" w14:textId="77777777" w:rsidR="004866CE" w:rsidRPr="004A75B5" w:rsidRDefault="004866CE" w:rsidP="004866CE">
      <w:pPr>
        <w:spacing w:before="120" w:after="120"/>
        <w:jc w:val="both"/>
      </w:pPr>
      <w:r w:rsidRPr="004A75B5">
        <w:t>Vve Youville - Charon, 4 mars 1755 : Défaut en faveur de Mme d'Youville, non comparante mais représentée par François Masson. (R. 26 : p. 211.)</w:t>
      </w:r>
    </w:p>
    <w:p w14:paraId="2341938E" w14:textId="77777777" w:rsidR="004866CE" w:rsidRPr="004A75B5" w:rsidRDefault="004866CE" w:rsidP="004866CE">
      <w:pPr>
        <w:spacing w:before="120" w:after="120"/>
        <w:jc w:val="both"/>
      </w:pPr>
      <w:r w:rsidRPr="004A75B5">
        <w:t>Charbonnier - Vve Youville, 13 mai 1754 : Sieur Jacques Cha</w:t>
      </w:r>
      <w:r w:rsidRPr="004A75B5">
        <w:t>r</w:t>
      </w:r>
      <w:r w:rsidRPr="004A75B5">
        <w:t>bonnier au nom et comme héritier du feu sieur François Charon, v</w:t>
      </w:r>
      <w:r w:rsidRPr="004A75B5">
        <w:t>i</w:t>
      </w:r>
      <w:r w:rsidRPr="004A75B5">
        <w:t>vant, propriétaire et fondateur de l'Hôpital général de Montréal, veut faire saisir tous les biens meubles et immeubles tant en ce pays que dans l'ancienne France de la dite succession, pour garantir son hérit</w:t>
      </w:r>
      <w:r w:rsidRPr="004A75B5">
        <w:t>a</w:t>
      </w:r>
      <w:r w:rsidRPr="004A75B5">
        <w:t>ge. Mme d'Youville comparante, en qualité d'Administratrice de l'H</w:t>
      </w:r>
      <w:r w:rsidRPr="004A75B5">
        <w:t>ô</w:t>
      </w:r>
      <w:r w:rsidRPr="004A75B5">
        <w:t>pital-général. Vu l'Arrêt du Conseil Supérieur de ce pays du 24 n</w:t>
      </w:r>
      <w:r w:rsidRPr="004A75B5">
        <w:t>o</w:t>
      </w:r>
      <w:r w:rsidRPr="004A75B5">
        <w:t>vembre 1721, l'action est renvoyée. (R. 26 : p. 51.)</w:t>
      </w:r>
    </w:p>
    <w:p w14:paraId="25C677DE" w14:textId="77777777" w:rsidR="004866CE" w:rsidRPr="004A75B5" w:rsidRDefault="004866CE" w:rsidP="004866CE">
      <w:pPr>
        <w:spacing w:before="120" w:after="120"/>
        <w:jc w:val="both"/>
      </w:pPr>
      <w:r w:rsidRPr="004A75B5">
        <w:t>Vve d'Youville - Charon, 8 avril 1755 : Mme d'Youville comp</w:t>
      </w:r>
      <w:r w:rsidRPr="004A75B5">
        <w:t>a</w:t>
      </w:r>
      <w:r w:rsidRPr="004A75B5">
        <w:t>rante, réclame 72 livres 3 sols pour solde de compte dû. (R. 26 : p. 232.)</w:t>
      </w:r>
    </w:p>
    <w:p w14:paraId="49F14BDA" w14:textId="77777777" w:rsidR="004866CE" w:rsidRPr="004A75B5" w:rsidRDefault="004866CE" w:rsidP="004866CE">
      <w:pPr>
        <w:spacing w:before="120" w:after="120"/>
        <w:jc w:val="both"/>
      </w:pPr>
      <w:r w:rsidRPr="004A75B5">
        <w:t>Vve Youville - Piver, 11 juin 1755 : Louis Piver, tuteur des enfants mineurs de Pierre Charon. Mme d'Youville est représentée par l'hui</w:t>
      </w:r>
      <w:r w:rsidRPr="004A75B5">
        <w:t>s</w:t>
      </w:r>
      <w:r w:rsidRPr="004A75B5">
        <w:t>sier Robert. La sentence rendue le 16 avril 1737 contre la succession est déclarée exécutoire. (R. 26 : p. 272.)</w:t>
      </w:r>
    </w:p>
    <w:p w14:paraId="48F7B99E" w14:textId="77777777" w:rsidR="004866CE" w:rsidRPr="004A75B5" w:rsidRDefault="004866CE" w:rsidP="004866CE">
      <w:pPr>
        <w:spacing w:before="120" w:after="120"/>
        <w:jc w:val="both"/>
      </w:pPr>
      <w:r w:rsidRPr="004A75B5">
        <w:t>Vve Youville - Larivière, 14 octobre 1755 : Défaut en faveur de Mme d'Youville non comparante mais représentée par l'huissier R</w:t>
      </w:r>
      <w:r w:rsidRPr="004A75B5">
        <w:t>o</w:t>
      </w:r>
      <w:r w:rsidRPr="004A75B5">
        <w:t>bert. (R. 28A : p. 11.)</w:t>
      </w:r>
    </w:p>
    <w:p w14:paraId="6298D0EA" w14:textId="77777777" w:rsidR="004866CE" w:rsidRPr="004A75B5" w:rsidRDefault="004866CE" w:rsidP="004866CE">
      <w:pPr>
        <w:spacing w:before="120" w:after="120"/>
        <w:jc w:val="both"/>
      </w:pPr>
      <w:r w:rsidRPr="004A75B5">
        <w:t>Vve Youville - Larivière, 7 novembre 1755 : René La Rivière est condamné à payer 63 livres 13 sols, balance de compte, à Mme d'Youville non comparante mais représentée par l'huissier Robert. (R. 28A : p. 23.)</w:t>
      </w:r>
    </w:p>
    <w:p w14:paraId="1B939E24" w14:textId="77777777" w:rsidR="004866CE" w:rsidRPr="004A75B5" w:rsidRDefault="004866CE" w:rsidP="004866CE">
      <w:pPr>
        <w:spacing w:before="120" w:after="120"/>
        <w:jc w:val="both"/>
      </w:pPr>
      <w:r w:rsidRPr="004A75B5">
        <w:t>Vve Youville - Ve Jassemin, 2 décembre 1755 : Défaut en faveur de Mme d'Youville non comparante mais représentée par l'huissier Robert. (R. 28A ; p. 61.)</w:t>
      </w:r>
    </w:p>
    <w:p w14:paraId="09268B98" w14:textId="77777777" w:rsidR="004866CE" w:rsidRPr="004A75B5" w:rsidRDefault="004866CE" w:rsidP="004866CE">
      <w:pPr>
        <w:spacing w:before="120" w:after="120"/>
        <w:jc w:val="both"/>
      </w:pPr>
      <w:r w:rsidRPr="004A75B5">
        <w:t>Vve Youville - Lacroix, 2 décembre 1755 : Défaut en faveur de Mme d'Youville non comparante mais représentée par l'huissier R</w:t>
      </w:r>
      <w:r w:rsidRPr="004A75B5">
        <w:t>o</w:t>
      </w:r>
      <w:r w:rsidRPr="004A75B5">
        <w:t>bert. (R. 28A ; p. 61.)</w:t>
      </w:r>
    </w:p>
    <w:p w14:paraId="26C608C2" w14:textId="77777777" w:rsidR="004866CE" w:rsidRDefault="004866CE" w:rsidP="004866CE">
      <w:pPr>
        <w:spacing w:before="120" w:after="120"/>
        <w:jc w:val="both"/>
      </w:pPr>
      <w:r w:rsidRPr="004A75B5">
        <w:lastRenderedPageBreak/>
        <w:t>Vve Youville - Couvret, 2 décembre 1755 : Défaut en faveur de Mme d'Youville non comparante mais représentée par l'huissier R</w:t>
      </w:r>
      <w:r w:rsidRPr="004A75B5">
        <w:t>o</w:t>
      </w:r>
      <w:r w:rsidRPr="004A75B5">
        <w:t>bert. (R. 23A ; p. 61.)</w:t>
      </w:r>
    </w:p>
    <w:p w14:paraId="164AB958" w14:textId="77777777" w:rsidR="004866CE" w:rsidRPr="004A75B5" w:rsidRDefault="004866CE" w:rsidP="004866CE">
      <w:pPr>
        <w:spacing w:before="120" w:after="120"/>
        <w:jc w:val="both"/>
      </w:pPr>
      <w:r w:rsidRPr="004A75B5">
        <w:t>[</w:t>
      </w:r>
      <w:r w:rsidRPr="004A75B5">
        <w:rPr>
          <w:rFonts w:cs="Arial"/>
          <w:szCs w:val="18"/>
        </w:rPr>
        <w:t>206]</w:t>
      </w:r>
    </w:p>
    <w:p w14:paraId="4BB527A8" w14:textId="77777777" w:rsidR="004866CE" w:rsidRPr="004A75B5" w:rsidRDefault="004866CE" w:rsidP="004866CE">
      <w:pPr>
        <w:spacing w:before="120" w:after="120"/>
        <w:jc w:val="both"/>
      </w:pPr>
      <w:r w:rsidRPr="004A75B5">
        <w:t>30 janvier 1756 : Expédition dans les trois causes ci-dessus. (R. 28A : p. 62.)</w:t>
      </w:r>
    </w:p>
    <w:p w14:paraId="7FBF24D4" w14:textId="77777777" w:rsidR="004866CE" w:rsidRPr="004A75B5" w:rsidRDefault="004866CE" w:rsidP="004866CE">
      <w:pPr>
        <w:spacing w:before="120" w:after="120"/>
        <w:jc w:val="both"/>
      </w:pPr>
      <w:r w:rsidRPr="004A75B5">
        <w:t>Vve Youville - Morel, 19 mars 1756 : Défaut en faveur de Mme d'Youville, non comparante mais représentée par l'huissier Robert. (R. 28A : p. 27.)</w:t>
      </w:r>
    </w:p>
    <w:p w14:paraId="62F4E02F" w14:textId="77777777" w:rsidR="004866CE" w:rsidRPr="004A75B5" w:rsidRDefault="004866CE" w:rsidP="004866CE">
      <w:pPr>
        <w:spacing w:before="120" w:after="120"/>
        <w:jc w:val="both"/>
      </w:pPr>
      <w:r w:rsidRPr="004A75B5">
        <w:t>Ducharme - Lanoue - Vve Youville, 29 mai 1756 : Dlle Lanoue avait fait saisir un cajeux de bois que le dit Ducharme était supposé avoir fait bûcher sur ses t</w:t>
      </w:r>
      <w:r>
        <w:t>erres de Châteauguay. Mme d'You</w:t>
      </w:r>
      <w:r w:rsidRPr="004A75B5">
        <w:t>ville est mise en cause. (R. 28A : p. 111.)</w:t>
      </w:r>
    </w:p>
    <w:p w14:paraId="67495EFC" w14:textId="77777777" w:rsidR="004866CE" w:rsidRPr="004A75B5" w:rsidRDefault="004866CE" w:rsidP="004866CE">
      <w:pPr>
        <w:spacing w:before="120" w:after="120"/>
        <w:jc w:val="both"/>
      </w:pPr>
      <w:r w:rsidRPr="004A75B5">
        <w:t>Ducharme - Lanoue - Vve Youville, 4 juin 1756 : La même cause revient en cour mais est remise au vendredi suivant.</w:t>
      </w:r>
    </w:p>
    <w:p w14:paraId="04CDE9AE" w14:textId="77777777" w:rsidR="004866CE" w:rsidRPr="004A75B5" w:rsidRDefault="004866CE" w:rsidP="004866CE">
      <w:pPr>
        <w:spacing w:before="120" w:after="120"/>
        <w:jc w:val="both"/>
      </w:pPr>
      <w:r w:rsidRPr="004A75B5">
        <w:t>Ducharme - Lanoue - Vve Youville, 11 juin 1756 : La sentence provisoire est rendue définitive et les défenderesses sont condamnées à payer 12 livres de dommages et intérêts, et aux dépens taxés à 14 livres 12 sols. (R. 28A : p. 115.)</w:t>
      </w:r>
    </w:p>
    <w:p w14:paraId="6A8A5C8D" w14:textId="77777777" w:rsidR="004866CE" w:rsidRPr="004A75B5" w:rsidRDefault="004866CE" w:rsidP="004866CE">
      <w:pPr>
        <w:spacing w:before="120" w:after="120"/>
        <w:jc w:val="both"/>
      </w:pPr>
      <w:r w:rsidRPr="004A75B5">
        <w:t>Charbonnier - Drouin - Vve Youville, 10 octobre 1756 : La saisie sur les biens des Pauvres de l'Hôpital-général de Montréal est déclarée nulle et mains levées est faite. Mme d'Youville comparante. (R. 28A : p. 170.)</w:t>
      </w:r>
    </w:p>
    <w:p w14:paraId="590D6ABB" w14:textId="77777777" w:rsidR="004866CE" w:rsidRPr="004A75B5" w:rsidRDefault="004866CE" w:rsidP="004866CE">
      <w:pPr>
        <w:spacing w:before="120" w:after="120"/>
        <w:jc w:val="both"/>
      </w:pPr>
      <w:r w:rsidRPr="004A75B5">
        <w:t>Deguire-Vve Youville, 23 janvier 1759 : Pierre Deguire réclame pour des travaux de maçonnerie ; Mme d'Youville comme administr</w:t>
      </w:r>
      <w:r w:rsidRPr="004A75B5">
        <w:t>a</w:t>
      </w:r>
      <w:r w:rsidRPr="004A75B5">
        <w:t>trice de l'Hôpital-général, et comparante, rétorque par présentation de comptes de fournitures et paiements déjà faits. Le demandeur est condamné à payer à Mme d'Youville 86 livres cinq sols six deniers, et aux dépens de la présente action. (R. 28B : p. 97.)</w:t>
      </w:r>
    </w:p>
    <w:p w14:paraId="72C47C25" w14:textId="77777777" w:rsidR="004866CE" w:rsidRDefault="004866CE" w:rsidP="004866CE">
      <w:pPr>
        <w:spacing w:before="120" w:after="120"/>
        <w:jc w:val="both"/>
      </w:pPr>
      <w:r>
        <w:br w:type="page"/>
      </w:r>
    </w:p>
    <w:p w14:paraId="76DB8D13" w14:textId="77777777" w:rsidR="004866CE" w:rsidRDefault="004866CE" w:rsidP="004866CE">
      <w:pPr>
        <w:spacing w:before="120" w:after="120"/>
        <w:jc w:val="both"/>
      </w:pPr>
    </w:p>
    <w:p w14:paraId="5FC018FF" w14:textId="77777777" w:rsidR="004866CE" w:rsidRPr="004A75B5" w:rsidRDefault="004866CE" w:rsidP="004866CE">
      <w:pPr>
        <w:spacing w:before="120" w:after="120"/>
        <w:jc w:val="both"/>
      </w:pPr>
    </w:p>
    <w:p w14:paraId="678BDBA8" w14:textId="77777777" w:rsidR="004866CE" w:rsidRPr="004A75B5" w:rsidRDefault="000A4C89" w:rsidP="004866CE">
      <w:pPr>
        <w:pStyle w:val="fig"/>
      </w:pPr>
      <w:r>
        <w:rPr>
          <w:noProof/>
        </w:rPr>
        <w:drawing>
          <wp:inline distT="0" distB="0" distL="0" distR="0" wp14:anchorId="41D3E8C5" wp14:editId="7995A468">
            <wp:extent cx="2806700" cy="188214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6700" cy="1882140"/>
                    </a:xfrm>
                    <a:prstGeom prst="rect">
                      <a:avLst/>
                    </a:prstGeom>
                    <a:noFill/>
                    <a:ln>
                      <a:noFill/>
                    </a:ln>
                  </pic:spPr>
                </pic:pic>
              </a:graphicData>
            </a:graphic>
          </wp:inline>
        </w:drawing>
      </w:r>
    </w:p>
    <w:p w14:paraId="7B76A0E2" w14:textId="77777777" w:rsidR="004866CE" w:rsidRPr="004A75B5" w:rsidRDefault="004866CE" w:rsidP="004866CE">
      <w:pPr>
        <w:pStyle w:val="figst"/>
      </w:pPr>
      <w:r w:rsidRPr="004A75B5">
        <w:t>Timbre de papier officiel en France au 18</w:t>
      </w:r>
      <w:r w:rsidRPr="004A75B5">
        <w:rPr>
          <w:vertAlign w:val="superscript"/>
        </w:rPr>
        <w:t>e</w:t>
      </w:r>
      <w:r w:rsidRPr="004A75B5">
        <w:t xml:space="preserve"> siècle.</w:t>
      </w:r>
    </w:p>
    <w:p w14:paraId="1106EAAD" w14:textId="77777777" w:rsidR="004866CE" w:rsidRPr="004A75B5" w:rsidRDefault="004866CE" w:rsidP="004866CE">
      <w:pPr>
        <w:spacing w:before="120" w:after="120"/>
        <w:jc w:val="both"/>
      </w:pPr>
    </w:p>
    <w:p w14:paraId="5165A9F7" w14:textId="77777777" w:rsidR="004866CE" w:rsidRPr="004A75B5" w:rsidRDefault="004866CE" w:rsidP="004866CE">
      <w:pPr>
        <w:pStyle w:val="p"/>
      </w:pPr>
      <w:r w:rsidRPr="004A75B5">
        <w:br w:type="page"/>
      </w:r>
      <w:r w:rsidRPr="004A75B5">
        <w:lastRenderedPageBreak/>
        <w:t>[207]</w:t>
      </w:r>
    </w:p>
    <w:p w14:paraId="44364EA2" w14:textId="77777777" w:rsidR="004866CE" w:rsidRPr="004A75B5" w:rsidRDefault="004866CE" w:rsidP="004866CE">
      <w:pPr>
        <w:spacing w:before="120" w:after="120"/>
        <w:jc w:val="both"/>
      </w:pPr>
    </w:p>
    <w:p w14:paraId="727377E3" w14:textId="77777777" w:rsidR="004866CE" w:rsidRPr="004A75B5" w:rsidRDefault="004866CE" w:rsidP="004866CE">
      <w:pPr>
        <w:pStyle w:val="planche"/>
      </w:pPr>
      <w:r w:rsidRPr="004A75B5">
        <w:t>Localités qui portent le nom d'Youville</w:t>
      </w:r>
    </w:p>
    <w:p w14:paraId="52CB33E7" w14:textId="77777777" w:rsidR="004866CE" w:rsidRPr="004A75B5" w:rsidRDefault="004866CE" w:rsidP="004866CE">
      <w:pPr>
        <w:spacing w:before="120" w:after="120"/>
        <w:jc w:val="center"/>
        <w:rPr>
          <w:rFonts w:cs="Arial"/>
          <w:szCs w:val="14"/>
        </w:rPr>
      </w:pPr>
      <w:r w:rsidRPr="004A75B5">
        <w:rPr>
          <w:rFonts w:cs="Arial"/>
          <w:szCs w:val="14"/>
        </w:rPr>
        <w:t>en l'honneur de la V</w:t>
      </w:r>
      <w:r w:rsidRPr="004A75B5">
        <w:rPr>
          <w:szCs w:val="14"/>
        </w:rPr>
        <w:t>é</w:t>
      </w:r>
      <w:r w:rsidRPr="004A75B5">
        <w:rPr>
          <w:rFonts w:cs="Arial"/>
          <w:szCs w:val="14"/>
        </w:rPr>
        <w:t>n</w:t>
      </w:r>
      <w:r w:rsidRPr="004A75B5">
        <w:rPr>
          <w:szCs w:val="14"/>
        </w:rPr>
        <w:t>é</w:t>
      </w:r>
      <w:r w:rsidRPr="004A75B5">
        <w:rPr>
          <w:rFonts w:cs="Arial"/>
          <w:szCs w:val="14"/>
        </w:rPr>
        <w:t>rable M</w:t>
      </w:r>
      <w:r w:rsidRPr="004A75B5">
        <w:rPr>
          <w:szCs w:val="14"/>
        </w:rPr>
        <w:t>è</w:t>
      </w:r>
      <w:r w:rsidRPr="004A75B5">
        <w:rPr>
          <w:rFonts w:cs="Arial"/>
          <w:szCs w:val="14"/>
        </w:rPr>
        <w:t>re d'Youville</w:t>
      </w:r>
    </w:p>
    <w:p w14:paraId="5893093F" w14:textId="77777777" w:rsidR="004866CE" w:rsidRPr="004A75B5" w:rsidRDefault="004866CE" w:rsidP="004866CE">
      <w:pPr>
        <w:spacing w:before="120" w:after="120"/>
        <w:jc w:val="both"/>
      </w:pPr>
    </w:p>
    <w:p w14:paraId="1BD6980C" w14:textId="77777777" w:rsidR="004866CE" w:rsidRPr="004A75B5" w:rsidRDefault="004866CE" w:rsidP="004866CE">
      <w:pPr>
        <w:pStyle w:val="a"/>
      </w:pPr>
      <w:r w:rsidRPr="004A75B5">
        <w:t>À Montréal :</w:t>
      </w:r>
    </w:p>
    <w:p w14:paraId="1293B5E4" w14:textId="77777777" w:rsidR="004866CE" w:rsidRPr="004A75B5" w:rsidRDefault="004866CE" w:rsidP="004866CE">
      <w:pPr>
        <w:spacing w:before="120" w:after="120"/>
        <w:jc w:val="both"/>
      </w:pPr>
      <w:r w:rsidRPr="004A75B5">
        <w:t>Place d'Youville : quadrilatère formé par les rues McGill, Saint-Paul, Saint-Pierre et Place d'Youville. Se trouve sur le terrain occupé autrefois par l'Hôpital-général où Mère d'Youville vécut et mourut.</w:t>
      </w:r>
    </w:p>
    <w:p w14:paraId="47B5A1C7" w14:textId="77777777" w:rsidR="004866CE" w:rsidRPr="004A75B5" w:rsidRDefault="004866CE" w:rsidP="004866CE">
      <w:pPr>
        <w:spacing w:before="120" w:after="120"/>
        <w:jc w:val="both"/>
      </w:pPr>
      <w:r w:rsidRPr="004A75B5">
        <w:t>Rue d'Youville : du No 101, rue Saint-Pierre, allant vers l'ouest au No 72, rue des Sœurs Grises (Grey Nuns).</w:t>
      </w:r>
    </w:p>
    <w:p w14:paraId="1E0C20BE" w14:textId="77777777" w:rsidR="004866CE" w:rsidRPr="004A75B5" w:rsidRDefault="004866CE" w:rsidP="004866CE">
      <w:pPr>
        <w:spacing w:before="120" w:after="120"/>
        <w:jc w:val="both"/>
      </w:pPr>
      <w:r w:rsidRPr="004A75B5">
        <w:t>Quartier Youville dans lequel se trouve toute une paroisse, celle de Saint-Alphonse d'Youville. Ce quartier formait, autrefois, une mun</w:t>
      </w:r>
      <w:r w:rsidRPr="004A75B5">
        <w:t>i</w:t>
      </w:r>
      <w:r w:rsidRPr="004A75B5">
        <w:t>cipalité distincte sous le nom de Village d'Youville ; il a été englobé depuis dans la grande municipalité de Montréal.</w:t>
      </w:r>
    </w:p>
    <w:p w14:paraId="5250DD82" w14:textId="77777777" w:rsidR="004866CE" w:rsidRPr="004A75B5" w:rsidRDefault="004866CE" w:rsidP="004866CE">
      <w:pPr>
        <w:spacing w:before="120" w:after="120"/>
        <w:jc w:val="both"/>
      </w:pPr>
      <w:r w:rsidRPr="004A75B5">
        <w:t>The Youville Shops : L'une des grandes remises de la Compagnie des Tramways de Montréal porte le nom de Remises Youville.</w:t>
      </w:r>
    </w:p>
    <w:p w14:paraId="034E9ED2" w14:textId="77777777" w:rsidR="004866CE" w:rsidRPr="004A75B5" w:rsidRDefault="004866CE" w:rsidP="004866CE">
      <w:pPr>
        <w:spacing w:before="120" w:after="120"/>
        <w:jc w:val="both"/>
      </w:pPr>
      <w:r w:rsidRPr="004A75B5">
        <w:t>La compagnie de produits pharmaceutiques Lymans Limited a donné le nom d'Youville à un doigtier de sa fabrication : The Youville Finger Protector.</w:t>
      </w:r>
    </w:p>
    <w:p w14:paraId="7A2F828D" w14:textId="77777777" w:rsidR="004866CE" w:rsidRPr="004A75B5" w:rsidRDefault="004866CE" w:rsidP="004866CE">
      <w:pPr>
        <w:spacing w:before="120" w:after="120"/>
        <w:jc w:val="both"/>
      </w:pPr>
    </w:p>
    <w:p w14:paraId="0BB05822" w14:textId="77777777" w:rsidR="004866CE" w:rsidRPr="004A75B5" w:rsidRDefault="004866CE" w:rsidP="004866CE">
      <w:pPr>
        <w:pStyle w:val="a"/>
      </w:pPr>
      <w:r w:rsidRPr="004A75B5">
        <w:t>À Varennes :</w:t>
      </w:r>
    </w:p>
    <w:p w14:paraId="0731D2F7" w14:textId="77777777" w:rsidR="004866CE" w:rsidRPr="004A75B5" w:rsidRDefault="004866CE" w:rsidP="004866CE">
      <w:pPr>
        <w:spacing w:before="120" w:after="120"/>
        <w:jc w:val="both"/>
      </w:pPr>
      <w:r w:rsidRPr="004A75B5">
        <w:t>Rue d'Youville, l'une des rues du village.</w:t>
      </w:r>
    </w:p>
    <w:p w14:paraId="1D771391" w14:textId="77777777" w:rsidR="004866CE" w:rsidRPr="004A75B5" w:rsidRDefault="004866CE" w:rsidP="004866CE">
      <w:pPr>
        <w:spacing w:before="120" w:after="120"/>
        <w:jc w:val="both"/>
      </w:pPr>
      <w:r w:rsidRPr="004A75B5">
        <w:t>Entre les remparts du fleuve Saint-Laurent et la route provinciale qui traverse le village de Varennes, se trouve une petite Place, à droite de la Place de l'église. Ce terrain faisait partie, autrefois, de la terre paternelle de la Vénérable Mère d'Youville. On y a élevé un mon</w:t>
      </w:r>
      <w:r w:rsidRPr="004A75B5">
        <w:t>u</w:t>
      </w:r>
      <w:r w:rsidRPr="004A75B5">
        <w:t>ment portant statue de la Vénérable. La statue, sculptée par l'artiste Nicolas Petrucci, est en marbre reconstitué, le fût, en granit des carri</w:t>
      </w:r>
      <w:r w:rsidRPr="004A75B5">
        <w:t>è</w:t>
      </w:r>
      <w:r w:rsidRPr="004A75B5">
        <w:t>res de Stanstead, et la base en pierre de Deschambault.</w:t>
      </w:r>
    </w:p>
    <w:p w14:paraId="7C36603D" w14:textId="77777777" w:rsidR="004866CE" w:rsidRDefault="004866CE" w:rsidP="004866CE">
      <w:pPr>
        <w:spacing w:before="120" w:after="120"/>
        <w:ind w:firstLine="0"/>
        <w:jc w:val="both"/>
        <w:rPr>
          <w:rFonts w:cs="Arial"/>
        </w:rPr>
      </w:pPr>
      <w:r w:rsidRPr="004A75B5">
        <w:br w:type="page"/>
      </w:r>
      <w:r w:rsidRPr="004A75B5">
        <w:lastRenderedPageBreak/>
        <w:t>[</w:t>
      </w:r>
      <w:r w:rsidRPr="004A75B5">
        <w:rPr>
          <w:rFonts w:cs="Arial"/>
        </w:rPr>
        <w:t>208]</w:t>
      </w:r>
    </w:p>
    <w:p w14:paraId="4D16F7B3" w14:textId="77777777" w:rsidR="004866CE" w:rsidRPr="004A75B5" w:rsidRDefault="004866CE" w:rsidP="004866CE">
      <w:pPr>
        <w:spacing w:before="120" w:after="120"/>
        <w:ind w:firstLine="0"/>
        <w:jc w:val="both"/>
      </w:pPr>
    </w:p>
    <w:p w14:paraId="05296B78" w14:textId="77777777" w:rsidR="004866CE" w:rsidRPr="004A75B5" w:rsidRDefault="004866CE" w:rsidP="004866CE">
      <w:pPr>
        <w:pStyle w:val="a"/>
      </w:pPr>
      <w:r>
        <w:t>À</w:t>
      </w:r>
      <w:r w:rsidRPr="004A75B5">
        <w:t xml:space="preserve"> Québec :</w:t>
      </w:r>
    </w:p>
    <w:p w14:paraId="210C7B1D" w14:textId="77777777" w:rsidR="004866CE" w:rsidRDefault="004866CE" w:rsidP="004866CE">
      <w:pPr>
        <w:spacing w:before="120" w:after="120"/>
        <w:jc w:val="both"/>
      </w:pPr>
      <w:r w:rsidRPr="004A75B5">
        <w:t>Place d'Youville : quadrilatère formé par les rues Saint-Jean, des Glacis, d'Aiguillon et rue d'Youville. C'est sur cette Place qu'est situé le Palais Montcalm, édifice municipal contenant une salle de concert, une piscine de natation, un cinéma, etc.</w:t>
      </w:r>
    </w:p>
    <w:p w14:paraId="76DBDAED" w14:textId="77777777" w:rsidR="004866CE" w:rsidRPr="004A75B5" w:rsidRDefault="004866CE" w:rsidP="004866CE">
      <w:pPr>
        <w:spacing w:before="120" w:after="120"/>
        <w:jc w:val="both"/>
      </w:pPr>
    </w:p>
    <w:p w14:paraId="6B6ABCAB" w14:textId="77777777" w:rsidR="004866CE" w:rsidRPr="004A75B5" w:rsidRDefault="004866CE" w:rsidP="004866CE">
      <w:pPr>
        <w:pStyle w:val="a"/>
      </w:pPr>
      <w:r w:rsidRPr="004A75B5">
        <w:t>À Nicolet :</w:t>
      </w:r>
    </w:p>
    <w:p w14:paraId="78D4CEA6" w14:textId="77777777" w:rsidR="004866CE" w:rsidRDefault="004866CE" w:rsidP="004866CE">
      <w:pPr>
        <w:spacing w:before="120" w:after="120"/>
        <w:jc w:val="both"/>
      </w:pPr>
      <w:r w:rsidRPr="004A75B5">
        <w:t>Avenue Youville : l'avenue qui conduit à l'Hôtel-Dieu des Sœurs Grises.</w:t>
      </w:r>
    </w:p>
    <w:p w14:paraId="1708B11D" w14:textId="77777777" w:rsidR="004866CE" w:rsidRPr="004A75B5" w:rsidRDefault="004866CE" w:rsidP="004866CE">
      <w:pPr>
        <w:spacing w:before="120" w:after="120"/>
        <w:jc w:val="both"/>
      </w:pPr>
    </w:p>
    <w:p w14:paraId="437F7449" w14:textId="77777777" w:rsidR="004866CE" w:rsidRPr="004A75B5" w:rsidRDefault="004866CE" w:rsidP="004866CE">
      <w:pPr>
        <w:pStyle w:val="a"/>
      </w:pPr>
      <w:r w:rsidRPr="004A75B5">
        <w:t>À Hull :</w:t>
      </w:r>
    </w:p>
    <w:p w14:paraId="0B9CEAB1" w14:textId="77777777" w:rsidR="004866CE" w:rsidRDefault="004866CE" w:rsidP="004866CE">
      <w:pPr>
        <w:spacing w:before="120" w:after="120"/>
        <w:jc w:val="both"/>
      </w:pPr>
      <w:r w:rsidRPr="004A75B5">
        <w:t>Rue Youville.</w:t>
      </w:r>
    </w:p>
    <w:p w14:paraId="1DE4376F" w14:textId="77777777" w:rsidR="004866CE" w:rsidRPr="004A75B5" w:rsidRDefault="004866CE" w:rsidP="004866CE">
      <w:pPr>
        <w:spacing w:before="120" w:after="120"/>
        <w:jc w:val="both"/>
      </w:pPr>
    </w:p>
    <w:p w14:paraId="572F5A77" w14:textId="77777777" w:rsidR="004866CE" w:rsidRPr="004A75B5" w:rsidRDefault="004866CE" w:rsidP="004866CE">
      <w:pPr>
        <w:pStyle w:val="a"/>
      </w:pPr>
      <w:r w:rsidRPr="004A75B5">
        <w:t>À Beauharnois :</w:t>
      </w:r>
    </w:p>
    <w:p w14:paraId="4EAE6976" w14:textId="77777777" w:rsidR="004866CE" w:rsidRDefault="004866CE" w:rsidP="004866CE">
      <w:pPr>
        <w:spacing w:before="120" w:after="120"/>
        <w:jc w:val="both"/>
      </w:pPr>
      <w:r w:rsidRPr="004A75B5">
        <w:t>Rue d'Youville. C'est aussi le nom d'un quartier de la municipalité.</w:t>
      </w:r>
    </w:p>
    <w:p w14:paraId="1410B2BB" w14:textId="77777777" w:rsidR="004866CE" w:rsidRPr="004A75B5" w:rsidRDefault="004866CE" w:rsidP="004866CE">
      <w:pPr>
        <w:spacing w:before="120" w:after="120"/>
        <w:jc w:val="both"/>
      </w:pPr>
    </w:p>
    <w:p w14:paraId="5FA561C2" w14:textId="77777777" w:rsidR="004866CE" w:rsidRPr="004A75B5" w:rsidRDefault="004866CE" w:rsidP="004866CE">
      <w:pPr>
        <w:pStyle w:val="a"/>
      </w:pPr>
      <w:r w:rsidRPr="004A75B5">
        <w:t>À Saint-Hyacinthe :</w:t>
      </w:r>
    </w:p>
    <w:p w14:paraId="66A447A9" w14:textId="77777777" w:rsidR="004866CE" w:rsidRDefault="004866CE" w:rsidP="004866CE">
      <w:pPr>
        <w:spacing w:before="120" w:after="120"/>
        <w:jc w:val="both"/>
      </w:pPr>
      <w:r w:rsidRPr="004A75B5">
        <w:t>Place Youville : Place triangulaire à la rencontre des rues Dessa</w:t>
      </w:r>
      <w:r w:rsidRPr="004A75B5">
        <w:t>u</w:t>
      </w:r>
      <w:r w:rsidRPr="004A75B5">
        <w:t>les, de l'Hôtel-Dieu et de la route nationale Montréal-Québec trave</w:t>
      </w:r>
      <w:r w:rsidRPr="004A75B5">
        <w:t>r</w:t>
      </w:r>
      <w:r w:rsidRPr="004A75B5">
        <w:t>sant la cité.</w:t>
      </w:r>
    </w:p>
    <w:p w14:paraId="475E05B8" w14:textId="77777777" w:rsidR="004866CE" w:rsidRPr="004A75B5" w:rsidRDefault="004866CE" w:rsidP="004866CE">
      <w:pPr>
        <w:spacing w:before="120" w:after="120"/>
        <w:jc w:val="both"/>
      </w:pPr>
    </w:p>
    <w:p w14:paraId="7D0E5030" w14:textId="77777777" w:rsidR="004866CE" w:rsidRPr="004A75B5" w:rsidRDefault="004866CE" w:rsidP="004866CE">
      <w:pPr>
        <w:pStyle w:val="a"/>
      </w:pPr>
      <w:r w:rsidRPr="004A75B5">
        <w:t>Dans l’Abitibi :</w:t>
      </w:r>
    </w:p>
    <w:p w14:paraId="2927344E" w14:textId="77777777" w:rsidR="004866CE" w:rsidRDefault="004866CE" w:rsidP="004866CE">
      <w:pPr>
        <w:spacing w:before="120" w:after="120"/>
        <w:jc w:val="both"/>
      </w:pPr>
      <w:r w:rsidRPr="004A75B5">
        <w:t>Lac d'Youville, dans le comté de Trécesson, province de Québec. Le nom a été donné à ce lac en 1912 par la Commission de Géogr</w:t>
      </w:r>
      <w:r w:rsidRPr="004A75B5">
        <w:t>a</w:t>
      </w:r>
      <w:r w:rsidRPr="004A75B5">
        <w:t>phie du Canada.</w:t>
      </w:r>
    </w:p>
    <w:p w14:paraId="600E5958" w14:textId="77777777" w:rsidR="004866CE" w:rsidRPr="004A75B5" w:rsidRDefault="004866CE" w:rsidP="004866CE">
      <w:pPr>
        <w:spacing w:before="120" w:after="120"/>
        <w:jc w:val="both"/>
      </w:pPr>
    </w:p>
    <w:p w14:paraId="218669F9" w14:textId="77777777" w:rsidR="004866CE" w:rsidRPr="004A75B5" w:rsidRDefault="004866CE" w:rsidP="004866CE">
      <w:pPr>
        <w:pStyle w:val="a"/>
      </w:pPr>
      <w:r w:rsidRPr="004A75B5">
        <w:t>À Sudbury, province d'Ontario :</w:t>
      </w:r>
    </w:p>
    <w:p w14:paraId="3C9C499A" w14:textId="77777777" w:rsidR="004866CE" w:rsidRDefault="004866CE" w:rsidP="004866CE">
      <w:pPr>
        <w:spacing w:before="120" w:after="120"/>
        <w:jc w:val="both"/>
      </w:pPr>
      <w:r w:rsidRPr="004A75B5">
        <w:t>Youville Street ; Youville Court.</w:t>
      </w:r>
    </w:p>
    <w:p w14:paraId="52C0721C" w14:textId="77777777" w:rsidR="004866CE" w:rsidRPr="004A75B5" w:rsidRDefault="004866CE" w:rsidP="004866CE">
      <w:pPr>
        <w:spacing w:before="120" w:after="120"/>
        <w:jc w:val="both"/>
      </w:pPr>
    </w:p>
    <w:p w14:paraId="3BE67BDB" w14:textId="77777777" w:rsidR="004866CE" w:rsidRPr="004A75B5" w:rsidRDefault="004866CE" w:rsidP="004866CE">
      <w:pPr>
        <w:pStyle w:val="a"/>
      </w:pPr>
      <w:r w:rsidRPr="004A75B5">
        <w:t>À Winnipeg, province de Manitoba :</w:t>
      </w:r>
    </w:p>
    <w:p w14:paraId="142A58AD" w14:textId="77777777" w:rsidR="004866CE" w:rsidRPr="00EE20AC" w:rsidRDefault="004866CE" w:rsidP="004866CE">
      <w:pPr>
        <w:spacing w:before="120" w:after="120"/>
        <w:jc w:val="both"/>
        <w:rPr>
          <w:bCs/>
          <w:szCs w:val="28"/>
        </w:rPr>
      </w:pPr>
      <w:r w:rsidRPr="004A75B5">
        <w:t xml:space="preserve">Youville Street : </w:t>
      </w:r>
      <w:r w:rsidRPr="00EE20AC">
        <w:rPr>
          <w:bCs/>
          <w:szCs w:val="28"/>
        </w:rPr>
        <w:t>Nord, de l'avenue Carrière à la rivière Seine.</w:t>
      </w:r>
    </w:p>
    <w:p w14:paraId="3798AFB4" w14:textId="77777777" w:rsidR="004866CE" w:rsidRPr="004A75B5" w:rsidRDefault="004866CE" w:rsidP="004866CE">
      <w:pPr>
        <w:spacing w:before="120" w:after="120"/>
        <w:jc w:val="both"/>
      </w:pPr>
      <w:r w:rsidRPr="004A75B5">
        <w:t>[209]</w:t>
      </w:r>
    </w:p>
    <w:p w14:paraId="77995179" w14:textId="77777777" w:rsidR="004866CE" w:rsidRPr="004A75B5" w:rsidRDefault="004866CE" w:rsidP="004866CE">
      <w:pPr>
        <w:spacing w:before="120" w:after="120"/>
        <w:jc w:val="both"/>
      </w:pPr>
    </w:p>
    <w:p w14:paraId="4FD77AEE" w14:textId="77777777" w:rsidR="004866CE" w:rsidRPr="004A75B5" w:rsidRDefault="004866CE" w:rsidP="004866CE">
      <w:pPr>
        <w:pStyle w:val="a"/>
      </w:pPr>
      <w:r w:rsidRPr="004A75B5">
        <w:t>Mission d'Youville :</w:t>
      </w:r>
    </w:p>
    <w:p w14:paraId="1893CC90" w14:textId="77777777" w:rsidR="004866CE" w:rsidRDefault="004866CE" w:rsidP="004866CE">
      <w:pPr>
        <w:spacing w:before="120" w:after="120"/>
        <w:jc w:val="both"/>
      </w:pPr>
      <w:r w:rsidRPr="004A75B5">
        <w:t>Diocèse de Hearst, comté de Cochrane, province d'Ontario. La Mission porte le nom d'Youville, ce sera aussi celui de la future p</w:t>
      </w:r>
      <w:r w:rsidRPr="004A75B5">
        <w:t>a</w:t>
      </w:r>
      <w:r w:rsidRPr="004A75B5">
        <w:t>roisse. Le ministère des Postes, à Ottawa, a promis et réservé le nom d'Youville comme nom officiel du Bureau de Postes de la place.</w:t>
      </w:r>
    </w:p>
    <w:p w14:paraId="791B6A74" w14:textId="77777777" w:rsidR="004866CE" w:rsidRPr="004A75B5" w:rsidRDefault="004866CE" w:rsidP="004866CE">
      <w:pPr>
        <w:spacing w:before="120" w:after="120"/>
        <w:jc w:val="both"/>
      </w:pPr>
    </w:p>
    <w:p w14:paraId="2BCFE28C" w14:textId="77777777" w:rsidR="004866CE" w:rsidRPr="004A75B5" w:rsidRDefault="004866CE" w:rsidP="004866CE">
      <w:pPr>
        <w:pStyle w:val="a"/>
      </w:pPr>
      <w:r w:rsidRPr="004A75B5">
        <w:t>À Charny, P. Québec :</w:t>
      </w:r>
    </w:p>
    <w:p w14:paraId="6132D8D1" w14:textId="77777777" w:rsidR="004866CE" w:rsidRDefault="004866CE" w:rsidP="004866CE">
      <w:pPr>
        <w:spacing w:before="120" w:after="120"/>
        <w:jc w:val="both"/>
      </w:pPr>
      <w:r w:rsidRPr="004A75B5">
        <w:t>Dans l'église paroissiale, au titre de Notre-Dame Auxiliatrice, on trouve une verrière représentant la Vénérable Mère d'Youville. La F</w:t>
      </w:r>
      <w:r w:rsidRPr="004A75B5">
        <w:t>a</w:t>
      </w:r>
      <w:r w:rsidRPr="004A75B5">
        <w:t xml:space="preserve">brique a installé ce vitrail en 1932 à la demande du curé, M. Orner Poirier, ptre, « dans le but de faire connaître cette sainte fondatrice » à laquelle le curé avait une grande confiance. </w:t>
      </w:r>
      <w:r>
        <w:t>À</w:t>
      </w:r>
      <w:r w:rsidRPr="004A75B5">
        <w:t xml:space="preserve"> remarquer qu'il n'y a pas de Sœurs Grises dans la paroisse.</w:t>
      </w:r>
    </w:p>
    <w:p w14:paraId="76B4C076" w14:textId="77777777" w:rsidR="004866CE" w:rsidRPr="004A75B5" w:rsidRDefault="004866CE" w:rsidP="004866CE">
      <w:pPr>
        <w:spacing w:before="120" w:after="120"/>
        <w:jc w:val="both"/>
      </w:pPr>
    </w:p>
    <w:p w14:paraId="0F485659" w14:textId="77777777" w:rsidR="004866CE" w:rsidRPr="004A75B5" w:rsidRDefault="004866CE" w:rsidP="004866CE">
      <w:pPr>
        <w:pStyle w:val="a"/>
      </w:pPr>
      <w:r w:rsidRPr="004A75B5">
        <w:t>À Notre-Dame de la Salette, comté de Papineau. P. Québec :</w:t>
      </w:r>
    </w:p>
    <w:p w14:paraId="652541F6" w14:textId="77777777" w:rsidR="004866CE" w:rsidRDefault="004866CE" w:rsidP="004866CE">
      <w:pPr>
        <w:spacing w:before="120" w:after="120"/>
        <w:jc w:val="both"/>
      </w:pPr>
      <w:r w:rsidRPr="004A75B5">
        <w:rPr>
          <w:i/>
          <w:iCs/>
        </w:rPr>
        <w:t>À</w:t>
      </w:r>
      <w:r w:rsidRPr="004A75B5">
        <w:t xml:space="preserve"> l'instigation de leur curé, les habitants de cette paroisse ont placé leurs terres sous le patronage d'un saint de leur choix. Monsieur T</w:t>
      </w:r>
      <w:r w:rsidRPr="004A75B5">
        <w:t>é</w:t>
      </w:r>
      <w:r w:rsidRPr="004A75B5">
        <w:t>lesphore Larocque a placé la sienne sous la protection de la Vénérable Mère d'Youville.</w:t>
      </w:r>
    </w:p>
    <w:p w14:paraId="61606BF5" w14:textId="77777777" w:rsidR="004866CE" w:rsidRPr="004A75B5" w:rsidRDefault="004866CE" w:rsidP="004866CE">
      <w:pPr>
        <w:spacing w:before="120" w:after="120"/>
        <w:jc w:val="both"/>
      </w:pPr>
      <w:r>
        <w:br w:type="page"/>
      </w:r>
    </w:p>
    <w:p w14:paraId="4B1A7DEE" w14:textId="77777777" w:rsidR="004866CE" w:rsidRPr="004A75B5" w:rsidRDefault="000A4C89" w:rsidP="004866CE">
      <w:pPr>
        <w:pStyle w:val="fig"/>
      </w:pPr>
      <w:r>
        <w:rPr>
          <w:noProof/>
        </w:rPr>
        <w:drawing>
          <wp:inline distT="0" distB="0" distL="0" distR="0" wp14:anchorId="7CD1179F" wp14:editId="7C843A0D">
            <wp:extent cx="2647315" cy="268986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47315" cy="2689860"/>
                    </a:xfrm>
                    <a:prstGeom prst="rect">
                      <a:avLst/>
                    </a:prstGeom>
                    <a:noFill/>
                    <a:ln>
                      <a:noFill/>
                    </a:ln>
                  </pic:spPr>
                </pic:pic>
              </a:graphicData>
            </a:graphic>
          </wp:inline>
        </w:drawing>
      </w:r>
    </w:p>
    <w:p w14:paraId="525DEAD4" w14:textId="77777777" w:rsidR="004866CE" w:rsidRPr="004A75B5" w:rsidRDefault="004866CE" w:rsidP="004866CE">
      <w:pPr>
        <w:pStyle w:val="figst"/>
      </w:pPr>
      <w:r w:rsidRPr="004A75B5">
        <w:t>Timbre de papier officiel en France au 18</w:t>
      </w:r>
      <w:r w:rsidRPr="004A75B5">
        <w:rPr>
          <w:vertAlign w:val="superscript"/>
        </w:rPr>
        <w:t>e</w:t>
      </w:r>
      <w:r w:rsidRPr="004A75B5">
        <w:t xml:space="preserve"> siècle.</w:t>
      </w:r>
    </w:p>
    <w:p w14:paraId="780698E9" w14:textId="77777777" w:rsidR="004866CE" w:rsidRPr="004A75B5" w:rsidRDefault="004866CE" w:rsidP="004866CE">
      <w:pPr>
        <w:spacing w:before="120" w:after="120"/>
        <w:jc w:val="both"/>
      </w:pPr>
    </w:p>
    <w:p w14:paraId="302510F1" w14:textId="77777777" w:rsidR="004866CE" w:rsidRPr="004A75B5" w:rsidRDefault="004866CE" w:rsidP="004866CE">
      <w:pPr>
        <w:pStyle w:val="p"/>
      </w:pPr>
      <w:r w:rsidRPr="004A75B5">
        <w:t>[210]</w:t>
      </w:r>
    </w:p>
    <w:p w14:paraId="1907AF6A" w14:textId="77777777" w:rsidR="004866CE" w:rsidRPr="004A75B5" w:rsidRDefault="004866CE" w:rsidP="004866CE">
      <w:pPr>
        <w:pStyle w:val="p"/>
      </w:pPr>
      <w:r w:rsidRPr="004A75B5">
        <w:br w:type="page"/>
      </w:r>
      <w:r w:rsidRPr="004A75B5">
        <w:lastRenderedPageBreak/>
        <w:t>[211]</w:t>
      </w:r>
    </w:p>
    <w:p w14:paraId="56E14262" w14:textId="77777777" w:rsidR="004866CE" w:rsidRPr="004A75B5" w:rsidRDefault="004866CE" w:rsidP="004866CE">
      <w:pPr>
        <w:spacing w:before="120" w:after="120"/>
        <w:jc w:val="both"/>
        <w:rPr>
          <w:szCs w:val="38"/>
        </w:rPr>
      </w:pPr>
    </w:p>
    <w:p w14:paraId="1ABC9161" w14:textId="77777777" w:rsidR="004866CE" w:rsidRPr="004A75B5" w:rsidRDefault="004866CE" w:rsidP="004866CE">
      <w:pPr>
        <w:jc w:val="both"/>
      </w:pPr>
    </w:p>
    <w:p w14:paraId="4F21FFAB" w14:textId="77777777" w:rsidR="004866CE" w:rsidRPr="004A75B5" w:rsidRDefault="004866CE" w:rsidP="004866CE">
      <w:pPr>
        <w:jc w:val="both"/>
      </w:pPr>
    </w:p>
    <w:p w14:paraId="665A1D42" w14:textId="77777777" w:rsidR="004866CE" w:rsidRPr="004A75B5" w:rsidRDefault="004866CE" w:rsidP="004866CE">
      <w:pPr>
        <w:jc w:val="both"/>
      </w:pPr>
    </w:p>
    <w:p w14:paraId="2A215A86" w14:textId="77777777" w:rsidR="004866CE" w:rsidRPr="004A75B5" w:rsidRDefault="004866CE" w:rsidP="004866CE">
      <w:pPr>
        <w:spacing w:after="120"/>
        <w:ind w:firstLine="0"/>
        <w:jc w:val="center"/>
        <w:rPr>
          <w:b/>
          <w:sz w:val="24"/>
        </w:rPr>
      </w:pPr>
      <w:bookmarkStart w:id="46" w:name="Mere_Youville_lettres"/>
      <w:r w:rsidRPr="004A75B5">
        <w:rPr>
          <w:b/>
          <w:sz w:val="24"/>
        </w:rPr>
        <w:t>Mère d’Youville</w:t>
      </w:r>
    </w:p>
    <w:p w14:paraId="5C9A8F95" w14:textId="77777777" w:rsidR="004866CE" w:rsidRPr="004A75B5" w:rsidRDefault="004866CE" w:rsidP="004866CE">
      <w:pPr>
        <w:pStyle w:val="Titreniveau2"/>
      </w:pPr>
      <w:r w:rsidRPr="004A75B5">
        <w:t>Lettres de</w:t>
      </w:r>
      <w:r w:rsidRPr="004A75B5">
        <w:br/>
        <w:t>Mme D’Youville</w:t>
      </w:r>
    </w:p>
    <w:bookmarkEnd w:id="46"/>
    <w:p w14:paraId="30833D38" w14:textId="77777777" w:rsidR="004866CE" w:rsidRPr="004A75B5" w:rsidRDefault="004866CE" w:rsidP="004866CE">
      <w:pPr>
        <w:jc w:val="both"/>
        <w:rPr>
          <w:szCs w:val="36"/>
        </w:rPr>
      </w:pPr>
    </w:p>
    <w:p w14:paraId="35D04B03" w14:textId="77777777" w:rsidR="004866CE" w:rsidRPr="004A75B5" w:rsidRDefault="004866CE" w:rsidP="004866CE">
      <w:pPr>
        <w:jc w:val="both"/>
      </w:pPr>
    </w:p>
    <w:p w14:paraId="12DA7860" w14:textId="77777777" w:rsidR="004866CE" w:rsidRDefault="004866CE" w:rsidP="004866CE">
      <w:pPr>
        <w:jc w:val="both"/>
      </w:pPr>
    </w:p>
    <w:p w14:paraId="6248BCE3" w14:textId="77777777" w:rsidR="004866CE" w:rsidRPr="004A75B5" w:rsidRDefault="004866CE" w:rsidP="004866CE">
      <w:pPr>
        <w:jc w:val="both"/>
      </w:pPr>
    </w:p>
    <w:p w14:paraId="1B832B48" w14:textId="77777777" w:rsidR="004866CE" w:rsidRPr="004A75B5" w:rsidRDefault="004866CE" w:rsidP="004866CE">
      <w:pPr>
        <w:jc w:val="both"/>
      </w:pPr>
    </w:p>
    <w:p w14:paraId="12202254" w14:textId="77777777" w:rsidR="004866CE" w:rsidRPr="004A75B5" w:rsidRDefault="004866CE" w:rsidP="004866CE">
      <w:pPr>
        <w:jc w:val="both"/>
      </w:pPr>
    </w:p>
    <w:p w14:paraId="75D1BAB1"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09F411C3" w14:textId="77777777" w:rsidR="004866CE" w:rsidRPr="004A75B5" w:rsidRDefault="004866CE" w:rsidP="004866CE">
      <w:pPr>
        <w:jc w:val="both"/>
      </w:pPr>
    </w:p>
    <w:p w14:paraId="735A2A3F" w14:textId="77777777" w:rsidR="004866CE" w:rsidRPr="004A75B5" w:rsidRDefault="004866CE" w:rsidP="004866CE">
      <w:pPr>
        <w:spacing w:before="120" w:after="120"/>
        <w:jc w:val="both"/>
      </w:pPr>
      <w:r w:rsidRPr="004A75B5">
        <w:rPr>
          <w:i/>
          <w:iCs/>
          <w:szCs w:val="16"/>
        </w:rPr>
        <w:t>Les lettres qui suivent, avec celles qui ont été reproduites dans le texte du présent volume, constituent la correspondance connue de la Vénérable Mère d’Youville. Elles sont autographes, d'une écriture ferme, assez appuyée, sans fioriture. Nous avons gardé l'orthographe des noms propres à titre de phonétique documentaire. La phrase de Mme d’Youville devient souvent lapidaire sous la force de sa convi</w:t>
      </w:r>
      <w:r w:rsidRPr="004A75B5">
        <w:rPr>
          <w:i/>
          <w:iCs/>
          <w:szCs w:val="16"/>
        </w:rPr>
        <w:t>c</w:t>
      </w:r>
      <w:r w:rsidRPr="004A75B5">
        <w:rPr>
          <w:i/>
          <w:iCs/>
          <w:szCs w:val="16"/>
        </w:rPr>
        <w:t xml:space="preserve">tion : </w:t>
      </w:r>
      <w:r w:rsidRPr="004A75B5">
        <w:rPr>
          <w:szCs w:val="16"/>
        </w:rPr>
        <w:t>« </w:t>
      </w:r>
      <w:r w:rsidRPr="004A75B5">
        <w:rPr>
          <w:i/>
          <w:iCs/>
          <w:szCs w:val="16"/>
        </w:rPr>
        <w:t>Avec Dieu rien ne se perd. » Dans les lettres qui traitent d'a</w:t>
      </w:r>
      <w:r w:rsidRPr="004A75B5">
        <w:rPr>
          <w:i/>
          <w:iCs/>
          <w:szCs w:val="16"/>
        </w:rPr>
        <w:t>f</w:t>
      </w:r>
      <w:r w:rsidRPr="004A75B5">
        <w:rPr>
          <w:i/>
          <w:iCs/>
          <w:szCs w:val="16"/>
        </w:rPr>
        <w:t>faires litigieuses, chaque point est traité avec clarté, et avec une do</w:t>
      </w:r>
      <w:r w:rsidRPr="004A75B5">
        <w:rPr>
          <w:i/>
          <w:iCs/>
          <w:szCs w:val="16"/>
        </w:rPr>
        <w:t>u</w:t>
      </w:r>
      <w:r w:rsidRPr="004A75B5">
        <w:rPr>
          <w:i/>
          <w:iCs/>
          <w:szCs w:val="16"/>
        </w:rPr>
        <w:t>ce fermeté qui suppose une grande possession de soi. Les lettres d'amitié, d'une belle simplicité, sont imprégnées de sagesse et d'un profond esprit surnaturel. L'élévation du ton et la droiture du jug</w:t>
      </w:r>
      <w:r w:rsidRPr="004A75B5">
        <w:rPr>
          <w:i/>
          <w:iCs/>
          <w:szCs w:val="16"/>
        </w:rPr>
        <w:t>e</w:t>
      </w:r>
      <w:r w:rsidRPr="004A75B5">
        <w:rPr>
          <w:i/>
          <w:iCs/>
          <w:szCs w:val="16"/>
        </w:rPr>
        <w:t>ment sont remarquables en toutes. L'ensemble est fort intéressant pour la petite histoire de Montréal.</w:t>
      </w:r>
    </w:p>
    <w:p w14:paraId="6513ACDE" w14:textId="77777777" w:rsidR="004866CE" w:rsidRDefault="004866CE" w:rsidP="004866CE">
      <w:pPr>
        <w:pStyle w:val="p"/>
      </w:pPr>
      <w:r w:rsidRPr="004A75B5">
        <w:br w:type="page"/>
      </w:r>
      <w:r w:rsidRPr="004A75B5">
        <w:lastRenderedPageBreak/>
        <w:t>[212]</w:t>
      </w:r>
    </w:p>
    <w:p w14:paraId="3EDBB5C3" w14:textId="77777777" w:rsidR="004866CE" w:rsidRPr="004A75B5" w:rsidRDefault="004866CE" w:rsidP="004866CE">
      <w:pPr>
        <w:pStyle w:val="p"/>
      </w:pPr>
    </w:p>
    <w:p w14:paraId="0DD8D003" w14:textId="77777777" w:rsidR="004866CE" w:rsidRPr="004A75B5" w:rsidRDefault="004866CE" w:rsidP="004866CE">
      <w:pPr>
        <w:spacing w:before="120" w:after="120"/>
        <w:jc w:val="both"/>
        <w:rPr>
          <w:rFonts w:cs="Calibri Light"/>
          <w:szCs w:val="2"/>
        </w:rPr>
      </w:pPr>
    </w:p>
    <w:p w14:paraId="51B0B238" w14:textId="77777777" w:rsidR="004866CE" w:rsidRPr="004A75B5" w:rsidRDefault="000A4C89" w:rsidP="004866CE">
      <w:pPr>
        <w:pStyle w:val="fig"/>
      </w:pPr>
      <w:r>
        <w:rPr>
          <w:noProof/>
        </w:rPr>
        <w:drawing>
          <wp:inline distT="0" distB="0" distL="0" distR="0" wp14:anchorId="77B3F855" wp14:editId="4E4ADF92">
            <wp:extent cx="4975860" cy="3700145"/>
            <wp:effectExtent l="25400" t="25400" r="15240" b="8255"/>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75860" cy="3700145"/>
                    </a:xfrm>
                    <a:prstGeom prst="rect">
                      <a:avLst/>
                    </a:prstGeom>
                    <a:noFill/>
                    <a:ln w="19050" cmpd="sng">
                      <a:solidFill>
                        <a:srgbClr val="000000"/>
                      </a:solidFill>
                      <a:miter lim="800000"/>
                      <a:headEnd/>
                      <a:tailEnd/>
                    </a:ln>
                    <a:effectLst/>
                  </pic:spPr>
                </pic:pic>
              </a:graphicData>
            </a:graphic>
          </wp:inline>
        </w:drawing>
      </w:r>
    </w:p>
    <w:p w14:paraId="02B1F1DA" w14:textId="77777777" w:rsidR="004866CE" w:rsidRDefault="004866CE" w:rsidP="004866CE">
      <w:pPr>
        <w:spacing w:before="120" w:after="120"/>
        <w:jc w:val="both"/>
        <w:rPr>
          <w:szCs w:val="16"/>
        </w:rPr>
      </w:pPr>
      <w:r w:rsidRPr="004A75B5">
        <w:rPr>
          <w:szCs w:val="16"/>
        </w:rPr>
        <w:br w:type="page"/>
      </w:r>
      <w:r w:rsidRPr="004A75B5">
        <w:rPr>
          <w:szCs w:val="16"/>
        </w:rPr>
        <w:lastRenderedPageBreak/>
        <w:t>[213]</w:t>
      </w:r>
    </w:p>
    <w:p w14:paraId="7F97F40F" w14:textId="77777777" w:rsidR="004866CE" w:rsidRPr="004A75B5" w:rsidRDefault="004866CE" w:rsidP="004866CE">
      <w:pPr>
        <w:spacing w:before="120" w:after="120"/>
        <w:jc w:val="both"/>
        <w:rPr>
          <w:szCs w:val="16"/>
        </w:rPr>
      </w:pPr>
    </w:p>
    <w:p w14:paraId="037AE8AE" w14:textId="77777777" w:rsidR="004866CE" w:rsidRPr="004A75B5" w:rsidRDefault="004866CE" w:rsidP="004866CE">
      <w:pPr>
        <w:spacing w:before="120" w:after="120"/>
        <w:jc w:val="both"/>
      </w:pPr>
      <w:r w:rsidRPr="004A75B5">
        <w:rPr>
          <w:szCs w:val="16"/>
        </w:rPr>
        <w:t>1762, 7bre 16. A Mr Couturier par Mr Benoist.</w:t>
      </w:r>
    </w:p>
    <w:p w14:paraId="1D3CFDC1" w14:textId="77777777" w:rsidR="004866CE" w:rsidRPr="004A75B5" w:rsidRDefault="004866CE" w:rsidP="004866CE">
      <w:pPr>
        <w:spacing w:before="120" w:after="120"/>
        <w:jc w:val="both"/>
      </w:pPr>
      <w:r w:rsidRPr="004A75B5">
        <w:rPr>
          <w:szCs w:val="16"/>
        </w:rPr>
        <w:t>J'ai reçu l'honneur de la vôtre par M. Mongolfier, dont l'arrivée a rempli de joie tous ceux de ce pays de qui il est très aimé et respecté, et de notre communauté en particulier. Je ne suis point inquiète des lettres de change que vous avez entre les mains appartenant à notre hôpital ; je suis persuadée que vous en prendrez tout le soin possible.</w:t>
      </w:r>
    </w:p>
    <w:p w14:paraId="47DFA4D6" w14:textId="77777777" w:rsidR="004866CE" w:rsidRPr="004A75B5" w:rsidRDefault="004866CE" w:rsidP="004866CE">
      <w:pPr>
        <w:spacing w:before="120" w:after="120"/>
        <w:jc w:val="center"/>
      </w:pPr>
      <w:r w:rsidRPr="004A75B5">
        <w:rPr>
          <w:szCs w:val="16"/>
        </w:rPr>
        <w:t>J'ai l'honneur d'être...</w:t>
      </w:r>
    </w:p>
    <w:p w14:paraId="69C389C5" w14:textId="77777777" w:rsidR="004866CE" w:rsidRDefault="004866CE" w:rsidP="004866CE">
      <w:pPr>
        <w:spacing w:before="120" w:after="120"/>
        <w:jc w:val="both"/>
        <w:rPr>
          <w:szCs w:val="16"/>
        </w:rPr>
      </w:pPr>
    </w:p>
    <w:p w14:paraId="0D893737" w14:textId="77777777" w:rsidR="004866CE" w:rsidRPr="004A75B5" w:rsidRDefault="004866CE" w:rsidP="004866CE">
      <w:pPr>
        <w:spacing w:before="120" w:after="120"/>
        <w:jc w:val="both"/>
        <w:rPr>
          <w:szCs w:val="16"/>
        </w:rPr>
      </w:pPr>
      <w:r w:rsidRPr="004A75B5">
        <w:rPr>
          <w:szCs w:val="16"/>
        </w:rPr>
        <w:t>1762, 7br</w:t>
      </w:r>
      <w:r>
        <w:rPr>
          <w:szCs w:val="16"/>
        </w:rPr>
        <w:t>e 16. Mr Figuery par sa femme (É</w:t>
      </w:r>
      <w:r w:rsidRPr="004A75B5">
        <w:rPr>
          <w:szCs w:val="16"/>
        </w:rPr>
        <w:t xml:space="preserve">tienne-Guillaume de Figuiéry). </w:t>
      </w:r>
    </w:p>
    <w:p w14:paraId="6417FAFE" w14:textId="77777777" w:rsidR="004866CE" w:rsidRPr="004A75B5" w:rsidRDefault="004866CE" w:rsidP="004866CE">
      <w:pPr>
        <w:spacing w:before="120" w:after="120"/>
        <w:jc w:val="both"/>
      </w:pPr>
      <w:r w:rsidRPr="004A75B5">
        <w:rPr>
          <w:szCs w:val="16"/>
        </w:rPr>
        <w:t>Monsieur, vous voyez notre chère Josephte, et nous la perdons à jamais. Il y a plusieurs jours que je n'aie été les voir et je n'irai pas que je ne la sache partie ; je n'ai pas assez de courage pour lui dire adieu. Je ferai de mon mieux pour consoler son père, sa mère et ses frères et sœurs quand elle ne sera plus. Je crains bien que ce départ ne cause de grande révolution au père et à la mère. Je finis ; mes larmes m'ave</w:t>
      </w:r>
      <w:r w:rsidRPr="004A75B5">
        <w:rPr>
          <w:szCs w:val="16"/>
        </w:rPr>
        <w:t>u</w:t>
      </w:r>
      <w:r w:rsidRPr="004A75B5">
        <w:rPr>
          <w:szCs w:val="16"/>
        </w:rPr>
        <w:t>glent.</w:t>
      </w:r>
    </w:p>
    <w:p w14:paraId="0704BD17" w14:textId="77777777" w:rsidR="004866CE" w:rsidRPr="004A75B5" w:rsidRDefault="004866CE" w:rsidP="004866CE">
      <w:pPr>
        <w:spacing w:before="120" w:after="120"/>
        <w:jc w:val="center"/>
      </w:pPr>
      <w:r w:rsidRPr="004A75B5">
        <w:rPr>
          <w:szCs w:val="16"/>
        </w:rPr>
        <w:t>J'ai l'honneur d'être avec...</w:t>
      </w:r>
    </w:p>
    <w:p w14:paraId="5BD6D486" w14:textId="77777777" w:rsidR="004866CE" w:rsidRDefault="004866CE" w:rsidP="004866CE">
      <w:pPr>
        <w:spacing w:before="120" w:after="120"/>
        <w:jc w:val="both"/>
        <w:rPr>
          <w:szCs w:val="16"/>
        </w:rPr>
      </w:pPr>
    </w:p>
    <w:p w14:paraId="5BA40938" w14:textId="77777777" w:rsidR="004866CE" w:rsidRPr="004A75B5" w:rsidRDefault="004866CE" w:rsidP="004866CE">
      <w:pPr>
        <w:spacing w:before="120" w:after="120"/>
        <w:jc w:val="both"/>
      </w:pPr>
      <w:r w:rsidRPr="004A75B5">
        <w:rPr>
          <w:szCs w:val="16"/>
        </w:rPr>
        <w:t>1763, juillet 26. A Mr Couturier.</w:t>
      </w:r>
    </w:p>
    <w:p w14:paraId="3F02A2CE" w14:textId="77777777" w:rsidR="004866CE" w:rsidRPr="004A75B5" w:rsidRDefault="004866CE" w:rsidP="004866CE">
      <w:pPr>
        <w:spacing w:before="120" w:after="120"/>
        <w:jc w:val="both"/>
      </w:pPr>
      <w:r w:rsidRPr="004A75B5">
        <w:rPr>
          <w:szCs w:val="16"/>
        </w:rPr>
        <w:t>Monsieur, j'ai l'honneur de vous présenter nos très humbles re</w:t>
      </w:r>
      <w:r w:rsidRPr="004A75B5">
        <w:rPr>
          <w:szCs w:val="16"/>
        </w:rPr>
        <w:t>s</w:t>
      </w:r>
      <w:r w:rsidRPr="004A75B5">
        <w:rPr>
          <w:szCs w:val="16"/>
        </w:rPr>
        <w:t>pects et vous assurer de la plus vive reconnaissance de toutes vos bo</w:t>
      </w:r>
      <w:r w:rsidRPr="004A75B5">
        <w:rPr>
          <w:szCs w:val="16"/>
        </w:rPr>
        <w:t>n</w:t>
      </w:r>
      <w:r w:rsidRPr="004A75B5">
        <w:rPr>
          <w:szCs w:val="16"/>
        </w:rPr>
        <w:t>tés. La situation où nous sommes nous fait sentir chaque jour combien nous sommes redevables à votre charité en la personne de vos Me</w:t>
      </w:r>
      <w:r w:rsidRPr="004A75B5">
        <w:rPr>
          <w:szCs w:val="16"/>
        </w:rPr>
        <w:t>s</w:t>
      </w:r>
      <w:r w:rsidRPr="004A75B5">
        <w:rPr>
          <w:szCs w:val="16"/>
        </w:rPr>
        <w:t>sieurs. Ce n'est [pas] pour notre maison seule, mais toute la colonie qui est dans le cas de sentir le besoin que nous avons de la continu</w:t>
      </w:r>
      <w:r w:rsidRPr="004A75B5">
        <w:rPr>
          <w:szCs w:val="16"/>
        </w:rPr>
        <w:t>a</w:t>
      </w:r>
      <w:r w:rsidRPr="004A75B5">
        <w:rPr>
          <w:szCs w:val="16"/>
        </w:rPr>
        <w:t>tion de vos bontés. J'ai reçu votre lettre en 1761 où j'ai eu l'honneur de répondre, je n'en ai pas reçu depuis. J'attends cette grâce et celle de me croire dans un profond respect,</w:t>
      </w:r>
    </w:p>
    <w:p w14:paraId="632C7D2B" w14:textId="77777777" w:rsidR="004866CE" w:rsidRPr="004A75B5" w:rsidRDefault="004866CE" w:rsidP="004866CE">
      <w:pPr>
        <w:spacing w:before="120" w:after="120"/>
        <w:jc w:val="center"/>
      </w:pPr>
      <w:r w:rsidRPr="004A75B5">
        <w:rPr>
          <w:szCs w:val="16"/>
        </w:rPr>
        <w:t>M...</w:t>
      </w:r>
    </w:p>
    <w:p w14:paraId="3CCACDA3" w14:textId="77777777" w:rsidR="004866CE" w:rsidRDefault="004866CE" w:rsidP="004866CE">
      <w:pPr>
        <w:spacing w:before="120" w:after="120"/>
        <w:jc w:val="both"/>
        <w:rPr>
          <w:szCs w:val="16"/>
        </w:rPr>
      </w:pPr>
      <w:r>
        <w:rPr>
          <w:szCs w:val="16"/>
        </w:rPr>
        <w:br w:type="page"/>
      </w:r>
    </w:p>
    <w:p w14:paraId="4B3FB916" w14:textId="77777777" w:rsidR="004866CE" w:rsidRPr="004A75B5" w:rsidRDefault="004866CE" w:rsidP="004866CE">
      <w:pPr>
        <w:spacing w:before="120" w:after="120"/>
        <w:jc w:val="both"/>
      </w:pPr>
      <w:r w:rsidRPr="004A75B5">
        <w:rPr>
          <w:szCs w:val="16"/>
        </w:rPr>
        <w:t>1763. juillet 26. Mr Goguette.</w:t>
      </w:r>
    </w:p>
    <w:p w14:paraId="66AC56C8" w14:textId="77777777" w:rsidR="004866CE" w:rsidRPr="004A75B5" w:rsidRDefault="004866CE" w:rsidP="004866CE">
      <w:pPr>
        <w:spacing w:before="120" w:after="120"/>
        <w:jc w:val="both"/>
      </w:pPr>
      <w:r w:rsidRPr="004A75B5">
        <w:rPr>
          <w:szCs w:val="16"/>
        </w:rPr>
        <w:t>Monsieur, j'ai eu l'honneur de vous écrire tous les ans et j'ai aussi reçu de vos lettres, excepté cette année, mais elles viendront peut-être par les vaisseaux que l'on attend. On nous fait espérer que les ma</w:t>
      </w:r>
      <w:r w:rsidRPr="004A75B5">
        <w:rPr>
          <w:szCs w:val="16"/>
        </w:rPr>
        <w:t>r</w:t>
      </w:r>
      <w:r w:rsidRPr="004A75B5">
        <w:rPr>
          <w:szCs w:val="16"/>
        </w:rPr>
        <w:t>chandises achetées en France nous seront envoyées. Je me flatte que vous aurez la bonté de faire embarquer ce que vous avez à nous. Nous ne savons encore rien du sort des lettres de change de'59 ; nous a</w:t>
      </w:r>
      <w:r w:rsidRPr="004A75B5">
        <w:rPr>
          <w:szCs w:val="16"/>
        </w:rPr>
        <w:t>p</w:t>
      </w:r>
      <w:r w:rsidRPr="004A75B5">
        <w:rPr>
          <w:szCs w:val="16"/>
        </w:rPr>
        <w:t>prendrons peut-être ce qui en est par les derniers navires. Je me repose entièrement sur vos soins pour ces petites affaires.</w:t>
      </w:r>
    </w:p>
    <w:p w14:paraId="7C8A3608" w14:textId="77777777" w:rsidR="004866CE" w:rsidRPr="004A75B5" w:rsidRDefault="004866CE" w:rsidP="004866CE">
      <w:pPr>
        <w:spacing w:before="120" w:after="120"/>
        <w:jc w:val="center"/>
      </w:pPr>
      <w:r w:rsidRPr="004A75B5">
        <w:rPr>
          <w:szCs w:val="16"/>
        </w:rPr>
        <w:t>J'ai l'honneur d'être...</w:t>
      </w:r>
    </w:p>
    <w:p w14:paraId="5D47C904" w14:textId="77777777" w:rsidR="004866CE" w:rsidRPr="004A75B5" w:rsidRDefault="004866CE" w:rsidP="004866CE">
      <w:pPr>
        <w:spacing w:before="120" w:after="120"/>
        <w:ind w:firstLine="0"/>
        <w:jc w:val="both"/>
      </w:pPr>
      <w:r w:rsidRPr="004A75B5">
        <w:t>[</w:t>
      </w:r>
      <w:r w:rsidRPr="004A75B5">
        <w:rPr>
          <w:szCs w:val="22"/>
        </w:rPr>
        <w:t>214]</w:t>
      </w:r>
    </w:p>
    <w:p w14:paraId="25F77EE3" w14:textId="77777777" w:rsidR="004866CE" w:rsidRDefault="004866CE" w:rsidP="004866CE">
      <w:pPr>
        <w:spacing w:before="120" w:after="120"/>
        <w:jc w:val="both"/>
        <w:rPr>
          <w:szCs w:val="16"/>
        </w:rPr>
      </w:pPr>
    </w:p>
    <w:p w14:paraId="22CB9B8A" w14:textId="77777777" w:rsidR="004866CE" w:rsidRPr="004A75B5" w:rsidRDefault="004866CE" w:rsidP="004866CE">
      <w:pPr>
        <w:spacing w:before="120" w:after="120"/>
        <w:jc w:val="both"/>
      </w:pPr>
      <w:r w:rsidRPr="004A75B5">
        <w:rPr>
          <w:szCs w:val="16"/>
        </w:rPr>
        <w:t>1763, juillet 23, Mr Débarrasse</w:t>
      </w:r>
      <w:r>
        <w:rPr>
          <w:szCs w:val="16"/>
        </w:rPr>
        <w:t> </w:t>
      </w:r>
      <w:r>
        <w:rPr>
          <w:rStyle w:val="Appelnotedebasdep"/>
          <w:szCs w:val="16"/>
        </w:rPr>
        <w:footnoteReference w:id="158"/>
      </w:r>
      <w:r w:rsidRPr="004A75B5">
        <w:rPr>
          <w:szCs w:val="16"/>
        </w:rPr>
        <w:t xml:space="preserve"> par Mr.</w:t>
      </w:r>
    </w:p>
    <w:p w14:paraId="781AC523" w14:textId="77777777" w:rsidR="004866CE" w:rsidRPr="004A75B5" w:rsidRDefault="004866CE" w:rsidP="004866CE">
      <w:pPr>
        <w:spacing w:before="120" w:after="120"/>
        <w:jc w:val="both"/>
      </w:pPr>
      <w:r w:rsidRPr="004A75B5">
        <w:rPr>
          <w:szCs w:val="16"/>
        </w:rPr>
        <w:t>J'ai reçu une de vos lettres en 9bre 1762 sous l'enveloppe de M. l'Abbé de L'Isle-Dieu ; vous m'en annoncez une pour Mme de Louche qu'elle n'a pas reçue. Elle en a eu une à votre arrivée à Calais et d</w:t>
      </w:r>
      <w:r w:rsidRPr="004A75B5">
        <w:rPr>
          <w:szCs w:val="16"/>
        </w:rPr>
        <w:t>e</w:t>
      </w:r>
      <w:r w:rsidRPr="004A75B5">
        <w:rPr>
          <w:szCs w:val="16"/>
        </w:rPr>
        <w:t>puis, ainsi que moi, point d'autre. Vous m'annoncez la mort de M. v</w:t>
      </w:r>
      <w:r w:rsidRPr="004A75B5">
        <w:rPr>
          <w:szCs w:val="16"/>
        </w:rPr>
        <w:t>o</w:t>
      </w:r>
      <w:r w:rsidRPr="004A75B5">
        <w:rPr>
          <w:szCs w:val="16"/>
        </w:rPr>
        <w:t>tre oncle, je suis sensible à votre peine, je sais que vous lui étiez fort attaché. J'offre mes prières à Dieu pour le repos de son âme.</w:t>
      </w:r>
    </w:p>
    <w:p w14:paraId="3609BEE9" w14:textId="77777777" w:rsidR="004866CE" w:rsidRPr="004A75B5" w:rsidRDefault="004866CE" w:rsidP="004866CE">
      <w:pPr>
        <w:spacing w:before="120" w:after="120"/>
        <w:jc w:val="both"/>
      </w:pPr>
      <w:r w:rsidRPr="004A75B5">
        <w:rPr>
          <w:szCs w:val="16"/>
        </w:rPr>
        <w:t>Donnez-nous donc de vos nouvelles et de celles de vos chères fi</w:t>
      </w:r>
      <w:r w:rsidRPr="004A75B5">
        <w:rPr>
          <w:szCs w:val="16"/>
        </w:rPr>
        <w:t>l</w:t>
      </w:r>
      <w:r w:rsidRPr="004A75B5">
        <w:rPr>
          <w:szCs w:val="16"/>
        </w:rPr>
        <w:t>les, c'est la seule consolation, dans l'abandon que la France fait de nous, d'avoir des nouvelles de nos amis.</w:t>
      </w:r>
    </w:p>
    <w:p w14:paraId="2EEDB967" w14:textId="77777777" w:rsidR="004866CE" w:rsidRPr="004A75B5" w:rsidRDefault="004866CE" w:rsidP="004866CE">
      <w:pPr>
        <w:spacing w:before="120" w:after="120"/>
        <w:jc w:val="both"/>
      </w:pPr>
      <w:r w:rsidRPr="004A75B5">
        <w:rPr>
          <w:szCs w:val="16"/>
        </w:rPr>
        <w:t>Je vous ai écrit au 16 août 1762 par Mme de Noyelle. Je vous in</w:t>
      </w:r>
      <w:r w:rsidRPr="004A75B5">
        <w:rPr>
          <w:szCs w:val="16"/>
        </w:rPr>
        <w:t>s</w:t>
      </w:r>
      <w:r w:rsidRPr="004A75B5">
        <w:rPr>
          <w:szCs w:val="16"/>
        </w:rPr>
        <w:t>truis que j'ai fait honneur à votre mandat de 25 quintaux de morue ; il ne s'en est trouvé que 16, c'est 9 que vous me devez, à 5 piastres le quintal fait 45 piastres que vous me ferez plaisir de remettre à M. Mongolfier qui passe en France ou à...</w:t>
      </w:r>
    </w:p>
    <w:p w14:paraId="70EE6634" w14:textId="77777777" w:rsidR="004866CE" w:rsidRPr="004A75B5" w:rsidRDefault="004866CE" w:rsidP="004866CE">
      <w:pPr>
        <w:spacing w:before="120" w:after="120"/>
        <w:jc w:val="center"/>
      </w:pPr>
      <w:r w:rsidRPr="004A75B5">
        <w:rPr>
          <w:szCs w:val="16"/>
        </w:rPr>
        <w:t>J'embrasse mes chères petites filles et suis avec respect...</w:t>
      </w:r>
    </w:p>
    <w:p w14:paraId="04D3C52A" w14:textId="77777777" w:rsidR="004866CE" w:rsidRPr="004A75B5" w:rsidRDefault="004866CE" w:rsidP="004866CE">
      <w:pPr>
        <w:spacing w:before="120" w:after="120"/>
        <w:jc w:val="both"/>
        <w:rPr>
          <w:szCs w:val="16"/>
        </w:rPr>
      </w:pPr>
      <w:r>
        <w:rPr>
          <w:szCs w:val="16"/>
        </w:rPr>
        <w:br w:type="page"/>
      </w:r>
    </w:p>
    <w:p w14:paraId="4B3FA1DE" w14:textId="77777777" w:rsidR="004866CE" w:rsidRPr="004A75B5" w:rsidRDefault="004866CE" w:rsidP="004866CE">
      <w:pPr>
        <w:spacing w:before="120" w:after="120"/>
        <w:jc w:val="both"/>
      </w:pPr>
      <w:r w:rsidRPr="004A75B5">
        <w:rPr>
          <w:szCs w:val="16"/>
        </w:rPr>
        <w:t>1763, juillet 22. Mr Villard, prêtre.</w:t>
      </w:r>
    </w:p>
    <w:p w14:paraId="633191AC" w14:textId="77777777" w:rsidR="004866CE" w:rsidRPr="004A75B5" w:rsidRDefault="004866CE" w:rsidP="004866CE">
      <w:pPr>
        <w:spacing w:before="120" w:after="120"/>
        <w:jc w:val="both"/>
      </w:pPr>
      <w:r w:rsidRPr="004A75B5">
        <w:rPr>
          <w:szCs w:val="16"/>
        </w:rPr>
        <w:t>Monsieur, j'ai eu l'honneur de vous écrire au 16 août 1762 par Mme de Noyelle qui partait de ce pays, je vous adressais les lettres de M. l'Abbé de L'Isle-Dieu et une procuration, le nom en blanc. Je vous priais de la remplir à votre choix et d'avoir la bonté de prendre soin des affaires de cet hôpital. J'avais appris que M. de Paris était mort et que M. l'Abbé de L'Isle-Dieu était très mal. J'ai depuis reçu trois de ses lettres auxquelles je fais réponses et mets celle-ci dans son paquet et, comme il remarque qu'il est très âgé et fort infirme, je crains qu'il ne soit pas en état de nous continuer ses charitables soins. J'espère, monsieur, que vous ne me refuserez pas les vôtres, je vous les dema</w:t>
      </w:r>
      <w:r w:rsidRPr="004A75B5">
        <w:rPr>
          <w:szCs w:val="16"/>
        </w:rPr>
        <w:t>n</w:t>
      </w:r>
      <w:r w:rsidRPr="004A75B5">
        <w:rPr>
          <w:szCs w:val="16"/>
        </w:rPr>
        <w:t>de avec instances et importunités s'il est nécessaire. Toutes mes sœurs vous font la même prière, elles vous assurent de leurs très humbles respects et se recommandent à vos prières et Saints Sacrifices.</w:t>
      </w:r>
    </w:p>
    <w:p w14:paraId="7FAE4D05" w14:textId="77777777" w:rsidR="004866CE" w:rsidRPr="004A75B5" w:rsidRDefault="004866CE" w:rsidP="004866CE">
      <w:pPr>
        <w:spacing w:before="120" w:after="120"/>
        <w:jc w:val="center"/>
      </w:pPr>
      <w:r w:rsidRPr="004A75B5">
        <w:rPr>
          <w:szCs w:val="16"/>
        </w:rPr>
        <w:t>J'ai l'honneur...</w:t>
      </w:r>
    </w:p>
    <w:p w14:paraId="5CCDBB57" w14:textId="77777777" w:rsidR="004866CE" w:rsidRPr="004A75B5" w:rsidRDefault="004866CE" w:rsidP="004866CE">
      <w:pPr>
        <w:spacing w:before="120" w:after="120"/>
        <w:jc w:val="both"/>
        <w:rPr>
          <w:szCs w:val="16"/>
        </w:rPr>
      </w:pPr>
    </w:p>
    <w:p w14:paraId="5B98E2A1" w14:textId="77777777" w:rsidR="004866CE" w:rsidRPr="004A75B5" w:rsidRDefault="004866CE" w:rsidP="004866CE">
      <w:pPr>
        <w:spacing w:before="120" w:after="120"/>
        <w:jc w:val="both"/>
        <w:rPr>
          <w:szCs w:val="16"/>
        </w:rPr>
      </w:pPr>
      <w:r w:rsidRPr="004A75B5">
        <w:rPr>
          <w:szCs w:val="16"/>
        </w:rPr>
        <w:t>1763, août 5. A Mr Villard par Mr Mongolfier et après par Mr D</w:t>
      </w:r>
      <w:r w:rsidRPr="004A75B5">
        <w:rPr>
          <w:szCs w:val="16"/>
        </w:rPr>
        <w:t>u</w:t>
      </w:r>
      <w:r w:rsidRPr="004A75B5">
        <w:rPr>
          <w:szCs w:val="16"/>
        </w:rPr>
        <w:t xml:space="preserve">fix (1763. 8bre 4). </w:t>
      </w:r>
    </w:p>
    <w:p w14:paraId="133B1528" w14:textId="77777777" w:rsidR="004866CE" w:rsidRPr="004A75B5" w:rsidRDefault="004866CE" w:rsidP="004866CE">
      <w:pPr>
        <w:spacing w:before="120" w:after="120"/>
        <w:jc w:val="both"/>
      </w:pPr>
      <w:r w:rsidRPr="004A75B5">
        <w:rPr>
          <w:szCs w:val="16"/>
        </w:rPr>
        <w:t>Monsieur, je reçois la vôtre en date du 26 février 1763 dont je vous fais mes très humbles remerciements. Je n'ai jamais pensé que vous vous chargeriez de nos affaires que de la manière dont vous me pa</w:t>
      </w:r>
      <w:r w:rsidRPr="004A75B5">
        <w:rPr>
          <w:szCs w:val="16"/>
        </w:rPr>
        <w:t>r</w:t>
      </w:r>
      <w:r w:rsidRPr="004A75B5">
        <w:rPr>
          <w:szCs w:val="16"/>
        </w:rPr>
        <w:t>lez ; que vous en ayez une entière connaissance et qu'au cas que le fondé de procuration vînt à manquer vous puissiez m'en indiquer un autre et le mettre en état d'y travailler avec succès. J'ai écrit à M. S</w:t>
      </w:r>
      <w:r w:rsidRPr="004A75B5">
        <w:rPr>
          <w:szCs w:val="16"/>
        </w:rPr>
        <w:t>a</w:t>
      </w:r>
      <w:r w:rsidRPr="004A75B5">
        <w:rPr>
          <w:szCs w:val="16"/>
        </w:rPr>
        <w:t>vary, je le prie de vous communiquer tout ce qui regarde cet hôpital, en cas de mort, qu'il y ait quelqu'un qui prenne nos intérêts et qui puisse donner les lumières nécessaires au nouveau procureur. Je pense comme vous que M. l'Abbé de L'Isle-Dieu le mettra au fait de nos a</w:t>
      </w:r>
      <w:r w:rsidRPr="004A75B5">
        <w:rPr>
          <w:szCs w:val="16"/>
        </w:rPr>
        <w:t>f</w:t>
      </w:r>
      <w:r w:rsidRPr="004A75B5">
        <w:rPr>
          <w:szCs w:val="16"/>
        </w:rPr>
        <w:t>faires ; au cas qu'il y manquât quelque chose, il verra M. Mongolfier qui est porteur de cette lettre et qui en a une autre de l'autre mois. Il est parti pour Québec ; mais l'occasion qui se charge de</w:t>
      </w:r>
      <w:r>
        <w:t xml:space="preserve"> </w:t>
      </w:r>
      <w:r w:rsidRPr="004A75B5">
        <w:t>[215]</w:t>
      </w:r>
      <w:r>
        <w:t xml:space="preserve"> </w:t>
      </w:r>
      <w:r w:rsidRPr="004A75B5">
        <w:rPr>
          <w:szCs w:val="16"/>
        </w:rPr>
        <w:t>ma le</w:t>
      </w:r>
      <w:r w:rsidRPr="004A75B5">
        <w:rPr>
          <w:szCs w:val="16"/>
        </w:rPr>
        <w:t>t</w:t>
      </w:r>
      <w:r w:rsidRPr="004A75B5">
        <w:rPr>
          <w:szCs w:val="16"/>
        </w:rPr>
        <w:t>tre compte l'y trouver. Il a connaissance de tout ce qui nous r</w:t>
      </w:r>
      <w:r w:rsidRPr="004A75B5">
        <w:rPr>
          <w:szCs w:val="16"/>
        </w:rPr>
        <w:t>e</w:t>
      </w:r>
      <w:r w:rsidRPr="004A75B5">
        <w:rPr>
          <w:szCs w:val="16"/>
        </w:rPr>
        <w:t>garde et a une nouvelle procuration pour vendre au cas de besoin.</w:t>
      </w:r>
    </w:p>
    <w:p w14:paraId="5CA74AC3" w14:textId="77777777" w:rsidR="004866CE" w:rsidRPr="004A75B5" w:rsidRDefault="004866CE" w:rsidP="004866CE">
      <w:pPr>
        <w:spacing w:before="120" w:after="120"/>
        <w:jc w:val="both"/>
      </w:pPr>
      <w:r w:rsidRPr="004A75B5">
        <w:rPr>
          <w:szCs w:val="16"/>
        </w:rPr>
        <w:lastRenderedPageBreak/>
        <w:t>Nous avons été surprises et nous nous sommes toujours flattées que la France ne nous abandonnerait pas, mais nous nous sommes trompées dans notre attente ; Dieu l'a permis ainsi, son saint Nom soit béni. Si nous sommes aussi libres d'exercer notre religion et de faire tout le bien que nous trouvons à faire comme nous l'avons été depuis que nous sommes sous la domination anglaise, nous ne serons pas à plaindre pour le spirituel, mais pour le temporel il y aura plus de mis</w:t>
      </w:r>
      <w:r w:rsidRPr="004A75B5">
        <w:rPr>
          <w:szCs w:val="16"/>
        </w:rPr>
        <w:t>è</w:t>
      </w:r>
      <w:r w:rsidRPr="004A75B5">
        <w:rPr>
          <w:szCs w:val="16"/>
        </w:rPr>
        <w:t>res ; on ne trouve pas à gagner sa vie avec eux comme avec les Fra</w:t>
      </w:r>
      <w:r w:rsidRPr="004A75B5">
        <w:rPr>
          <w:szCs w:val="16"/>
        </w:rPr>
        <w:t>n</w:t>
      </w:r>
      <w:r w:rsidRPr="004A75B5">
        <w:rPr>
          <w:szCs w:val="16"/>
        </w:rPr>
        <w:t>çais, mais j'espère que la Providence y suppléera. Toutes nos Sœurs vous assurent de leurs très humbles respects et se recommandent à vos prières et Saints Sacrifices.</w:t>
      </w:r>
    </w:p>
    <w:p w14:paraId="18EC13A1" w14:textId="77777777" w:rsidR="004866CE" w:rsidRPr="004A75B5" w:rsidRDefault="004866CE" w:rsidP="004866CE">
      <w:pPr>
        <w:spacing w:before="120" w:after="120"/>
        <w:jc w:val="center"/>
      </w:pPr>
      <w:r w:rsidRPr="004A75B5">
        <w:rPr>
          <w:szCs w:val="16"/>
        </w:rPr>
        <w:t>J'ai l'honneur d'être avec un très...</w:t>
      </w:r>
    </w:p>
    <w:p w14:paraId="33B9B379" w14:textId="77777777" w:rsidR="004866CE" w:rsidRPr="004A75B5" w:rsidRDefault="004866CE" w:rsidP="004866CE">
      <w:pPr>
        <w:spacing w:before="120" w:after="120"/>
        <w:jc w:val="both"/>
        <w:rPr>
          <w:szCs w:val="16"/>
        </w:rPr>
      </w:pPr>
    </w:p>
    <w:p w14:paraId="7626F455" w14:textId="77777777" w:rsidR="004866CE" w:rsidRPr="004A75B5" w:rsidRDefault="004866CE" w:rsidP="004866CE">
      <w:pPr>
        <w:spacing w:before="120" w:after="120"/>
        <w:jc w:val="both"/>
        <w:rPr>
          <w:szCs w:val="16"/>
        </w:rPr>
      </w:pPr>
      <w:r w:rsidRPr="004A75B5">
        <w:rPr>
          <w:szCs w:val="16"/>
        </w:rPr>
        <w:t xml:space="preserve">1763, août 5. Mr Savary, Procureur, par Mr Mongolfier, par Mr Dufix (1763, 8bre 4). </w:t>
      </w:r>
    </w:p>
    <w:p w14:paraId="4F7856BE" w14:textId="77777777" w:rsidR="004866CE" w:rsidRPr="004A75B5" w:rsidRDefault="004866CE" w:rsidP="004866CE">
      <w:pPr>
        <w:spacing w:before="120" w:after="120"/>
        <w:jc w:val="both"/>
      </w:pPr>
      <w:r w:rsidRPr="004A75B5">
        <w:rPr>
          <w:szCs w:val="16"/>
        </w:rPr>
        <w:t>Monsieur, j'apprends par M. Villard que vous avez bien voulu vous charger des affaires de cet Hôpital. M. l'Abbé de l'Isle-Dieu me parle du nouveau fondé de procuration sans me dire son nom. Je pense qu'il vous mettra au fait de tout ce qui nous regarde ; je voudrais qu'il vous montrât mes lettres. Je le prie de recevoir nos comptes, je crois qu'il y a erreur à notre désavantage dans celui de 1761 et 1762. Dans sa lettre du 27 février 1763, il me rappelle des lettres de change qu'il me dit être payées dans celle de l'année de devant ; il se peut faire aussi que c'est moi qui me trompe. Ne lui en dites rien, s'il ne vous en parle pas, si vous jugez que cela le doive peiner. Il nous a rendu trop de services pour vouloir le contredire en rien. Si vous manquez d'éclaircissement, voyez M. Mongolfier, prêtre du Séminaire de Saint-Sulpice, qui est notre supérieur et qui connaît nos affaires et qui vous en donnera connaissance, et demandez-moi tout ce qui vous est nécessaire si ce que je vous dis ne suffit pas. Au cas que M. de l'Isle-Dieu vînt ma</w:t>
      </w:r>
      <w:r w:rsidRPr="004A75B5">
        <w:rPr>
          <w:szCs w:val="16"/>
        </w:rPr>
        <w:t>l</w:t>
      </w:r>
      <w:r w:rsidRPr="004A75B5">
        <w:rPr>
          <w:szCs w:val="16"/>
        </w:rPr>
        <w:t xml:space="preserve">heureusement </w:t>
      </w:r>
      <w:r w:rsidRPr="004A75B5">
        <w:rPr>
          <w:i/>
          <w:iCs/>
          <w:szCs w:val="16"/>
        </w:rPr>
        <w:t xml:space="preserve">à </w:t>
      </w:r>
      <w:r w:rsidRPr="004A75B5">
        <w:rPr>
          <w:szCs w:val="16"/>
        </w:rPr>
        <w:t>nous manquer, je vous prie de donner communication de l'état de nos affaires à M. Villard, directeur du Séminaire des Mi</w:t>
      </w:r>
      <w:r w:rsidRPr="004A75B5">
        <w:rPr>
          <w:szCs w:val="16"/>
        </w:rPr>
        <w:t>s</w:t>
      </w:r>
      <w:r w:rsidRPr="004A75B5">
        <w:rPr>
          <w:szCs w:val="16"/>
        </w:rPr>
        <w:t>sions étrangères, dans l'espérance où je suis qu'il ne me refusera pas de s'intéresser pour nous et pour notre maison si l'occasion s'en pr</w:t>
      </w:r>
      <w:r w:rsidRPr="004A75B5">
        <w:rPr>
          <w:szCs w:val="16"/>
        </w:rPr>
        <w:t>é</w:t>
      </w:r>
      <w:r w:rsidRPr="004A75B5">
        <w:rPr>
          <w:szCs w:val="16"/>
        </w:rPr>
        <w:t>sente.</w:t>
      </w:r>
    </w:p>
    <w:p w14:paraId="56A48639" w14:textId="77777777" w:rsidR="004866CE" w:rsidRPr="004A75B5" w:rsidRDefault="004866CE" w:rsidP="004866CE">
      <w:pPr>
        <w:spacing w:before="120" w:after="120"/>
        <w:jc w:val="center"/>
      </w:pPr>
      <w:r w:rsidRPr="004A75B5">
        <w:rPr>
          <w:szCs w:val="16"/>
        </w:rPr>
        <w:t>J'ai l'honneur d'être avec respect...</w:t>
      </w:r>
    </w:p>
    <w:p w14:paraId="00BE1253" w14:textId="77777777" w:rsidR="004866CE" w:rsidRPr="004A75B5" w:rsidRDefault="004866CE" w:rsidP="004866CE">
      <w:pPr>
        <w:spacing w:before="120" w:after="120"/>
        <w:jc w:val="both"/>
        <w:rPr>
          <w:szCs w:val="16"/>
        </w:rPr>
      </w:pPr>
      <w:r>
        <w:rPr>
          <w:szCs w:val="16"/>
        </w:rPr>
        <w:br w:type="page"/>
      </w:r>
    </w:p>
    <w:p w14:paraId="16D1B6EC" w14:textId="77777777" w:rsidR="004866CE" w:rsidRPr="004A75B5" w:rsidRDefault="004866CE" w:rsidP="004866CE">
      <w:pPr>
        <w:spacing w:before="120" w:after="120"/>
        <w:jc w:val="both"/>
      </w:pPr>
      <w:r w:rsidRPr="004A75B5">
        <w:rPr>
          <w:szCs w:val="16"/>
        </w:rPr>
        <w:t>1763, août 5. Mr Couturier par Mr Mongolfier, 1763, 8bre 4, par Mr Dufix.</w:t>
      </w:r>
    </w:p>
    <w:p w14:paraId="06633B21" w14:textId="77777777" w:rsidR="004866CE" w:rsidRPr="004A75B5" w:rsidRDefault="004866CE" w:rsidP="004866CE">
      <w:pPr>
        <w:spacing w:before="120" w:after="120"/>
        <w:jc w:val="both"/>
      </w:pPr>
      <w:r w:rsidRPr="004A75B5">
        <w:rPr>
          <w:szCs w:val="16"/>
        </w:rPr>
        <w:t>Après ma lettre écrite, j'en viens de recevoir une que vous avez eu la bonté de m'écrire du 6 mars 1763, par laquelle vous m'apprenez que vous avez nos lettres de change desquelles je n'avais aucune nouvelle depuis 1760. Je n'ai point d'inquiétude sur le soin que vous en prenez, persuadée qu'il ne dépendra pas de vous qu'elles n'aient un bon sort.</w:t>
      </w:r>
    </w:p>
    <w:p w14:paraId="27E0133B" w14:textId="77777777" w:rsidR="004866CE" w:rsidRPr="004A75B5" w:rsidRDefault="004866CE" w:rsidP="004866CE">
      <w:pPr>
        <w:spacing w:before="120" w:after="120"/>
        <w:jc w:val="center"/>
      </w:pPr>
      <w:r w:rsidRPr="004A75B5">
        <w:rPr>
          <w:szCs w:val="16"/>
        </w:rPr>
        <w:t>J'ai l'honneur d'être avec un très profond respect...</w:t>
      </w:r>
    </w:p>
    <w:p w14:paraId="5A4E7D09" w14:textId="77777777" w:rsidR="004866CE" w:rsidRDefault="004866CE" w:rsidP="004866CE">
      <w:pPr>
        <w:spacing w:before="120" w:after="120"/>
        <w:ind w:firstLine="0"/>
        <w:jc w:val="both"/>
      </w:pPr>
    </w:p>
    <w:p w14:paraId="101FA61D" w14:textId="77777777" w:rsidR="004866CE" w:rsidRDefault="004866CE" w:rsidP="004866CE">
      <w:pPr>
        <w:spacing w:before="120" w:after="120"/>
        <w:ind w:firstLine="0"/>
        <w:jc w:val="both"/>
      </w:pPr>
      <w:r w:rsidRPr="004A75B5">
        <w:t>[216]</w:t>
      </w:r>
    </w:p>
    <w:p w14:paraId="29346E9E" w14:textId="77777777" w:rsidR="004866CE" w:rsidRPr="004A75B5" w:rsidRDefault="004866CE" w:rsidP="004866CE">
      <w:pPr>
        <w:spacing w:before="120" w:after="120"/>
        <w:ind w:firstLine="0"/>
        <w:jc w:val="both"/>
      </w:pPr>
    </w:p>
    <w:p w14:paraId="5B847332" w14:textId="77777777" w:rsidR="004866CE" w:rsidRPr="004A75B5" w:rsidRDefault="004866CE" w:rsidP="004866CE">
      <w:pPr>
        <w:spacing w:before="120" w:after="120"/>
        <w:jc w:val="both"/>
      </w:pPr>
      <w:r w:rsidRPr="004A75B5">
        <w:rPr>
          <w:szCs w:val="16"/>
        </w:rPr>
        <w:t>1763, août 5, Mr Débarasse par Mr Mongolfier.</w:t>
      </w:r>
    </w:p>
    <w:p w14:paraId="0344302A" w14:textId="77777777" w:rsidR="004866CE" w:rsidRPr="004A75B5" w:rsidRDefault="004866CE" w:rsidP="004866CE">
      <w:pPr>
        <w:spacing w:before="120" w:after="120"/>
        <w:jc w:val="both"/>
      </w:pPr>
      <w:r w:rsidRPr="004A75B5">
        <w:rPr>
          <w:szCs w:val="16"/>
        </w:rPr>
        <w:t>Monsieur, après ma lettre écrite que j'ai donnée à M. Mongolfier pour vous remettre, qui est descendu à Québec pour aller en France, je reçois la vôtre en date du 17 février 1763. Dans ma première vous en trouverez une de Mme de Louche. J'ai fait tenir celle de M. Cressé et crainte qu'il ne l'ait pas à temps, j'ai écrit à Dufrost qui est à présent à la Pointe Lévy, de lever les deux baptistaires de vos demoiselles et de les donner à M. Mongolfier. Je me suis aussi acquittée des commi</w:t>
      </w:r>
      <w:r w:rsidRPr="004A75B5">
        <w:rPr>
          <w:szCs w:val="16"/>
        </w:rPr>
        <w:t>s</w:t>
      </w:r>
      <w:r w:rsidRPr="004A75B5">
        <w:rPr>
          <w:szCs w:val="16"/>
        </w:rPr>
        <w:t>sions que vous m'avez données pour MM. Deschambault, Gamelin, Bedard et Lafond. Je n'ai pas encore vu M. Lagottery ; je lui demand</w:t>
      </w:r>
      <w:r w:rsidRPr="004A75B5">
        <w:rPr>
          <w:szCs w:val="16"/>
        </w:rPr>
        <w:t>e</w:t>
      </w:r>
      <w:r w:rsidRPr="004A75B5">
        <w:rPr>
          <w:szCs w:val="16"/>
        </w:rPr>
        <w:t>rai les 80 1. que vous donnez à Mme de Louche qui en a grand besoin pour son entretien et celui de sa demoiselle. Je ne puis leur donner que la nourriture et vous savez mieux que personne ce qu'elles ont. Si je puis trouver de l'argent ici pour les 45 piastres que vous me devez, je tirerai une lettre de change sur vous, et, sinon vous remetterez à M. Mongolfier, comme je vous l'ai déjà marqué.</w:t>
      </w:r>
    </w:p>
    <w:p w14:paraId="69F87D6B" w14:textId="77777777" w:rsidR="004866CE" w:rsidRPr="004A75B5" w:rsidRDefault="004866CE" w:rsidP="004866CE">
      <w:pPr>
        <w:spacing w:before="120" w:after="120"/>
        <w:jc w:val="center"/>
      </w:pPr>
      <w:r w:rsidRPr="004A75B5">
        <w:rPr>
          <w:szCs w:val="16"/>
        </w:rPr>
        <w:t>J'embrasse mille et mille fois mes chères petites filles,</w:t>
      </w:r>
    </w:p>
    <w:p w14:paraId="7CF05A9F" w14:textId="77777777" w:rsidR="004866CE" w:rsidRPr="004A75B5" w:rsidRDefault="004866CE" w:rsidP="004866CE">
      <w:pPr>
        <w:spacing w:before="120" w:after="120"/>
        <w:jc w:val="center"/>
      </w:pPr>
      <w:r w:rsidRPr="004A75B5">
        <w:rPr>
          <w:szCs w:val="16"/>
        </w:rPr>
        <w:t>J'ai l'honneur...</w:t>
      </w:r>
    </w:p>
    <w:p w14:paraId="2BD1740F" w14:textId="77777777" w:rsidR="004866CE" w:rsidRPr="004A75B5" w:rsidRDefault="004866CE" w:rsidP="004866CE">
      <w:pPr>
        <w:spacing w:before="120" w:after="120"/>
        <w:jc w:val="both"/>
        <w:rPr>
          <w:szCs w:val="16"/>
        </w:rPr>
      </w:pPr>
    </w:p>
    <w:p w14:paraId="1D5E2550" w14:textId="77777777" w:rsidR="004866CE" w:rsidRPr="004A75B5" w:rsidRDefault="004866CE" w:rsidP="004866CE">
      <w:pPr>
        <w:spacing w:before="120" w:after="120"/>
        <w:jc w:val="both"/>
      </w:pPr>
      <w:r w:rsidRPr="004A75B5">
        <w:rPr>
          <w:szCs w:val="16"/>
        </w:rPr>
        <w:t>Je lui ai écrit le 4 8bre par M. Duffix, à Monsieur Débarasse, l'aîné, sur la Place de Digne, en Provence.</w:t>
      </w:r>
    </w:p>
    <w:p w14:paraId="3FCA3AF0" w14:textId="77777777" w:rsidR="004866CE" w:rsidRPr="004A75B5" w:rsidRDefault="004866CE" w:rsidP="004866CE">
      <w:pPr>
        <w:spacing w:before="120" w:after="120"/>
        <w:jc w:val="both"/>
        <w:rPr>
          <w:szCs w:val="16"/>
        </w:rPr>
      </w:pPr>
    </w:p>
    <w:p w14:paraId="4C43F0F6" w14:textId="77777777" w:rsidR="004866CE" w:rsidRPr="004A75B5" w:rsidRDefault="004866CE" w:rsidP="004866CE">
      <w:pPr>
        <w:spacing w:before="120" w:after="120"/>
        <w:jc w:val="both"/>
      </w:pPr>
      <w:r w:rsidRPr="004A75B5">
        <w:rPr>
          <w:szCs w:val="16"/>
        </w:rPr>
        <w:lastRenderedPageBreak/>
        <w:t>1763, août 5, Mr de Figuery par Mr Mongolfier.</w:t>
      </w:r>
    </w:p>
    <w:p w14:paraId="657FFD29" w14:textId="77777777" w:rsidR="004866CE" w:rsidRPr="004A75B5" w:rsidRDefault="004866CE" w:rsidP="004866CE">
      <w:pPr>
        <w:spacing w:before="120" w:after="120"/>
        <w:jc w:val="both"/>
      </w:pPr>
      <w:r w:rsidRPr="004A75B5">
        <w:rPr>
          <w:szCs w:val="16"/>
        </w:rPr>
        <w:t>Monsieur, j'ai l'honneur de la vôtre en duplicata du 24 février 1763. En réponse je voudrais bien avoir quelque chose de bon à vous dire, mais, tout au contraire, le pauvre Gamelin dont vous connaissez le bon cœur est extrêmement touché de n'avoir pas d'argent à donner à Josette pour la conduire auprès de vous, mais je puis vous assurer qu'ils sont hors d'état de tirer de chez eux 100 1. » et je suis extrêm</w:t>
      </w:r>
      <w:r w:rsidRPr="004A75B5">
        <w:rPr>
          <w:szCs w:val="16"/>
        </w:rPr>
        <w:t>e</w:t>
      </w:r>
      <w:r w:rsidRPr="004A75B5">
        <w:rPr>
          <w:szCs w:val="16"/>
        </w:rPr>
        <w:t>ment surprise de voir comme ils ont pu vivre ces trois dernières a</w:t>
      </w:r>
      <w:r w:rsidRPr="004A75B5">
        <w:rPr>
          <w:szCs w:val="16"/>
        </w:rPr>
        <w:t>n</w:t>
      </w:r>
      <w:r w:rsidRPr="004A75B5">
        <w:rPr>
          <w:szCs w:val="16"/>
        </w:rPr>
        <w:t>nées sans commerce. Vous savez qu'il y a 8 à 9 ans qu'ils n'en font pas. Le peu de fonds qu'ils ont est en marchandises achetées en France et en lettres de change pour lesquelles on ne trouverait pas ici de mille 1. cent 1. Vous savez qu'ils ont sept enfants à soutenir ; on ne trouve pas à les placer nulle part, ils sont tous grands, cela cause plus de d</w:t>
      </w:r>
      <w:r w:rsidRPr="004A75B5">
        <w:rPr>
          <w:szCs w:val="16"/>
        </w:rPr>
        <w:t>é</w:t>
      </w:r>
      <w:r w:rsidRPr="004A75B5">
        <w:rPr>
          <w:szCs w:val="16"/>
        </w:rPr>
        <w:t>penses que quand ils étaient petits. Il faut espérer, mon cher neveu, que la Providence toujours veillant sur les soins de ceux qui la se</w:t>
      </w:r>
      <w:r w:rsidRPr="004A75B5">
        <w:rPr>
          <w:szCs w:val="16"/>
        </w:rPr>
        <w:t>r</w:t>
      </w:r>
      <w:r w:rsidRPr="004A75B5">
        <w:rPr>
          <w:szCs w:val="16"/>
        </w:rPr>
        <w:t>vent, fera jouer ses ressorts soit de ce côté ici soit du vôtre pour fou</w:t>
      </w:r>
      <w:r w:rsidRPr="004A75B5">
        <w:rPr>
          <w:szCs w:val="16"/>
        </w:rPr>
        <w:t>r</w:t>
      </w:r>
      <w:r w:rsidRPr="004A75B5">
        <w:rPr>
          <w:szCs w:val="16"/>
        </w:rPr>
        <w:t>nir à votre chère femme ce dont elle a besoin pour aller vous rejoi</w:t>
      </w:r>
      <w:r w:rsidRPr="004A75B5">
        <w:rPr>
          <w:szCs w:val="16"/>
        </w:rPr>
        <w:t>n</w:t>
      </w:r>
      <w:r w:rsidRPr="004A75B5">
        <w:rPr>
          <w:szCs w:val="16"/>
        </w:rPr>
        <w:t>dre. Je vais prier Dieu et faire prier toute notre communauté pour d</w:t>
      </w:r>
      <w:r w:rsidRPr="004A75B5">
        <w:rPr>
          <w:szCs w:val="16"/>
        </w:rPr>
        <w:t>e</w:t>
      </w:r>
      <w:r w:rsidRPr="004A75B5">
        <w:rPr>
          <w:szCs w:val="16"/>
        </w:rPr>
        <w:t>mander son assistance à ce sujet.</w:t>
      </w:r>
    </w:p>
    <w:p w14:paraId="7A1FE808" w14:textId="77777777" w:rsidR="004866CE" w:rsidRPr="004A75B5" w:rsidRDefault="004866CE" w:rsidP="004866CE">
      <w:pPr>
        <w:spacing w:before="120" w:after="120"/>
        <w:jc w:val="both"/>
      </w:pPr>
      <w:r w:rsidRPr="004A75B5">
        <w:rPr>
          <w:szCs w:val="16"/>
        </w:rPr>
        <w:t>Toutes nos Sœurs sont très reconnaissantes de votre souvenir, elles vous assurent de leurs respects, surtout ma Sœur Despins et Rainville.</w:t>
      </w:r>
    </w:p>
    <w:p w14:paraId="35156874" w14:textId="77777777" w:rsidR="004866CE" w:rsidRPr="004A75B5" w:rsidRDefault="004866CE" w:rsidP="004866CE">
      <w:pPr>
        <w:spacing w:before="120" w:after="120"/>
        <w:jc w:val="center"/>
      </w:pPr>
      <w:r w:rsidRPr="004A75B5">
        <w:rPr>
          <w:szCs w:val="16"/>
        </w:rPr>
        <w:t>J'ai l'honneur d'être avec un très profond respect...</w:t>
      </w:r>
    </w:p>
    <w:p w14:paraId="1154F333" w14:textId="77777777" w:rsidR="004866CE" w:rsidRDefault="004866CE" w:rsidP="004866CE">
      <w:pPr>
        <w:spacing w:before="120" w:after="120"/>
        <w:jc w:val="both"/>
      </w:pPr>
    </w:p>
    <w:p w14:paraId="0302A2D4" w14:textId="77777777" w:rsidR="004866CE" w:rsidRDefault="004866CE" w:rsidP="004866CE">
      <w:pPr>
        <w:spacing w:before="120" w:after="120"/>
        <w:jc w:val="both"/>
      </w:pPr>
      <w:r w:rsidRPr="004A75B5">
        <w:t>[217]</w:t>
      </w:r>
    </w:p>
    <w:p w14:paraId="172D5471" w14:textId="77777777" w:rsidR="004866CE" w:rsidRPr="004A75B5" w:rsidRDefault="004866CE" w:rsidP="004866CE">
      <w:pPr>
        <w:spacing w:before="120" w:after="120"/>
        <w:jc w:val="both"/>
      </w:pPr>
    </w:p>
    <w:p w14:paraId="410D3A16" w14:textId="77777777" w:rsidR="004866CE" w:rsidRPr="004A75B5" w:rsidRDefault="004866CE" w:rsidP="004866CE">
      <w:pPr>
        <w:spacing w:before="120" w:after="120"/>
        <w:jc w:val="both"/>
      </w:pPr>
      <w:r w:rsidRPr="004A75B5">
        <w:rPr>
          <w:szCs w:val="16"/>
        </w:rPr>
        <w:t>1763, août 5. A Mr Mongolfier à Québec par Mr Viger.</w:t>
      </w:r>
    </w:p>
    <w:p w14:paraId="337A2FF7" w14:textId="77777777" w:rsidR="004866CE" w:rsidRPr="004A75B5" w:rsidRDefault="004866CE" w:rsidP="004866CE">
      <w:pPr>
        <w:spacing w:before="120" w:after="120"/>
        <w:jc w:val="both"/>
      </w:pPr>
      <w:r w:rsidRPr="004A75B5">
        <w:rPr>
          <w:szCs w:val="16"/>
        </w:rPr>
        <w:t>Monsieur, voici un nouvel embarras que je vous donne par toutes ces lettres que je vous adresse. Elles me procurent l'occasion de vous assurer de mes très humbles respects et de vous témoigner ma reco</w:t>
      </w:r>
      <w:r w:rsidRPr="004A75B5">
        <w:rPr>
          <w:szCs w:val="16"/>
        </w:rPr>
        <w:t>n</w:t>
      </w:r>
      <w:r w:rsidRPr="004A75B5">
        <w:rPr>
          <w:szCs w:val="16"/>
        </w:rPr>
        <w:t>naissance de vos bontés pour toute notre maison, et en particulier pour moi. Mon fils est arrivé au moment que vous embarquiez et a attendu celui de son départ pour me dire qu'il s'en tenait à votre décision, mais qu'il fallait que j'attendis pour mon paiement ; que la fabrique ni lui n'étaient pas en état d'entrer en paiements pour le présent, ce que je crains bien qu'ils ne feront de sitôt.</w:t>
      </w:r>
    </w:p>
    <w:p w14:paraId="718EE5A1" w14:textId="77777777" w:rsidR="004866CE" w:rsidRPr="004A75B5" w:rsidRDefault="004866CE" w:rsidP="004866CE">
      <w:pPr>
        <w:spacing w:before="120" w:after="120"/>
        <w:jc w:val="both"/>
      </w:pPr>
      <w:r w:rsidRPr="004A75B5">
        <w:rPr>
          <w:szCs w:val="16"/>
        </w:rPr>
        <w:lastRenderedPageBreak/>
        <w:t>Toutes nos Sœurs et Dames prennent la liberté de vous assurer de leurs très humbles respects. Nous offrons toutes ensemble nos faibles prières au Seigneur pour votre conservation, réussite et prompt retour.</w:t>
      </w:r>
    </w:p>
    <w:p w14:paraId="120C3598" w14:textId="77777777" w:rsidR="004866CE" w:rsidRPr="004A75B5" w:rsidRDefault="004866CE" w:rsidP="004866CE">
      <w:pPr>
        <w:spacing w:before="120" w:after="120"/>
        <w:jc w:val="center"/>
      </w:pPr>
      <w:r w:rsidRPr="004A75B5">
        <w:rPr>
          <w:szCs w:val="16"/>
        </w:rPr>
        <w:t>J'ai l'honneur...</w:t>
      </w:r>
    </w:p>
    <w:p w14:paraId="7970D577" w14:textId="77777777" w:rsidR="004866CE" w:rsidRPr="004A75B5" w:rsidRDefault="004866CE" w:rsidP="004866CE">
      <w:pPr>
        <w:spacing w:before="120" w:after="120"/>
        <w:jc w:val="both"/>
      </w:pPr>
    </w:p>
    <w:p w14:paraId="78BA40D8" w14:textId="77777777" w:rsidR="004866CE" w:rsidRPr="004A75B5" w:rsidRDefault="004866CE" w:rsidP="004866CE">
      <w:pPr>
        <w:spacing w:before="120" w:after="120"/>
        <w:jc w:val="both"/>
      </w:pPr>
      <w:r w:rsidRPr="004A75B5">
        <w:rPr>
          <w:szCs w:val="16"/>
        </w:rPr>
        <w:t>1763, 7bre 2. Mr l'Abbé de l'Isle-Dieu.</w:t>
      </w:r>
    </w:p>
    <w:p w14:paraId="1C56A02C" w14:textId="77777777" w:rsidR="004866CE" w:rsidRPr="004A75B5" w:rsidRDefault="004866CE" w:rsidP="004866CE">
      <w:pPr>
        <w:spacing w:before="120" w:after="120"/>
        <w:jc w:val="both"/>
      </w:pPr>
      <w:r w:rsidRPr="004A75B5">
        <w:rPr>
          <w:szCs w:val="16"/>
        </w:rPr>
        <w:t>Vous aurez la bonté de faire demander et de recevoir de M. l'Abbé Viet les actions et les coupons dont il est question sur le billet ci-joint. Il est dû dessus à notre hôpital 4,800 1. ; le surplus vous aurez la bonté de le garder et de me faire savoir à combien il se monte.</w:t>
      </w:r>
    </w:p>
    <w:p w14:paraId="424B7BA5" w14:textId="77777777" w:rsidR="004866CE" w:rsidRPr="004A75B5" w:rsidRDefault="004866CE" w:rsidP="004866CE">
      <w:pPr>
        <w:spacing w:before="120" w:after="120"/>
        <w:jc w:val="center"/>
        <w:rPr>
          <w:szCs w:val="16"/>
        </w:rPr>
      </w:pPr>
      <w:r w:rsidRPr="004A75B5">
        <w:rPr>
          <w:szCs w:val="16"/>
        </w:rPr>
        <w:t>J'ai l'honneur d'être...</w:t>
      </w:r>
    </w:p>
    <w:p w14:paraId="64D3439A" w14:textId="77777777" w:rsidR="004866CE" w:rsidRPr="004A75B5" w:rsidRDefault="004866CE" w:rsidP="004866CE">
      <w:pPr>
        <w:spacing w:before="120" w:after="120"/>
        <w:jc w:val="center"/>
      </w:pPr>
      <w:r w:rsidRPr="004A75B5">
        <w:rPr>
          <w:szCs w:val="16"/>
        </w:rPr>
        <w:t>Monsieur Savarie, le 2 7bre 1763.</w:t>
      </w:r>
    </w:p>
    <w:p w14:paraId="17D562E9" w14:textId="77777777" w:rsidR="004866CE" w:rsidRPr="004A75B5" w:rsidRDefault="004866CE" w:rsidP="004866CE">
      <w:pPr>
        <w:spacing w:before="120" w:after="120"/>
        <w:jc w:val="both"/>
        <w:rPr>
          <w:szCs w:val="16"/>
        </w:rPr>
      </w:pPr>
    </w:p>
    <w:p w14:paraId="704030B3" w14:textId="77777777" w:rsidR="004866CE" w:rsidRPr="004A75B5" w:rsidRDefault="004866CE" w:rsidP="004866CE">
      <w:pPr>
        <w:spacing w:before="120" w:after="120"/>
        <w:jc w:val="both"/>
      </w:pPr>
      <w:r>
        <w:rPr>
          <w:szCs w:val="16"/>
        </w:rPr>
        <w:t>1763, 7br</w:t>
      </w:r>
      <w:r w:rsidRPr="004A75B5">
        <w:rPr>
          <w:szCs w:val="16"/>
        </w:rPr>
        <w:t>e 12. Mr Mongolfier à Québec par Mr Jorien.</w:t>
      </w:r>
    </w:p>
    <w:p w14:paraId="69993BBC" w14:textId="77777777" w:rsidR="004866CE" w:rsidRPr="004A75B5" w:rsidRDefault="004866CE" w:rsidP="004866CE">
      <w:pPr>
        <w:spacing w:before="120" w:after="120"/>
        <w:jc w:val="both"/>
      </w:pPr>
      <w:r w:rsidRPr="004A75B5">
        <w:rPr>
          <w:szCs w:val="16"/>
        </w:rPr>
        <w:t>Monsieur, pardon si je vous importune encore. Vous m'aviez fait l'honneur de me dire avant votre départ que vous parleriez à ces Me</w:t>
      </w:r>
      <w:r w:rsidRPr="004A75B5">
        <w:rPr>
          <w:szCs w:val="16"/>
        </w:rPr>
        <w:t>s</w:t>
      </w:r>
      <w:r w:rsidRPr="004A75B5">
        <w:rPr>
          <w:szCs w:val="16"/>
        </w:rPr>
        <w:t xml:space="preserve">sieurs, et que vous me feriez savoir si nous pouvions donner la robe à nos postulantes qui sont pour être Sœurs converses, et en recevoir quelques autres qui se présentent, et, comme je n'ai pas de réponse, je crains que vous ne m'oubliiez. Vous pouvez, mon Père, faire souvenir à M. Briand que Monseigneur nous a laissé un papier signé de lui et de M. Briand, son secrétaire, sur lequel est passé le sceau de ses armes le quinzième de juin 1755. où il nous permit de recevoir trois filles de plus que les douze qui n'auront les droits des autres qu'à leurs morts, et que nous ne leur donnerons la robe que nous devons prendre qu'après une année de noviciat La Sœur Dulude aurait été reçue de cette façon. Je me flatte, mon Père, que vous ferez tous vos efforts pour nous obtenir cette permission et pour nous la donner vous-même. Vous connaissez mieux que personne notre besoin ; vous savez de plus que, de ce nombre de douze, nous sommes quasi moitié qui ne sommes plus bonnes </w:t>
      </w:r>
      <w:r w:rsidRPr="004A75B5">
        <w:rPr>
          <w:i/>
          <w:iCs/>
          <w:szCs w:val="16"/>
        </w:rPr>
        <w:t xml:space="preserve">à </w:t>
      </w:r>
      <w:r w:rsidRPr="004A75B5">
        <w:rPr>
          <w:szCs w:val="16"/>
        </w:rPr>
        <w:t>rien.</w:t>
      </w:r>
    </w:p>
    <w:p w14:paraId="36958D1D" w14:textId="77777777" w:rsidR="004866CE" w:rsidRPr="004A75B5" w:rsidRDefault="004866CE" w:rsidP="004866CE">
      <w:pPr>
        <w:spacing w:before="120" w:after="120"/>
        <w:jc w:val="both"/>
      </w:pPr>
      <w:r w:rsidRPr="004A75B5">
        <w:rPr>
          <w:szCs w:val="16"/>
        </w:rPr>
        <w:t>J'ai compté avec M. Delorme, il redoit à l'Hôpital pour Mlle Guy 4,800 1., pour lesquelles il m'a fait son billet et m'en a donné deux a</w:t>
      </w:r>
      <w:r w:rsidRPr="004A75B5">
        <w:rPr>
          <w:szCs w:val="16"/>
        </w:rPr>
        <w:t>u</w:t>
      </w:r>
      <w:r w:rsidRPr="004A75B5">
        <w:rPr>
          <w:szCs w:val="16"/>
        </w:rPr>
        <w:t>tres pour tirer sur M. l'Abbé Viet, pour qu'il remette à M. de L'Isle-Dieu des actions et des coupons</w:t>
      </w:r>
      <w:r>
        <w:rPr>
          <w:szCs w:val="16"/>
        </w:rPr>
        <w:t xml:space="preserve"> </w:t>
      </w:r>
      <w:r w:rsidRPr="004A75B5">
        <w:t>[</w:t>
      </w:r>
      <w:r w:rsidRPr="004A75B5">
        <w:rPr>
          <w:szCs w:val="22"/>
        </w:rPr>
        <w:t>218]</w:t>
      </w:r>
      <w:r>
        <w:rPr>
          <w:szCs w:val="22"/>
        </w:rPr>
        <w:t xml:space="preserve"> </w:t>
      </w:r>
      <w:r w:rsidRPr="004A75B5">
        <w:rPr>
          <w:szCs w:val="16"/>
        </w:rPr>
        <w:t xml:space="preserve">sur la Compagnie des Indes </w:t>
      </w:r>
      <w:r w:rsidRPr="004A75B5">
        <w:rPr>
          <w:szCs w:val="16"/>
        </w:rPr>
        <w:lastRenderedPageBreak/>
        <w:t>qu'il a eues de la succession de M. Saint-Paul. Je les ai envoyées en duplicata à M. de L'Isle-Dieu. J'ai adressé ces lettres à M. Gravé, je le prie de vous en remettre une, et l'autre dans un autre bâtiment. Il nous vient ces jours-ci de nouvelles pensions : Mme St Blain, et sa Demo</w:t>
      </w:r>
      <w:r w:rsidRPr="004A75B5">
        <w:rPr>
          <w:szCs w:val="16"/>
        </w:rPr>
        <w:t>i</w:t>
      </w:r>
      <w:r w:rsidRPr="004A75B5">
        <w:rPr>
          <w:szCs w:val="16"/>
        </w:rPr>
        <w:t>selle et Mme de Ligneris dans un mois ; elle met ses deux demoiselles chez les Sœurs de Laprairie. Elle fait son inventaire et ensuite son e</w:t>
      </w:r>
      <w:r w:rsidRPr="004A75B5">
        <w:rPr>
          <w:szCs w:val="16"/>
        </w:rPr>
        <w:t>n</w:t>
      </w:r>
      <w:r w:rsidRPr="004A75B5">
        <w:rPr>
          <w:szCs w:val="16"/>
        </w:rPr>
        <w:t>can pour passer en France l'année prochaine.</w:t>
      </w:r>
    </w:p>
    <w:p w14:paraId="22536801" w14:textId="77777777" w:rsidR="004866CE" w:rsidRPr="004A75B5" w:rsidRDefault="004866CE" w:rsidP="004866CE">
      <w:pPr>
        <w:spacing w:before="120" w:after="120"/>
        <w:jc w:val="both"/>
        <w:rPr>
          <w:szCs w:val="16"/>
        </w:rPr>
      </w:pPr>
    </w:p>
    <w:p w14:paraId="74C9B95D" w14:textId="77777777" w:rsidR="004866CE" w:rsidRPr="004A75B5" w:rsidRDefault="004866CE" w:rsidP="004866CE">
      <w:pPr>
        <w:spacing w:before="120" w:after="120"/>
        <w:jc w:val="both"/>
      </w:pPr>
      <w:r w:rsidRPr="004A75B5">
        <w:rPr>
          <w:szCs w:val="16"/>
        </w:rPr>
        <w:t>1763, 8bre 4. A Mr Mongolfier par Mr Dufix.</w:t>
      </w:r>
    </w:p>
    <w:p w14:paraId="79D91E2A" w14:textId="77777777" w:rsidR="004866CE" w:rsidRPr="004A75B5" w:rsidRDefault="004866CE" w:rsidP="004866CE">
      <w:pPr>
        <w:spacing w:before="120" w:after="120"/>
        <w:jc w:val="both"/>
      </w:pPr>
      <w:r w:rsidRPr="004A75B5">
        <w:rPr>
          <w:szCs w:val="16"/>
        </w:rPr>
        <w:t>J'ai reçu l'honneur de la vôtre, en date du 19 7bre, de Québec. Je vous remercie, mon Père, de la peine que vous avez pris de me faire réponse, et je m'en tiendrai à ce que vous me marquiez au sujet de nos novices et postulantes. Elles attendront votre retour avec impatience ainsi que bien d'autres. Votre long et involontaire séjour à Québec fait craindre que le reste du voyage ne soit de même. Pour moi, je m'en consolerai si vous réussissez et que vous reveniez en parfaite santé.</w:t>
      </w:r>
    </w:p>
    <w:p w14:paraId="19673B5A" w14:textId="77777777" w:rsidR="004866CE" w:rsidRPr="004A75B5" w:rsidRDefault="004866CE" w:rsidP="004866CE">
      <w:pPr>
        <w:spacing w:before="120" w:after="120"/>
        <w:jc w:val="both"/>
      </w:pPr>
      <w:r w:rsidRPr="004A75B5">
        <w:rPr>
          <w:szCs w:val="16"/>
        </w:rPr>
        <w:t>Mlle Janotte St Nozard part pour s'en aller mourir à Québec ; comme vous l'avez su, sa sœur reste ici.</w:t>
      </w:r>
    </w:p>
    <w:p w14:paraId="285CBC8B" w14:textId="77777777" w:rsidR="004866CE" w:rsidRPr="004A75B5" w:rsidRDefault="004866CE" w:rsidP="004866CE">
      <w:pPr>
        <w:spacing w:before="120" w:after="120"/>
        <w:jc w:val="both"/>
      </w:pPr>
      <w:r w:rsidRPr="004A75B5">
        <w:rPr>
          <w:szCs w:val="16"/>
        </w:rPr>
        <w:t>Mme Volant de Laprairie m'avait priée de la recevoir à la salle pour être soignée par M. Felz. Elle reste pensionnaire, elle paraît avoir à cœur sa perfection ; il faut espérer qu'elle persévèrera mieux dans cette vocation qu'elle n'a fait dans toutes les autres.</w:t>
      </w:r>
    </w:p>
    <w:p w14:paraId="08B9F9F7" w14:textId="77777777" w:rsidR="004866CE" w:rsidRPr="004A75B5" w:rsidRDefault="004866CE" w:rsidP="004866CE">
      <w:pPr>
        <w:spacing w:before="120" w:after="120"/>
        <w:jc w:val="both"/>
      </w:pPr>
      <w:r w:rsidRPr="004A75B5">
        <w:rPr>
          <w:szCs w:val="16"/>
        </w:rPr>
        <w:t>Toutes nos Sœurs vous prient de leur permettre de vous présenter leurs très humbles respects. J'ai l'honneur d'être avec un très profond respect,</w:t>
      </w:r>
    </w:p>
    <w:p w14:paraId="61B7278F" w14:textId="77777777" w:rsidR="004866CE" w:rsidRPr="004A75B5" w:rsidRDefault="004866CE" w:rsidP="004866CE">
      <w:pPr>
        <w:spacing w:before="120" w:after="120"/>
        <w:jc w:val="both"/>
        <w:rPr>
          <w:szCs w:val="16"/>
        </w:rPr>
      </w:pPr>
    </w:p>
    <w:p w14:paraId="4A7586F2" w14:textId="77777777" w:rsidR="004866CE" w:rsidRPr="004A75B5" w:rsidRDefault="004866CE" w:rsidP="004866CE">
      <w:pPr>
        <w:spacing w:before="120" w:after="120"/>
        <w:jc w:val="both"/>
      </w:pPr>
      <w:r w:rsidRPr="004A75B5">
        <w:rPr>
          <w:szCs w:val="16"/>
        </w:rPr>
        <w:t>1763, 9bre, Mr de Murez (l'honorable James Murray).</w:t>
      </w:r>
    </w:p>
    <w:p w14:paraId="19C6BE45" w14:textId="77777777" w:rsidR="004866CE" w:rsidRPr="004A75B5" w:rsidRDefault="004866CE" w:rsidP="004866CE">
      <w:pPr>
        <w:spacing w:before="120" w:after="120"/>
        <w:jc w:val="both"/>
      </w:pPr>
      <w:r w:rsidRPr="004A75B5">
        <w:rPr>
          <w:szCs w:val="16"/>
        </w:rPr>
        <w:t xml:space="preserve">Je viens d'apprendre que le Roi par une nouvelle attention qu'il a fait à votre mérite vous a qualifié du gouvernement général de cette colonie. Recevez-en, je vous en supplie, monsieur, mon compliment et mes assurances du respect le plus profond. Souffrez que je vous prie de vouloir bien prendre l'Hôpital que je sers sous votre protection. C'est la grâce que vous demande celle qui a l'honneur d'être </w:t>
      </w:r>
      <w:r w:rsidRPr="004A75B5">
        <w:rPr>
          <w:i/>
          <w:iCs/>
          <w:szCs w:val="16"/>
        </w:rPr>
        <w:t xml:space="preserve">avec </w:t>
      </w:r>
      <w:r w:rsidRPr="004A75B5">
        <w:rPr>
          <w:szCs w:val="16"/>
        </w:rPr>
        <w:t>un très profond respect,</w:t>
      </w:r>
    </w:p>
    <w:p w14:paraId="787E1410" w14:textId="77777777" w:rsidR="004866CE" w:rsidRPr="004A75B5" w:rsidRDefault="004866CE" w:rsidP="004866CE">
      <w:pPr>
        <w:spacing w:before="120" w:after="120"/>
        <w:jc w:val="both"/>
        <w:rPr>
          <w:szCs w:val="16"/>
        </w:rPr>
      </w:pPr>
    </w:p>
    <w:p w14:paraId="17D49018" w14:textId="77777777" w:rsidR="004866CE" w:rsidRPr="004A75B5" w:rsidRDefault="004866CE" w:rsidP="004866CE">
      <w:pPr>
        <w:spacing w:before="120" w:after="120"/>
        <w:ind w:left="900" w:firstLine="0"/>
      </w:pPr>
      <w:r w:rsidRPr="004A75B5">
        <w:rPr>
          <w:szCs w:val="16"/>
        </w:rPr>
        <w:lastRenderedPageBreak/>
        <w:t>Monsieur,</w:t>
      </w:r>
    </w:p>
    <w:p w14:paraId="50A899F2" w14:textId="77777777" w:rsidR="004866CE" w:rsidRPr="004A75B5" w:rsidRDefault="004866CE" w:rsidP="004866CE">
      <w:pPr>
        <w:spacing w:before="120" w:after="120"/>
        <w:jc w:val="center"/>
        <w:rPr>
          <w:szCs w:val="16"/>
        </w:rPr>
      </w:pPr>
      <w:r w:rsidRPr="004A75B5">
        <w:rPr>
          <w:szCs w:val="16"/>
        </w:rPr>
        <w:t>Votre très humble et très obéissante servante,</w:t>
      </w:r>
    </w:p>
    <w:p w14:paraId="6F26BFB7" w14:textId="77777777" w:rsidR="004866CE" w:rsidRPr="004A75B5" w:rsidRDefault="004866CE" w:rsidP="004866CE">
      <w:pPr>
        <w:spacing w:before="120" w:after="120"/>
        <w:jc w:val="center"/>
        <w:rPr>
          <w:szCs w:val="16"/>
        </w:rPr>
      </w:pPr>
      <w:r w:rsidRPr="004A75B5">
        <w:rPr>
          <w:szCs w:val="16"/>
        </w:rPr>
        <w:t>M. M. Lajemmerais, veuve Youville,</w:t>
      </w:r>
    </w:p>
    <w:p w14:paraId="3C95B16A" w14:textId="77777777" w:rsidR="004866CE" w:rsidRPr="004A75B5" w:rsidRDefault="004866CE" w:rsidP="004866CE">
      <w:pPr>
        <w:spacing w:before="120" w:after="120"/>
        <w:jc w:val="center"/>
      </w:pPr>
      <w:r w:rsidRPr="004A75B5">
        <w:rPr>
          <w:szCs w:val="16"/>
        </w:rPr>
        <w:t>Directrice de l'Hôpital-général.</w:t>
      </w:r>
    </w:p>
    <w:p w14:paraId="55C3F291" w14:textId="77777777" w:rsidR="004866CE" w:rsidRDefault="004866CE" w:rsidP="004866CE">
      <w:pPr>
        <w:spacing w:before="120" w:after="120"/>
        <w:jc w:val="both"/>
      </w:pPr>
    </w:p>
    <w:p w14:paraId="593D9451" w14:textId="77777777" w:rsidR="004866CE" w:rsidRPr="004A75B5" w:rsidRDefault="004866CE" w:rsidP="004866CE">
      <w:pPr>
        <w:spacing w:before="120" w:after="120"/>
        <w:jc w:val="both"/>
      </w:pPr>
      <w:r w:rsidRPr="004A75B5">
        <w:t>[219]</w:t>
      </w:r>
    </w:p>
    <w:p w14:paraId="2A6FD9FE" w14:textId="77777777" w:rsidR="004866CE" w:rsidRDefault="004866CE" w:rsidP="004866CE">
      <w:pPr>
        <w:spacing w:before="120" w:after="120"/>
        <w:jc w:val="both"/>
        <w:rPr>
          <w:szCs w:val="16"/>
        </w:rPr>
      </w:pPr>
    </w:p>
    <w:p w14:paraId="200AB4B3" w14:textId="77777777" w:rsidR="004866CE" w:rsidRPr="004A75B5" w:rsidRDefault="004866CE" w:rsidP="004866CE">
      <w:pPr>
        <w:spacing w:before="120" w:after="120"/>
        <w:jc w:val="both"/>
      </w:pPr>
      <w:r w:rsidRPr="004A75B5">
        <w:rPr>
          <w:szCs w:val="16"/>
        </w:rPr>
        <w:t>1763, Xbre 29, A Mr Gage (le général Thomas Gage).</w:t>
      </w:r>
    </w:p>
    <w:p w14:paraId="55C2FF2F" w14:textId="77777777" w:rsidR="004866CE" w:rsidRPr="004A75B5" w:rsidRDefault="004866CE" w:rsidP="004866CE">
      <w:pPr>
        <w:spacing w:before="120" w:after="120"/>
        <w:jc w:val="both"/>
      </w:pPr>
      <w:r w:rsidRPr="004A75B5">
        <w:rPr>
          <w:szCs w:val="16"/>
        </w:rPr>
        <w:t>Monsieur, souffrez que je prévienne de quelques jours la nouvelle année pour vous assurer de mes très humbles respects et de ceux de mes Sœurs. Noua offrons toutes nos faibles prières au Seigneur pour la conservation de votre santé et l'accomplissement de tous vos so</w:t>
      </w:r>
      <w:r w:rsidRPr="004A75B5">
        <w:rPr>
          <w:szCs w:val="16"/>
        </w:rPr>
        <w:t>u</w:t>
      </w:r>
      <w:r w:rsidRPr="004A75B5">
        <w:rPr>
          <w:szCs w:val="16"/>
        </w:rPr>
        <w:t>haits, ainsi que pour Madame votre épouse et toute votre famille qui nous est très chère et pour laquelle nous conservons un souvenir éte</w:t>
      </w:r>
      <w:r w:rsidRPr="004A75B5">
        <w:rPr>
          <w:szCs w:val="16"/>
        </w:rPr>
        <w:t>r</w:t>
      </w:r>
      <w:r w:rsidRPr="004A75B5">
        <w:rPr>
          <w:szCs w:val="16"/>
        </w:rPr>
        <w:t>nel.</w:t>
      </w:r>
    </w:p>
    <w:p w14:paraId="34C484D8" w14:textId="77777777" w:rsidR="004866CE" w:rsidRPr="004A75B5" w:rsidRDefault="004866CE" w:rsidP="004866CE">
      <w:pPr>
        <w:spacing w:before="120" w:after="120"/>
        <w:jc w:val="center"/>
      </w:pPr>
      <w:r w:rsidRPr="004A75B5">
        <w:rPr>
          <w:szCs w:val="16"/>
        </w:rPr>
        <w:t>J'ai l'honneur d'être avec un très profond respect,</w:t>
      </w:r>
    </w:p>
    <w:p w14:paraId="722912FB" w14:textId="77777777" w:rsidR="004866CE" w:rsidRPr="004A75B5" w:rsidRDefault="004866CE" w:rsidP="004866CE">
      <w:pPr>
        <w:spacing w:before="120" w:after="120"/>
        <w:ind w:firstLine="0"/>
        <w:jc w:val="both"/>
      </w:pPr>
      <w:r w:rsidRPr="004A75B5">
        <w:rPr>
          <w:szCs w:val="16"/>
        </w:rPr>
        <w:t>Pardonnez-moi, monsieur, la liberté que je prends de vous prier de faire tenir cette lettre à M. Mongolfier.</w:t>
      </w:r>
    </w:p>
    <w:p w14:paraId="2CCA1016" w14:textId="77777777" w:rsidR="004866CE" w:rsidRPr="004A75B5" w:rsidRDefault="004866CE" w:rsidP="004866CE">
      <w:pPr>
        <w:spacing w:before="120" w:after="120"/>
        <w:jc w:val="both"/>
        <w:rPr>
          <w:szCs w:val="16"/>
        </w:rPr>
      </w:pPr>
    </w:p>
    <w:p w14:paraId="5ED7DADB" w14:textId="77777777" w:rsidR="004866CE" w:rsidRPr="004A75B5" w:rsidRDefault="004866CE" w:rsidP="004866CE">
      <w:pPr>
        <w:spacing w:before="120" w:after="120"/>
        <w:jc w:val="both"/>
      </w:pPr>
      <w:r w:rsidRPr="004A75B5">
        <w:rPr>
          <w:szCs w:val="16"/>
        </w:rPr>
        <w:t>1764, le deux de [janvier] Mr Mongolfier.</w:t>
      </w:r>
    </w:p>
    <w:p w14:paraId="19F3EC9C" w14:textId="77777777" w:rsidR="004866CE" w:rsidRPr="004A75B5" w:rsidRDefault="004866CE" w:rsidP="004866CE">
      <w:pPr>
        <w:spacing w:before="120" w:after="120"/>
        <w:jc w:val="both"/>
      </w:pPr>
      <w:r w:rsidRPr="004A75B5">
        <w:rPr>
          <w:szCs w:val="16"/>
        </w:rPr>
        <w:t>Monsieur, j'ai l'honneur de vous présenter mes très humbles re</w:t>
      </w:r>
      <w:r w:rsidRPr="004A75B5">
        <w:rPr>
          <w:szCs w:val="16"/>
        </w:rPr>
        <w:t>s</w:t>
      </w:r>
      <w:r w:rsidRPr="004A75B5">
        <w:rPr>
          <w:szCs w:val="16"/>
        </w:rPr>
        <w:t xml:space="preserve">pects au commencement de cette nouvelle année, et vous assurer que nous ne manquons pas un jour à offrir nos faibles prières au Seigneur pour qu'il bénisse vos travaux et vous ramène en parfaite santé. Nous espérons apprendre de vos nouvelles dans le cours de ce mois, tous vos Messieurs s'en flattent aussi. </w:t>
      </w:r>
      <w:r>
        <w:rPr>
          <w:szCs w:val="16"/>
        </w:rPr>
        <w:t>Il</w:t>
      </w:r>
      <w:r w:rsidRPr="004A75B5">
        <w:rPr>
          <w:szCs w:val="16"/>
        </w:rPr>
        <w:t xml:space="preserve"> n'y en a aucun de malade. M. Yzambert est entré ici le 20 août, il est mort le 14 Xbre à 4 heures du matin. Porté à la chapelle du séminaire à onze heures, et, à quatre he</w:t>
      </w:r>
      <w:r w:rsidRPr="004A75B5">
        <w:rPr>
          <w:szCs w:val="16"/>
        </w:rPr>
        <w:t>u</w:t>
      </w:r>
      <w:r w:rsidRPr="004A75B5">
        <w:rPr>
          <w:szCs w:val="16"/>
        </w:rPr>
        <w:t xml:space="preserve">res, on lui a chanté un </w:t>
      </w:r>
      <w:r w:rsidRPr="004A75B5">
        <w:rPr>
          <w:i/>
          <w:iCs/>
          <w:szCs w:val="16"/>
        </w:rPr>
        <w:t xml:space="preserve">Libéra </w:t>
      </w:r>
      <w:r w:rsidRPr="004A75B5">
        <w:rPr>
          <w:szCs w:val="16"/>
        </w:rPr>
        <w:t>à la Paroisse et conduit au bord de l'eau où M. le Curé de Longueuil l'a reçu pour l'y transporter comme il l'avait demandé dans son testament, par lequel il laisse à cet hôpital 3,500 1. d'ordonnances et onze cents livres en lettres de change de '59 et son horloge, ce ne sera peut-être pas grand'chose, mais, comme vous me l'avez dit. il n'a pas duré longtemps.</w:t>
      </w:r>
    </w:p>
    <w:p w14:paraId="3DC8E979" w14:textId="77777777" w:rsidR="004866CE" w:rsidRPr="004A75B5" w:rsidRDefault="004866CE" w:rsidP="004866CE">
      <w:pPr>
        <w:spacing w:before="120" w:after="120"/>
        <w:jc w:val="both"/>
      </w:pPr>
      <w:r w:rsidRPr="004A75B5">
        <w:rPr>
          <w:szCs w:val="16"/>
        </w:rPr>
        <w:lastRenderedPageBreak/>
        <w:t>Nous avons encore acquis une autre somme de 1,200 1. en ordo</w:t>
      </w:r>
      <w:r w:rsidRPr="004A75B5">
        <w:rPr>
          <w:szCs w:val="16"/>
        </w:rPr>
        <w:t>n</w:t>
      </w:r>
      <w:r w:rsidRPr="004A75B5">
        <w:rPr>
          <w:szCs w:val="16"/>
        </w:rPr>
        <w:t>nances, données par M. Lartide</w:t>
      </w:r>
      <w:r>
        <w:rPr>
          <w:szCs w:val="16"/>
        </w:rPr>
        <w:t> </w:t>
      </w:r>
      <w:r>
        <w:rPr>
          <w:rStyle w:val="Appelnotedebasdep"/>
          <w:szCs w:val="16"/>
        </w:rPr>
        <w:footnoteReference w:id="159"/>
      </w:r>
      <w:r w:rsidRPr="004A75B5">
        <w:rPr>
          <w:szCs w:val="16"/>
        </w:rPr>
        <w:t>, chirurgien, en reconnaissance de ce que nous nous sommes chargées du bonhomme Cory, son hôte.</w:t>
      </w:r>
    </w:p>
    <w:p w14:paraId="5FB1A7C3" w14:textId="77777777" w:rsidR="004866CE" w:rsidRPr="004A75B5" w:rsidRDefault="004866CE" w:rsidP="004866CE">
      <w:pPr>
        <w:spacing w:before="120" w:after="120"/>
        <w:jc w:val="both"/>
      </w:pPr>
      <w:r w:rsidRPr="004A75B5">
        <w:rPr>
          <w:szCs w:val="16"/>
        </w:rPr>
        <w:t>Souffrez, mon Père, que toutes mes Sœurs vous assurent de leurs très humbles respects, qu'elles se recommandent ainsi que moi à vos prières et Saints Sacrifices.</w:t>
      </w:r>
    </w:p>
    <w:p w14:paraId="3D7DD7C1" w14:textId="77777777" w:rsidR="004866CE" w:rsidRPr="004A75B5" w:rsidRDefault="004866CE" w:rsidP="004866CE">
      <w:pPr>
        <w:spacing w:before="120" w:after="120"/>
        <w:jc w:val="both"/>
      </w:pPr>
      <w:r w:rsidRPr="004A75B5">
        <w:rPr>
          <w:szCs w:val="16"/>
        </w:rPr>
        <w:t>Il va se vendre beaucoup de biens-fonds et a grand marché selon toute apparence. Si nous étions payées de nos papiers, que nous fu</w:t>
      </w:r>
      <w:r w:rsidRPr="004A75B5">
        <w:rPr>
          <w:szCs w:val="16"/>
        </w:rPr>
        <w:t>s</w:t>
      </w:r>
      <w:r w:rsidRPr="004A75B5">
        <w:rPr>
          <w:szCs w:val="16"/>
        </w:rPr>
        <w:t>sions sûres que l'on nous souffre ici et que vous y fussiez, nous en profiterions. On nous en a déjà proposé, mais j'ai répondu que nous ne pouvions rien arrêter que vous ne fussiez de retour.</w:t>
      </w:r>
    </w:p>
    <w:p w14:paraId="1FCAE0E1" w14:textId="77777777" w:rsidR="004866CE" w:rsidRDefault="004866CE" w:rsidP="004866CE">
      <w:pPr>
        <w:spacing w:before="120" w:after="120"/>
        <w:jc w:val="both"/>
        <w:rPr>
          <w:szCs w:val="16"/>
        </w:rPr>
      </w:pPr>
      <w:r w:rsidRPr="004A75B5">
        <w:rPr>
          <w:szCs w:val="16"/>
        </w:rPr>
        <w:t>Au sept de ce mois, ma sœur Gamelin marie sa fille Lacroix à M. Porlier, l'aîné ; Mme de Beaujeu, son aînée à M. St Georges Dupré et l'autre à M. Charly.</w:t>
      </w:r>
    </w:p>
    <w:p w14:paraId="4521E271" w14:textId="77777777" w:rsidR="004866CE" w:rsidRDefault="004866CE" w:rsidP="004866CE">
      <w:pPr>
        <w:spacing w:before="120" w:after="120"/>
        <w:jc w:val="both"/>
        <w:rPr>
          <w:rFonts w:cs="Arial"/>
        </w:rPr>
      </w:pPr>
      <w:r w:rsidRPr="004A75B5">
        <w:t>[</w:t>
      </w:r>
      <w:r w:rsidRPr="004A75B5">
        <w:rPr>
          <w:rFonts w:cs="Arial"/>
        </w:rPr>
        <w:t>220]</w:t>
      </w:r>
    </w:p>
    <w:p w14:paraId="3FF8E690" w14:textId="77777777" w:rsidR="004866CE" w:rsidRPr="004A75B5" w:rsidRDefault="004866CE" w:rsidP="004866CE">
      <w:pPr>
        <w:spacing w:before="120" w:after="120"/>
        <w:jc w:val="both"/>
      </w:pPr>
    </w:p>
    <w:p w14:paraId="4AB1F02A" w14:textId="77777777" w:rsidR="004866CE" w:rsidRPr="004A75B5" w:rsidRDefault="004866CE" w:rsidP="004866CE">
      <w:pPr>
        <w:spacing w:before="120" w:after="120"/>
        <w:jc w:val="both"/>
      </w:pPr>
      <w:r w:rsidRPr="004A75B5">
        <w:rPr>
          <w:szCs w:val="16"/>
        </w:rPr>
        <w:t>1764, 7bre 10. A Mr Goguette à LaRochelle par LeGay en duplic</w:t>
      </w:r>
      <w:r w:rsidRPr="004A75B5">
        <w:rPr>
          <w:szCs w:val="16"/>
        </w:rPr>
        <w:t>a</w:t>
      </w:r>
      <w:r w:rsidRPr="004A75B5">
        <w:rPr>
          <w:szCs w:val="16"/>
        </w:rPr>
        <w:t>ta, party le 15 8bre.</w:t>
      </w:r>
    </w:p>
    <w:p w14:paraId="27574A89" w14:textId="77777777" w:rsidR="004866CE" w:rsidRPr="004A75B5" w:rsidRDefault="004866CE" w:rsidP="004866CE">
      <w:pPr>
        <w:spacing w:before="120" w:after="120"/>
        <w:jc w:val="both"/>
        <w:rPr>
          <w:szCs w:val="16"/>
        </w:rPr>
      </w:pPr>
      <w:r w:rsidRPr="004A75B5">
        <w:rPr>
          <w:szCs w:val="16"/>
        </w:rPr>
        <w:t>Monsieur, après ma lettre écrite l'année dernière, j'ai reçu l'honneur de la vôtre en date du 10 mars. Vous me donnez des nouvelles de M. de Lanoue que vous me dites être à Tours, comme il était vrai. Il est arrivé ici au commencement de 9bre et repart pour France. Vous aurez pour agréable de lui remettre 2,962 1. 7s. sur les lettres de change que je vous ai envoyées en 1759 ; une dont vous m'accusez réception de 1,693 1., une de 999 1. que vous avez accusée à Mlle Lanoue, et l'a</w:t>
      </w:r>
      <w:r w:rsidRPr="004A75B5">
        <w:rPr>
          <w:szCs w:val="16"/>
        </w:rPr>
        <w:t>u</w:t>
      </w:r>
      <w:r w:rsidRPr="004A75B5">
        <w:rPr>
          <w:szCs w:val="16"/>
        </w:rPr>
        <w:t>tre de 500 1. à Mlle LeGardeur, quoique ce fût moi qui vous les en voyait toutes. Elles font ensemble, si je ne me trompe, 3,192 1. Il re</w:t>
      </w:r>
      <w:r w:rsidRPr="004A75B5">
        <w:rPr>
          <w:szCs w:val="16"/>
        </w:rPr>
        <w:t>s</w:t>
      </w:r>
      <w:r w:rsidRPr="004A75B5">
        <w:rPr>
          <w:szCs w:val="16"/>
        </w:rPr>
        <w:t xml:space="preserve">tera M. Lanoue payé 229 1. 13 s. qu'il vous plaira de me tenir compte quand on saura leur sort. En 1759, vous me marquiez me redevoir 1,121 1. 11 s. 10 d. et, en 1761, que j'ai perdu dans une balle allant pour M. Despins montant à la somme de cent quelques livres, et que le surplus est dans votre magasin. J'eus l'honneur de vous marquer l'année dernière d'en disposer à votre volonté, si cela ne peut pas nous </w:t>
      </w:r>
      <w:r w:rsidRPr="004A75B5">
        <w:rPr>
          <w:szCs w:val="16"/>
        </w:rPr>
        <w:lastRenderedPageBreak/>
        <w:t>parvenir. Je m'en rapporte uniquement à votre probité et approuve tout ce que vous ferez, persuadée que je suis que vous ferez de votre mieux pour le bien des pauvres. Je n'ai point reçu de vos lettres cette année, je pense qu'il en sera comme de celle de l'année dernière, qu'elle me sera remise après le départ des navires.</w:t>
      </w:r>
    </w:p>
    <w:p w14:paraId="5AD323FD" w14:textId="77777777" w:rsidR="004866CE" w:rsidRPr="004A75B5" w:rsidRDefault="004866CE" w:rsidP="004866CE">
      <w:pPr>
        <w:spacing w:before="120" w:after="120"/>
        <w:jc w:val="center"/>
      </w:pPr>
      <w:r w:rsidRPr="004A75B5">
        <w:rPr>
          <w:szCs w:val="16"/>
        </w:rPr>
        <w:t>J'ai l'honneur...</w:t>
      </w:r>
    </w:p>
    <w:p w14:paraId="71187FEB" w14:textId="77777777" w:rsidR="004866CE" w:rsidRPr="004A75B5" w:rsidRDefault="004866CE" w:rsidP="004866CE">
      <w:pPr>
        <w:spacing w:before="120" w:after="120"/>
        <w:jc w:val="both"/>
      </w:pPr>
      <w:r w:rsidRPr="004A75B5">
        <w:rPr>
          <w:szCs w:val="16"/>
        </w:rPr>
        <w:t>Je prie M. Denis Goguette de donner à M. de Lanoue, officier de Canada, deux mille neuf cent soixante et deux livres en lettres de change de 1759 dont je lui tiendrai compte sur celle que je lui ai fait tenir en 8bre 1759. Il obligera sa très humble servante.</w:t>
      </w:r>
    </w:p>
    <w:p w14:paraId="53F0407F" w14:textId="77777777" w:rsidR="004866CE" w:rsidRPr="004A75B5" w:rsidRDefault="004866CE" w:rsidP="004866CE">
      <w:pPr>
        <w:spacing w:before="120" w:after="120"/>
        <w:jc w:val="both"/>
        <w:rPr>
          <w:szCs w:val="16"/>
        </w:rPr>
      </w:pPr>
    </w:p>
    <w:p w14:paraId="42E73828" w14:textId="77777777" w:rsidR="004866CE" w:rsidRPr="004A75B5" w:rsidRDefault="004866CE" w:rsidP="004866CE">
      <w:pPr>
        <w:spacing w:before="120" w:after="120"/>
        <w:jc w:val="both"/>
      </w:pPr>
      <w:r w:rsidRPr="004A75B5">
        <w:rPr>
          <w:szCs w:val="16"/>
        </w:rPr>
        <w:t>1764, 7bre 16. A Mr de l'Isle-Dieu par Mr Benoit.</w:t>
      </w:r>
    </w:p>
    <w:p w14:paraId="3B621F36" w14:textId="77777777" w:rsidR="004866CE" w:rsidRPr="004A75B5" w:rsidRDefault="004866CE" w:rsidP="004866CE">
      <w:pPr>
        <w:spacing w:before="120" w:after="120"/>
        <w:jc w:val="both"/>
      </w:pPr>
      <w:r w:rsidRPr="004A75B5">
        <w:rPr>
          <w:szCs w:val="16"/>
        </w:rPr>
        <w:t>Monsieur, j'ai reçu l'honneur d'une de vos lettres en date du 12 f</w:t>
      </w:r>
      <w:r w:rsidRPr="004A75B5">
        <w:rPr>
          <w:szCs w:val="16"/>
        </w:rPr>
        <w:t>é</w:t>
      </w:r>
      <w:r w:rsidRPr="004A75B5">
        <w:rPr>
          <w:szCs w:val="16"/>
        </w:rPr>
        <w:t>vrier par M. Ménard et une par M. Mongolfier du 20 avril, ensemble. Les comptes des héritiers de M. de Paris dont vous trouverez ci-joint quittance et une pour les gratifications que vous avez remises à ces Messieurs. Si elle ne suffit pas, M. Savarie est en état de vous en do</w:t>
      </w:r>
      <w:r w:rsidRPr="004A75B5">
        <w:rPr>
          <w:szCs w:val="16"/>
        </w:rPr>
        <w:t>n</w:t>
      </w:r>
      <w:r w:rsidRPr="004A75B5">
        <w:rPr>
          <w:szCs w:val="16"/>
        </w:rPr>
        <w:t>ner comme il est inséré dans la procuration que je lui ai envoyée l'a</w:t>
      </w:r>
      <w:r w:rsidRPr="004A75B5">
        <w:rPr>
          <w:szCs w:val="16"/>
        </w:rPr>
        <w:t>n</w:t>
      </w:r>
      <w:r w:rsidRPr="004A75B5">
        <w:rPr>
          <w:szCs w:val="16"/>
        </w:rPr>
        <w:t>née dernière. J'ai fait, monsieur, toute l'attention dont je suis capable à la lettre que vous m'écrivez et à celle de M. Gendron. J'ai déjà eu l'honneur de vous marquer de lui payer ce qu'il demande ; je crois qu'il n'est pas homme à demander ce qui ne lui serait pas dû. Ce ne sera pas encore pour cette année, les notaires d'ici ne peuvent m'en faire une parce qu'il faut des pièces ; vous les avez toutes, je crois, retirées de chez M. Lamarche. H demande un modèle pour l'année prochaine. Je crois que je peux demander cela pour mon douaire qui est de 6,000 1. dont je n'ai pas eu un sol depuis 34 ans que je suis veuve. Si nous avions encore M. Danré qui est à Paris et qui était greffier ici, je ne serais pas embarrassée, il était au fait de toutes ces affaires. Il faut a</w:t>
      </w:r>
      <w:r w:rsidRPr="004A75B5">
        <w:rPr>
          <w:szCs w:val="16"/>
        </w:rPr>
        <w:t>t</w:t>
      </w:r>
      <w:r w:rsidRPr="004A75B5">
        <w:rPr>
          <w:szCs w:val="16"/>
        </w:rPr>
        <w:t>tendre à l'année prochaine que vous aurez la bonté de m'envoyer un modèle. J'ai reçu aussi, monsieur, l'extrait du contrat de 450 1. de re</w:t>
      </w:r>
      <w:r w:rsidRPr="004A75B5">
        <w:rPr>
          <w:szCs w:val="16"/>
        </w:rPr>
        <w:t>n</w:t>
      </w:r>
      <w:r w:rsidRPr="004A75B5">
        <w:rPr>
          <w:szCs w:val="16"/>
        </w:rPr>
        <w:t>te du</w:t>
      </w:r>
      <w:r>
        <w:t xml:space="preserve"> </w:t>
      </w:r>
      <w:r w:rsidRPr="004A75B5">
        <w:t>[221]</w:t>
      </w:r>
      <w:r>
        <w:t xml:space="preserve"> </w:t>
      </w:r>
      <w:r w:rsidRPr="004A75B5">
        <w:rPr>
          <w:szCs w:val="16"/>
        </w:rPr>
        <w:t>22 juillet 1758 au profit de l'Hôpital-général de Montréal et la déclar</w:t>
      </w:r>
      <w:r w:rsidRPr="004A75B5">
        <w:rPr>
          <w:szCs w:val="16"/>
        </w:rPr>
        <w:t>a</w:t>
      </w:r>
      <w:r w:rsidRPr="004A75B5">
        <w:rPr>
          <w:szCs w:val="16"/>
        </w:rPr>
        <w:t>tion que vous avez faite des lettres de change et papiers que nous avons, montent à la somme de 106,624 1. 5s. et celle qui est entre les mains de M. l'abbé Couturier de 7,620 1. 10 s. Sans doute que celle de 9,700 1. tirée en 1759 est retrouvée, et qu'il vous l'a rem</w:t>
      </w:r>
      <w:r w:rsidRPr="004A75B5">
        <w:rPr>
          <w:szCs w:val="16"/>
        </w:rPr>
        <w:t>i</w:t>
      </w:r>
      <w:r w:rsidRPr="004A75B5">
        <w:rPr>
          <w:szCs w:val="16"/>
        </w:rPr>
        <w:t xml:space="preserve">se sur ces sommes. Monsieur, le premier payé, je vous prie de </w:t>
      </w:r>
      <w:r w:rsidRPr="004A75B5">
        <w:rPr>
          <w:szCs w:val="16"/>
        </w:rPr>
        <w:lastRenderedPageBreak/>
        <w:t>donner à M. L</w:t>
      </w:r>
      <w:r w:rsidRPr="004A75B5">
        <w:rPr>
          <w:szCs w:val="16"/>
        </w:rPr>
        <w:t>a</w:t>
      </w:r>
      <w:r w:rsidRPr="004A75B5">
        <w:rPr>
          <w:szCs w:val="16"/>
        </w:rPr>
        <w:t>noue 6,000 1. dont je lui ai donné une lettre de change payable à l'échéance de celle de l'Hôpital, et, si on ne les paye pas cette année, ne pourrait-on pas, monsieur, obtenir par votre crédit un acompte de 7 à 8 mille livres dont 6 pour M. Lanoue, et le reste pour nous qui en avons un extrême besoin.</w:t>
      </w:r>
    </w:p>
    <w:p w14:paraId="3E543BCD" w14:textId="77777777" w:rsidR="004866CE" w:rsidRPr="004A75B5" w:rsidRDefault="004866CE" w:rsidP="004866CE">
      <w:pPr>
        <w:spacing w:before="120" w:after="120"/>
        <w:jc w:val="both"/>
      </w:pPr>
      <w:r w:rsidRPr="004A75B5">
        <w:rPr>
          <w:szCs w:val="16"/>
        </w:rPr>
        <w:t>Vous paraissez toujours inquiet sur les anciens comptes de M. de Paris, surtout le billet de la Compagnie des Indes ; tout cela sont affa</w:t>
      </w:r>
      <w:r w:rsidRPr="004A75B5">
        <w:rPr>
          <w:szCs w:val="16"/>
        </w:rPr>
        <w:t>i</w:t>
      </w:r>
      <w:r w:rsidRPr="004A75B5">
        <w:rPr>
          <w:szCs w:val="16"/>
        </w:rPr>
        <w:t>res finies, nous le tenons quitte de tout et approuvons tout ce qu'il a fait.</w:t>
      </w:r>
    </w:p>
    <w:p w14:paraId="4086F181" w14:textId="77777777" w:rsidR="004866CE" w:rsidRPr="004A75B5" w:rsidRDefault="004866CE" w:rsidP="004866CE">
      <w:pPr>
        <w:spacing w:before="120" w:after="120"/>
        <w:jc w:val="both"/>
      </w:pPr>
      <w:r w:rsidRPr="004A75B5">
        <w:rPr>
          <w:szCs w:val="16"/>
        </w:rPr>
        <w:t>Toutes nos Sœurs se joignent à moi pour vous prier avec instances de reprendre sur l'argent que nous avons entre les mains de M. Savarie les 133 1. 18 s. 10 d. que vous avez fournis de votre argent pour re</w:t>
      </w:r>
      <w:r w:rsidRPr="004A75B5">
        <w:rPr>
          <w:szCs w:val="16"/>
        </w:rPr>
        <w:t>m</w:t>
      </w:r>
      <w:r w:rsidRPr="004A75B5">
        <w:rPr>
          <w:szCs w:val="16"/>
        </w:rPr>
        <w:t>placer l'erreur que vous dites être. Le cher défunt a fait de son mieux pour nous rendre service, et nous serions bien ingrates si nous che</w:t>
      </w:r>
      <w:r w:rsidRPr="004A75B5">
        <w:rPr>
          <w:szCs w:val="16"/>
        </w:rPr>
        <w:t>r</w:t>
      </w:r>
      <w:r w:rsidRPr="004A75B5">
        <w:rPr>
          <w:szCs w:val="16"/>
        </w:rPr>
        <w:t>chions à tracasser sa famille. Non, monsieur, assurez-les du contraire et, quand ce ne serait que par rapport à vous, nous le tenons quitte d</w:t>
      </w:r>
      <w:r w:rsidRPr="004A75B5">
        <w:rPr>
          <w:szCs w:val="16"/>
        </w:rPr>
        <w:t>e</w:t>
      </w:r>
      <w:r w:rsidRPr="004A75B5">
        <w:rPr>
          <w:szCs w:val="16"/>
        </w:rPr>
        <w:t>vant Dieu et devant les hommes et nous prions pour le repos de son âme.</w:t>
      </w:r>
    </w:p>
    <w:p w14:paraId="13EBA706" w14:textId="77777777" w:rsidR="004866CE" w:rsidRPr="004A75B5" w:rsidRDefault="004866CE" w:rsidP="004866CE">
      <w:pPr>
        <w:spacing w:before="120" w:after="120"/>
        <w:jc w:val="both"/>
      </w:pPr>
      <w:r w:rsidRPr="004A75B5">
        <w:rPr>
          <w:szCs w:val="16"/>
        </w:rPr>
        <w:t>Je suis bien surprise que Mme Péan n'ait pas encore acquitté la le</w:t>
      </w:r>
      <w:r w:rsidRPr="004A75B5">
        <w:rPr>
          <w:szCs w:val="16"/>
        </w:rPr>
        <w:t>t</w:t>
      </w:r>
      <w:r w:rsidRPr="004A75B5">
        <w:rPr>
          <w:szCs w:val="16"/>
        </w:rPr>
        <w:t>tre de change de 1,050 1., tirée sur elle à l'acquit de Mme Laronde, sa tante, puisqu'elle avait de l'argent à elle et que cette somme est due à l'Hôpital pour sa pension et ses funérailles. Elle n'était pas dans le cas d'avoir besoin que son mari sortît de prison pour trouver cette somme. La défunte a dit qu'elle avait à elle 21 mille livres en caisse et bea</w:t>
      </w:r>
      <w:r w:rsidRPr="004A75B5">
        <w:rPr>
          <w:szCs w:val="16"/>
        </w:rPr>
        <w:t>u</w:t>
      </w:r>
      <w:r w:rsidRPr="004A75B5">
        <w:rPr>
          <w:szCs w:val="16"/>
        </w:rPr>
        <w:t>coup de lettres de change.</w:t>
      </w:r>
    </w:p>
    <w:p w14:paraId="52735DC1" w14:textId="77777777" w:rsidR="004866CE" w:rsidRPr="004A75B5" w:rsidRDefault="004866CE" w:rsidP="004866CE">
      <w:pPr>
        <w:spacing w:before="120" w:after="120"/>
        <w:jc w:val="both"/>
      </w:pPr>
      <w:r w:rsidRPr="004A75B5">
        <w:rPr>
          <w:szCs w:val="16"/>
        </w:rPr>
        <w:t>Permettez, monsieur, que je vous réitère ici mes remerciements de vos bontés et du zèle avec lequel vous travaillez à nos affaires. Nous n'avons pour toute reconnaissance, mes Sœurs et moi, à vous donner que nos faibles prières que nous offrons au Seigneur pour votre  conservation et sanctification.</w:t>
      </w:r>
    </w:p>
    <w:p w14:paraId="2EE0A761" w14:textId="77777777" w:rsidR="004866CE" w:rsidRPr="004A75B5" w:rsidRDefault="004866CE" w:rsidP="004866CE">
      <w:pPr>
        <w:spacing w:before="120" w:after="120"/>
        <w:jc w:val="center"/>
      </w:pPr>
      <w:r w:rsidRPr="004A75B5">
        <w:rPr>
          <w:szCs w:val="16"/>
        </w:rPr>
        <w:t>J'ai l'honneur...</w:t>
      </w:r>
    </w:p>
    <w:p w14:paraId="7B820E26" w14:textId="77777777" w:rsidR="004866CE" w:rsidRPr="004A75B5" w:rsidRDefault="004866CE" w:rsidP="004866CE">
      <w:pPr>
        <w:spacing w:before="120" w:after="120"/>
        <w:jc w:val="both"/>
        <w:rPr>
          <w:szCs w:val="16"/>
        </w:rPr>
      </w:pPr>
      <w:r>
        <w:rPr>
          <w:szCs w:val="16"/>
        </w:rPr>
        <w:br w:type="page"/>
      </w:r>
    </w:p>
    <w:p w14:paraId="4765C6CF" w14:textId="77777777" w:rsidR="004866CE" w:rsidRPr="004A75B5" w:rsidRDefault="004866CE" w:rsidP="004866CE">
      <w:pPr>
        <w:spacing w:before="120" w:after="120"/>
        <w:jc w:val="both"/>
      </w:pPr>
      <w:r w:rsidRPr="004A75B5">
        <w:rPr>
          <w:szCs w:val="16"/>
        </w:rPr>
        <w:t>Je tiens quitte M. l'Abbé de l'Isle-Dieu de deux gratifications a</w:t>
      </w:r>
      <w:r w:rsidRPr="004A75B5">
        <w:rPr>
          <w:szCs w:val="16"/>
        </w:rPr>
        <w:t>c</w:t>
      </w:r>
      <w:r w:rsidRPr="004A75B5">
        <w:rPr>
          <w:szCs w:val="16"/>
        </w:rPr>
        <w:t>cordées par la Cour aux communautés de ce pays de 500 1. chacune. L'une remise aux héritiers de M. Jacque de Paris, l'autre à M. Savarie, à Montréal, ce 16 août 1764.</w:t>
      </w:r>
    </w:p>
    <w:p w14:paraId="2688C88B" w14:textId="77777777" w:rsidR="004866CE" w:rsidRPr="004A75B5" w:rsidRDefault="004866CE" w:rsidP="004866CE">
      <w:pPr>
        <w:spacing w:before="120" w:after="120"/>
        <w:jc w:val="center"/>
      </w:pPr>
      <w:r w:rsidRPr="004A75B5">
        <w:rPr>
          <w:szCs w:val="16"/>
        </w:rPr>
        <w:t>M. M. Lajemmerais.</w:t>
      </w:r>
    </w:p>
    <w:p w14:paraId="68825210" w14:textId="77777777" w:rsidR="004866CE" w:rsidRPr="004A75B5" w:rsidRDefault="004866CE" w:rsidP="004866CE">
      <w:pPr>
        <w:spacing w:before="120" w:after="120"/>
        <w:jc w:val="both"/>
        <w:rPr>
          <w:szCs w:val="16"/>
        </w:rPr>
      </w:pPr>
    </w:p>
    <w:p w14:paraId="6A931A49" w14:textId="77777777" w:rsidR="004866CE" w:rsidRPr="004A75B5" w:rsidRDefault="004866CE" w:rsidP="004866CE">
      <w:pPr>
        <w:spacing w:before="120" w:after="120"/>
        <w:jc w:val="both"/>
      </w:pPr>
      <w:r w:rsidRPr="004A75B5">
        <w:rPr>
          <w:szCs w:val="16"/>
        </w:rPr>
        <w:t>Dans le duplicata de M. Savarie, je lui parle de la procuration de Mlle St Michel, des ordonnances de M. Yzambert et de la lettre de change du même dont Lefaivre est chargé et de 1,200 1. d'ordonna</w:t>
      </w:r>
      <w:r w:rsidRPr="004A75B5">
        <w:rPr>
          <w:szCs w:val="16"/>
        </w:rPr>
        <w:t>n</w:t>
      </w:r>
      <w:r w:rsidRPr="004A75B5">
        <w:rPr>
          <w:szCs w:val="16"/>
        </w:rPr>
        <w:t>ces d'un pauvre.</w:t>
      </w:r>
    </w:p>
    <w:p w14:paraId="286440A2" w14:textId="77777777" w:rsidR="004866CE" w:rsidRPr="004A75B5" w:rsidRDefault="004866CE" w:rsidP="004866CE">
      <w:pPr>
        <w:spacing w:before="120" w:after="120"/>
        <w:jc w:val="both"/>
      </w:pPr>
      <w:r w:rsidRPr="004A75B5">
        <w:rPr>
          <w:szCs w:val="16"/>
        </w:rPr>
        <w:t>— Je tiens quitte les héritiers de M. Nicolas de Paris de tous les comptes qu'il a eu avec l'Hôpital-général de Montréal, approuvant c</w:t>
      </w:r>
      <w:r w:rsidRPr="004A75B5">
        <w:rPr>
          <w:szCs w:val="16"/>
        </w:rPr>
        <w:t>e</w:t>
      </w:r>
      <w:r w:rsidRPr="004A75B5">
        <w:rPr>
          <w:szCs w:val="16"/>
        </w:rPr>
        <w:t>lui qu'ils ont</w:t>
      </w:r>
      <w:r>
        <w:rPr>
          <w:szCs w:val="16"/>
        </w:rPr>
        <w:t xml:space="preserve"> </w:t>
      </w:r>
      <w:r w:rsidRPr="004A75B5">
        <w:t>[</w:t>
      </w:r>
      <w:r w:rsidRPr="004A75B5">
        <w:rPr>
          <w:rFonts w:cs="Arial"/>
        </w:rPr>
        <w:t>222]</w:t>
      </w:r>
      <w:r>
        <w:rPr>
          <w:rFonts w:cs="Arial"/>
        </w:rPr>
        <w:t xml:space="preserve"> </w:t>
      </w:r>
      <w:r w:rsidRPr="004A75B5">
        <w:rPr>
          <w:szCs w:val="16"/>
        </w:rPr>
        <w:t>rendu à M. l'Abbé de l'Isle-Dieu à Paris le 16 avril 1764 tant en rece</w:t>
      </w:r>
      <w:r w:rsidRPr="004A75B5">
        <w:rPr>
          <w:szCs w:val="16"/>
        </w:rPr>
        <w:t>t</w:t>
      </w:r>
      <w:r w:rsidRPr="004A75B5">
        <w:rPr>
          <w:szCs w:val="16"/>
        </w:rPr>
        <w:t>tes qu'en dépenses. A Montréal, ce 16 7bre 1764.</w:t>
      </w:r>
    </w:p>
    <w:p w14:paraId="29103FB9" w14:textId="77777777" w:rsidR="004866CE" w:rsidRPr="004A75B5" w:rsidRDefault="004866CE" w:rsidP="004866CE">
      <w:pPr>
        <w:spacing w:before="120" w:after="120"/>
        <w:jc w:val="center"/>
      </w:pPr>
      <w:r w:rsidRPr="004A75B5">
        <w:rPr>
          <w:szCs w:val="16"/>
        </w:rPr>
        <w:t>M. M. Lajemmerais, veuve Youville.</w:t>
      </w:r>
    </w:p>
    <w:p w14:paraId="6F6970E0" w14:textId="77777777" w:rsidR="004866CE" w:rsidRPr="004A75B5" w:rsidRDefault="004866CE" w:rsidP="004866CE">
      <w:pPr>
        <w:spacing w:before="120" w:after="120"/>
        <w:jc w:val="both"/>
        <w:rPr>
          <w:szCs w:val="16"/>
        </w:rPr>
      </w:pPr>
    </w:p>
    <w:p w14:paraId="3B1C24F5" w14:textId="77777777" w:rsidR="004866CE" w:rsidRPr="004A75B5" w:rsidRDefault="004866CE" w:rsidP="004866CE">
      <w:pPr>
        <w:spacing w:before="120" w:after="120"/>
        <w:jc w:val="both"/>
      </w:pPr>
      <w:r w:rsidRPr="004A75B5">
        <w:rPr>
          <w:szCs w:val="16"/>
        </w:rPr>
        <w:t>1764, 7bre 16. Mr Villard par Mr Benoit, par Mr Legay en duplic</w:t>
      </w:r>
      <w:r w:rsidRPr="004A75B5">
        <w:rPr>
          <w:szCs w:val="16"/>
        </w:rPr>
        <w:t>a</w:t>
      </w:r>
      <w:r w:rsidRPr="004A75B5">
        <w:rPr>
          <w:szCs w:val="16"/>
        </w:rPr>
        <w:t>ta, parti le 15 8bre.</w:t>
      </w:r>
    </w:p>
    <w:p w14:paraId="41C28DEA" w14:textId="77777777" w:rsidR="004866CE" w:rsidRPr="004A75B5" w:rsidRDefault="004866CE" w:rsidP="004866CE">
      <w:pPr>
        <w:spacing w:before="120" w:after="120"/>
        <w:jc w:val="both"/>
      </w:pPr>
      <w:r w:rsidRPr="004A75B5">
        <w:rPr>
          <w:szCs w:val="16"/>
        </w:rPr>
        <w:t>J'ai reçu l'honneur de la vôtre par M. Mongolfier qu'il a plu au Se</w:t>
      </w:r>
      <w:r w:rsidRPr="004A75B5">
        <w:rPr>
          <w:szCs w:val="16"/>
        </w:rPr>
        <w:t>i</w:t>
      </w:r>
      <w:r w:rsidRPr="004A75B5">
        <w:rPr>
          <w:szCs w:val="16"/>
        </w:rPr>
        <w:t>gneur de nous renvoyer en bonne santé au grand contentement de tous les Français, dont plusieurs étaient dans la crainte de ne le jamais r</w:t>
      </w:r>
      <w:r w:rsidRPr="004A75B5">
        <w:rPr>
          <w:szCs w:val="16"/>
        </w:rPr>
        <w:t>e</w:t>
      </w:r>
      <w:r w:rsidRPr="004A75B5">
        <w:rPr>
          <w:szCs w:val="16"/>
        </w:rPr>
        <w:t>voir. Nos Messieurs qui passent en France vous diront le reste. Il y a longtemps, monsieur, que je suis à même de connaître les bontés de M. l'Abbé de l'Isle-Dieu pour notre communauté ; aussi je puis vous assurer que j'en suis pénétrée de reconnaissance qui ne finira qu'avec mes jours ainsi que toutes mes Sœurs, et nous sommes trop heureuses, monsieur, de ce que vous nous accordez de le remplacer. Souffrez, s'il vous plaît, que je vous en fasse mes très humbles remerciements, comme de nous avoir procuré M. Savarie pour notre procureur. La connaissance que vous en avez nous suffit pour lui donner toute notre confiance. Toutes nos Sœurs vous assurent de leurs très humbles re</w:t>
      </w:r>
      <w:r w:rsidRPr="004A75B5">
        <w:rPr>
          <w:szCs w:val="16"/>
        </w:rPr>
        <w:t>s</w:t>
      </w:r>
      <w:r w:rsidRPr="004A75B5">
        <w:rPr>
          <w:szCs w:val="16"/>
        </w:rPr>
        <w:t xml:space="preserve">pects. Elles se recommandent à vos prières et Saints Sacrifices ; nous en avons plus besoin que jamais. Nous nous voyons séparées de nos parents, amis, bienfaiteurs ; tout le bon s'en va et nous restons dans un </w:t>
      </w:r>
      <w:r w:rsidRPr="004A75B5">
        <w:rPr>
          <w:szCs w:val="16"/>
        </w:rPr>
        <w:lastRenderedPageBreak/>
        <w:t>endroit où nous n'avons presque plus de connaissances. C'est sans doute Dieu qui le veut, il faut se soumettre à son adorable volonté.</w:t>
      </w:r>
    </w:p>
    <w:p w14:paraId="5FCB2BB6" w14:textId="77777777" w:rsidR="004866CE" w:rsidRPr="004A75B5" w:rsidRDefault="004866CE" w:rsidP="004866CE">
      <w:pPr>
        <w:spacing w:before="120" w:after="120"/>
        <w:jc w:val="center"/>
      </w:pPr>
      <w:r w:rsidRPr="004A75B5">
        <w:rPr>
          <w:szCs w:val="16"/>
        </w:rPr>
        <w:t>J'ai l'honneur d'être avec un très profond respect...</w:t>
      </w:r>
    </w:p>
    <w:p w14:paraId="1058DFEE" w14:textId="77777777" w:rsidR="004866CE" w:rsidRPr="004A75B5" w:rsidRDefault="004866CE" w:rsidP="004866CE">
      <w:pPr>
        <w:spacing w:before="120" w:after="120"/>
        <w:jc w:val="both"/>
        <w:rPr>
          <w:szCs w:val="16"/>
        </w:rPr>
      </w:pPr>
    </w:p>
    <w:p w14:paraId="3C9355C6" w14:textId="77777777" w:rsidR="004866CE" w:rsidRPr="004A75B5" w:rsidRDefault="004866CE" w:rsidP="004866CE">
      <w:pPr>
        <w:spacing w:before="120" w:after="120"/>
        <w:jc w:val="both"/>
      </w:pPr>
      <w:r w:rsidRPr="004A75B5">
        <w:rPr>
          <w:szCs w:val="16"/>
        </w:rPr>
        <w:t>1764, 7bre 16. A Mr Débarasse par Mr Benoit.</w:t>
      </w:r>
    </w:p>
    <w:p w14:paraId="7B4E5C20" w14:textId="77777777" w:rsidR="004866CE" w:rsidRPr="004A75B5" w:rsidRDefault="004866CE" w:rsidP="004866CE">
      <w:pPr>
        <w:spacing w:before="120" w:after="120"/>
        <w:jc w:val="both"/>
      </w:pPr>
      <w:r w:rsidRPr="004A75B5">
        <w:rPr>
          <w:szCs w:val="16"/>
        </w:rPr>
        <w:t>Monsieur, j'ai reçu par M. Mongolfier votre lettre en date du 2 avril. Je me suis aperçue après la lettre de change partie que je l'avais tirée de 33 1. 55 s. plus qu'il ne fallait, mais c'est fait, nous paierons le surplus en prières. Demain on dira la messe pour la guérison de votre jambe ; je crois bien qu'elle est guérie à présent, mais avec Dieu rien ne se perd, ce sera pour quelques autres besoins à venir. Comment serons-nous, comment vivrons-nous avec les Anglais ; ils ne nous font ni bien ni maux jusqu'à présent. Nous avons de la peine à nous sout</w:t>
      </w:r>
      <w:r w:rsidRPr="004A75B5">
        <w:rPr>
          <w:szCs w:val="16"/>
        </w:rPr>
        <w:t>e</w:t>
      </w:r>
      <w:r w:rsidRPr="004A75B5">
        <w:rPr>
          <w:szCs w:val="16"/>
        </w:rPr>
        <w:t>nir, l'argent est extrêmement rare et on ne trouve rien à gagner ; ces gens-là ne font point travailler et leur Roi encore moins, et le pire c'est que ce pauvre pays est isolé. Tous les bons citoyens le laissent ; on a la douleur de voir partir ses parents, ses amis et ses bienfaiteurs pour ne les jamais revoir : rien de plus triste. Tous les jours, nouveaux s</w:t>
      </w:r>
      <w:r w:rsidRPr="004A75B5">
        <w:rPr>
          <w:szCs w:val="16"/>
        </w:rPr>
        <w:t>a</w:t>
      </w:r>
      <w:r w:rsidRPr="004A75B5">
        <w:rPr>
          <w:szCs w:val="16"/>
        </w:rPr>
        <w:t>crifices. Nous attendons comme vous cet arrêt qui fixe les paiements de nos papiers, ce qui nous mettrait un peu plus au large et nous me</w:t>
      </w:r>
      <w:r w:rsidRPr="004A75B5">
        <w:rPr>
          <w:szCs w:val="16"/>
        </w:rPr>
        <w:t>t</w:t>
      </w:r>
      <w:r w:rsidRPr="004A75B5">
        <w:rPr>
          <w:szCs w:val="16"/>
        </w:rPr>
        <w:t>trait en état de secourir un plus grand nombre de misérables. Mes e</w:t>
      </w:r>
      <w:r w:rsidRPr="004A75B5">
        <w:rPr>
          <w:szCs w:val="16"/>
        </w:rPr>
        <w:t>n</w:t>
      </w:r>
      <w:r w:rsidRPr="004A75B5">
        <w:rPr>
          <w:szCs w:val="16"/>
        </w:rPr>
        <w:t>fants se portent bien, ils sont toujours dans leurs mêmes cures. Toutes nos Sœurs me chargent de vous faire leurs compliments. Embrassez pour moi vos chères</w:t>
      </w:r>
      <w:r>
        <w:rPr>
          <w:szCs w:val="16"/>
        </w:rPr>
        <w:t xml:space="preserve"> </w:t>
      </w:r>
      <w:r w:rsidRPr="004A75B5">
        <w:t>[223]</w:t>
      </w:r>
      <w:r>
        <w:t xml:space="preserve"> </w:t>
      </w:r>
      <w:r w:rsidRPr="004A75B5">
        <w:rPr>
          <w:szCs w:val="16"/>
        </w:rPr>
        <w:t>petites. Je ne vous dis rien de Mme de Louche et d'Angélique parce qu'elles vous écrivent. Elles ont baisé je ne sais combien de fois l'écr</w:t>
      </w:r>
      <w:r w:rsidRPr="004A75B5">
        <w:rPr>
          <w:szCs w:val="16"/>
        </w:rPr>
        <w:t>i</w:t>
      </w:r>
      <w:r w:rsidRPr="004A75B5">
        <w:rPr>
          <w:szCs w:val="16"/>
        </w:rPr>
        <w:t>ture de vos petites, qu'elles arrosent de leurs larmes. Elles m'ont d</w:t>
      </w:r>
      <w:r w:rsidRPr="004A75B5">
        <w:rPr>
          <w:szCs w:val="16"/>
        </w:rPr>
        <w:t>e</w:t>
      </w:r>
      <w:r w:rsidRPr="004A75B5">
        <w:rPr>
          <w:szCs w:val="16"/>
        </w:rPr>
        <w:t>mandé comme une grâce de garder votre lettre.</w:t>
      </w:r>
    </w:p>
    <w:p w14:paraId="0831379B" w14:textId="77777777" w:rsidR="004866CE" w:rsidRPr="004A75B5" w:rsidRDefault="004866CE" w:rsidP="004866CE">
      <w:pPr>
        <w:spacing w:before="120" w:after="120"/>
        <w:jc w:val="center"/>
      </w:pPr>
      <w:r w:rsidRPr="004A75B5">
        <w:rPr>
          <w:szCs w:val="16"/>
        </w:rPr>
        <w:t>J'ai l'honneur...</w:t>
      </w:r>
    </w:p>
    <w:p w14:paraId="632EF213" w14:textId="77777777" w:rsidR="004866CE" w:rsidRPr="004A75B5" w:rsidRDefault="004866CE" w:rsidP="004866CE">
      <w:pPr>
        <w:spacing w:before="120" w:after="120"/>
        <w:jc w:val="both"/>
        <w:rPr>
          <w:szCs w:val="16"/>
        </w:rPr>
      </w:pPr>
    </w:p>
    <w:p w14:paraId="1B09A8A8" w14:textId="77777777" w:rsidR="004866CE" w:rsidRPr="004A75B5" w:rsidRDefault="004866CE" w:rsidP="004866CE">
      <w:pPr>
        <w:spacing w:before="120" w:after="120"/>
        <w:jc w:val="both"/>
      </w:pPr>
      <w:r w:rsidRPr="004A75B5">
        <w:rPr>
          <w:szCs w:val="16"/>
        </w:rPr>
        <w:t>1764, 7bre. Mr Savarie par Mr Benoit.</w:t>
      </w:r>
    </w:p>
    <w:p w14:paraId="5C980222" w14:textId="77777777" w:rsidR="004866CE" w:rsidRPr="004A75B5" w:rsidRDefault="004866CE" w:rsidP="004866CE">
      <w:pPr>
        <w:spacing w:before="120" w:after="120"/>
        <w:jc w:val="both"/>
      </w:pPr>
      <w:r w:rsidRPr="004A75B5">
        <w:rPr>
          <w:szCs w:val="16"/>
        </w:rPr>
        <w:t>J'ai eu l'honneur de recevoir vos deux lettres et vos deux comptes, 12 avril 1764. Vous trouverez ci-joint une copie de vos comptes s</w:t>
      </w:r>
      <w:r w:rsidRPr="004A75B5">
        <w:rPr>
          <w:szCs w:val="16"/>
        </w:rPr>
        <w:t>i</w:t>
      </w:r>
      <w:r w:rsidRPr="004A75B5">
        <w:rPr>
          <w:szCs w:val="16"/>
        </w:rPr>
        <w:t xml:space="preserve">gnés et approuvés. J'ai tiré sur vous une lettre de change de 2,000 1. devant que de recevoir votre lettre qui ne m'annonce de reste que 1.369 1. 17 s. 10 d. mais, comme vous aurez touché des rentes devant </w:t>
      </w:r>
      <w:r w:rsidRPr="004A75B5">
        <w:rPr>
          <w:szCs w:val="16"/>
        </w:rPr>
        <w:lastRenderedPageBreak/>
        <w:t>que ma lettre de change vous arrive, vous serez en lieu de lui faire honneur. En outre c'est M. Benoit, officier de ce pays, qui va s'établir en France qui en est chargé et qui m'a dit de n'en avoir point d'inqui</w:t>
      </w:r>
      <w:r w:rsidRPr="004A75B5">
        <w:rPr>
          <w:szCs w:val="16"/>
        </w:rPr>
        <w:t>é</w:t>
      </w:r>
      <w:r w:rsidRPr="004A75B5">
        <w:rPr>
          <w:szCs w:val="16"/>
        </w:rPr>
        <w:t>tude, qu'il attendrait qu'il y eût de l'argent. M. l'Abbé Viet, lui, marque qu'il vous a donné quatre actions et quatre coupons et vous ne me pa</w:t>
      </w:r>
      <w:r w:rsidRPr="004A75B5">
        <w:rPr>
          <w:szCs w:val="16"/>
        </w:rPr>
        <w:t>r</w:t>
      </w:r>
      <w:r w:rsidRPr="004A75B5">
        <w:rPr>
          <w:szCs w:val="16"/>
        </w:rPr>
        <w:t>ler que des actions. Cela paraît l'embarrasser, mais vous vous arrang</w:t>
      </w:r>
      <w:r w:rsidRPr="004A75B5">
        <w:rPr>
          <w:szCs w:val="16"/>
        </w:rPr>
        <w:t>e</w:t>
      </w:r>
      <w:r w:rsidRPr="004A75B5">
        <w:rPr>
          <w:szCs w:val="16"/>
        </w:rPr>
        <w:t>rez avec lui. Il est content que la personne à qui ils appartiennent doit à l'Hôpital 4,800 1., mais il doit payer le surplus ; si ces paiements ne suffisent pas et au cas qu'il y eût à risquer, je ne m'en charge pas : te</w:t>
      </w:r>
      <w:r w:rsidRPr="004A75B5">
        <w:rPr>
          <w:szCs w:val="16"/>
        </w:rPr>
        <w:t>l</w:t>
      </w:r>
      <w:r w:rsidRPr="004A75B5">
        <w:rPr>
          <w:szCs w:val="16"/>
        </w:rPr>
        <w:t>les sont nos conventions. Quand vous aurez satisfait les 2,000 1. à M. Benoit, payez la pension du Frère. Vous me ferez plaisir, monsieur, de donner 40 1. à la femme de Claude Bologreille à qui vous avez donné l'an dernier 60 1. pour l'aider à subsister. Son mari qui est domestique ici depuis près de trois ans, et qui a toujours travaillé chez une de mes sœurs depuis qu'il est dans ce pays, compte la rejoindre l'année pr</w:t>
      </w:r>
      <w:r w:rsidRPr="004A75B5">
        <w:rPr>
          <w:szCs w:val="16"/>
        </w:rPr>
        <w:t>o</w:t>
      </w:r>
      <w:r w:rsidRPr="004A75B5">
        <w:rPr>
          <w:szCs w:val="16"/>
        </w:rPr>
        <w:t>chaine.</w:t>
      </w:r>
    </w:p>
    <w:p w14:paraId="4E96A8AB" w14:textId="77777777" w:rsidR="004866CE" w:rsidRPr="004A75B5" w:rsidRDefault="004866CE" w:rsidP="004866CE">
      <w:pPr>
        <w:spacing w:before="120" w:after="120"/>
        <w:jc w:val="both"/>
      </w:pPr>
      <w:r w:rsidRPr="004A75B5">
        <w:rPr>
          <w:szCs w:val="16"/>
        </w:rPr>
        <w:t>J'ai, monsieur, bien des remerciements à vous faire d'avoir accepté ma procuration, étant d'ailleurs si chargé d'affaires de plusieurs co</w:t>
      </w:r>
      <w:r w:rsidRPr="004A75B5">
        <w:rPr>
          <w:szCs w:val="16"/>
        </w:rPr>
        <w:t>m</w:t>
      </w:r>
      <w:r w:rsidRPr="004A75B5">
        <w:rPr>
          <w:szCs w:val="16"/>
        </w:rPr>
        <w:t>munautés, mais celle-ci est toute aux pauvres, vous aurez double mér</w:t>
      </w:r>
      <w:r w:rsidRPr="004A75B5">
        <w:rPr>
          <w:szCs w:val="16"/>
        </w:rPr>
        <w:t>i</w:t>
      </w:r>
      <w:r w:rsidRPr="004A75B5">
        <w:rPr>
          <w:szCs w:val="16"/>
        </w:rPr>
        <w:t>te, vous aurez part à leurs prières et à celles de toutes nos Sœurs qui me prient de vous témoigner leur reconnaissance de vouloir leur re</w:t>
      </w:r>
      <w:r w:rsidRPr="004A75B5">
        <w:rPr>
          <w:szCs w:val="16"/>
        </w:rPr>
        <w:t>n</w:t>
      </w:r>
      <w:r w:rsidRPr="004A75B5">
        <w:rPr>
          <w:szCs w:val="16"/>
        </w:rPr>
        <w:t>dre ce service.</w:t>
      </w:r>
    </w:p>
    <w:p w14:paraId="04D18B8E" w14:textId="77777777" w:rsidR="004866CE" w:rsidRPr="004A75B5" w:rsidRDefault="004866CE" w:rsidP="004866CE">
      <w:pPr>
        <w:spacing w:before="120" w:after="120"/>
        <w:jc w:val="both"/>
      </w:pPr>
      <w:r w:rsidRPr="004A75B5">
        <w:rPr>
          <w:szCs w:val="16"/>
        </w:rPr>
        <w:t>M. l'Abbé de l'Isle-Dieu me demande une quittance pour les hér</w:t>
      </w:r>
      <w:r w:rsidRPr="004A75B5">
        <w:rPr>
          <w:szCs w:val="16"/>
        </w:rPr>
        <w:t>i</w:t>
      </w:r>
      <w:r w:rsidRPr="004A75B5">
        <w:rPr>
          <w:szCs w:val="16"/>
        </w:rPr>
        <w:t>tiers de M. de Paris et pour lui, je crois que vous êtes autorisé d'après ma procuration à en donner tant qu'il en sera nécessaire ; si celles que je lui envoie ne suffisent pas, donnez-lui telles qu'il les souhaitera.</w:t>
      </w:r>
    </w:p>
    <w:p w14:paraId="75E37B7B" w14:textId="77777777" w:rsidR="004866CE" w:rsidRPr="004A75B5" w:rsidRDefault="004866CE" w:rsidP="004866CE">
      <w:pPr>
        <w:spacing w:before="120" w:after="120"/>
        <w:jc w:val="both"/>
        <w:rPr>
          <w:szCs w:val="16"/>
        </w:rPr>
      </w:pPr>
    </w:p>
    <w:p w14:paraId="33052707" w14:textId="77777777" w:rsidR="004866CE" w:rsidRPr="004A75B5" w:rsidRDefault="004866CE" w:rsidP="004866CE">
      <w:pPr>
        <w:spacing w:before="120" w:after="120"/>
        <w:jc w:val="both"/>
      </w:pPr>
      <w:r w:rsidRPr="004A75B5">
        <w:rPr>
          <w:szCs w:val="16"/>
        </w:rPr>
        <w:t>1764, 8bre 14. A Md Mercier.</w:t>
      </w:r>
    </w:p>
    <w:p w14:paraId="67B70F6F" w14:textId="77777777" w:rsidR="004866CE" w:rsidRPr="004A75B5" w:rsidRDefault="004866CE" w:rsidP="004866CE">
      <w:pPr>
        <w:spacing w:before="120" w:after="120"/>
        <w:jc w:val="both"/>
      </w:pPr>
      <w:r w:rsidRPr="004A75B5">
        <w:rPr>
          <w:szCs w:val="16"/>
        </w:rPr>
        <w:t>Madame, vous n'ignorez pas que Mme votre mère demeure dans cet hôpital depuis dix ans, c'est pourquoi, madame, j'espère que vous ne trouverez pas mauvais que je vous dépeigne sa situation qui est a</w:t>
      </w:r>
      <w:r w:rsidRPr="004A75B5">
        <w:rPr>
          <w:szCs w:val="16"/>
        </w:rPr>
        <w:t>s</w:t>
      </w:r>
      <w:r w:rsidRPr="004A75B5">
        <w:rPr>
          <w:szCs w:val="16"/>
        </w:rPr>
        <w:t>sez triste. Elle est sans linge, il y a plus de dix ans qu'elle ne s'est do</w:t>
      </w:r>
      <w:r w:rsidRPr="004A75B5">
        <w:rPr>
          <w:szCs w:val="16"/>
        </w:rPr>
        <w:t>n</w:t>
      </w:r>
      <w:r w:rsidRPr="004A75B5">
        <w:rPr>
          <w:szCs w:val="16"/>
        </w:rPr>
        <w:t xml:space="preserve">né un essuie-main ; elle doit ici 1.800 </w:t>
      </w:r>
      <w:r>
        <w:rPr>
          <w:szCs w:val="16"/>
        </w:rPr>
        <w:t>l</w:t>
      </w:r>
      <w:r w:rsidRPr="004A75B5">
        <w:rPr>
          <w:szCs w:val="16"/>
        </w:rPr>
        <w:t>. sur ses pensions, cependant elle fait une dépense très modique. Depuis quatre ans elle ne boit que de l'eau, ce qui est très dure à une personne qui n'avait</w:t>
      </w:r>
      <w:r>
        <w:rPr>
          <w:szCs w:val="16"/>
        </w:rPr>
        <w:t xml:space="preserve"> </w:t>
      </w:r>
      <w:r w:rsidRPr="004A75B5">
        <w:t>[</w:t>
      </w:r>
      <w:r w:rsidRPr="004A75B5">
        <w:rPr>
          <w:rFonts w:cs="Arial"/>
        </w:rPr>
        <w:t>224]</w:t>
      </w:r>
      <w:r>
        <w:rPr>
          <w:rFonts w:cs="Arial"/>
        </w:rPr>
        <w:t xml:space="preserve"> </w:t>
      </w:r>
      <w:r w:rsidRPr="004A75B5">
        <w:rPr>
          <w:szCs w:val="16"/>
        </w:rPr>
        <w:t xml:space="preserve">jamais manqué de vin et de bien des douceurs qu'une personne de son âge aurait grand besoin. Elle n'a pour toutes ressources qu'un constitut de </w:t>
      </w:r>
      <w:r w:rsidRPr="004A75B5">
        <w:rPr>
          <w:szCs w:val="16"/>
        </w:rPr>
        <w:lastRenderedPageBreak/>
        <w:t xml:space="preserve">4,000 1. et une rente de 150 </w:t>
      </w:r>
      <w:r>
        <w:rPr>
          <w:szCs w:val="16"/>
        </w:rPr>
        <w:t>l</w:t>
      </w:r>
      <w:r w:rsidRPr="004A75B5">
        <w:rPr>
          <w:szCs w:val="16"/>
        </w:rPr>
        <w:t>. sur son douaire. Vous voyez qu'elle n'a pas de quoi se donner ses besoins, faire honneur à ses dettes et payer sa pension. Elle ne paye ici que 700 1. annuelles ; les pensions sont de 1,000 1. et cela parce que tout est extrêmement cher en ce pays. Si elle veut avoir une bouteille de vin, elle est de 30 s., ainsi du reste. C'est pourquoi, madame, je me joins à elle pour vous prier de lui faire un abandon de votre part du douaire dont vous ne pourrez pas jouir à sa mort, puisque cela doit retourner au Roi d'Angleterre. Comptez, m</w:t>
      </w:r>
      <w:r w:rsidRPr="004A75B5">
        <w:rPr>
          <w:szCs w:val="16"/>
        </w:rPr>
        <w:t>a</w:t>
      </w:r>
      <w:r w:rsidRPr="004A75B5">
        <w:rPr>
          <w:szCs w:val="16"/>
        </w:rPr>
        <w:t>dame, que je ne vous annonce rien que de vrai et que je serais fâchée de vous en imposer en rien.</w:t>
      </w:r>
    </w:p>
    <w:p w14:paraId="74D7F1A2" w14:textId="77777777" w:rsidR="004866CE" w:rsidRPr="004A75B5" w:rsidRDefault="004866CE" w:rsidP="004866CE">
      <w:pPr>
        <w:spacing w:before="120" w:after="120"/>
        <w:jc w:val="center"/>
      </w:pPr>
      <w:r w:rsidRPr="004A75B5">
        <w:rPr>
          <w:szCs w:val="16"/>
        </w:rPr>
        <w:t>J'ai l’h...</w:t>
      </w:r>
    </w:p>
    <w:p w14:paraId="1B5DCBAA" w14:textId="77777777" w:rsidR="004866CE" w:rsidRPr="004A75B5" w:rsidRDefault="004866CE" w:rsidP="004866CE">
      <w:pPr>
        <w:spacing w:before="120" w:after="120"/>
        <w:jc w:val="both"/>
        <w:rPr>
          <w:szCs w:val="16"/>
        </w:rPr>
      </w:pPr>
    </w:p>
    <w:p w14:paraId="785AFD50" w14:textId="77777777" w:rsidR="004866CE" w:rsidRPr="004A75B5" w:rsidRDefault="004866CE" w:rsidP="004866CE">
      <w:pPr>
        <w:spacing w:before="120" w:after="120"/>
        <w:jc w:val="both"/>
      </w:pPr>
      <w:r w:rsidRPr="004A75B5">
        <w:rPr>
          <w:szCs w:val="16"/>
        </w:rPr>
        <w:t>Md Ligneris (née Marie-Thérèse Migeon de la Gauchetière).</w:t>
      </w:r>
    </w:p>
    <w:p w14:paraId="55B4EDFB" w14:textId="77777777" w:rsidR="004866CE" w:rsidRPr="004A75B5" w:rsidRDefault="004866CE" w:rsidP="004866CE">
      <w:pPr>
        <w:spacing w:before="120" w:after="120"/>
        <w:jc w:val="both"/>
      </w:pPr>
      <w:r w:rsidRPr="004A75B5">
        <w:rPr>
          <w:szCs w:val="16"/>
        </w:rPr>
        <w:t>Je profite de l'occasion de Benac pour vous donner de nos nouve</w:t>
      </w:r>
      <w:r w:rsidRPr="004A75B5">
        <w:rPr>
          <w:szCs w:val="16"/>
        </w:rPr>
        <w:t>l</w:t>
      </w:r>
      <w:r w:rsidRPr="004A75B5">
        <w:rPr>
          <w:szCs w:val="16"/>
        </w:rPr>
        <w:t>les. Toute la communauté et le reste de la maison sont toujours dans la peine de votre départ, et moi en particulier qui ne serai contente que lorsque j'apprendrai votre arrivée en France, et comment vous y serez rangée. J'espère que vous me donnerez cette satisfaction le plus tôt que vous pourrez. Nous offrons toutes nos faibles prières au Seigneur pour qu'il lui plaise de vous rendre en parfaite santé ainsi que M. de Lanoue et nos deux chères petites. Mlle Lanoue n'écrira pas pour cette fois. Depuis votre départ, il lui a sorti une quantité de mauvais sang à la tête et au visage qui l'incommode beaucoup. Je voudrais pouvoir vous mander que Nanon est ici, mais on a jugé à propos de l'y recevoir que quand elle ne pourra plus être où elle est. M. Mongolfier m'a dit d'avoir soin de savoir si elle a ses besoins afin d'y pourvoir. J'espère que tout sera dit au printemps et qu'elle se rendra. Je ferai de mon mieux pour que ça le soit.</w:t>
      </w:r>
    </w:p>
    <w:p w14:paraId="191AA335" w14:textId="77777777" w:rsidR="004866CE" w:rsidRPr="004A75B5" w:rsidRDefault="004866CE" w:rsidP="004866CE">
      <w:pPr>
        <w:spacing w:before="120" w:after="120"/>
        <w:jc w:val="both"/>
        <w:rPr>
          <w:szCs w:val="16"/>
        </w:rPr>
      </w:pPr>
    </w:p>
    <w:p w14:paraId="2DF3E6BF" w14:textId="77777777" w:rsidR="004866CE" w:rsidRPr="004A75B5" w:rsidRDefault="004866CE" w:rsidP="004866CE">
      <w:pPr>
        <w:spacing w:before="120" w:after="120"/>
        <w:jc w:val="both"/>
      </w:pPr>
      <w:r w:rsidRPr="004A75B5">
        <w:rPr>
          <w:szCs w:val="16"/>
        </w:rPr>
        <w:t>1764, 8bre 15. Mr Héry par Benac (Joseph Porlier dit Benac).</w:t>
      </w:r>
    </w:p>
    <w:p w14:paraId="00E7F399" w14:textId="77777777" w:rsidR="004866CE" w:rsidRPr="004A75B5" w:rsidRDefault="004866CE" w:rsidP="004866CE">
      <w:pPr>
        <w:spacing w:before="120" w:after="120"/>
        <w:jc w:val="both"/>
      </w:pPr>
      <w:r w:rsidRPr="004A75B5">
        <w:rPr>
          <w:szCs w:val="16"/>
        </w:rPr>
        <w:t>Monsieur, comme je n'ai pas eu le courage de vous dire adieu et de vous remercier à votre départ, je m'acquitte aujourd'hui de ce devoir non seulement pour moi, mais pour toute notre communauté, qui j</w:t>
      </w:r>
      <w:r w:rsidRPr="004A75B5">
        <w:rPr>
          <w:szCs w:val="16"/>
        </w:rPr>
        <w:t>a</w:t>
      </w:r>
      <w:r w:rsidRPr="004A75B5">
        <w:rPr>
          <w:szCs w:val="16"/>
        </w:rPr>
        <w:t>mais n'oublierons vos bontés et charités. Nous offrons toutes nos fa</w:t>
      </w:r>
      <w:r w:rsidRPr="004A75B5">
        <w:rPr>
          <w:szCs w:val="16"/>
        </w:rPr>
        <w:t>i</w:t>
      </w:r>
      <w:r w:rsidRPr="004A75B5">
        <w:rPr>
          <w:szCs w:val="16"/>
        </w:rPr>
        <w:t xml:space="preserve">bles prières au Seigneur pour votre conservation et celle de toute votre famille et pour la réussite de vos entreprises. J'ose me flatter que </w:t>
      </w:r>
      <w:r w:rsidRPr="004A75B5">
        <w:rPr>
          <w:szCs w:val="16"/>
        </w:rPr>
        <w:lastRenderedPageBreak/>
        <w:t>vous nous donnerez de vos nouvelles, que je saurai par vous-même co</w:t>
      </w:r>
      <w:r w:rsidRPr="004A75B5">
        <w:rPr>
          <w:szCs w:val="16"/>
        </w:rPr>
        <w:t>m</w:t>
      </w:r>
      <w:r w:rsidRPr="004A75B5">
        <w:rPr>
          <w:szCs w:val="16"/>
        </w:rPr>
        <w:t>ment vous vous êtes rendu et où vous établirez votre résidence. Je vous demande la continuation de votre amitié ainsi que celle de M</w:t>
      </w:r>
      <w:r w:rsidRPr="004A75B5">
        <w:rPr>
          <w:szCs w:val="16"/>
        </w:rPr>
        <w:t>a</w:t>
      </w:r>
      <w:r w:rsidRPr="004A75B5">
        <w:rPr>
          <w:szCs w:val="16"/>
        </w:rPr>
        <w:t>dame Héry et de votre Demoiselle que j'assure de mes respects.</w:t>
      </w:r>
    </w:p>
    <w:p w14:paraId="5D78EFA0" w14:textId="77777777" w:rsidR="004866CE" w:rsidRPr="004A75B5" w:rsidRDefault="004866CE" w:rsidP="004866CE">
      <w:pPr>
        <w:spacing w:before="120" w:after="120"/>
        <w:jc w:val="center"/>
      </w:pPr>
      <w:r w:rsidRPr="004A75B5">
        <w:rPr>
          <w:szCs w:val="16"/>
        </w:rPr>
        <w:t>J'ai l'honneur...</w:t>
      </w:r>
    </w:p>
    <w:p w14:paraId="038DAC10" w14:textId="77777777" w:rsidR="004866CE" w:rsidRDefault="004866CE" w:rsidP="004866CE">
      <w:pPr>
        <w:spacing w:before="120" w:after="120"/>
        <w:jc w:val="both"/>
      </w:pPr>
    </w:p>
    <w:p w14:paraId="6D0EA612" w14:textId="77777777" w:rsidR="004866CE" w:rsidRDefault="004866CE" w:rsidP="004866CE">
      <w:pPr>
        <w:spacing w:before="120" w:after="120"/>
        <w:jc w:val="both"/>
      </w:pPr>
      <w:r w:rsidRPr="004A75B5">
        <w:t>[225]</w:t>
      </w:r>
    </w:p>
    <w:p w14:paraId="6605EC95" w14:textId="77777777" w:rsidR="004866CE" w:rsidRPr="004A75B5" w:rsidRDefault="004866CE" w:rsidP="004866CE">
      <w:pPr>
        <w:spacing w:before="120" w:after="120"/>
        <w:jc w:val="both"/>
      </w:pPr>
    </w:p>
    <w:p w14:paraId="0C520DA3" w14:textId="77777777" w:rsidR="004866CE" w:rsidRPr="004A75B5" w:rsidRDefault="004866CE" w:rsidP="004866CE">
      <w:pPr>
        <w:spacing w:before="120" w:after="120"/>
        <w:jc w:val="both"/>
      </w:pPr>
      <w:r w:rsidRPr="004A75B5">
        <w:rPr>
          <w:szCs w:val="16"/>
        </w:rPr>
        <w:t>1764. Ma chère nièce (Josette Gamelin, épouse de Etienne-Guillaume de Figuiéry).</w:t>
      </w:r>
    </w:p>
    <w:p w14:paraId="42E1E335" w14:textId="77777777" w:rsidR="004866CE" w:rsidRPr="004A75B5" w:rsidRDefault="004866CE" w:rsidP="004866CE">
      <w:pPr>
        <w:spacing w:before="120" w:after="120"/>
        <w:jc w:val="both"/>
      </w:pPr>
      <w:r w:rsidRPr="004A75B5">
        <w:rPr>
          <w:szCs w:val="16"/>
        </w:rPr>
        <w:t>Ne parlons plus de départ ni d'adieu, disons que nous sommes re</w:t>
      </w:r>
      <w:r w:rsidRPr="004A75B5">
        <w:rPr>
          <w:szCs w:val="16"/>
        </w:rPr>
        <w:t>n</w:t>
      </w:r>
      <w:r w:rsidRPr="004A75B5">
        <w:rPr>
          <w:szCs w:val="16"/>
        </w:rPr>
        <w:t>dus en bonne santé, et que tu es avec ton cher mari ; ne pensons plus à présent qu'à travailler à nous rejoindre en paradis où nous serons pour ne nous plus jamais séparer. Toutes nos Sœurs te font mille et mille amitiés, surtout Despins qui vient avec ses grands bras me dire de ne l'oublier pas ; nos Dames en veulent être aussi, St-Michel à la tête et devant toutes, ta tante Maugras. Nous espérons que tu nous donneras de tes nouvelles. On dit ici que vous deviez partir le 10, ce jour-là, il fît nordest et depuis ce temps un suroît charmant et le plus beau temps du monde ; nous nous en réjouissons, espérant que vous êtes hors de la rivière.</w:t>
      </w:r>
    </w:p>
    <w:p w14:paraId="6ED63C8C" w14:textId="77777777" w:rsidR="004866CE" w:rsidRPr="004A75B5" w:rsidRDefault="004866CE" w:rsidP="004866CE">
      <w:pPr>
        <w:spacing w:before="120" w:after="120"/>
        <w:jc w:val="both"/>
      </w:pPr>
      <w:r w:rsidRPr="004A75B5">
        <w:rPr>
          <w:szCs w:val="16"/>
        </w:rPr>
        <w:t>Mes compliments à ton cher mari à qui je suis comme à toi avec tout l'attachement possible,</w:t>
      </w:r>
    </w:p>
    <w:p w14:paraId="2BDDADF6" w14:textId="77777777" w:rsidR="004866CE" w:rsidRPr="004A75B5" w:rsidRDefault="004866CE" w:rsidP="004866CE">
      <w:pPr>
        <w:spacing w:before="120" w:after="120"/>
        <w:ind w:left="2160"/>
        <w:rPr>
          <w:szCs w:val="16"/>
        </w:rPr>
      </w:pPr>
      <w:r w:rsidRPr="004A75B5">
        <w:rPr>
          <w:szCs w:val="16"/>
        </w:rPr>
        <w:t>Ta tante,</w:t>
      </w:r>
    </w:p>
    <w:p w14:paraId="72678DCE" w14:textId="77777777" w:rsidR="004866CE" w:rsidRPr="004A75B5" w:rsidRDefault="004866CE" w:rsidP="004866CE">
      <w:pPr>
        <w:spacing w:before="120" w:after="120"/>
        <w:jc w:val="center"/>
      </w:pPr>
      <w:r w:rsidRPr="004A75B5">
        <w:rPr>
          <w:szCs w:val="16"/>
        </w:rPr>
        <w:t>Veuve Youville.</w:t>
      </w:r>
    </w:p>
    <w:p w14:paraId="09B81711" w14:textId="77777777" w:rsidR="004866CE" w:rsidRPr="004A75B5" w:rsidRDefault="004866CE" w:rsidP="004866CE">
      <w:pPr>
        <w:spacing w:before="120" w:after="120"/>
        <w:jc w:val="both"/>
        <w:rPr>
          <w:szCs w:val="16"/>
        </w:rPr>
      </w:pPr>
    </w:p>
    <w:p w14:paraId="7659AB22" w14:textId="77777777" w:rsidR="004866CE" w:rsidRPr="004A75B5" w:rsidRDefault="004866CE" w:rsidP="004866CE">
      <w:pPr>
        <w:spacing w:before="120" w:after="120"/>
        <w:jc w:val="both"/>
      </w:pPr>
      <w:r w:rsidRPr="004A75B5">
        <w:rPr>
          <w:szCs w:val="16"/>
        </w:rPr>
        <w:t>1765, le pr mars. A Mr l'Abbé de l'Isle-Dieu par Mr Conbelle.</w:t>
      </w:r>
    </w:p>
    <w:p w14:paraId="69072DE3" w14:textId="77777777" w:rsidR="004866CE" w:rsidRPr="004A75B5" w:rsidRDefault="004866CE" w:rsidP="004866CE">
      <w:pPr>
        <w:spacing w:before="120" w:after="120"/>
        <w:jc w:val="both"/>
      </w:pPr>
      <w:r w:rsidRPr="004A75B5">
        <w:rPr>
          <w:szCs w:val="16"/>
        </w:rPr>
        <w:t>J'ai eu l'honneur de vous écrire au 16 7bre 1764 par M. Benoit, o</w:t>
      </w:r>
      <w:r w:rsidRPr="004A75B5">
        <w:rPr>
          <w:szCs w:val="16"/>
        </w:rPr>
        <w:t>f</w:t>
      </w:r>
      <w:r w:rsidRPr="004A75B5">
        <w:rPr>
          <w:szCs w:val="16"/>
        </w:rPr>
        <w:t>ficier de ce pays qui est passé pour toujours, et j'ai remis le duplicata à M. Legay qui compte revenir. J'espère que vous nous donnerez de vos nouvelles par cette voie, toutefois s'ils sont rendus, nous n'en avons pas encore de nouvelles.</w:t>
      </w:r>
    </w:p>
    <w:p w14:paraId="53784517" w14:textId="77777777" w:rsidR="004866CE" w:rsidRPr="004A75B5" w:rsidRDefault="004866CE" w:rsidP="004866CE">
      <w:pPr>
        <w:spacing w:before="120" w:after="120"/>
        <w:jc w:val="both"/>
      </w:pPr>
      <w:r w:rsidRPr="004A75B5">
        <w:rPr>
          <w:szCs w:val="16"/>
        </w:rPr>
        <w:t>Nous avons vu un arrêt du Roi de France qui dit qu'il paiera les le</w:t>
      </w:r>
      <w:r w:rsidRPr="004A75B5">
        <w:rPr>
          <w:szCs w:val="16"/>
        </w:rPr>
        <w:t>t</w:t>
      </w:r>
      <w:r w:rsidRPr="004A75B5">
        <w:rPr>
          <w:szCs w:val="16"/>
        </w:rPr>
        <w:t xml:space="preserve">tres de change de 55-56-57 et 58 dans leurs entiers, celles de 59 à </w:t>
      </w:r>
      <w:r w:rsidRPr="004A75B5">
        <w:rPr>
          <w:szCs w:val="16"/>
        </w:rPr>
        <w:lastRenderedPageBreak/>
        <w:t>moitié perte et les autres papiers au trois-quarts ; c'est beaucoup pe</w:t>
      </w:r>
      <w:r w:rsidRPr="004A75B5">
        <w:rPr>
          <w:szCs w:val="16"/>
        </w:rPr>
        <w:t>r</w:t>
      </w:r>
      <w:r w:rsidRPr="004A75B5">
        <w:rPr>
          <w:szCs w:val="16"/>
        </w:rPr>
        <w:t>dre et perdre encore de bien d'autres façons et ne savoir au juste quand le tout sera remboursé : c'est ce que nous ignorons. J'espère que vous nous ferez savoir où nous en sommes pour toutes ces affaires. Vous voyez notre besoin par les lettres de change que j'ai tirées sur vous sans savoir si vous auriez de quoi les acquitter, et j'aurai des dettes à payer cette année plus que l'autre. On dit aussi que les papiers qui sont en ce pays quoiqu'ils aient été enregistrés ici ne seront pas payés. Je vous ai marqué l'année dernière que j'en avais reçu au mois de Xbre 1763 de M. Yzambert, prêtre, qui est mort ici, pour 3,500 1. et d'un pauvre 1,200 1., et depuis pour 4 ou 5 cents 1. par aumônes et 500 quelques livres de certificats, le tout enregistré au greffe ou chez le général. J'abandonne le tout à la Providence, ma confiance est en elle, tout cela deviendra tout ce qu'il plaira à Dieu.</w:t>
      </w:r>
    </w:p>
    <w:p w14:paraId="47FF6536" w14:textId="77777777" w:rsidR="004866CE" w:rsidRPr="004A75B5" w:rsidRDefault="004866CE" w:rsidP="004866CE">
      <w:pPr>
        <w:spacing w:before="120" w:after="120"/>
        <w:jc w:val="both"/>
      </w:pPr>
      <w:r w:rsidRPr="004A75B5">
        <w:rPr>
          <w:szCs w:val="16"/>
        </w:rPr>
        <w:t>Le Monsieur qui se charge de cette lettre va à Paris, de là ici j'esp</w:t>
      </w:r>
      <w:r w:rsidRPr="004A75B5">
        <w:rPr>
          <w:szCs w:val="16"/>
        </w:rPr>
        <w:t>è</w:t>
      </w:r>
      <w:r w:rsidRPr="004A75B5">
        <w:rPr>
          <w:szCs w:val="16"/>
        </w:rPr>
        <w:t xml:space="preserve">re que vous aurez la bonté de me faire réponse. </w:t>
      </w:r>
    </w:p>
    <w:p w14:paraId="2BDAAB00" w14:textId="77777777" w:rsidR="004866CE" w:rsidRPr="004A75B5" w:rsidRDefault="004866CE" w:rsidP="004866CE">
      <w:pPr>
        <w:spacing w:before="120" w:after="120"/>
        <w:jc w:val="both"/>
        <w:rPr>
          <w:szCs w:val="16"/>
        </w:rPr>
      </w:pPr>
    </w:p>
    <w:p w14:paraId="7EDEE56E" w14:textId="77777777" w:rsidR="004866CE" w:rsidRPr="004A75B5" w:rsidRDefault="004866CE" w:rsidP="004866CE">
      <w:pPr>
        <w:spacing w:before="120" w:after="120"/>
        <w:jc w:val="center"/>
        <w:rPr>
          <w:szCs w:val="16"/>
        </w:rPr>
      </w:pPr>
      <w:r w:rsidRPr="004A75B5">
        <w:rPr>
          <w:szCs w:val="16"/>
        </w:rPr>
        <w:t>J'ai l'honneur...</w:t>
      </w:r>
    </w:p>
    <w:p w14:paraId="4814A346" w14:textId="77777777" w:rsidR="004866CE" w:rsidRPr="004A75B5" w:rsidRDefault="004866CE" w:rsidP="004866CE">
      <w:pPr>
        <w:spacing w:before="120" w:after="120"/>
        <w:jc w:val="center"/>
      </w:pPr>
      <w:r w:rsidRPr="004A75B5">
        <w:rPr>
          <w:szCs w:val="16"/>
        </w:rPr>
        <w:t>Toutes nos Sœurs vous assurent de leurs très...</w:t>
      </w:r>
    </w:p>
    <w:p w14:paraId="5AC88713" w14:textId="77777777" w:rsidR="004866CE" w:rsidRDefault="004866CE" w:rsidP="004866CE">
      <w:pPr>
        <w:spacing w:before="120" w:after="120"/>
        <w:ind w:firstLine="0"/>
        <w:jc w:val="both"/>
      </w:pPr>
    </w:p>
    <w:p w14:paraId="59F2CB27" w14:textId="77777777" w:rsidR="004866CE" w:rsidRPr="004A75B5" w:rsidRDefault="004866CE" w:rsidP="004866CE">
      <w:pPr>
        <w:spacing w:before="120" w:after="120"/>
        <w:ind w:firstLine="0"/>
        <w:jc w:val="both"/>
      </w:pPr>
      <w:r w:rsidRPr="004A75B5">
        <w:t>[226]</w:t>
      </w:r>
    </w:p>
    <w:p w14:paraId="52687C8C" w14:textId="77777777" w:rsidR="004866CE" w:rsidRPr="004A75B5" w:rsidRDefault="004866CE" w:rsidP="004866CE">
      <w:pPr>
        <w:spacing w:before="120" w:after="120"/>
        <w:jc w:val="both"/>
        <w:rPr>
          <w:szCs w:val="16"/>
        </w:rPr>
      </w:pPr>
    </w:p>
    <w:p w14:paraId="0D7ED77C" w14:textId="77777777" w:rsidR="004866CE" w:rsidRPr="004A75B5" w:rsidRDefault="004866CE" w:rsidP="004866CE">
      <w:pPr>
        <w:spacing w:before="120" w:after="120"/>
        <w:jc w:val="both"/>
      </w:pPr>
      <w:r w:rsidRPr="004A75B5">
        <w:rPr>
          <w:szCs w:val="16"/>
        </w:rPr>
        <w:t>1765, juin 9. A Mr L'Isle-Dieu. Du 22 juillet par Mr Courthiau.</w:t>
      </w:r>
    </w:p>
    <w:p w14:paraId="561D749B" w14:textId="77777777" w:rsidR="004866CE" w:rsidRPr="004A75B5" w:rsidRDefault="004866CE" w:rsidP="004866CE">
      <w:pPr>
        <w:spacing w:before="120" w:after="120"/>
        <w:jc w:val="both"/>
      </w:pPr>
      <w:r w:rsidRPr="004A75B5">
        <w:rPr>
          <w:szCs w:val="16"/>
        </w:rPr>
        <w:t>Monsieur, nous avons appris la décision du papier du Canada par le Roi de France qui doit payer les lettres de change à moitié pertes et les ordonnances au trois-quart, et pour lesquelles il donnera des co</w:t>
      </w:r>
      <w:r w:rsidRPr="004A75B5">
        <w:rPr>
          <w:szCs w:val="16"/>
        </w:rPr>
        <w:t>u</w:t>
      </w:r>
      <w:r w:rsidRPr="004A75B5">
        <w:rPr>
          <w:szCs w:val="16"/>
        </w:rPr>
        <w:t xml:space="preserve">pons qui produiront quatre pour cent de rente. Si, monsieur, par votre crédit vous pouviez obtenir du ministre de nous en payer comptant 9 à 10,000 1. pour nous aider à commencer le rétablissement de notre maison qui a plu à Dieu de nous ôter par un incendie, arrivé le 18 mai à deux heures après-midi, que le feu pris dans une maison de la ville à près de dix arpents de chez nous et nous étions à plus de deux arpents hors de la ville, mais le vent qui portait de notre côté était si violent qu'en moins de deux heures de temps, plus de 100 maisons de la ville ont été consumées. Si j'eusse pu me persuader que le feu fut venu chez </w:t>
      </w:r>
      <w:r w:rsidRPr="004A75B5">
        <w:rPr>
          <w:szCs w:val="16"/>
        </w:rPr>
        <w:lastRenderedPageBreak/>
        <w:t>nous, nous aurions sauvé beaucoup ; la plus grande partie de ce que nous avions sorti avait été mis sous le vent et consumé où il était. Je ne crois pas qu'il nous reste la douzième partie de ce que nous avions. Les Dames de l'Hôtel-Dieu nous ont donné asile chez elles non se</w:t>
      </w:r>
      <w:r w:rsidRPr="004A75B5">
        <w:rPr>
          <w:szCs w:val="16"/>
        </w:rPr>
        <w:t>u</w:t>
      </w:r>
      <w:r w:rsidRPr="004A75B5">
        <w:rPr>
          <w:szCs w:val="16"/>
        </w:rPr>
        <w:t>lement pour nous, mais pour tous nos pauvres et nos dames pensio</w:t>
      </w:r>
      <w:r w:rsidRPr="004A75B5">
        <w:rPr>
          <w:szCs w:val="16"/>
        </w:rPr>
        <w:t>n</w:t>
      </w:r>
      <w:r w:rsidRPr="004A75B5">
        <w:rPr>
          <w:szCs w:val="16"/>
        </w:rPr>
        <w:t>naires, qui toutes ont perdu beaucoup. La charité des fidèles nous y nourrit, surtout celle des Messieurs du Séminaire Saint-Sulpice, qui tous souhaitent nous voir rétablir. Nous avons commencé et tâcherons de continuer, espérant que la Providence qui toujours nous a sout</w:t>
      </w:r>
      <w:r w:rsidRPr="004A75B5">
        <w:rPr>
          <w:szCs w:val="16"/>
        </w:rPr>
        <w:t>e</w:t>
      </w:r>
      <w:r w:rsidRPr="004A75B5">
        <w:rPr>
          <w:szCs w:val="16"/>
        </w:rPr>
        <w:t>nues continuera. Je me fonde beaucoup sur vos bontés qui ne s'épu</w:t>
      </w:r>
      <w:r w:rsidRPr="004A75B5">
        <w:rPr>
          <w:szCs w:val="16"/>
        </w:rPr>
        <w:t>i</w:t>
      </w:r>
      <w:r w:rsidRPr="004A75B5">
        <w:rPr>
          <w:szCs w:val="16"/>
        </w:rPr>
        <w:t>sent point et, au contraire, vont en augmentant. Ma confiance, après Dieu, est en vous ; il suffit que vous sachiez nos besoins pour que vous vous intéressiez à les soulager. Je vous prie de me donner de vos nouvelles le plus promptement qu'il se pourra. Nous sommes au 22 juillet et nous...</w:t>
      </w:r>
    </w:p>
    <w:p w14:paraId="430F3FDE" w14:textId="77777777" w:rsidR="004866CE" w:rsidRPr="004A75B5" w:rsidRDefault="004866CE" w:rsidP="004866CE">
      <w:pPr>
        <w:spacing w:before="120" w:after="120"/>
        <w:jc w:val="both"/>
        <w:rPr>
          <w:szCs w:val="16"/>
        </w:rPr>
      </w:pPr>
    </w:p>
    <w:p w14:paraId="3B11EE28" w14:textId="77777777" w:rsidR="004866CE" w:rsidRPr="004A75B5" w:rsidRDefault="004866CE" w:rsidP="004866CE">
      <w:pPr>
        <w:spacing w:before="120" w:after="120"/>
        <w:jc w:val="both"/>
      </w:pPr>
      <w:r w:rsidRPr="004A75B5">
        <w:rPr>
          <w:szCs w:val="16"/>
        </w:rPr>
        <w:t>1765, juin 10. Madame de Lignery.</w:t>
      </w:r>
    </w:p>
    <w:p w14:paraId="39EA4B73" w14:textId="77777777" w:rsidR="004866CE" w:rsidRPr="004A75B5" w:rsidRDefault="004866CE" w:rsidP="004866CE">
      <w:pPr>
        <w:spacing w:before="120" w:after="120"/>
        <w:jc w:val="both"/>
      </w:pPr>
      <w:r w:rsidRPr="004A75B5">
        <w:rPr>
          <w:szCs w:val="16"/>
        </w:rPr>
        <w:t>Nous n'avons encore reçu aucune de vos nouvelles que par M. H</w:t>
      </w:r>
      <w:r w:rsidRPr="004A75B5">
        <w:rPr>
          <w:szCs w:val="16"/>
        </w:rPr>
        <w:t>é</w:t>
      </w:r>
      <w:r w:rsidRPr="004A75B5">
        <w:rPr>
          <w:szCs w:val="16"/>
        </w:rPr>
        <w:t>ry et Mme Figuery, qui disent tout le monde arrivé en parfaite santé, avec un détail de votre triste traversée. Mais qu'est devenue Mme de Lignery ? Quel parti a-t-elle pris ? Nous n'en apprenons rien. J'ai re</w:t>
      </w:r>
      <w:r w:rsidRPr="004A75B5">
        <w:rPr>
          <w:szCs w:val="16"/>
        </w:rPr>
        <w:t>n</w:t>
      </w:r>
      <w:r w:rsidRPr="004A75B5">
        <w:rPr>
          <w:szCs w:val="16"/>
        </w:rPr>
        <w:t>contré M. Macailye</w:t>
      </w:r>
      <w:r>
        <w:rPr>
          <w:szCs w:val="16"/>
        </w:rPr>
        <w:t> </w:t>
      </w:r>
      <w:r>
        <w:rPr>
          <w:rStyle w:val="Appelnotedebasdep"/>
          <w:szCs w:val="16"/>
        </w:rPr>
        <w:footnoteReference w:id="160"/>
      </w:r>
      <w:r w:rsidRPr="004A75B5">
        <w:rPr>
          <w:szCs w:val="16"/>
        </w:rPr>
        <w:t xml:space="preserve"> il y a quelques jours, qui me dit qu'il n'avait a</w:t>
      </w:r>
      <w:r w:rsidRPr="004A75B5">
        <w:rPr>
          <w:szCs w:val="16"/>
        </w:rPr>
        <w:t>u</w:t>
      </w:r>
      <w:r w:rsidRPr="004A75B5">
        <w:rPr>
          <w:szCs w:val="16"/>
        </w:rPr>
        <w:t>cune nouvelle de vous, que Nanette</w:t>
      </w:r>
      <w:r>
        <w:rPr>
          <w:szCs w:val="16"/>
        </w:rPr>
        <w:t> </w:t>
      </w:r>
      <w:r>
        <w:rPr>
          <w:rStyle w:val="Appelnotedebasdep"/>
          <w:szCs w:val="16"/>
        </w:rPr>
        <w:footnoteReference w:id="161"/>
      </w:r>
      <w:r w:rsidRPr="004A75B5">
        <w:rPr>
          <w:szCs w:val="16"/>
        </w:rPr>
        <w:t xml:space="preserve"> était au moment d'accoucher. Elle est chez Mme Herbin</w:t>
      </w:r>
      <w:r>
        <w:rPr>
          <w:szCs w:val="16"/>
        </w:rPr>
        <w:t> </w:t>
      </w:r>
      <w:r>
        <w:rPr>
          <w:rStyle w:val="Appelnotedebasdep"/>
          <w:szCs w:val="16"/>
        </w:rPr>
        <w:footnoteReference w:id="162"/>
      </w:r>
      <w:r w:rsidRPr="004A75B5">
        <w:rPr>
          <w:szCs w:val="16"/>
        </w:rPr>
        <w:t xml:space="preserve"> où elle est venue faire ses couches. Il d</w:t>
      </w:r>
      <w:r w:rsidRPr="004A75B5">
        <w:rPr>
          <w:szCs w:val="16"/>
        </w:rPr>
        <w:t>e</w:t>
      </w:r>
      <w:r w:rsidRPr="004A75B5">
        <w:rPr>
          <w:szCs w:val="16"/>
        </w:rPr>
        <w:t>meure à Laprairie depuis la fin de mars dans la maison de Dumay qu'il a acheté 2,000 1. Il est juge de cet endroit. Il a mis sa maison de ville, la terre de Saint-Michel et celle de Châteauguay en vente. L'a</w:t>
      </w:r>
      <w:r w:rsidRPr="004A75B5">
        <w:rPr>
          <w:szCs w:val="16"/>
        </w:rPr>
        <w:t>c</w:t>
      </w:r>
      <w:r w:rsidRPr="004A75B5">
        <w:rPr>
          <w:szCs w:val="16"/>
        </w:rPr>
        <w:t>cident qui nous est arrivé l'a confirmé dans le dessein de n'avoir plus de ma</w:t>
      </w:r>
      <w:r w:rsidRPr="004A75B5">
        <w:rPr>
          <w:szCs w:val="16"/>
        </w:rPr>
        <w:t>i</w:t>
      </w:r>
      <w:r w:rsidRPr="004A75B5">
        <w:rPr>
          <w:szCs w:val="16"/>
        </w:rPr>
        <w:t xml:space="preserve">son en ville. Cet accident est que le 18 mai à deux heures et demi le feu prit dans le grenier de M. Leveston [Levingston] par des cendres qu'on y avait mises. Cette maison est celle des Demoiselles </w:t>
      </w:r>
      <w:r w:rsidRPr="004A75B5">
        <w:rPr>
          <w:szCs w:val="16"/>
        </w:rPr>
        <w:lastRenderedPageBreak/>
        <w:t>Giasson. Le feu s'est communiqué du côté d'en bas jusque chez Lapr</w:t>
      </w:r>
      <w:r w:rsidRPr="004A75B5">
        <w:rPr>
          <w:szCs w:val="16"/>
        </w:rPr>
        <w:t>e</w:t>
      </w:r>
      <w:r w:rsidRPr="004A75B5">
        <w:rPr>
          <w:szCs w:val="16"/>
        </w:rPr>
        <w:t>ry qui n'a pas brûlé ; ensuite il a pris a celle de Décary qui fait le coin de la</w:t>
      </w:r>
      <w:r>
        <w:rPr>
          <w:szCs w:val="16"/>
        </w:rPr>
        <w:t xml:space="preserve"> </w:t>
      </w:r>
      <w:r>
        <w:t xml:space="preserve"> </w:t>
      </w:r>
      <w:r w:rsidRPr="004A75B5">
        <w:t>[227]</w:t>
      </w:r>
      <w:r>
        <w:t xml:space="preserve"> </w:t>
      </w:r>
      <w:r w:rsidRPr="004A75B5">
        <w:rPr>
          <w:szCs w:val="16"/>
        </w:rPr>
        <w:t>porte dite des Charon, et de là jusque chez M. Charles Rhéaume et de l'autre côté, depuis chez St-Onge jusque chez M. Ranger. Dessus ce côté, il n'y a qu'une rangée de maisons, mais sur l'autre toutes celles qui étaient jusqu'au rempart. Le vent était affreux et portait chez nous. Nous avons été en cendres en très peu de temps, ainsi que toutes les maisons sur la pointe à Callières et celles derrière notre jardin, de f</w:t>
      </w:r>
      <w:r w:rsidRPr="004A75B5">
        <w:rPr>
          <w:szCs w:val="16"/>
        </w:rPr>
        <w:t>a</w:t>
      </w:r>
      <w:r w:rsidRPr="004A75B5">
        <w:rPr>
          <w:szCs w:val="16"/>
        </w:rPr>
        <w:t>çon que, dans tout ce vaste terrain, il ne reste que notre brasserie et notre moulin. Nous sommes toutes. Sœurs, pensionnaires et pauvres à l'Hôtel-Dieu dans la salle royale, et nous sommes assez hardies pour essayer à recouvrir un coin de notre maison dont les murs sont très bons. Nous aurions bien sauvé si nous avions, crû brûler. L'éloign</w:t>
      </w:r>
      <w:r w:rsidRPr="004A75B5">
        <w:rPr>
          <w:szCs w:val="16"/>
        </w:rPr>
        <w:t>e</w:t>
      </w:r>
      <w:r w:rsidRPr="004A75B5">
        <w:rPr>
          <w:szCs w:val="16"/>
        </w:rPr>
        <w:t>ment nous faisait espérer que nous n'y serions pas comprises. On fait nombre de 111 maisons, de 143 ménages. Toutes nos Dames ont pe</w:t>
      </w:r>
      <w:r w:rsidRPr="004A75B5">
        <w:rPr>
          <w:szCs w:val="16"/>
        </w:rPr>
        <w:t>r</w:t>
      </w:r>
      <w:r w:rsidRPr="004A75B5">
        <w:rPr>
          <w:szCs w:val="16"/>
        </w:rPr>
        <w:t>du considérablement. Mme Lobinois et Mlle Le Gardeur se plaignent le plus, quoiqu'elles n'aient pas perdu plus que les autres. Le pauvre M. Lamonodier, marguîllier en charge, allait par le jardin des Me</w:t>
      </w:r>
      <w:r w:rsidRPr="004A75B5">
        <w:rPr>
          <w:szCs w:val="16"/>
        </w:rPr>
        <w:t>s</w:t>
      </w:r>
      <w:r w:rsidRPr="004A75B5">
        <w:rPr>
          <w:szCs w:val="16"/>
        </w:rPr>
        <w:t>sieurs porter ce qu'il avait à l'église ; en entrant dans la ruelle qui y va, les poudres • qui étaient dans la petite maison de M. Dufère partirent. Il a vécu onze heures avec une pleine connaissance. La pauvre L</w:t>
      </w:r>
      <w:r w:rsidRPr="004A75B5">
        <w:rPr>
          <w:szCs w:val="16"/>
        </w:rPr>
        <w:t>a</w:t>
      </w:r>
      <w:r w:rsidRPr="004A75B5">
        <w:rPr>
          <w:szCs w:val="16"/>
        </w:rPr>
        <w:t>brosse, sœur de M. Lacoste, est brûlée sur le bas de leur porte. Pl</w:t>
      </w:r>
      <w:r w:rsidRPr="004A75B5">
        <w:rPr>
          <w:szCs w:val="16"/>
        </w:rPr>
        <w:t>u</w:t>
      </w:r>
      <w:r w:rsidRPr="004A75B5">
        <w:rPr>
          <w:szCs w:val="16"/>
        </w:rPr>
        <w:t>sieurs personnes estropiées. Il est parti dans cet incendie au moins 20 barils de poudre, et la nuit les voûtes de Mme l'Espérance crevèrent, il en partit cinq, les unes après les autres, et nous crûmes que c'était n</w:t>
      </w:r>
      <w:r w:rsidRPr="004A75B5">
        <w:rPr>
          <w:szCs w:val="16"/>
        </w:rPr>
        <w:t>o</w:t>
      </w:r>
      <w:r w:rsidRPr="004A75B5">
        <w:rPr>
          <w:szCs w:val="16"/>
        </w:rPr>
        <w:t>tre dernière heure, et je regarde comme un coup du Ciel que toute la ville n'ait pas péri</w:t>
      </w:r>
    </w:p>
    <w:p w14:paraId="6C5D493A" w14:textId="77777777" w:rsidR="004866CE" w:rsidRPr="004A75B5" w:rsidRDefault="004866CE" w:rsidP="004866CE">
      <w:pPr>
        <w:spacing w:before="120" w:after="120"/>
        <w:jc w:val="both"/>
      </w:pPr>
      <w:r w:rsidRPr="004A75B5">
        <w:rPr>
          <w:szCs w:val="16"/>
        </w:rPr>
        <w:t>J'ai reçu depuis cet accident une lettre de Mme de Joncaire</w:t>
      </w:r>
      <w:r>
        <w:rPr>
          <w:szCs w:val="16"/>
        </w:rPr>
        <w:t> </w:t>
      </w:r>
      <w:r>
        <w:rPr>
          <w:rStyle w:val="Appelnotedebasdep"/>
          <w:szCs w:val="16"/>
        </w:rPr>
        <w:footnoteReference w:id="163"/>
      </w:r>
      <w:r w:rsidRPr="004A75B5">
        <w:rPr>
          <w:szCs w:val="16"/>
        </w:rPr>
        <w:t>, avec six minots de blé et un minot d'orge mondé. Je lui avais envoyé ses ordonnances cet hiver. Elle se porte bien. Gabrielle est chez elle. Son gars est allé en Angleterre pour toujours ; le reste est en terre.</w:t>
      </w:r>
    </w:p>
    <w:p w14:paraId="51CF16BA" w14:textId="77777777" w:rsidR="004866CE" w:rsidRPr="004A75B5" w:rsidRDefault="004866CE" w:rsidP="004866CE">
      <w:pPr>
        <w:spacing w:before="120" w:after="120"/>
        <w:jc w:val="both"/>
      </w:pPr>
      <w:r w:rsidRPr="004A75B5">
        <w:rPr>
          <w:szCs w:val="16"/>
        </w:rPr>
        <w:t xml:space="preserve">Vous avez perdu votre belle robe ; elle était dans un bahut où il y avait bien de bonnes  choses. Il a été sorti de la maison et a brûlé à la porte avec plus de vingt coffres. Nous avons trouvé l'argent brûlé que je ferai nettoyer et vendrai afin que vous ne perdiez pas tout. François </w:t>
      </w:r>
      <w:r w:rsidRPr="004A75B5">
        <w:rPr>
          <w:szCs w:val="16"/>
        </w:rPr>
        <w:lastRenderedPageBreak/>
        <w:t>Lamarche que vous connaissez a été tué deux jours après l'incendie, par une cheminée qui a tombé sur lui. Il a été écrasé, il est resté mort sur la place. Il n'avait pas encore payé la rente de son constitut ; j'a</w:t>
      </w:r>
      <w:r w:rsidRPr="004A75B5">
        <w:rPr>
          <w:szCs w:val="16"/>
        </w:rPr>
        <w:t>u</w:t>
      </w:r>
      <w:r w:rsidRPr="004A75B5">
        <w:rPr>
          <w:szCs w:val="16"/>
        </w:rPr>
        <w:t>rai, je pense, recours à son frère.</w:t>
      </w:r>
    </w:p>
    <w:p w14:paraId="10A7C3B3" w14:textId="77777777" w:rsidR="004866CE" w:rsidRDefault="004866CE" w:rsidP="004866CE">
      <w:pPr>
        <w:spacing w:before="120" w:after="120"/>
        <w:jc w:val="both"/>
        <w:rPr>
          <w:szCs w:val="16"/>
        </w:rPr>
      </w:pPr>
      <w:r w:rsidRPr="004A75B5">
        <w:rPr>
          <w:szCs w:val="16"/>
        </w:rPr>
        <w:t>Mes compliments à mon compère</w:t>
      </w:r>
      <w:r>
        <w:rPr>
          <w:szCs w:val="16"/>
        </w:rPr>
        <w:t> </w:t>
      </w:r>
      <w:r>
        <w:rPr>
          <w:rStyle w:val="Appelnotedebasdep"/>
          <w:szCs w:val="16"/>
        </w:rPr>
        <w:footnoteReference w:id="164"/>
      </w:r>
      <w:r w:rsidRPr="004A75B5">
        <w:rPr>
          <w:szCs w:val="16"/>
        </w:rPr>
        <w:t>, à la chère Thérèse et Ursule. On dit que Marchand et Lagirardière sont à Cayennes. Je prie Dieu qu'il les conserve et leur donne la santé. Si vous voyez M. et Mme d'Hauterive</w:t>
      </w:r>
      <w:r>
        <w:rPr>
          <w:szCs w:val="16"/>
        </w:rPr>
        <w:t> </w:t>
      </w:r>
      <w:r>
        <w:rPr>
          <w:rStyle w:val="Appelnotedebasdep"/>
          <w:szCs w:val="16"/>
        </w:rPr>
        <w:footnoteReference w:id="165"/>
      </w:r>
      <w:r w:rsidRPr="004A75B5">
        <w:rPr>
          <w:szCs w:val="16"/>
        </w:rPr>
        <w:t xml:space="preserve"> et M. de Joncaire, assurez-les, s'il vous plaît, de mes re</w:t>
      </w:r>
      <w:r w:rsidRPr="004A75B5">
        <w:rPr>
          <w:szCs w:val="16"/>
        </w:rPr>
        <w:t>s</w:t>
      </w:r>
      <w:r w:rsidRPr="004A75B5">
        <w:rPr>
          <w:szCs w:val="16"/>
        </w:rPr>
        <w:t>pects. Donnez-nous, je vous prie, de leurs nouvelles et des vôtres. C'est la grâce qu'attend de vous celle qui a l'honneur d'être avec re</w:t>
      </w:r>
      <w:r w:rsidRPr="004A75B5">
        <w:rPr>
          <w:szCs w:val="16"/>
        </w:rPr>
        <w:t>s</w:t>
      </w:r>
      <w:r w:rsidRPr="004A75B5">
        <w:rPr>
          <w:szCs w:val="16"/>
        </w:rPr>
        <w:t>pect...</w:t>
      </w:r>
    </w:p>
    <w:p w14:paraId="0F0B739C" w14:textId="77777777" w:rsidR="004866CE" w:rsidRPr="004A75B5" w:rsidRDefault="004866CE" w:rsidP="004866CE">
      <w:pPr>
        <w:spacing w:before="120" w:after="120"/>
        <w:jc w:val="both"/>
      </w:pPr>
      <w:r w:rsidRPr="004A75B5">
        <w:t>[</w:t>
      </w:r>
      <w:r w:rsidRPr="004A75B5">
        <w:rPr>
          <w:rFonts w:cs="Arial"/>
        </w:rPr>
        <w:t>228]</w:t>
      </w:r>
    </w:p>
    <w:p w14:paraId="455EE962" w14:textId="77777777" w:rsidR="004866CE" w:rsidRPr="004A75B5" w:rsidRDefault="004866CE" w:rsidP="004866CE">
      <w:pPr>
        <w:spacing w:before="120" w:after="120"/>
        <w:jc w:val="both"/>
        <w:rPr>
          <w:szCs w:val="16"/>
        </w:rPr>
      </w:pPr>
    </w:p>
    <w:p w14:paraId="652C39E7" w14:textId="77777777" w:rsidR="004866CE" w:rsidRPr="004A75B5" w:rsidRDefault="004866CE" w:rsidP="004866CE">
      <w:pPr>
        <w:spacing w:before="120" w:after="120"/>
        <w:jc w:val="both"/>
      </w:pPr>
      <w:r w:rsidRPr="004A75B5">
        <w:rPr>
          <w:szCs w:val="16"/>
        </w:rPr>
        <w:t>1765, juin 11. A Mr de Murez (général James Murray).</w:t>
      </w:r>
    </w:p>
    <w:p w14:paraId="6CB642EF" w14:textId="77777777" w:rsidR="004866CE" w:rsidRPr="004A75B5" w:rsidRDefault="004866CE" w:rsidP="004866CE">
      <w:pPr>
        <w:spacing w:before="120" w:after="120"/>
        <w:jc w:val="both"/>
        <w:rPr>
          <w:szCs w:val="16"/>
        </w:rPr>
      </w:pPr>
      <w:r w:rsidRPr="004A75B5">
        <w:rPr>
          <w:szCs w:val="16"/>
        </w:rPr>
        <w:t>J'ai l'honneur de vous présenter mes très humbles respects et de vous remercier des rations que vous m'avez fait donner. Je vous d</w:t>
      </w:r>
      <w:r w:rsidRPr="004A75B5">
        <w:rPr>
          <w:szCs w:val="16"/>
        </w:rPr>
        <w:t>e</w:t>
      </w:r>
      <w:r w:rsidRPr="004A75B5">
        <w:rPr>
          <w:szCs w:val="16"/>
        </w:rPr>
        <w:t>mande instamment la continuation de vos bontés. Nous offrons toutes nos faibles prières au Seigneur pour la conservation de votre santé et qu'il vous accorde toute prospérité.</w:t>
      </w:r>
    </w:p>
    <w:p w14:paraId="2732B9DF" w14:textId="77777777" w:rsidR="004866CE" w:rsidRPr="004A75B5" w:rsidRDefault="004866CE" w:rsidP="004866CE">
      <w:pPr>
        <w:spacing w:before="120" w:after="120"/>
        <w:jc w:val="center"/>
      </w:pPr>
      <w:r w:rsidRPr="004A75B5">
        <w:rPr>
          <w:szCs w:val="16"/>
        </w:rPr>
        <w:t>J'ai l'honneur d'être avec un très profond respect...</w:t>
      </w:r>
    </w:p>
    <w:p w14:paraId="60115AFB" w14:textId="77777777" w:rsidR="004866CE" w:rsidRPr="004A75B5" w:rsidRDefault="004866CE" w:rsidP="004866CE">
      <w:pPr>
        <w:spacing w:before="120" w:after="120"/>
        <w:jc w:val="both"/>
        <w:rPr>
          <w:szCs w:val="16"/>
        </w:rPr>
      </w:pPr>
    </w:p>
    <w:p w14:paraId="14DC2727" w14:textId="77777777" w:rsidR="004866CE" w:rsidRPr="004A75B5" w:rsidRDefault="004866CE" w:rsidP="004866CE">
      <w:pPr>
        <w:spacing w:before="120" w:after="120"/>
        <w:jc w:val="both"/>
      </w:pPr>
      <w:r w:rsidRPr="004A75B5">
        <w:rPr>
          <w:szCs w:val="16"/>
        </w:rPr>
        <w:t>1765. juin 15. Mr Héry.</w:t>
      </w:r>
    </w:p>
    <w:p w14:paraId="5CD6C015" w14:textId="77777777" w:rsidR="004866CE" w:rsidRPr="004A75B5" w:rsidRDefault="004866CE" w:rsidP="004866CE">
      <w:pPr>
        <w:spacing w:before="120" w:after="120"/>
        <w:jc w:val="both"/>
      </w:pPr>
      <w:r w:rsidRPr="004A75B5">
        <w:rPr>
          <w:szCs w:val="16"/>
        </w:rPr>
        <w:t>J'ai reçu l'honneur de la vôtre en date du 17 février, qui m'a bien réjouie en apprenant de vos nouvelles par vous-même. Nous avons été jusqu'au 27 avril sans en apprendre aucune ; ce jour-là, Gamelin reçut une de vos lettres et une de Mme de Figuery. J'étais chez lui lorsque Carignan lui apporta la vôtre qu'il ne put lire, ses larmes l'étouffaient et toute la compagnie de même, tant nous étions contents de vous s</w:t>
      </w:r>
      <w:r w:rsidRPr="004A75B5">
        <w:rPr>
          <w:szCs w:val="16"/>
        </w:rPr>
        <w:t>a</w:t>
      </w:r>
      <w:r w:rsidRPr="004A75B5">
        <w:rPr>
          <w:szCs w:val="16"/>
        </w:rPr>
        <w:t>voir tous rendus à bon port ; c'est tout ce que nous désirions, n'ayant plus de ressources pour nous revoir que dans l'éternité.</w:t>
      </w:r>
    </w:p>
    <w:p w14:paraId="3593D952" w14:textId="77777777" w:rsidR="004866CE" w:rsidRPr="004A75B5" w:rsidRDefault="004866CE" w:rsidP="004866CE">
      <w:pPr>
        <w:spacing w:before="120" w:after="120"/>
        <w:jc w:val="both"/>
      </w:pPr>
      <w:r w:rsidRPr="004A75B5">
        <w:rPr>
          <w:szCs w:val="16"/>
        </w:rPr>
        <w:lastRenderedPageBreak/>
        <w:t>Je vous suis bien obligée de vouloir encore payer la pension de C</w:t>
      </w:r>
      <w:r w:rsidRPr="004A75B5">
        <w:rPr>
          <w:szCs w:val="16"/>
        </w:rPr>
        <w:t>a</w:t>
      </w:r>
      <w:r w:rsidRPr="004A75B5">
        <w:rPr>
          <w:szCs w:val="16"/>
        </w:rPr>
        <w:t>therine</w:t>
      </w:r>
      <w:r>
        <w:rPr>
          <w:szCs w:val="16"/>
        </w:rPr>
        <w:t> </w:t>
      </w:r>
      <w:r>
        <w:rPr>
          <w:rStyle w:val="Appelnotedebasdep"/>
          <w:szCs w:val="16"/>
        </w:rPr>
        <w:footnoteReference w:id="166"/>
      </w:r>
      <w:r w:rsidRPr="004A75B5">
        <w:rPr>
          <w:szCs w:val="16"/>
        </w:rPr>
        <w:t>. Il y a longtemps que vous lui aviez assurée par tous vos bienfaits. Elle se porte bien ; elle a perdu dans notre incendie son a</w:t>
      </w:r>
      <w:r w:rsidRPr="004A75B5">
        <w:rPr>
          <w:szCs w:val="16"/>
        </w:rPr>
        <w:t>r</w:t>
      </w:r>
      <w:r w:rsidRPr="004A75B5">
        <w:rPr>
          <w:szCs w:val="16"/>
        </w:rPr>
        <w:t>moire et une grande partie de son équipage, à quoi elle a été fort se</w:t>
      </w:r>
      <w:r w:rsidRPr="004A75B5">
        <w:rPr>
          <w:szCs w:val="16"/>
        </w:rPr>
        <w:t>n</w:t>
      </w:r>
      <w:r w:rsidRPr="004A75B5">
        <w:rPr>
          <w:szCs w:val="16"/>
        </w:rPr>
        <w:t>sible, mais, dès qu'elle a vu qu'elle restait avec nous, elle s'est cons</w:t>
      </w:r>
      <w:r w:rsidRPr="004A75B5">
        <w:rPr>
          <w:szCs w:val="16"/>
        </w:rPr>
        <w:t>o</w:t>
      </w:r>
      <w:r w:rsidRPr="004A75B5">
        <w:rPr>
          <w:szCs w:val="16"/>
        </w:rPr>
        <w:t>lée. Je ne vous fais pas le détail de cet accident, je crois que Gamelin vous le fait. Je vous dirai seulement que nous travaillons à refaire la maison neuve et un bout de l'aile, pour tâcher de nous y mettre pour y hive</w:t>
      </w:r>
      <w:r w:rsidRPr="004A75B5">
        <w:rPr>
          <w:szCs w:val="16"/>
        </w:rPr>
        <w:t>r</w:t>
      </w:r>
      <w:r w:rsidRPr="004A75B5">
        <w:rPr>
          <w:szCs w:val="16"/>
        </w:rPr>
        <w:t>ner. Nous y serons bien à l'étroit, car nous en sommes sortis 119 et toutes ont restées à l'exception de ma sœur Maugras, Mme Mo</w:t>
      </w:r>
      <w:r w:rsidRPr="004A75B5">
        <w:rPr>
          <w:szCs w:val="16"/>
        </w:rPr>
        <w:t>u</w:t>
      </w:r>
      <w:r w:rsidRPr="004A75B5">
        <w:rPr>
          <w:szCs w:val="16"/>
        </w:rPr>
        <w:t>chette, mère, Mlle Forestier et Mlle St-Michel qui toutes comptent revenir sitôt que nous irons. Nous sommes dans la salle royale de l'Hôtel-Dieu avec nos pensionnaires dans le bas, les pauvres femmes sont en haut et les hommes dans la salle des malades, une partie, les autres à la Pointe Saint-Charles et à la brasserie. Nous avons co</w:t>
      </w:r>
      <w:r w:rsidRPr="004A75B5">
        <w:rPr>
          <w:szCs w:val="16"/>
        </w:rPr>
        <w:t>m</w:t>
      </w:r>
      <w:r w:rsidRPr="004A75B5">
        <w:rPr>
          <w:szCs w:val="16"/>
        </w:rPr>
        <w:t>mencé cette année à avoir beaucoup d'ouvrage, et j'espère que la Pr</w:t>
      </w:r>
      <w:r w:rsidRPr="004A75B5">
        <w:rPr>
          <w:szCs w:val="16"/>
        </w:rPr>
        <w:t>o</w:t>
      </w:r>
      <w:r w:rsidRPr="004A75B5">
        <w:rPr>
          <w:szCs w:val="16"/>
        </w:rPr>
        <w:t>vidence nous fera trouver les moyens de nous rebâtir.</w:t>
      </w:r>
    </w:p>
    <w:p w14:paraId="0404E3A7" w14:textId="77777777" w:rsidR="004866CE" w:rsidRPr="004A75B5" w:rsidRDefault="004866CE" w:rsidP="004866CE">
      <w:pPr>
        <w:spacing w:before="120" w:after="120"/>
        <w:jc w:val="both"/>
      </w:pPr>
      <w:r w:rsidRPr="004A75B5">
        <w:rPr>
          <w:szCs w:val="16"/>
        </w:rPr>
        <w:t>J'avais peine à me persuader que Dieu ne conservât pas cette ma</w:t>
      </w:r>
      <w:r w:rsidRPr="004A75B5">
        <w:rPr>
          <w:szCs w:val="16"/>
        </w:rPr>
        <w:t>i</w:t>
      </w:r>
      <w:r w:rsidRPr="004A75B5">
        <w:rPr>
          <w:szCs w:val="16"/>
        </w:rPr>
        <w:t>son qui était, comme vous le savez, l'asile des misérables ; dans cette idée, je ne me pressais pas de sauver et même j'avais envoyé en ville tous ceux et celles en état d'aider, qui ne revinrent que lorsque la ma</w:t>
      </w:r>
      <w:r w:rsidRPr="004A75B5">
        <w:rPr>
          <w:szCs w:val="16"/>
        </w:rPr>
        <w:t>i</w:t>
      </w:r>
      <w:r w:rsidRPr="004A75B5">
        <w:rPr>
          <w:szCs w:val="16"/>
        </w:rPr>
        <w:t>son allait prendre en feu. Nous n'avons pas sauvé le demi-quart de ce que nous avions. Dieu l'a permis ainsi, son Saint Nom soit béni. Le plus que nous ayons, c'est de l'église.</w:t>
      </w:r>
    </w:p>
    <w:p w14:paraId="4A9E2E5F" w14:textId="77777777" w:rsidR="004866CE" w:rsidRDefault="004866CE" w:rsidP="004866CE">
      <w:pPr>
        <w:spacing w:before="120" w:after="120"/>
        <w:jc w:val="both"/>
        <w:rPr>
          <w:szCs w:val="16"/>
        </w:rPr>
      </w:pPr>
      <w:r w:rsidRPr="004A75B5">
        <w:rPr>
          <w:szCs w:val="16"/>
        </w:rPr>
        <w:t>Bien des assurances de respects à Madame Héry et à toute votre chère famille de la part de toutes nos Sœurs ainsi que de la mienne. Nous ne vous oublions pas dans nos faibles prières. Nous sommes toujours très contentes de Catherine, elle veut vous faire des compl</w:t>
      </w:r>
      <w:r w:rsidRPr="004A75B5">
        <w:rPr>
          <w:szCs w:val="16"/>
        </w:rPr>
        <w:t>i</w:t>
      </w:r>
      <w:r w:rsidRPr="004A75B5">
        <w:rPr>
          <w:szCs w:val="16"/>
        </w:rPr>
        <w:t>ments à tous.</w:t>
      </w:r>
    </w:p>
    <w:p w14:paraId="3165CEE6" w14:textId="77777777" w:rsidR="004866CE" w:rsidRPr="004A75B5" w:rsidRDefault="004866CE" w:rsidP="004866CE">
      <w:pPr>
        <w:spacing w:before="120" w:after="120"/>
        <w:jc w:val="both"/>
      </w:pPr>
    </w:p>
    <w:p w14:paraId="29BF25F9" w14:textId="77777777" w:rsidR="004866CE" w:rsidRPr="004A75B5" w:rsidRDefault="004866CE" w:rsidP="004866CE">
      <w:pPr>
        <w:spacing w:before="120" w:after="120"/>
        <w:jc w:val="center"/>
      </w:pPr>
      <w:r w:rsidRPr="004A75B5">
        <w:rPr>
          <w:szCs w:val="16"/>
        </w:rPr>
        <w:t>J'ai l'honneur d'être avec un très profond respect...</w:t>
      </w:r>
    </w:p>
    <w:p w14:paraId="252081D3" w14:textId="77777777" w:rsidR="004866CE" w:rsidRDefault="004866CE" w:rsidP="004866CE">
      <w:pPr>
        <w:tabs>
          <w:tab w:val="left" w:pos="860"/>
        </w:tabs>
        <w:spacing w:before="120" w:after="120"/>
        <w:jc w:val="both"/>
      </w:pPr>
      <w:r w:rsidRPr="004A75B5">
        <w:br w:type="page"/>
      </w:r>
      <w:r w:rsidRPr="004A75B5">
        <w:lastRenderedPageBreak/>
        <w:t>[229]</w:t>
      </w:r>
    </w:p>
    <w:p w14:paraId="6B213040" w14:textId="77777777" w:rsidR="004866CE" w:rsidRPr="004A75B5" w:rsidRDefault="004866CE" w:rsidP="004866CE">
      <w:pPr>
        <w:tabs>
          <w:tab w:val="left" w:pos="860"/>
        </w:tabs>
        <w:spacing w:before="120" w:after="120"/>
        <w:jc w:val="both"/>
      </w:pPr>
    </w:p>
    <w:p w14:paraId="7344F4B8" w14:textId="77777777" w:rsidR="004866CE" w:rsidRPr="004A75B5" w:rsidRDefault="004866CE" w:rsidP="004866CE">
      <w:pPr>
        <w:spacing w:before="120" w:after="120"/>
        <w:jc w:val="both"/>
      </w:pPr>
      <w:r w:rsidRPr="004A75B5">
        <w:rPr>
          <w:szCs w:val="16"/>
        </w:rPr>
        <w:t>1765, juin 15. Mr Goguet par Mr Lemoyne le 18 7bre.</w:t>
      </w:r>
    </w:p>
    <w:p w14:paraId="376D1F38" w14:textId="77777777" w:rsidR="004866CE" w:rsidRPr="004A75B5" w:rsidRDefault="004866CE" w:rsidP="004866CE">
      <w:pPr>
        <w:spacing w:before="120" w:after="120"/>
        <w:jc w:val="both"/>
      </w:pPr>
      <w:r w:rsidRPr="004A75B5">
        <w:rPr>
          <w:szCs w:val="16"/>
        </w:rPr>
        <w:t>Je reçois votre lettre en date du 8 février qui me dit que vous n'avez pas remis les lettres de change à M. de Lanoue, comme je vous en priais, sans doute qu'il se sera présenté depuis. Il en restera, ainsi que j'ai eu l'honneur de vous le marquer, pour 229 1. 13 s. que vous aurez la bonté de joindre à ce que vous avez en magasin en 1759. Vous me marquez m'avoir crédité de 1,121 1. 11 s. 10 d. et, en 1761, vous me dites que vous aviez chargé dans le navire Lamilis dans une balle allant pour M. Lemoyne, et que cela montait à cent quelques l</w:t>
      </w:r>
      <w:r w:rsidRPr="004A75B5">
        <w:rPr>
          <w:szCs w:val="16"/>
        </w:rPr>
        <w:t>i</w:t>
      </w:r>
      <w:r w:rsidRPr="004A75B5">
        <w:rPr>
          <w:szCs w:val="16"/>
        </w:rPr>
        <w:t>vres et que le surplus était en magasin. Si, monsieur, vous pouviez vendre ces effets et m'en faire toucher l'argent, nous en sommes dans un extrême besoin, Dieu ayant permis que le feu de la ville se soit communiqué jusque chez nous et ait mis 120 personnes dehors. Que</w:t>
      </w:r>
      <w:r w:rsidRPr="004A75B5">
        <w:rPr>
          <w:szCs w:val="16"/>
        </w:rPr>
        <w:t>l</w:t>
      </w:r>
      <w:r w:rsidRPr="004A75B5">
        <w:rPr>
          <w:szCs w:val="16"/>
        </w:rPr>
        <w:t>ques personnes de ce pays vous feront le détail de cet accident. Si nous étions sous un autre règne, ces effets nous feraient grand plaisir ici, et encore davantage s'ils étaient convertis en toile, mais tout cela ne se peut tirer en ce que vous pouvez, et quand je saurai ce que vous aurez, je tirerai sur vous une lettre de change.</w:t>
      </w:r>
    </w:p>
    <w:p w14:paraId="7053823B" w14:textId="77777777" w:rsidR="004866CE" w:rsidRPr="004A75B5" w:rsidRDefault="004866CE" w:rsidP="004866CE">
      <w:pPr>
        <w:spacing w:before="120" w:after="120"/>
        <w:jc w:val="center"/>
      </w:pPr>
      <w:r w:rsidRPr="004A75B5">
        <w:rPr>
          <w:szCs w:val="16"/>
        </w:rPr>
        <w:t>J'ai l'honneur...</w:t>
      </w:r>
    </w:p>
    <w:p w14:paraId="4EB7F7EF" w14:textId="77777777" w:rsidR="004866CE" w:rsidRPr="004A75B5" w:rsidRDefault="004866CE" w:rsidP="004866CE">
      <w:pPr>
        <w:spacing w:before="120" w:after="120"/>
        <w:ind w:firstLine="0"/>
        <w:jc w:val="both"/>
      </w:pPr>
      <w:r w:rsidRPr="004A75B5">
        <w:rPr>
          <w:szCs w:val="16"/>
        </w:rPr>
        <w:t>Voici une occasion favorable, M. Lemoyne Despins veut bien se charger de tout ; vous aurez la bonté de lui remettre, il vous donnera une décharge.</w:t>
      </w:r>
    </w:p>
    <w:p w14:paraId="02AF7840" w14:textId="77777777" w:rsidR="004866CE" w:rsidRPr="004A75B5" w:rsidRDefault="004866CE" w:rsidP="004866CE">
      <w:pPr>
        <w:spacing w:before="120" w:after="120"/>
        <w:jc w:val="both"/>
        <w:rPr>
          <w:szCs w:val="16"/>
        </w:rPr>
      </w:pPr>
    </w:p>
    <w:p w14:paraId="20A4DC5C" w14:textId="77777777" w:rsidR="004866CE" w:rsidRPr="004A75B5" w:rsidRDefault="004866CE" w:rsidP="004866CE">
      <w:pPr>
        <w:spacing w:before="120" w:after="120"/>
        <w:jc w:val="both"/>
      </w:pPr>
      <w:r w:rsidRPr="004A75B5">
        <w:rPr>
          <w:szCs w:val="16"/>
        </w:rPr>
        <w:t>1765, juillet 22. Mr Savarie par Mr Courthiau.</w:t>
      </w:r>
    </w:p>
    <w:p w14:paraId="6FA6763C" w14:textId="77777777" w:rsidR="004866CE" w:rsidRPr="004A75B5" w:rsidRDefault="004866CE" w:rsidP="004866CE">
      <w:pPr>
        <w:spacing w:before="120" w:after="120"/>
        <w:jc w:val="both"/>
      </w:pPr>
      <w:r w:rsidRPr="004A75B5">
        <w:rPr>
          <w:szCs w:val="16"/>
        </w:rPr>
        <w:t>Monsieur, vous aurez sans doute appris l'accident qui nous est arr</w:t>
      </w:r>
      <w:r w:rsidRPr="004A75B5">
        <w:rPr>
          <w:szCs w:val="16"/>
        </w:rPr>
        <w:t>i</w:t>
      </w:r>
      <w:r w:rsidRPr="004A75B5">
        <w:rPr>
          <w:szCs w:val="16"/>
        </w:rPr>
        <w:t>vé le 18 mai. Il a plu à Dieu de nous visiter par un incendie qui nous a non seulement ôté nos bâtiments, mais presque tous nos meubles, ha</w:t>
      </w:r>
      <w:r w:rsidRPr="004A75B5">
        <w:rPr>
          <w:szCs w:val="16"/>
        </w:rPr>
        <w:t>r</w:t>
      </w:r>
      <w:r w:rsidRPr="004A75B5">
        <w:rPr>
          <w:szCs w:val="16"/>
        </w:rPr>
        <w:t>des, linge et lits. Nous essayons cependant à nous rebâtir. Dans cette conjoncture, il nous aurait été flatteur de savoir de quelle façon le Roi de France nous a traités pour le paiement de nos papiers. S'il était f</w:t>
      </w:r>
      <w:r w:rsidRPr="004A75B5">
        <w:rPr>
          <w:szCs w:val="16"/>
        </w:rPr>
        <w:t>a</w:t>
      </w:r>
      <w:r w:rsidRPr="004A75B5">
        <w:rPr>
          <w:szCs w:val="16"/>
        </w:rPr>
        <w:t>vorable, nous aurions emprunté pour nous rétablir, s'il ne l'est pas, nous nous bornerons à très peu de choses, afin de ne nous pas ende</w:t>
      </w:r>
      <w:r w:rsidRPr="004A75B5">
        <w:rPr>
          <w:szCs w:val="16"/>
        </w:rPr>
        <w:t>t</w:t>
      </w:r>
      <w:r w:rsidRPr="004A75B5">
        <w:rPr>
          <w:szCs w:val="16"/>
        </w:rPr>
        <w:t xml:space="preserve">ter ; mais, ne sachant rien, nous sommes dans le plus triste de tous les embarras. Nous n'avons point encore reçu de vos lettres ni de </w:t>
      </w:r>
      <w:r w:rsidRPr="004A75B5">
        <w:rPr>
          <w:szCs w:val="16"/>
        </w:rPr>
        <w:lastRenderedPageBreak/>
        <w:t>celles de M. de L'Isle-Dieu, et je crains que vous ne les remettiez à M. Briand qui ne viendra peut-être que cet hiver et peut-être l'année prochaine. Je vous demande en grâce, monsieur, si celle-ci vous parvient, de me faire réponse le plus tôt qu'il vous sera possible. C'est la grâce que vous demande celle qui a l'honneur d'être avec un très profond re</w:t>
      </w:r>
      <w:r w:rsidRPr="004A75B5">
        <w:rPr>
          <w:szCs w:val="16"/>
        </w:rPr>
        <w:t>s</w:t>
      </w:r>
      <w:r w:rsidRPr="004A75B5">
        <w:rPr>
          <w:szCs w:val="16"/>
        </w:rPr>
        <w:t>pect...</w:t>
      </w:r>
    </w:p>
    <w:p w14:paraId="6012D135" w14:textId="77777777" w:rsidR="004866CE" w:rsidRPr="004A75B5" w:rsidRDefault="004866CE" w:rsidP="004866CE">
      <w:pPr>
        <w:spacing w:before="120" w:after="120"/>
        <w:jc w:val="both"/>
        <w:rPr>
          <w:szCs w:val="16"/>
        </w:rPr>
      </w:pPr>
    </w:p>
    <w:p w14:paraId="4CF0D05F" w14:textId="77777777" w:rsidR="004866CE" w:rsidRPr="004A75B5" w:rsidRDefault="004866CE" w:rsidP="004866CE">
      <w:pPr>
        <w:spacing w:before="120" w:after="120"/>
        <w:jc w:val="both"/>
      </w:pPr>
      <w:r w:rsidRPr="004A75B5">
        <w:rPr>
          <w:szCs w:val="16"/>
        </w:rPr>
        <w:t>1765, août 26. Mr Héry.</w:t>
      </w:r>
    </w:p>
    <w:p w14:paraId="4D76987D" w14:textId="77777777" w:rsidR="004866CE" w:rsidRDefault="004866CE" w:rsidP="004866CE">
      <w:pPr>
        <w:spacing w:before="120" w:after="120"/>
        <w:jc w:val="both"/>
        <w:rPr>
          <w:szCs w:val="16"/>
        </w:rPr>
      </w:pPr>
      <w:r w:rsidRPr="004A75B5">
        <w:rPr>
          <w:szCs w:val="16"/>
        </w:rPr>
        <w:t>J'ai eu l'honneur de vous écrire au 15 juin. Je ne sais si ma lettre vous sera parvenue. J'ai reçu la vôtre en date du 17 février dont je vous suis très obligée. Vous m'apprenez de vos nouvelles et de celles de toute votre famille à qui je suis extrêmement attachée. Je remercie Dieu de vous avoir conduit à bon port et je le prie de vous combler de ses bénédictions.</w:t>
      </w:r>
    </w:p>
    <w:p w14:paraId="59C4D44B" w14:textId="77777777" w:rsidR="004866CE" w:rsidRPr="004A75B5" w:rsidRDefault="004866CE" w:rsidP="004866CE">
      <w:pPr>
        <w:spacing w:before="120" w:after="120"/>
        <w:jc w:val="both"/>
      </w:pPr>
      <w:r w:rsidRPr="004A75B5">
        <w:t>[</w:t>
      </w:r>
      <w:r w:rsidRPr="004A75B5">
        <w:rPr>
          <w:rFonts w:cs="Arial"/>
        </w:rPr>
        <w:t>230]</w:t>
      </w:r>
    </w:p>
    <w:p w14:paraId="6F1115C3" w14:textId="77777777" w:rsidR="004866CE" w:rsidRPr="004A75B5" w:rsidRDefault="004866CE" w:rsidP="004866CE">
      <w:pPr>
        <w:spacing w:before="120" w:after="120"/>
        <w:jc w:val="both"/>
      </w:pPr>
      <w:r w:rsidRPr="004A75B5">
        <w:rPr>
          <w:szCs w:val="16"/>
        </w:rPr>
        <w:t>Voici une procuration d'un homme qui était chez nous six jours devant notre incendie, et qui a brûlé tout ce qu'il avait de linge et ha</w:t>
      </w:r>
      <w:r w:rsidRPr="004A75B5">
        <w:rPr>
          <w:szCs w:val="16"/>
        </w:rPr>
        <w:t>r</w:t>
      </w:r>
      <w:r w:rsidRPr="004A75B5">
        <w:rPr>
          <w:szCs w:val="16"/>
        </w:rPr>
        <w:t>des. Il nous avait donné 1,000 1. en ordonnances qui n'étaient pas e</w:t>
      </w:r>
      <w:r w:rsidRPr="004A75B5">
        <w:rPr>
          <w:szCs w:val="16"/>
        </w:rPr>
        <w:t>n</w:t>
      </w:r>
      <w:r w:rsidRPr="004A75B5">
        <w:rPr>
          <w:szCs w:val="16"/>
        </w:rPr>
        <w:t>registrées ; nous les avons trafiquées à 15 pour cent pour donner des paillasses et des chemises aux pauvres. Il doit avoir bien du bien en France ; il est dans le dessein de leur en faire bonne part. Je vous e</w:t>
      </w:r>
      <w:r w:rsidRPr="004A75B5">
        <w:rPr>
          <w:szCs w:val="16"/>
        </w:rPr>
        <w:t>n</w:t>
      </w:r>
      <w:r w:rsidRPr="004A75B5">
        <w:rPr>
          <w:szCs w:val="16"/>
        </w:rPr>
        <w:t>voie ses papiers, s'il est possible de vous informer et que vous appr</w:t>
      </w:r>
      <w:r w:rsidRPr="004A75B5">
        <w:rPr>
          <w:szCs w:val="16"/>
        </w:rPr>
        <w:t>e</w:t>
      </w:r>
      <w:r w:rsidRPr="004A75B5">
        <w:rPr>
          <w:szCs w:val="16"/>
        </w:rPr>
        <w:t>niez qu'il y ait quelque chose, faites-en ou faites-en faire les poursu</w:t>
      </w:r>
      <w:r w:rsidRPr="004A75B5">
        <w:rPr>
          <w:szCs w:val="16"/>
        </w:rPr>
        <w:t>i</w:t>
      </w:r>
      <w:r w:rsidRPr="004A75B5">
        <w:rPr>
          <w:szCs w:val="16"/>
        </w:rPr>
        <w:t>tes. Ceux qui les feront se paieront à même le bien, s'il y en a.</w:t>
      </w:r>
    </w:p>
    <w:p w14:paraId="7D7CD5D8" w14:textId="77777777" w:rsidR="004866CE" w:rsidRPr="004A75B5" w:rsidRDefault="004866CE" w:rsidP="004866CE">
      <w:pPr>
        <w:spacing w:before="120" w:after="120"/>
        <w:jc w:val="both"/>
      </w:pPr>
      <w:r w:rsidRPr="004A75B5">
        <w:rPr>
          <w:szCs w:val="16"/>
        </w:rPr>
        <w:t>Mille compliments à Mme Héry et à toute votre chère famille. Nos Sœurs vous assurent de leurs respects. Catherine se porte à merveille ; elle vient tous les jours voir si je vous écris, pour me prier de vous faire ses compliments.</w:t>
      </w:r>
    </w:p>
    <w:p w14:paraId="3924B0FC" w14:textId="77777777" w:rsidR="004866CE" w:rsidRPr="004A75B5" w:rsidRDefault="004866CE" w:rsidP="004866CE">
      <w:pPr>
        <w:spacing w:before="120" w:after="120"/>
        <w:jc w:val="center"/>
      </w:pPr>
      <w:r w:rsidRPr="004A75B5">
        <w:rPr>
          <w:szCs w:val="16"/>
        </w:rPr>
        <w:t>J'ai l'honneur...</w:t>
      </w:r>
    </w:p>
    <w:p w14:paraId="4FA69494" w14:textId="77777777" w:rsidR="004866CE" w:rsidRPr="004A75B5" w:rsidRDefault="004866CE" w:rsidP="004866CE">
      <w:pPr>
        <w:spacing w:before="120" w:after="120"/>
        <w:jc w:val="both"/>
        <w:rPr>
          <w:szCs w:val="16"/>
        </w:rPr>
      </w:pPr>
    </w:p>
    <w:p w14:paraId="449ED439" w14:textId="77777777" w:rsidR="004866CE" w:rsidRPr="004A75B5" w:rsidRDefault="004866CE" w:rsidP="004866CE">
      <w:pPr>
        <w:spacing w:before="120" w:after="120"/>
        <w:jc w:val="both"/>
      </w:pPr>
      <w:r w:rsidRPr="004A75B5">
        <w:rPr>
          <w:szCs w:val="16"/>
        </w:rPr>
        <w:t>1765, août 28. Madame de Ligneris (Mme Veuve François-Marie Marchand de Ligneris).</w:t>
      </w:r>
    </w:p>
    <w:p w14:paraId="1C405C1C" w14:textId="77777777" w:rsidR="004866CE" w:rsidRPr="004A75B5" w:rsidRDefault="004866CE" w:rsidP="004866CE">
      <w:pPr>
        <w:spacing w:before="120" w:after="120"/>
        <w:jc w:val="both"/>
      </w:pPr>
      <w:r w:rsidRPr="004A75B5">
        <w:rPr>
          <w:szCs w:val="16"/>
        </w:rPr>
        <w:t xml:space="preserve">J'ai eu l'honneur de vous écrire le 10 juin, je ne sais si cette lettre vous sera parvenue. J'en ai reçu une des vôtres en date du 12 janvier, qui m'a fait un vrai plaisir de savoir que vous étiez rangée et contente </w:t>
      </w:r>
      <w:r w:rsidRPr="004A75B5">
        <w:rPr>
          <w:szCs w:val="16"/>
        </w:rPr>
        <w:lastRenderedPageBreak/>
        <w:t>dans une communauté. Vous n'avez encore rien vu de beau, mais, quand vous aurez été à Paris, vous nous direz du beau et du très beau. Avec cela, je pense que la tranquillité de votre communauté vous charmera plus que tout ce que vous pourriez voir. Vous ne doutez pas, je pense, du plaisir que j'avais de vous voir ici avec notre famille, mais plus je vais et plus je suis charmée de vous savoir en France, et j'y voudrais voir toute ma famille. La tendresse que j'ai pour eux ne m'engagera jamais à les retenir. Je ne vous parle pas du triste accident qui nous est arrivé, je vous en ai fait le détail dans ma première. J'e</w:t>
      </w:r>
      <w:r w:rsidRPr="004A75B5">
        <w:rPr>
          <w:szCs w:val="16"/>
        </w:rPr>
        <w:t>s</w:t>
      </w:r>
      <w:r w:rsidRPr="004A75B5">
        <w:rPr>
          <w:szCs w:val="16"/>
        </w:rPr>
        <w:t>père que nous retournerons chez nous au mois de 9bre, nous aurons la moitié de la maison de rétablie. Melle Lanoue se porte bien, elle vous fait mille compliments. Voici une lettre pour M. son frère. Elle a pe</w:t>
      </w:r>
      <w:r w:rsidRPr="004A75B5">
        <w:rPr>
          <w:szCs w:val="16"/>
        </w:rPr>
        <w:t>r</w:t>
      </w:r>
      <w:r w:rsidRPr="004A75B5">
        <w:rPr>
          <w:szCs w:val="16"/>
        </w:rPr>
        <w:t>du dans l'incendie son matelas, sa couchette, sa paillasse et son tour de lit.</w:t>
      </w:r>
    </w:p>
    <w:p w14:paraId="6C1A69FF" w14:textId="77777777" w:rsidR="004866CE" w:rsidRPr="004A75B5" w:rsidRDefault="004866CE" w:rsidP="004866CE">
      <w:pPr>
        <w:spacing w:before="120" w:after="120"/>
        <w:jc w:val="both"/>
      </w:pPr>
      <w:r w:rsidRPr="004A75B5">
        <w:rPr>
          <w:szCs w:val="16"/>
        </w:rPr>
        <w:t>M. Robutel ne doit pas être surpris de la lettre de M. de L'Isle-Dieu ; je lui ai dit bien des fois que nous n'avions point d'argent en France, que ce n'était que des lettres de change de 57-58-59, et je lui ai donné en conséquence une lettre de change à tirer sur ces papiers, les premiers qui seraient payés et, comme ils ne le sont pas, il ne peut avoir d'argent qu'à leur échéance. Il touchera la rente si le Roi nous la paye et au même taux qu'il la paiera. J'en écris à M. l'Abbé de L'Isle-Dieu. Je ne doute pas que M. Goguette n'exige la commission de ces lettres de change si cela se paye au commerce. Je vous prie de lui faire mes compliments et à mon compère. J'embrasse Thérèse et Ursule.</w:t>
      </w:r>
    </w:p>
    <w:p w14:paraId="4C6154F2" w14:textId="77777777" w:rsidR="004866CE" w:rsidRPr="004A75B5" w:rsidRDefault="004866CE" w:rsidP="004866CE">
      <w:pPr>
        <w:spacing w:before="120" w:after="120"/>
        <w:jc w:val="center"/>
      </w:pPr>
      <w:r w:rsidRPr="004A75B5">
        <w:rPr>
          <w:szCs w:val="16"/>
        </w:rPr>
        <w:t>J'ai l'honneur...</w:t>
      </w:r>
    </w:p>
    <w:p w14:paraId="4D04A4C0" w14:textId="77777777" w:rsidR="004866CE" w:rsidRDefault="004866CE" w:rsidP="004866CE">
      <w:pPr>
        <w:spacing w:before="120" w:after="120"/>
        <w:jc w:val="both"/>
      </w:pPr>
    </w:p>
    <w:p w14:paraId="4631359D" w14:textId="77777777" w:rsidR="004866CE" w:rsidRDefault="004866CE" w:rsidP="004866CE">
      <w:pPr>
        <w:spacing w:before="120" w:after="120"/>
        <w:jc w:val="both"/>
      </w:pPr>
      <w:r w:rsidRPr="004A75B5">
        <w:t>[231]</w:t>
      </w:r>
    </w:p>
    <w:p w14:paraId="68E29609" w14:textId="77777777" w:rsidR="004866CE" w:rsidRPr="004A75B5" w:rsidRDefault="004866CE" w:rsidP="004866CE">
      <w:pPr>
        <w:spacing w:before="120" w:after="120"/>
        <w:jc w:val="both"/>
      </w:pPr>
    </w:p>
    <w:p w14:paraId="57A2B47B" w14:textId="77777777" w:rsidR="004866CE" w:rsidRPr="004A75B5" w:rsidRDefault="004866CE" w:rsidP="004866CE">
      <w:pPr>
        <w:spacing w:before="120" w:after="120"/>
        <w:jc w:val="both"/>
      </w:pPr>
      <w:r w:rsidRPr="004A75B5">
        <w:rPr>
          <w:szCs w:val="16"/>
        </w:rPr>
        <w:t>1765, août 28. Mr l'Abbé de L'Isle-Dieu.</w:t>
      </w:r>
    </w:p>
    <w:p w14:paraId="17F2AB07" w14:textId="77777777" w:rsidR="004866CE" w:rsidRPr="004A75B5" w:rsidRDefault="004866CE" w:rsidP="004866CE">
      <w:pPr>
        <w:spacing w:before="120" w:after="120"/>
        <w:jc w:val="both"/>
      </w:pPr>
      <w:r w:rsidRPr="004A75B5">
        <w:rPr>
          <w:szCs w:val="16"/>
        </w:rPr>
        <w:t xml:space="preserve">J'ai eu l'honneur de vous écrire le 9 juin et le 22 juillet, et de vous annoncer nos malheurs ; je ne vous en parle plus. Celle-ci est pour vous donner avis que j'ai tiré sur vous une lettre de change de 1,500 </w:t>
      </w:r>
      <w:r>
        <w:rPr>
          <w:szCs w:val="16"/>
        </w:rPr>
        <w:t>l</w:t>
      </w:r>
      <w:r w:rsidRPr="004A75B5">
        <w:rPr>
          <w:szCs w:val="16"/>
        </w:rPr>
        <w:t xml:space="preserve">. dont j'ai eu de Mme Charly à qui je l'ai donnée 1,650 </w:t>
      </w:r>
      <w:r>
        <w:rPr>
          <w:szCs w:val="16"/>
        </w:rPr>
        <w:t>l</w:t>
      </w:r>
      <w:r w:rsidRPr="004A75B5">
        <w:rPr>
          <w:szCs w:val="16"/>
        </w:rPr>
        <w:t>. qui nous so</w:t>
      </w:r>
      <w:r w:rsidRPr="004A75B5">
        <w:rPr>
          <w:szCs w:val="16"/>
        </w:rPr>
        <w:t>u</w:t>
      </w:r>
      <w:r w:rsidRPr="004A75B5">
        <w:rPr>
          <w:szCs w:val="16"/>
        </w:rPr>
        <w:t xml:space="preserve">lagera bien dans nos besoins. J'ai eu peine a la faire, craignant que vous n'eussiez pas d'argent, comme il sera si M. Péan n'a pas payé et que vous n'ayez rien eu sur nos papiers. La nécessite m'a fait passer </w:t>
      </w:r>
      <w:r w:rsidRPr="004A75B5">
        <w:rPr>
          <w:szCs w:val="16"/>
        </w:rPr>
        <w:lastRenderedPageBreak/>
        <w:t>sur ces réflexions ; je me suis flattée que vous auriez, comme vous avez déjà fait, la charité d'avancer et que vous reprendriez sur les re</w:t>
      </w:r>
      <w:r w:rsidRPr="004A75B5">
        <w:rPr>
          <w:szCs w:val="16"/>
        </w:rPr>
        <w:t>n</w:t>
      </w:r>
      <w:r w:rsidRPr="004A75B5">
        <w:rPr>
          <w:szCs w:val="16"/>
        </w:rPr>
        <w:t>tes. M. de Lanoue m'a renvoyé la lettre que vous lui écriviez à l'occ</w:t>
      </w:r>
      <w:r w:rsidRPr="004A75B5">
        <w:rPr>
          <w:szCs w:val="16"/>
        </w:rPr>
        <w:t>a</w:t>
      </w:r>
      <w:r w:rsidRPr="004A75B5">
        <w:rPr>
          <w:szCs w:val="16"/>
        </w:rPr>
        <w:t xml:space="preserve">sion de la lettre de change de 6,000 </w:t>
      </w:r>
      <w:r>
        <w:rPr>
          <w:szCs w:val="16"/>
        </w:rPr>
        <w:t>l</w:t>
      </w:r>
      <w:r w:rsidRPr="004A75B5">
        <w:rPr>
          <w:szCs w:val="16"/>
        </w:rPr>
        <w:t>., que je lui ai donnée à prendre sur le premier argent que pourra produire les papiers que vous aviez entre les mains appartenant a l'Hôpital. Je lui marque qu'il devait s'a</w:t>
      </w:r>
      <w:r w:rsidRPr="004A75B5">
        <w:rPr>
          <w:szCs w:val="16"/>
        </w:rPr>
        <w:t>t</w:t>
      </w:r>
      <w:r w:rsidRPr="004A75B5">
        <w:rPr>
          <w:szCs w:val="16"/>
        </w:rPr>
        <w:t xml:space="preserve">tendre à cette réponse, que je m'en étais expliquée plusieurs fois avec lui. Si, comme l'on dit ici, le Roi paie la rente sur ces argents à quatre pour cent, je vous prie, monsieur, de lui faire toucher celle de ces 6,000 </w:t>
      </w:r>
      <w:r>
        <w:rPr>
          <w:szCs w:val="16"/>
        </w:rPr>
        <w:t>l</w:t>
      </w:r>
      <w:r w:rsidRPr="004A75B5">
        <w:rPr>
          <w:szCs w:val="16"/>
        </w:rPr>
        <w:t>. et le fond quand ils seront payés. S'il veut de ces coupons que l'on dit que l’on donne, il en peut prendre pour la somme si vous le trouvez bon.</w:t>
      </w:r>
    </w:p>
    <w:p w14:paraId="5397E4F0" w14:textId="77777777" w:rsidR="004866CE" w:rsidRPr="004A75B5" w:rsidRDefault="004866CE" w:rsidP="004866CE">
      <w:pPr>
        <w:spacing w:before="120" w:after="120"/>
        <w:jc w:val="both"/>
      </w:pPr>
      <w:r w:rsidRPr="004A75B5">
        <w:rPr>
          <w:szCs w:val="16"/>
        </w:rPr>
        <w:t>J'espère que nous rétablirons un bout de notre maison et que nous pourrons nous y loger au mois de 9bre ; nous y serons très mal, mais nous serons chez nous. Nous ne manquerons pas de moyens de faire pénitence, mais nous en avons besoin ; nous tâcherons d'en profiter.</w:t>
      </w:r>
    </w:p>
    <w:p w14:paraId="0536AA47" w14:textId="77777777" w:rsidR="004866CE" w:rsidRPr="004A75B5" w:rsidRDefault="004866CE" w:rsidP="004866CE">
      <w:pPr>
        <w:spacing w:before="120" w:after="120"/>
        <w:jc w:val="both"/>
      </w:pPr>
      <w:r w:rsidRPr="004A75B5">
        <w:rPr>
          <w:szCs w:val="16"/>
        </w:rPr>
        <w:t>Toutes nos Sœurs prennent la liberté de vous présenter leurs très humbles respects.</w:t>
      </w:r>
    </w:p>
    <w:p w14:paraId="1D2F062A" w14:textId="77777777" w:rsidR="004866CE" w:rsidRPr="004A75B5" w:rsidRDefault="004866CE" w:rsidP="004866CE">
      <w:pPr>
        <w:spacing w:before="120" w:after="120"/>
        <w:jc w:val="center"/>
      </w:pPr>
      <w:r w:rsidRPr="004A75B5">
        <w:rPr>
          <w:szCs w:val="16"/>
        </w:rPr>
        <w:t>J'ai l'honneur...</w:t>
      </w:r>
    </w:p>
    <w:p w14:paraId="300C3EB8" w14:textId="77777777" w:rsidR="004866CE" w:rsidRPr="004A75B5" w:rsidRDefault="004866CE" w:rsidP="004866CE">
      <w:pPr>
        <w:spacing w:before="120" w:after="120"/>
        <w:jc w:val="both"/>
        <w:rPr>
          <w:szCs w:val="16"/>
        </w:rPr>
      </w:pPr>
    </w:p>
    <w:p w14:paraId="60CEDAEE" w14:textId="77777777" w:rsidR="004866CE" w:rsidRPr="004A75B5" w:rsidRDefault="004866CE" w:rsidP="004866CE">
      <w:pPr>
        <w:spacing w:before="120" w:after="120"/>
        <w:jc w:val="both"/>
      </w:pPr>
      <w:r w:rsidRPr="004A75B5">
        <w:rPr>
          <w:szCs w:val="16"/>
        </w:rPr>
        <w:t>1765, 7bre 18. Mr Savarie par Mr Lemoyne et un duplicata je ne sais par qui.</w:t>
      </w:r>
    </w:p>
    <w:p w14:paraId="7AB1BE3D" w14:textId="77777777" w:rsidR="004866CE" w:rsidRPr="004A75B5" w:rsidRDefault="004866CE" w:rsidP="004866CE">
      <w:pPr>
        <w:spacing w:before="120" w:after="120"/>
        <w:jc w:val="both"/>
      </w:pPr>
      <w:r w:rsidRPr="004A75B5">
        <w:rPr>
          <w:szCs w:val="16"/>
        </w:rPr>
        <w:t>J'ai eu l'honneur de vous écrire au 22 juillet, et je vous ai parlé en abrégé de nos malheurs et du désir que j'avais de recevoir de vos no</w:t>
      </w:r>
      <w:r w:rsidRPr="004A75B5">
        <w:rPr>
          <w:szCs w:val="16"/>
        </w:rPr>
        <w:t>u</w:t>
      </w:r>
      <w:r w:rsidRPr="004A75B5">
        <w:rPr>
          <w:szCs w:val="16"/>
        </w:rPr>
        <w:t>velles. J'en reçois une au 15 7bre en date du 26 mars avec le compte de recettes et dépenses que vous avez fait, que je vous renvoie alloué et approuvé. J'apprends par elle le traitement que la Cour de France fait à nos papiers ; il est des plus durs et fait un grand tort aux pauvres misérables de ce pays. Nous les avions acquis avec bien des peines et du travail. Pour ce qui regarde les lettres de change, rôle et état d'o</w:t>
      </w:r>
      <w:r w:rsidRPr="004A75B5">
        <w:rPr>
          <w:szCs w:val="16"/>
        </w:rPr>
        <w:t>u</w:t>
      </w:r>
      <w:r w:rsidRPr="004A75B5">
        <w:rPr>
          <w:szCs w:val="16"/>
        </w:rPr>
        <w:t>vrages pour les ordonnances, nous en avons eu près du tiers par a</w:t>
      </w:r>
      <w:r w:rsidRPr="004A75B5">
        <w:rPr>
          <w:szCs w:val="16"/>
        </w:rPr>
        <w:t>u</w:t>
      </w:r>
      <w:r w:rsidRPr="004A75B5">
        <w:rPr>
          <w:szCs w:val="16"/>
        </w:rPr>
        <w:t>mônes. C'est un nouvel incendie pour nos pauvres et pour nous. Dieu soit béni, il faut porter sa croix, il est vrai qu'il nous les donne en abondance dans ce triste pays.</w:t>
      </w:r>
    </w:p>
    <w:p w14:paraId="0FDC2BF0" w14:textId="77777777" w:rsidR="004866CE" w:rsidRPr="004A75B5" w:rsidRDefault="004866CE" w:rsidP="004866CE">
      <w:pPr>
        <w:spacing w:before="120" w:after="120"/>
        <w:jc w:val="both"/>
      </w:pPr>
      <w:r w:rsidRPr="004A75B5">
        <w:rPr>
          <w:szCs w:val="16"/>
        </w:rPr>
        <w:t xml:space="preserve">Je vous envoie par M. Lemoyne-Despins les ordonnances et cartes que j'ai et une lettre de change de 320 </w:t>
      </w:r>
      <w:r>
        <w:rPr>
          <w:szCs w:val="16"/>
        </w:rPr>
        <w:t>l</w:t>
      </w:r>
      <w:r w:rsidRPr="004A75B5">
        <w:rPr>
          <w:szCs w:val="16"/>
        </w:rPr>
        <w:t xml:space="preserve">., elles ont été enregistrées de </w:t>
      </w:r>
      <w:r w:rsidRPr="004A75B5">
        <w:rPr>
          <w:szCs w:val="16"/>
        </w:rPr>
        <w:lastRenderedPageBreak/>
        <w:t xml:space="preserve">nouveau. Je vous en envoie le bordereau qui se monte en ordonnances à 52,994 </w:t>
      </w:r>
      <w:r>
        <w:rPr>
          <w:szCs w:val="16"/>
        </w:rPr>
        <w:t>l</w:t>
      </w:r>
      <w:r w:rsidRPr="004A75B5">
        <w:rPr>
          <w:szCs w:val="16"/>
        </w:rPr>
        <w:t xml:space="preserve">. et en cartes à 2,113 </w:t>
      </w:r>
      <w:r>
        <w:rPr>
          <w:szCs w:val="16"/>
        </w:rPr>
        <w:t>l</w:t>
      </w:r>
      <w:r w:rsidRPr="004A75B5">
        <w:rPr>
          <w:szCs w:val="16"/>
        </w:rPr>
        <w:t xml:space="preserve">. 10 s. 0 d., ce qui fait en tout de plus que le premier bordereau tant en cartes qu'en ordonnances 4,813 </w:t>
      </w:r>
      <w:r>
        <w:rPr>
          <w:szCs w:val="16"/>
        </w:rPr>
        <w:t>l</w:t>
      </w:r>
      <w:r w:rsidRPr="004A75B5">
        <w:rPr>
          <w:szCs w:val="16"/>
        </w:rPr>
        <w:t>. 13 s. Si, monsieur, vous prévoyez qu'il soit mieux payé aux sujets du Roi d'Angleterre qu'ils ne le sont en France, vous me</w:t>
      </w:r>
      <w:r>
        <w:rPr>
          <w:szCs w:val="16"/>
        </w:rPr>
        <w:t xml:space="preserve"> </w:t>
      </w:r>
      <w:r w:rsidRPr="004A75B5">
        <w:t>[</w:t>
      </w:r>
      <w:r w:rsidRPr="004A75B5">
        <w:rPr>
          <w:rFonts w:cs="Arial"/>
        </w:rPr>
        <w:t>232]</w:t>
      </w:r>
      <w:r>
        <w:rPr>
          <w:rFonts w:cs="Arial"/>
        </w:rPr>
        <w:t xml:space="preserve"> </w:t>
      </w:r>
      <w:r w:rsidRPr="004A75B5">
        <w:rPr>
          <w:szCs w:val="16"/>
        </w:rPr>
        <w:t>rendrez un grand service de les faire payer du côté de ceux qui auront le meilleur sort. Je n'ai rien dérangé de mon premier rôle, et vous les trouverez tels qu'ils y sont énoncés.</w:t>
      </w:r>
    </w:p>
    <w:p w14:paraId="0C8E60BF" w14:textId="77777777" w:rsidR="004866CE" w:rsidRPr="004A75B5" w:rsidRDefault="004866CE" w:rsidP="004866CE">
      <w:pPr>
        <w:spacing w:before="120" w:after="120"/>
        <w:jc w:val="both"/>
      </w:pPr>
      <w:r w:rsidRPr="004A75B5">
        <w:rPr>
          <w:szCs w:val="16"/>
        </w:rPr>
        <w:t>Melle Gourville de St-Michel ne recevant point de vos nouvelles de sa procuration la croyait perdue, ce qui a fait qu'elle en a donné une nouvelle à M. Deschambault qui peut-être n'aura pas eu le temps d'y penser ; elle vous sera bien obligée si vous la faites valoir.</w:t>
      </w:r>
    </w:p>
    <w:p w14:paraId="4D222899" w14:textId="77777777" w:rsidR="004866CE" w:rsidRPr="004A75B5" w:rsidRDefault="004866CE" w:rsidP="004866CE">
      <w:pPr>
        <w:spacing w:before="120" w:after="120"/>
        <w:jc w:val="both"/>
      </w:pPr>
      <w:r w:rsidRPr="004A75B5">
        <w:rPr>
          <w:szCs w:val="16"/>
        </w:rPr>
        <w:t>Je désirerais bien, monsieur, être à même de reconnaître vos bontés et attentions, je ne puis mieux faire que d'offrir mes faibles prières au Seigneur pour qu'il vous comble de ses bénédictions.</w:t>
      </w:r>
    </w:p>
    <w:p w14:paraId="327C4BAD" w14:textId="77777777" w:rsidR="004866CE" w:rsidRPr="004A75B5" w:rsidRDefault="004866CE" w:rsidP="004866CE">
      <w:pPr>
        <w:spacing w:before="120" w:after="120"/>
        <w:jc w:val="center"/>
      </w:pPr>
      <w:r w:rsidRPr="004A75B5">
        <w:rPr>
          <w:szCs w:val="16"/>
        </w:rPr>
        <w:t>J'ai l'honneur...</w:t>
      </w:r>
    </w:p>
    <w:p w14:paraId="656FFA5F" w14:textId="77777777" w:rsidR="004866CE" w:rsidRPr="004A75B5" w:rsidRDefault="004866CE" w:rsidP="004866CE">
      <w:pPr>
        <w:spacing w:before="120" w:after="120"/>
        <w:jc w:val="both"/>
        <w:rPr>
          <w:szCs w:val="16"/>
        </w:rPr>
      </w:pPr>
    </w:p>
    <w:p w14:paraId="13E4F624" w14:textId="77777777" w:rsidR="004866CE" w:rsidRPr="004A75B5" w:rsidRDefault="004866CE" w:rsidP="004866CE">
      <w:pPr>
        <w:spacing w:before="120" w:after="120"/>
        <w:jc w:val="both"/>
      </w:pPr>
      <w:r w:rsidRPr="004A75B5">
        <w:rPr>
          <w:szCs w:val="16"/>
        </w:rPr>
        <w:t>1765, 7bre 18. Mr l'Abbé de L'Isle-Dieu par Mr Lemoyne.</w:t>
      </w:r>
    </w:p>
    <w:p w14:paraId="51C37E92" w14:textId="77777777" w:rsidR="004866CE" w:rsidRPr="004A75B5" w:rsidRDefault="004866CE" w:rsidP="004866CE">
      <w:pPr>
        <w:spacing w:before="120" w:after="120"/>
        <w:jc w:val="both"/>
      </w:pPr>
      <w:r w:rsidRPr="004A75B5">
        <w:rPr>
          <w:szCs w:val="16"/>
        </w:rPr>
        <w:t xml:space="preserve">J'ai eu l'honneur de vous écrire le 9 juin, le 22 juillet et le 28 août ; dans cette dernière, je vous donne avis que j'ai tiré sur vous une lettre de change de 1,500 </w:t>
      </w:r>
      <w:r>
        <w:rPr>
          <w:szCs w:val="16"/>
        </w:rPr>
        <w:t>l</w:t>
      </w:r>
      <w:r w:rsidRPr="004A75B5">
        <w:rPr>
          <w:szCs w:val="16"/>
        </w:rPr>
        <w:t>J. pour Mme Charly. Je n'ai encore reçu de vous que celle du 8 mai qui ne me parle que des affaires de mes enfants. Je leur ai envoyé afin qu'ils voient quel parti ils ont à prendre ; il est trop tard pour qu'ils y parviennent cette année. Vous m'en promettez par M. Legay qui n'est pas encore arrivé, on n'en a pas aucune nouvelle. J'en ai reçu une de M. Savarie du 26 mars, qui m'apprend la réduction de nos lettres de change et le peu d'espérance que nous devons avoir de nos autres papiers. Après avoir été traités durement ici, nous le sommes encore là. M. Bigot n'a jamais payé les rations ce qu'elles v</w:t>
      </w:r>
      <w:r w:rsidRPr="004A75B5">
        <w:rPr>
          <w:szCs w:val="16"/>
        </w:rPr>
        <w:t>a</w:t>
      </w:r>
      <w:r w:rsidRPr="004A75B5">
        <w:rPr>
          <w:szCs w:val="16"/>
        </w:rPr>
        <w:t xml:space="preserve">laient ; le bœuf quand il a valu 30 s., les rations 30 s. sur les derniers mois que le bœuf a valu 3 </w:t>
      </w:r>
      <w:r>
        <w:rPr>
          <w:szCs w:val="16"/>
        </w:rPr>
        <w:t>l</w:t>
      </w:r>
      <w:r w:rsidRPr="004A75B5">
        <w:rPr>
          <w:szCs w:val="16"/>
        </w:rPr>
        <w:t xml:space="preserve">. 10 s. et 4 d. la livre, on nous a payés 3 </w:t>
      </w:r>
      <w:r>
        <w:rPr>
          <w:szCs w:val="16"/>
        </w:rPr>
        <w:t>l</w:t>
      </w:r>
      <w:r w:rsidRPr="004A75B5">
        <w:rPr>
          <w:szCs w:val="16"/>
        </w:rPr>
        <w:t>. 10 s. L'Hôpital a perdu le pain, les pois, les menus vivres, les rafra</w:t>
      </w:r>
      <w:r w:rsidRPr="004A75B5">
        <w:rPr>
          <w:szCs w:val="16"/>
        </w:rPr>
        <w:t>î</w:t>
      </w:r>
      <w:r w:rsidRPr="004A75B5">
        <w:rPr>
          <w:szCs w:val="16"/>
        </w:rPr>
        <w:t xml:space="preserve">chissements et le domestique ; et pour les ouvrages que nous avons faits, il y a plus de 20 années que nous faisons ces sortes d'ouvrages, ils n'ont pas été payés un autre prix quoique le Roi les payât le double au garde-magasin. Le surplus servait à payer les gages des commis. </w:t>
      </w:r>
      <w:r w:rsidRPr="004A75B5">
        <w:rPr>
          <w:szCs w:val="16"/>
        </w:rPr>
        <w:lastRenderedPageBreak/>
        <w:t>Les marchands équipeurs nous les ont toujours payés encore plus que le Roi. M. Savarie me demande les ordonnances, je les lui envoie par M. Lemoine-Despins avec les bordereaux, et le prie ainsi que vous, monsieur, que si vous apprenez que les sujets du Roi d'Angleterre soient payés plus avantageusement que ceux de France vous leur pr</w:t>
      </w:r>
      <w:r w:rsidRPr="004A75B5">
        <w:rPr>
          <w:szCs w:val="16"/>
        </w:rPr>
        <w:t>o</w:t>
      </w:r>
      <w:r w:rsidRPr="004A75B5">
        <w:rPr>
          <w:szCs w:val="16"/>
        </w:rPr>
        <w:t>curiez le meilleur sort.</w:t>
      </w:r>
    </w:p>
    <w:p w14:paraId="53DB896B" w14:textId="77777777" w:rsidR="004866CE" w:rsidRPr="004A75B5" w:rsidRDefault="004866CE" w:rsidP="004866CE">
      <w:pPr>
        <w:spacing w:before="120" w:after="120"/>
        <w:jc w:val="both"/>
      </w:pPr>
      <w:r w:rsidRPr="004A75B5">
        <w:rPr>
          <w:szCs w:val="16"/>
        </w:rPr>
        <w:t>Priez Dieu, mon cher Père, que Dieu me donne la force de bien porter toutes ces croix et d'en faire un saint usage. En voilà bien à la fois : perdre son Roi, sa patrie, son bien et, le pis encore, être dans la crainte de voir éteindre notre sainte religion.</w:t>
      </w:r>
    </w:p>
    <w:p w14:paraId="2833BAAB" w14:textId="77777777" w:rsidR="004866CE" w:rsidRPr="004A75B5" w:rsidRDefault="004866CE" w:rsidP="004866CE">
      <w:pPr>
        <w:spacing w:before="120" w:after="120"/>
        <w:jc w:val="both"/>
      </w:pPr>
      <w:r w:rsidRPr="004A75B5">
        <w:rPr>
          <w:szCs w:val="16"/>
        </w:rPr>
        <w:t>Je vous ai marqué que je ne dois payer M. de Lanoue que quand les lettres de change seront payées et, puisque l'on n'en sait le sort, je vous prie de lui donner la rente de ces 6,000 1. au taux que le Roi nous les paie et, quand il y aura de l'argent de reçue, vous lui donnerez le fond.</w:t>
      </w:r>
    </w:p>
    <w:p w14:paraId="638D0211" w14:textId="77777777" w:rsidR="004866CE" w:rsidRPr="004A75B5" w:rsidRDefault="004866CE" w:rsidP="004866CE">
      <w:pPr>
        <w:spacing w:before="120" w:after="120"/>
        <w:jc w:val="both"/>
      </w:pPr>
      <w:r w:rsidRPr="004A75B5">
        <w:t>[233]</w:t>
      </w:r>
    </w:p>
    <w:p w14:paraId="33953F1C" w14:textId="77777777" w:rsidR="004866CE" w:rsidRPr="004A75B5" w:rsidRDefault="004866CE" w:rsidP="004866CE">
      <w:pPr>
        <w:spacing w:before="120" w:after="120"/>
        <w:jc w:val="both"/>
      </w:pPr>
      <w:r w:rsidRPr="004A75B5">
        <w:rPr>
          <w:szCs w:val="16"/>
        </w:rPr>
        <w:t>Je vois que la lettre de change de 7,620 1. de M. Couturier ne vous a pas été remise, mais que vous avez reçu celle de 9,700 1., de cette façon je trouve mon compte. M. Savarie ne me parle pas de la lettre de change de M. Péan, ce qui me fait juger qu'elle n'est pas acquittée.</w:t>
      </w:r>
    </w:p>
    <w:p w14:paraId="7FA2F573" w14:textId="77777777" w:rsidR="004866CE" w:rsidRPr="004A75B5" w:rsidRDefault="004866CE" w:rsidP="004866CE">
      <w:pPr>
        <w:spacing w:before="120" w:after="120"/>
        <w:jc w:val="both"/>
      </w:pPr>
      <w:r w:rsidRPr="004A75B5">
        <w:rPr>
          <w:szCs w:val="16"/>
        </w:rPr>
        <w:t>Toutes nos Sœurs vous assurent de leurs très humbles respects, e</w:t>
      </w:r>
      <w:r w:rsidRPr="004A75B5">
        <w:rPr>
          <w:szCs w:val="16"/>
        </w:rPr>
        <w:t>l</w:t>
      </w:r>
      <w:r w:rsidRPr="004A75B5">
        <w:rPr>
          <w:szCs w:val="16"/>
        </w:rPr>
        <w:t>les sont pleines de reconnaissance de vos bontés. Nous offrons toutes ensemble nos faibles prières au Seigneur pour votre conservation.</w:t>
      </w:r>
    </w:p>
    <w:p w14:paraId="29AF4CA4" w14:textId="77777777" w:rsidR="004866CE" w:rsidRPr="004A75B5" w:rsidRDefault="004866CE" w:rsidP="004866CE">
      <w:pPr>
        <w:spacing w:before="120" w:after="120"/>
        <w:jc w:val="center"/>
      </w:pPr>
      <w:r w:rsidRPr="004A75B5">
        <w:rPr>
          <w:szCs w:val="16"/>
        </w:rPr>
        <w:t>J'ai l'honneur d'être...</w:t>
      </w:r>
    </w:p>
    <w:p w14:paraId="451BFFD4" w14:textId="77777777" w:rsidR="004866CE" w:rsidRPr="004A75B5" w:rsidRDefault="004866CE" w:rsidP="004866CE">
      <w:pPr>
        <w:spacing w:before="120" w:after="120"/>
        <w:jc w:val="both"/>
        <w:rPr>
          <w:szCs w:val="16"/>
        </w:rPr>
      </w:pPr>
    </w:p>
    <w:p w14:paraId="5E323018" w14:textId="77777777" w:rsidR="004866CE" w:rsidRPr="004A75B5" w:rsidRDefault="004866CE" w:rsidP="004866CE">
      <w:pPr>
        <w:spacing w:before="120" w:after="120"/>
        <w:jc w:val="both"/>
      </w:pPr>
      <w:r w:rsidRPr="004A75B5">
        <w:rPr>
          <w:szCs w:val="16"/>
        </w:rPr>
        <w:t>1765, 7bre 18. Mr Villard par Mr Lemoyne.</w:t>
      </w:r>
    </w:p>
    <w:p w14:paraId="466BFEE1" w14:textId="77777777" w:rsidR="004866CE" w:rsidRPr="004A75B5" w:rsidRDefault="004866CE" w:rsidP="004866CE">
      <w:pPr>
        <w:spacing w:before="120" w:after="120"/>
        <w:jc w:val="both"/>
      </w:pPr>
      <w:r w:rsidRPr="004A75B5">
        <w:rPr>
          <w:szCs w:val="16"/>
        </w:rPr>
        <w:t>J'ai reçu l'honneur de la vôtre en date du 28 mars. Je vous suis obligée de la peine que vous avez prise de me faire réponse. J'en ai reçues aussi de M. de L'Isle-Dieu qui met dans la crainte de le perdre. Il m'annonce toujours son grand âge et ses infirmités. Je crois qu'il sera touché de nos malheurs. Je ne lui fais pas un détail entier de notre incendie, si vous jugez nécessaire qu'il le sache, M. Lemoyne-Despins qui est porteur de ces lettres et de nos ordonnances vous le fera mieux que personne.</w:t>
      </w:r>
    </w:p>
    <w:p w14:paraId="381DE8BD" w14:textId="77777777" w:rsidR="004866CE" w:rsidRPr="004A75B5" w:rsidRDefault="004866CE" w:rsidP="004866CE">
      <w:pPr>
        <w:spacing w:before="120" w:after="120"/>
        <w:jc w:val="both"/>
      </w:pPr>
      <w:r w:rsidRPr="004A75B5">
        <w:rPr>
          <w:szCs w:val="16"/>
        </w:rPr>
        <w:lastRenderedPageBreak/>
        <w:t>J'ai reçu une lettre de M. Savarie et ses comptes qui sont très bien. Ses peines ne doivent pas être sans salaire, je vous prie, monsieur, d'y avoir l'œil ; j'approuve tout ce que vous aurez la bonté de faire pour lui. J'ai oublié d'en parler à M. de L'Isle-Dieu, vous aurez la bonté de lui dire.</w:t>
      </w:r>
    </w:p>
    <w:p w14:paraId="6E765CD2" w14:textId="77777777" w:rsidR="004866CE" w:rsidRPr="004A75B5" w:rsidRDefault="004866CE" w:rsidP="004866CE">
      <w:pPr>
        <w:spacing w:before="120" w:after="120"/>
        <w:jc w:val="both"/>
      </w:pPr>
      <w:r w:rsidRPr="004A75B5">
        <w:rPr>
          <w:szCs w:val="16"/>
        </w:rPr>
        <w:t>Toutes nos Sœurs vous assurent de leurs très humbles respects ; e</w:t>
      </w:r>
      <w:r w:rsidRPr="004A75B5">
        <w:rPr>
          <w:szCs w:val="16"/>
        </w:rPr>
        <w:t>l</w:t>
      </w:r>
      <w:r w:rsidRPr="004A75B5">
        <w:rPr>
          <w:szCs w:val="16"/>
        </w:rPr>
        <w:t>les se recommandent ainsi que moi à vos prières et Saints Sacrifices.</w:t>
      </w:r>
    </w:p>
    <w:p w14:paraId="4DD3CD0A" w14:textId="77777777" w:rsidR="004866CE" w:rsidRPr="004A75B5" w:rsidRDefault="004866CE" w:rsidP="004866CE">
      <w:pPr>
        <w:spacing w:before="120" w:after="120"/>
        <w:jc w:val="center"/>
      </w:pPr>
      <w:r w:rsidRPr="004A75B5">
        <w:rPr>
          <w:szCs w:val="16"/>
        </w:rPr>
        <w:t>J'ai l'honneur d'être...</w:t>
      </w:r>
    </w:p>
    <w:p w14:paraId="516DD013" w14:textId="77777777" w:rsidR="004866CE" w:rsidRPr="004A75B5" w:rsidRDefault="004866CE" w:rsidP="004866CE">
      <w:pPr>
        <w:spacing w:before="120" w:after="120"/>
        <w:jc w:val="both"/>
        <w:rPr>
          <w:szCs w:val="16"/>
        </w:rPr>
      </w:pPr>
    </w:p>
    <w:p w14:paraId="7CD441C4" w14:textId="77777777" w:rsidR="004866CE" w:rsidRPr="004A75B5" w:rsidRDefault="004866CE" w:rsidP="004866CE">
      <w:pPr>
        <w:spacing w:before="120" w:after="120"/>
        <w:jc w:val="both"/>
      </w:pPr>
      <w:r w:rsidRPr="004A75B5">
        <w:rPr>
          <w:szCs w:val="16"/>
        </w:rPr>
        <w:t>1765, 7bre 19. Mr Couturier par Mr Lemoyne-Despins.</w:t>
      </w:r>
    </w:p>
    <w:p w14:paraId="75EBE660" w14:textId="77777777" w:rsidR="004866CE" w:rsidRPr="004A75B5" w:rsidRDefault="004866CE" w:rsidP="004866CE">
      <w:pPr>
        <w:spacing w:before="120" w:after="120"/>
        <w:jc w:val="both"/>
      </w:pPr>
      <w:r w:rsidRPr="004A75B5">
        <w:rPr>
          <w:szCs w:val="16"/>
        </w:rPr>
        <w:t>Monsieur, j'ai l'honneur de vous présenter mes très humbles re</w:t>
      </w:r>
      <w:r w:rsidRPr="004A75B5">
        <w:rPr>
          <w:szCs w:val="16"/>
        </w:rPr>
        <w:t>s</w:t>
      </w:r>
      <w:r w:rsidRPr="004A75B5">
        <w:rPr>
          <w:szCs w:val="16"/>
        </w:rPr>
        <w:t>pects et de vous prier que, si vous touchez quelque chose de la lettre de change de 7,620 1. que vous avez entre les mains appartenant à n</w:t>
      </w:r>
      <w:r w:rsidRPr="004A75B5">
        <w:rPr>
          <w:szCs w:val="16"/>
        </w:rPr>
        <w:t>o</w:t>
      </w:r>
      <w:r w:rsidRPr="004A75B5">
        <w:rPr>
          <w:szCs w:val="16"/>
        </w:rPr>
        <w:t>tre Hôpital, vous la gardiez ; ce sera le commencement du paiement des avances que M. Mongolfier</w:t>
      </w:r>
      <w:r>
        <w:rPr>
          <w:szCs w:val="16"/>
        </w:rPr>
        <w:t> </w:t>
      </w:r>
      <w:r>
        <w:rPr>
          <w:rStyle w:val="Appelnotedebasdep"/>
          <w:szCs w:val="16"/>
        </w:rPr>
        <w:footnoteReference w:id="167"/>
      </w:r>
      <w:r w:rsidRPr="004A75B5">
        <w:rPr>
          <w:szCs w:val="16"/>
        </w:rPr>
        <w:t xml:space="preserve"> me fait pour rebâtir notre maison, qui a été consumée dans un incendie arrivé en cette ville le 18 mai, dont vous apprendrez le détail par les personnes de ce pays qui pa</w:t>
      </w:r>
      <w:r w:rsidRPr="004A75B5">
        <w:rPr>
          <w:szCs w:val="16"/>
        </w:rPr>
        <w:t>s</w:t>
      </w:r>
      <w:r w:rsidRPr="004A75B5">
        <w:rPr>
          <w:szCs w:val="16"/>
        </w:rPr>
        <w:t>sent en France. Il nous réduit dans une grande pauvreté, mais Dieu a ses desseins, je les adore et me recommande à vos prières et à celles de vos Messieurs.</w:t>
      </w:r>
    </w:p>
    <w:p w14:paraId="75F1D98C" w14:textId="77777777" w:rsidR="004866CE" w:rsidRPr="004A75B5" w:rsidRDefault="004866CE" w:rsidP="004866CE">
      <w:pPr>
        <w:spacing w:before="120" w:after="120"/>
        <w:jc w:val="center"/>
        <w:rPr>
          <w:szCs w:val="16"/>
        </w:rPr>
      </w:pPr>
      <w:r w:rsidRPr="004A75B5">
        <w:rPr>
          <w:szCs w:val="16"/>
        </w:rPr>
        <w:t>J'ai l'honneur...</w:t>
      </w:r>
    </w:p>
    <w:p w14:paraId="5A33C69F" w14:textId="77777777" w:rsidR="004866CE" w:rsidRDefault="004866CE" w:rsidP="004866CE">
      <w:pPr>
        <w:spacing w:before="120" w:after="120"/>
        <w:ind w:firstLine="0"/>
        <w:jc w:val="both"/>
        <w:rPr>
          <w:rFonts w:cs="Arial"/>
        </w:rPr>
      </w:pPr>
      <w:r w:rsidRPr="004A75B5">
        <w:t>[</w:t>
      </w:r>
      <w:r w:rsidRPr="004A75B5">
        <w:rPr>
          <w:rFonts w:cs="Arial"/>
        </w:rPr>
        <w:t>234]</w:t>
      </w:r>
    </w:p>
    <w:p w14:paraId="0F5797DC" w14:textId="77777777" w:rsidR="004866CE" w:rsidRPr="004A75B5" w:rsidRDefault="004866CE" w:rsidP="004866CE">
      <w:pPr>
        <w:spacing w:before="120" w:after="120"/>
        <w:ind w:firstLine="0"/>
        <w:jc w:val="both"/>
      </w:pPr>
    </w:p>
    <w:p w14:paraId="2E697B16" w14:textId="77777777" w:rsidR="004866CE" w:rsidRPr="004A75B5" w:rsidRDefault="004866CE" w:rsidP="004866CE">
      <w:pPr>
        <w:spacing w:before="120" w:after="120"/>
        <w:ind w:firstLine="0"/>
        <w:jc w:val="both"/>
      </w:pPr>
      <w:r w:rsidRPr="004A75B5">
        <w:rPr>
          <w:szCs w:val="16"/>
        </w:rPr>
        <w:t>1765, 9bre 5. Mr de L'Isle-Dieu par Mr Grande (Wm. Grant).</w:t>
      </w:r>
    </w:p>
    <w:p w14:paraId="1FA3BC42" w14:textId="77777777" w:rsidR="004866CE" w:rsidRPr="004A75B5" w:rsidRDefault="004866CE" w:rsidP="004866CE">
      <w:pPr>
        <w:spacing w:before="120" w:after="120"/>
        <w:jc w:val="both"/>
      </w:pPr>
      <w:r w:rsidRPr="004A75B5">
        <w:rPr>
          <w:szCs w:val="16"/>
        </w:rPr>
        <w:t>Monsieur, je n'ai reçu votre lettre par M. Legay qu'à la fin d'oct</w:t>
      </w:r>
      <w:r w:rsidRPr="004A75B5">
        <w:rPr>
          <w:szCs w:val="16"/>
        </w:rPr>
        <w:t>o</w:t>
      </w:r>
      <w:r w:rsidRPr="004A75B5">
        <w:rPr>
          <w:szCs w:val="16"/>
        </w:rPr>
        <w:t>bre. Il est venu par York, ce qui a grandement retardé son arrivée. J'ai toujours eu l'honneur de vous écrire la première par M. Cainbelle (Campbell) au premier mars, une seconde au 9 juin, adressée à M. Villard, une troisième par M. Courtiot, négociant français repassé en France, une quatrième du 28 août, je ne sais par qui, et une cinquième par M. Lemoyne au 18 7bre. Je ne réitérerai pas ce que j'ai eu l'ho</w:t>
      </w:r>
      <w:r w:rsidRPr="004A75B5">
        <w:rPr>
          <w:szCs w:val="16"/>
        </w:rPr>
        <w:t>n</w:t>
      </w:r>
      <w:r w:rsidRPr="004A75B5">
        <w:rPr>
          <w:szCs w:val="16"/>
        </w:rPr>
        <w:t xml:space="preserve">neur de vous dire, espérant que vous en aurez reçu quelqu'une. Je </w:t>
      </w:r>
      <w:r w:rsidRPr="004A75B5">
        <w:rPr>
          <w:szCs w:val="16"/>
        </w:rPr>
        <w:lastRenderedPageBreak/>
        <w:t>ne puis m'empêcher de vous prier de redoubler vos sollicitations pour attendrir la Cour sur notre triste sort. Elle pourrait nous payer plus que les autres sans faire de jalousie et nous donner un peu de comptant. Je puis assurer que nous en avons un extrême besoin ; nous nous sommes endettées de plus de 10,000 1. pour refaire un coin de notre maison et nous donner le pur nécessaire.</w:t>
      </w:r>
    </w:p>
    <w:p w14:paraId="6779EB78" w14:textId="77777777" w:rsidR="004866CE" w:rsidRPr="004A75B5" w:rsidRDefault="004866CE" w:rsidP="004866CE">
      <w:pPr>
        <w:spacing w:before="120" w:after="120"/>
        <w:jc w:val="both"/>
      </w:pPr>
      <w:r w:rsidRPr="004A75B5">
        <w:rPr>
          <w:szCs w:val="16"/>
        </w:rPr>
        <w:t>J'ai écrit à M. Daine, exécuteur du testament de Mme Laronde</w:t>
      </w:r>
      <w:r>
        <w:rPr>
          <w:szCs w:val="16"/>
        </w:rPr>
        <w:t> </w:t>
      </w:r>
      <w:r>
        <w:rPr>
          <w:rStyle w:val="Appelnotedebasdep"/>
          <w:szCs w:val="16"/>
        </w:rPr>
        <w:footnoteReference w:id="168"/>
      </w:r>
      <w:r w:rsidRPr="004A75B5">
        <w:rPr>
          <w:szCs w:val="16"/>
        </w:rPr>
        <w:t>, et le même qui m'a donné la lettre de change sur Mme Péan, je le prie de me faire payer. Je vous envoie, monsieur, une décharge telle que vous me la dictez dans votre lettre. Je ne me suis pas aperçue que M. de Paris m'a tenu compte des 500 1. de la première gratification, quoique M. l'Évêque m'ait dit me les avoir accordées et que vous m'ajoutiez à la fin de votre lettre du 18 8bre 1760 ; depuis ma lettre écrite et en r</w:t>
      </w:r>
      <w:r w:rsidRPr="004A75B5">
        <w:rPr>
          <w:szCs w:val="16"/>
        </w:rPr>
        <w:t>e</w:t>
      </w:r>
      <w:r w:rsidRPr="004A75B5">
        <w:rPr>
          <w:szCs w:val="16"/>
        </w:rPr>
        <w:t>lisant la dite que j'ai reçue de M. l'Évêque de Québec, dans laquelle il me marque la destination qu'il a faite des 5,000 1. qui ont été acco</w:t>
      </w:r>
      <w:r w:rsidRPr="004A75B5">
        <w:rPr>
          <w:szCs w:val="16"/>
        </w:rPr>
        <w:t>r</w:t>
      </w:r>
      <w:r w:rsidRPr="004A75B5">
        <w:rPr>
          <w:szCs w:val="16"/>
        </w:rPr>
        <w:t>dées pour le soulagement des pauvres communautés du diocèse, il me paraît qu'il vous y a employé pour 500 1., je le prie de la vérifier et, en ce cas, je joindrai le dit 500 1. au fond de caisse de votre fondé de procuration. Depuis ce temps, je n'en ai rien appris, ce qui m'a fait penser qu'il était pour d'autres, d'autant plus que M. de Paris m'a porté en dépense toutes les lettres de change que j'ai tirées sur vous. D'ai</w:t>
      </w:r>
      <w:r w:rsidRPr="004A75B5">
        <w:rPr>
          <w:szCs w:val="16"/>
        </w:rPr>
        <w:t>l</w:t>
      </w:r>
      <w:r w:rsidRPr="004A75B5">
        <w:rPr>
          <w:szCs w:val="16"/>
        </w:rPr>
        <w:t>leurs, vous vous servirez de la décharge que vous jugerez à propos, approuvant tout ce que vous jugerez à propos de faire.</w:t>
      </w:r>
    </w:p>
    <w:p w14:paraId="4B4B3CF9" w14:textId="77777777" w:rsidR="004866CE" w:rsidRPr="004A75B5" w:rsidRDefault="004866CE" w:rsidP="004866CE">
      <w:pPr>
        <w:spacing w:before="120" w:after="120"/>
        <w:jc w:val="both"/>
      </w:pPr>
      <w:r w:rsidRPr="004A75B5">
        <w:rPr>
          <w:szCs w:val="16"/>
        </w:rPr>
        <w:t>Je ne puis vous exprimer ma reconnaissance et celle de mes Sœurs, de toutes vos bontés que je ne cesse de publier et d'admirer, vos bo</w:t>
      </w:r>
      <w:r w:rsidRPr="004A75B5">
        <w:rPr>
          <w:szCs w:val="16"/>
        </w:rPr>
        <w:t>n</w:t>
      </w:r>
      <w:r w:rsidRPr="004A75B5">
        <w:rPr>
          <w:szCs w:val="16"/>
        </w:rPr>
        <w:t>tés que j'espère que Dieu paiera abondamment c'est la grâce que je lui demande, et aussi celle de me croire le respect le plus profond...</w:t>
      </w:r>
    </w:p>
    <w:p w14:paraId="206F0941" w14:textId="77777777" w:rsidR="004866CE" w:rsidRPr="004A75B5" w:rsidRDefault="004866CE" w:rsidP="004866CE">
      <w:pPr>
        <w:spacing w:before="120" w:after="120"/>
        <w:jc w:val="both"/>
        <w:rPr>
          <w:szCs w:val="16"/>
        </w:rPr>
      </w:pPr>
    </w:p>
    <w:p w14:paraId="5EC2D28F" w14:textId="77777777" w:rsidR="004866CE" w:rsidRPr="004A75B5" w:rsidRDefault="004866CE" w:rsidP="004866CE">
      <w:pPr>
        <w:spacing w:before="120" w:after="120"/>
        <w:jc w:val="both"/>
      </w:pPr>
      <w:r w:rsidRPr="004A75B5">
        <w:rPr>
          <w:szCs w:val="16"/>
        </w:rPr>
        <w:t>1765, 9bre. Mr Daine par Mr Grande (Grant).</w:t>
      </w:r>
    </w:p>
    <w:p w14:paraId="7314B0E1" w14:textId="77777777" w:rsidR="004866CE" w:rsidRPr="004A75B5" w:rsidRDefault="004866CE" w:rsidP="004866CE">
      <w:pPr>
        <w:spacing w:before="120" w:after="120"/>
        <w:jc w:val="both"/>
        <w:rPr>
          <w:szCs w:val="16"/>
        </w:rPr>
      </w:pPr>
      <w:r w:rsidRPr="004A75B5">
        <w:rPr>
          <w:szCs w:val="16"/>
        </w:rPr>
        <w:t>Je crois que vous aurez appris que Mme Péan n'a pas encore a</w:t>
      </w:r>
      <w:r w:rsidRPr="004A75B5">
        <w:rPr>
          <w:szCs w:val="16"/>
        </w:rPr>
        <w:t>c</w:t>
      </w:r>
      <w:r w:rsidRPr="004A75B5">
        <w:rPr>
          <w:szCs w:val="16"/>
        </w:rPr>
        <w:t xml:space="preserve">quitté la lettre de change de 1,050 1. que vous m'aviez donnée pour ce que devait Mme Laronde à notre hôpital. J'espère, monsieur, que vous aurez la bonté de faire remettre cette somme à M. l'Abbé de L'Isle-Dieu, au Séminaire des Missions étrangères, qui est chargé de la lettre </w:t>
      </w:r>
      <w:r w:rsidRPr="004A75B5">
        <w:rPr>
          <w:szCs w:val="16"/>
        </w:rPr>
        <w:lastRenderedPageBreak/>
        <w:t xml:space="preserve">de change. Vous nous rendrez un grand service. Nous avons passé par un incendie qui nous met dans une grande disette. </w:t>
      </w:r>
    </w:p>
    <w:p w14:paraId="7BD2AE62" w14:textId="77777777" w:rsidR="004866CE" w:rsidRPr="004A75B5" w:rsidRDefault="004866CE" w:rsidP="004866CE">
      <w:pPr>
        <w:spacing w:before="120" w:after="120"/>
        <w:jc w:val="center"/>
      </w:pPr>
      <w:r w:rsidRPr="004A75B5">
        <w:rPr>
          <w:szCs w:val="16"/>
        </w:rPr>
        <w:t>J'ai l'honneur...</w:t>
      </w:r>
    </w:p>
    <w:p w14:paraId="5C78CF2D" w14:textId="77777777" w:rsidR="004866CE" w:rsidRPr="004A75B5" w:rsidRDefault="004866CE" w:rsidP="004866CE">
      <w:pPr>
        <w:spacing w:before="120" w:after="120"/>
        <w:jc w:val="both"/>
      </w:pPr>
      <w:r w:rsidRPr="004A75B5">
        <w:rPr>
          <w:szCs w:val="16"/>
        </w:rPr>
        <w:t>Permettez que Madame votre épouse et vos Demoiselles trouvent ici mes assurances de respect.</w:t>
      </w:r>
    </w:p>
    <w:p w14:paraId="21B0C8A4" w14:textId="77777777" w:rsidR="004866CE" w:rsidRPr="004A75B5" w:rsidRDefault="004866CE" w:rsidP="004866CE">
      <w:pPr>
        <w:spacing w:before="120" w:after="120"/>
        <w:jc w:val="both"/>
        <w:rPr>
          <w:szCs w:val="14"/>
        </w:rPr>
      </w:pPr>
    </w:p>
    <w:p w14:paraId="160E0682" w14:textId="77777777" w:rsidR="004866CE" w:rsidRPr="004A75B5" w:rsidRDefault="004866CE" w:rsidP="004866CE">
      <w:pPr>
        <w:spacing w:before="120" w:after="120"/>
        <w:jc w:val="both"/>
      </w:pPr>
      <w:r w:rsidRPr="004A75B5">
        <w:t>[235]</w:t>
      </w:r>
    </w:p>
    <w:p w14:paraId="331C7548" w14:textId="77777777" w:rsidR="004866CE" w:rsidRPr="004A75B5" w:rsidRDefault="004866CE" w:rsidP="004866CE">
      <w:pPr>
        <w:spacing w:before="120" w:after="120"/>
        <w:jc w:val="both"/>
      </w:pPr>
    </w:p>
    <w:p w14:paraId="65CC0CA4" w14:textId="77777777" w:rsidR="004866CE" w:rsidRPr="004A75B5" w:rsidRDefault="004866CE" w:rsidP="004866CE">
      <w:pPr>
        <w:spacing w:before="120" w:after="120"/>
        <w:jc w:val="both"/>
      </w:pPr>
      <w:r w:rsidRPr="004A75B5">
        <w:rPr>
          <w:szCs w:val="16"/>
        </w:rPr>
        <w:t>À Mr Saint-Ange Charli.</w:t>
      </w:r>
    </w:p>
    <w:p w14:paraId="600DE656" w14:textId="77777777" w:rsidR="004866CE" w:rsidRPr="004A75B5" w:rsidRDefault="004866CE" w:rsidP="004866CE">
      <w:pPr>
        <w:spacing w:before="120" w:after="120"/>
        <w:jc w:val="both"/>
      </w:pPr>
      <w:r w:rsidRPr="004A75B5">
        <w:rPr>
          <w:szCs w:val="16"/>
        </w:rPr>
        <w:t>Monsieur, j'ai l'honneur de vous écrire pour vous assurer de mes respects, et vous annoncer que j'ai acheté la seigneurie de Châtea</w:t>
      </w:r>
      <w:r w:rsidRPr="004A75B5">
        <w:rPr>
          <w:szCs w:val="16"/>
        </w:rPr>
        <w:t>u</w:t>
      </w:r>
      <w:r w:rsidRPr="004A75B5">
        <w:rPr>
          <w:szCs w:val="16"/>
        </w:rPr>
        <w:t>guay quelque temps devant que la ville nous ait brûlé notre maison ainsi que tous nos autres bâtiments, par un incendie des plus consid</w:t>
      </w:r>
      <w:r w:rsidRPr="004A75B5">
        <w:rPr>
          <w:szCs w:val="16"/>
        </w:rPr>
        <w:t>é</w:t>
      </w:r>
      <w:r w:rsidRPr="004A75B5">
        <w:rPr>
          <w:szCs w:val="16"/>
        </w:rPr>
        <w:t>rables dans le temps que nous nous y attendions le moins, vu l'élo</w:t>
      </w:r>
      <w:r w:rsidRPr="004A75B5">
        <w:rPr>
          <w:szCs w:val="16"/>
        </w:rPr>
        <w:t>i</w:t>
      </w:r>
      <w:r w:rsidRPr="004A75B5">
        <w:rPr>
          <w:szCs w:val="16"/>
        </w:rPr>
        <w:t>gnement où nous étions du feu. Vous jugez bien dans quelle misère cet accident nous a réduits, et par conséquent nous met hors d'état de pouvoir vous payer ce que la seigneurie vous doit. J'ose me flatter que vous voudrez bien avoir la bonté de m'attendre quelques années, et même que vous aurez la charité de me remettre une partie des arrér</w:t>
      </w:r>
      <w:r w:rsidRPr="004A75B5">
        <w:rPr>
          <w:szCs w:val="16"/>
        </w:rPr>
        <w:t>a</w:t>
      </w:r>
      <w:r w:rsidRPr="004A75B5">
        <w:rPr>
          <w:szCs w:val="16"/>
        </w:rPr>
        <w:t>ges de la rente.</w:t>
      </w:r>
    </w:p>
    <w:p w14:paraId="104A6DA0" w14:textId="77777777" w:rsidR="004866CE" w:rsidRPr="004A75B5" w:rsidRDefault="004866CE" w:rsidP="004866CE">
      <w:pPr>
        <w:spacing w:before="120" w:after="120"/>
        <w:jc w:val="center"/>
      </w:pPr>
      <w:r w:rsidRPr="004A75B5">
        <w:rPr>
          <w:szCs w:val="16"/>
        </w:rPr>
        <w:t>J'ai l'honneur d'être avec respect, Monsieur...</w:t>
      </w:r>
    </w:p>
    <w:p w14:paraId="125C5AAF" w14:textId="77777777" w:rsidR="004866CE" w:rsidRPr="004A75B5" w:rsidRDefault="004866CE" w:rsidP="004866CE">
      <w:pPr>
        <w:spacing w:before="120" w:after="120"/>
        <w:jc w:val="both"/>
        <w:rPr>
          <w:szCs w:val="16"/>
        </w:rPr>
      </w:pPr>
    </w:p>
    <w:p w14:paraId="7C0FB0F4" w14:textId="77777777" w:rsidR="004866CE" w:rsidRPr="004A75B5" w:rsidRDefault="004866CE" w:rsidP="004866CE">
      <w:pPr>
        <w:spacing w:before="120" w:after="120"/>
        <w:jc w:val="both"/>
      </w:pPr>
      <w:r w:rsidRPr="004A75B5">
        <w:rPr>
          <w:szCs w:val="16"/>
        </w:rPr>
        <w:t>1765, 9bre 5. Mr St-Sauveur par Mr Grande.</w:t>
      </w:r>
    </w:p>
    <w:p w14:paraId="0104887D" w14:textId="77777777" w:rsidR="004866CE" w:rsidRPr="004A75B5" w:rsidRDefault="004866CE" w:rsidP="004866CE">
      <w:pPr>
        <w:spacing w:before="120" w:after="120"/>
        <w:jc w:val="both"/>
      </w:pPr>
      <w:r w:rsidRPr="004A75B5">
        <w:rPr>
          <w:szCs w:val="16"/>
        </w:rPr>
        <w:t>Je suis très sensible et toute la communauté à votre souvenir et à vos offres de services que nous ne manquerons pas de nous souvenir dans l'occasion et de vous employer, persuadées de leur sincérité. Nous n'avons pas manque d'offrir nos faibles prières au Seigneur pour votre conservation, et celle de toute votre chère famille que j'ai appris avec joie s'être rendue à bon port ; je Le prie de vous combler de ses bénédictions.</w:t>
      </w:r>
    </w:p>
    <w:p w14:paraId="25F4E307" w14:textId="77777777" w:rsidR="004866CE" w:rsidRPr="004A75B5" w:rsidRDefault="004866CE" w:rsidP="004866CE">
      <w:pPr>
        <w:spacing w:before="120" w:after="120"/>
        <w:jc w:val="both"/>
      </w:pPr>
      <w:r w:rsidRPr="004A75B5">
        <w:rPr>
          <w:szCs w:val="16"/>
        </w:rPr>
        <w:t>Vous aurez appris le triste incendie arrivé ici où il a plu à Dieu nous comprendre ; à cela que faire : adorer les desseins de sa Prov</w:t>
      </w:r>
      <w:r w:rsidRPr="004A75B5">
        <w:rPr>
          <w:szCs w:val="16"/>
        </w:rPr>
        <w:t>i</w:t>
      </w:r>
      <w:r w:rsidRPr="004A75B5">
        <w:rPr>
          <w:szCs w:val="16"/>
        </w:rPr>
        <w:t>dence et se soumettre à Sa volonté, c'est ce que nous avons tâché to</w:t>
      </w:r>
      <w:r w:rsidRPr="004A75B5">
        <w:rPr>
          <w:szCs w:val="16"/>
        </w:rPr>
        <w:t>u</w:t>
      </w:r>
      <w:r w:rsidRPr="004A75B5">
        <w:rPr>
          <w:szCs w:val="16"/>
        </w:rPr>
        <w:t xml:space="preserve">tes de faire de notre mieux. Nous avons réparé un coin de notre </w:t>
      </w:r>
      <w:r w:rsidRPr="004A75B5">
        <w:rPr>
          <w:szCs w:val="16"/>
        </w:rPr>
        <w:lastRenderedPageBreak/>
        <w:t>ma</w:t>
      </w:r>
      <w:r w:rsidRPr="004A75B5">
        <w:rPr>
          <w:szCs w:val="16"/>
        </w:rPr>
        <w:t>i</w:t>
      </w:r>
      <w:r w:rsidRPr="004A75B5">
        <w:rPr>
          <w:szCs w:val="16"/>
        </w:rPr>
        <w:t>son en nous endettant, dans laquelle nos pauvres hommes sont ; les femmes, nos dames pensionnaires et nous, iront à la fin de ce mois. Mme Lahaie était chez M. son neveu Curotte, le prêtre, avec tout son équipage, car elle aurait tout perdu comme nous.</w:t>
      </w:r>
    </w:p>
    <w:p w14:paraId="3EB63F30" w14:textId="77777777" w:rsidR="004866CE" w:rsidRPr="004A75B5" w:rsidRDefault="004866CE" w:rsidP="004866CE">
      <w:pPr>
        <w:spacing w:before="120" w:after="120"/>
        <w:jc w:val="both"/>
        <w:rPr>
          <w:szCs w:val="16"/>
        </w:rPr>
      </w:pPr>
      <w:r w:rsidRPr="004A75B5">
        <w:rPr>
          <w:szCs w:val="16"/>
        </w:rPr>
        <w:t xml:space="preserve">Bien des assurances de respects à M. Fonblanche et à Mme votre épouse. </w:t>
      </w:r>
    </w:p>
    <w:p w14:paraId="70A2E9E4" w14:textId="77777777" w:rsidR="004866CE" w:rsidRPr="004A75B5" w:rsidRDefault="004866CE" w:rsidP="004866CE">
      <w:pPr>
        <w:spacing w:before="120" w:after="120"/>
        <w:jc w:val="center"/>
      </w:pPr>
      <w:r w:rsidRPr="004A75B5">
        <w:rPr>
          <w:szCs w:val="16"/>
        </w:rPr>
        <w:t>J'ai l'honneur...</w:t>
      </w:r>
    </w:p>
    <w:p w14:paraId="34F3C312" w14:textId="77777777" w:rsidR="004866CE" w:rsidRPr="004A75B5" w:rsidRDefault="004866CE" w:rsidP="004866CE">
      <w:pPr>
        <w:spacing w:before="120" w:after="120"/>
        <w:jc w:val="both"/>
      </w:pPr>
    </w:p>
    <w:p w14:paraId="068F4B1B" w14:textId="77777777" w:rsidR="004866CE" w:rsidRPr="004A75B5" w:rsidRDefault="004866CE" w:rsidP="004866CE">
      <w:pPr>
        <w:spacing w:before="120" w:after="120"/>
        <w:jc w:val="both"/>
      </w:pPr>
      <w:r w:rsidRPr="004A75B5">
        <w:rPr>
          <w:szCs w:val="16"/>
        </w:rPr>
        <w:t>1766, août 17. Mr Savarie par Mr Feltz.</w:t>
      </w:r>
    </w:p>
    <w:p w14:paraId="4240FBD0" w14:textId="77777777" w:rsidR="004866CE" w:rsidRPr="004A75B5" w:rsidRDefault="004866CE" w:rsidP="004866CE">
      <w:pPr>
        <w:spacing w:before="120" w:after="120"/>
        <w:jc w:val="both"/>
      </w:pPr>
      <w:r w:rsidRPr="004A75B5">
        <w:rPr>
          <w:szCs w:val="16"/>
        </w:rPr>
        <w:t>Monsieur, j'ai reçu l'honneur de la vôtre en date du 18 avril, par l</w:t>
      </w:r>
      <w:r w:rsidRPr="004A75B5">
        <w:rPr>
          <w:szCs w:val="16"/>
        </w:rPr>
        <w:t>a</w:t>
      </w:r>
      <w:r w:rsidRPr="004A75B5">
        <w:rPr>
          <w:szCs w:val="16"/>
        </w:rPr>
        <w:t>quelle j'apprends que vous avez reçu par M. Lemoyne nos cartes et ordonnances, et le traitement qu'elles ont eu ainsi que nos rôles de fournitures, de rations et comptes d'ouvrages. Je ne puis me persuader que le Roi ne dédommagera pas les communautés de ce pays du tort qu'il leur fait, en particulier la nôtre à laquelle il n'a jamais fait aucune rente depuis qu'il a pris naissance il y a 29 ans. Nous avons toujours eu de l'ouvrage des magasins du Roi, surtout depuis 12 ans que les gardes-magasins avaient fait attention au profit qu'il revenait au Roi de nous faire travailler, et nous n'avons pas été payées plus cher en 1</w:t>
      </w:r>
      <w:r>
        <w:rPr>
          <w:szCs w:val="16"/>
        </w:rPr>
        <w:t>760 que nous l'étions en 1728 [</w:t>
      </w:r>
      <w:r w:rsidRPr="004A75B5">
        <w:rPr>
          <w:szCs w:val="16"/>
        </w:rPr>
        <w:t>?], même quelque chose de moins ; pour les rations, M. Bigot</w:t>
      </w:r>
      <w:r>
        <w:rPr>
          <w:szCs w:val="16"/>
        </w:rPr>
        <w:t xml:space="preserve"> </w:t>
      </w:r>
      <w:r w:rsidRPr="004A75B5">
        <w:t>[</w:t>
      </w:r>
      <w:r w:rsidRPr="004A75B5">
        <w:rPr>
          <w:rFonts w:cs="Arial"/>
        </w:rPr>
        <w:t>236]</w:t>
      </w:r>
      <w:r>
        <w:rPr>
          <w:rFonts w:cs="Arial"/>
        </w:rPr>
        <w:t xml:space="preserve"> </w:t>
      </w:r>
      <w:r w:rsidRPr="004A75B5">
        <w:rPr>
          <w:szCs w:val="16"/>
        </w:rPr>
        <w:t>a toujours été très ménager et n'a j</w:t>
      </w:r>
      <w:r w:rsidRPr="004A75B5">
        <w:rPr>
          <w:szCs w:val="16"/>
        </w:rPr>
        <w:t>a</w:t>
      </w:r>
      <w:r w:rsidRPr="004A75B5">
        <w:rPr>
          <w:szCs w:val="16"/>
        </w:rPr>
        <w:t xml:space="preserve">mais voulu que nous fussions payées comme il convenait. Sur la fin que le bœuf nous était vendu 4 1. la livre, il a consenti à nous donner 3 </w:t>
      </w:r>
      <w:r>
        <w:rPr>
          <w:szCs w:val="16"/>
        </w:rPr>
        <w:t>l</w:t>
      </w:r>
      <w:r w:rsidRPr="004A75B5">
        <w:rPr>
          <w:szCs w:val="16"/>
        </w:rPr>
        <w:t>. 10 s. et l'Hôpital fournissait le reste. Voyez, monsieur, comme nous sommes traitées : avoir e</w:t>
      </w:r>
      <w:r w:rsidRPr="004A75B5">
        <w:rPr>
          <w:szCs w:val="16"/>
        </w:rPr>
        <w:t>m</w:t>
      </w:r>
      <w:r w:rsidRPr="004A75B5">
        <w:rPr>
          <w:szCs w:val="16"/>
        </w:rPr>
        <w:t>prunté de l'argent dont il faut payer intérêt et attendre après nos pai</w:t>
      </w:r>
      <w:r w:rsidRPr="004A75B5">
        <w:rPr>
          <w:szCs w:val="16"/>
        </w:rPr>
        <w:t>e</w:t>
      </w:r>
      <w:r w:rsidRPr="004A75B5">
        <w:rPr>
          <w:szCs w:val="16"/>
        </w:rPr>
        <w:t>ments depuis 1757.</w:t>
      </w:r>
    </w:p>
    <w:p w14:paraId="52092C75" w14:textId="77777777" w:rsidR="004866CE" w:rsidRPr="004A75B5" w:rsidRDefault="004866CE" w:rsidP="004866CE">
      <w:pPr>
        <w:spacing w:before="120" w:after="120"/>
        <w:jc w:val="both"/>
      </w:pPr>
      <w:r w:rsidRPr="004A75B5">
        <w:rPr>
          <w:szCs w:val="16"/>
        </w:rPr>
        <w:t>Vous trouverez ci-joint notre compte arrêté, tel que vous me le demandez, ensemble mon baptistaire, un acte notarié et une procur</w:t>
      </w:r>
      <w:r w:rsidRPr="004A75B5">
        <w:rPr>
          <w:szCs w:val="16"/>
        </w:rPr>
        <w:t>a</w:t>
      </w:r>
      <w:r w:rsidRPr="004A75B5">
        <w:rPr>
          <w:szCs w:val="16"/>
        </w:rPr>
        <w:t xml:space="preserve">tion. Je souhaite qu'elle soit bien, car il en coûte gros avec MM. les Anglais. Ils font payer leur seing 16 livres chaque, les six me coûtent 96 livres. Visés des notaires et autres Français, il n'en coûte rien, ils ont bien des bontés pour les hôpitaux, surtout pour celui-ci. J'espère que vous serez en lieu de toucher les neufs mille livres échues par la loterie qui serviront 6,000 </w:t>
      </w:r>
      <w:r>
        <w:rPr>
          <w:szCs w:val="16"/>
        </w:rPr>
        <w:t>l</w:t>
      </w:r>
      <w:r w:rsidRPr="004A75B5">
        <w:rPr>
          <w:szCs w:val="16"/>
        </w:rPr>
        <w:t xml:space="preserve">. à payer M. de Lanoue. C'est de l'argent de France que je lui ai promis. Il est vrai que je ne lui devais payer que quand les lettres de change que nous avions en France seraient payées, </w:t>
      </w:r>
      <w:r w:rsidRPr="004A75B5">
        <w:rPr>
          <w:szCs w:val="16"/>
        </w:rPr>
        <w:lastRenderedPageBreak/>
        <w:t>et que cependant je lui en paierais la rente si le Roi nous la payait, et, comme il nous la paierait, ainsi, monsieur, vous lui en paierez une a</w:t>
      </w:r>
      <w:r w:rsidRPr="004A75B5">
        <w:rPr>
          <w:szCs w:val="16"/>
        </w:rPr>
        <w:t>n</w:t>
      </w:r>
      <w:r w:rsidRPr="004A75B5">
        <w:rPr>
          <w:szCs w:val="16"/>
        </w:rPr>
        <w:t xml:space="preserve">née s'il l'exige. Il a bien vendu sa seigneurie tant et plus qu'elle ne vaut ; depuis son départ il s'en est donné de plus belles à bien meilleur marché. Il a une lettre de change de 6,000 </w:t>
      </w:r>
      <w:r>
        <w:rPr>
          <w:szCs w:val="16"/>
        </w:rPr>
        <w:t>l</w:t>
      </w:r>
      <w:r w:rsidRPr="004A75B5">
        <w:rPr>
          <w:szCs w:val="16"/>
        </w:rPr>
        <w:t>. à M. de Lanoue, triplic</w:t>
      </w:r>
      <w:r w:rsidRPr="004A75B5">
        <w:rPr>
          <w:szCs w:val="16"/>
        </w:rPr>
        <w:t>a</w:t>
      </w:r>
      <w:r w:rsidRPr="004A75B5">
        <w:rPr>
          <w:szCs w:val="16"/>
        </w:rPr>
        <w:t xml:space="preserve">ta 2,500 </w:t>
      </w:r>
      <w:r>
        <w:rPr>
          <w:szCs w:val="16"/>
        </w:rPr>
        <w:t>l</w:t>
      </w:r>
      <w:r w:rsidRPr="004A75B5">
        <w:rPr>
          <w:szCs w:val="16"/>
        </w:rPr>
        <w:t>. à M. Feltz, chirurgien-major de ce pays, qui passe en Fra</w:t>
      </w:r>
      <w:r w:rsidRPr="004A75B5">
        <w:rPr>
          <w:szCs w:val="16"/>
        </w:rPr>
        <w:t>n</w:t>
      </w:r>
      <w:r w:rsidRPr="004A75B5">
        <w:rPr>
          <w:szCs w:val="16"/>
        </w:rPr>
        <w:t xml:space="preserve">ce, à qui j'ai donné une lettre de change de cette somme ; les cinq cents livres de reste et 1,307 </w:t>
      </w:r>
      <w:r>
        <w:rPr>
          <w:szCs w:val="16"/>
        </w:rPr>
        <w:t>l</w:t>
      </w:r>
      <w:r w:rsidRPr="004A75B5">
        <w:rPr>
          <w:szCs w:val="16"/>
        </w:rPr>
        <w:t xml:space="preserve">. 5 s. 7 d. que vous dites me redevoir paieront celles de 1,675 </w:t>
      </w:r>
      <w:r>
        <w:rPr>
          <w:szCs w:val="16"/>
        </w:rPr>
        <w:t>l</w:t>
      </w:r>
      <w:r w:rsidRPr="004A75B5">
        <w:rPr>
          <w:szCs w:val="16"/>
        </w:rPr>
        <w:t xml:space="preserve">. pour Mme Dartignie. Il vous restera 450 </w:t>
      </w:r>
      <w:r>
        <w:rPr>
          <w:szCs w:val="16"/>
        </w:rPr>
        <w:t>l</w:t>
      </w:r>
      <w:r w:rsidRPr="004A75B5">
        <w:rPr>
          <w:szCs w:val="16"/>
        </w:rPr>
        <w:t xml:space="preserve">. si on vous accorde la rente des 900 </w:t>
      </w:r>
      <w:r>
        <w:rPr>
          <w:szCs w:val="16"/>
        </w:rPr>
        <w:t>l</w:t>
      </w:r>
      <w:r w:rsidRPr="004A75B5">
        <w:rPr>
          <w:szCs w:val="16"/>
        </w:rPr>
        <w:t xml:space="preserve">. et les 786 </w:t>
      </w:r>
      <w:r>
        <w:rPr>
          <w:szCs w:val="16"/>
        </w:rPr>
        <w:t>l</w:t>
      </w:r>
      <w:r w:rsidRPr="004A75B5">
        <w:rPr>
          <w:szCs w:val="16"/>
        </w:rPr>
        <w:t>. 14 s. de la rente de l'H</w:t>
      </w:r>
      <w:r w:rsidRPr="004A75B5">
        <w:rPr>
          <w:szCs w:val="16"/>
        </w:rPr>
        <w:t>ô</w:t>
      </w:r>
      <w:r w:rsidRPr="004A75B5">
        <w:rPr>
          <w:szCs w:val="16"/>
        </w:rPr>
        <w:t>tel de Ville de Paris qui vous  serviront à payer une année de rente à M. de Lanoue et une de pension au Frère Joseph Dellerme.</w:t>
      </w:r>
    </w:p>
    <w:p w14:paraId="44FB72CC" w14:textId="77777777" w:rsidR="004866CE" w:rsidRPr="004A75B5" w:rsidRDefault="004866CE" w:rsidP="004866CE">
      <w:pPr>
        <w:spacing w:before="120" w:after="120"/>
        <w:jc w:val="both"/>
      </w:pPr>
      <w:r w:rsidRPr="004A75B5">
        <w:rPr>
          <w:szCs w:val="16"/>
        </w:rPr>
        <w:t>J'ai donné encore à M. Feltz une lettre de change de 1,000 1. pay</w:t>
      </w:r>
      <w:r w:rsidRPr="004A75B5">
        <w:rPr>
          <w:szCs w:val="16"/>
        </w:rPr>
        <w:t>a</w:t>
      </w:r>
      <w:r w:rsidRPr="004A75B5">
        <w:rPr>
          <w:szCs w:val="16"/>
        </w:rPr>
        <w:t xml:space="preserve">ble dans le cours de l'année 1767 et une de 1,000 </w:t>
      </w:r>
      <w:r>
        <w:rPr>
          <w:szCs w:val="16"/>
        </w:rPr>
        <w:t>l</w:t>
      </w:r>
      <w:r w:rsidRPr="004A75B5">
        <w:rPr>
          <w:szCs w:val="16"/>
        </w:rPr>
        <w:t>. payable dans le cours de 1768.</w:t>
      </w:r>
    </w:p>
    <w:p w14:paraId="7D6FE455" w14:textId="77777777" w:rsidR="004866CE" w:rsidRPr="004A75B5" w:rsidRDefault="004866CE" w:rsidP="004866CE">
      <w:pPr>
        <w:spacing w:before="120" w:after="120"/>
        <w:jc w:val="both"/>
      </w:pPr>
      <w:r w:rsidRPr="004A75B5">
        <w:rPr>
          <w:szCs w:val="16"/>
        </w:rPr>
        <w:t xml:space="preserve">Non, monsieur, je ne vous désapprouve pas, au contraire je vous approuve très fort d'avoir passé 100 </w:t>
      </w:r>
      <w:r>
        <w:rPr>
          <w:szCs w:val="16"/>
        </w:rPr>
        <w:t>l</w:t>
      </w:r>
      <w:r w:rsidRPr="004A75B5">
        <w:rPr>
          <w:szCs w:val="16"/>
        </w:rPr>
        <w:t>. à mon compte pour vos peines et soins, je ne trouve pas que ce soit trop.</w:t>
      </w:r>
    </w:p>
    <w:p w14:paraId="4897841E" w14:textId="77777777" w:rsidR="004866CE" w:rsidRPr="004A75B5" w:rsidRDefault="004866CE" w:rsidP="004866CE">
      <w:pPr>
        <w:spacing w:before="120" w:after="120"/>
        <w:jc w:val="both"/>
      </w:pPr>
      <w:r w:rsidRPr="004A75B5">
        <w:rPr>
          <w:szCs w:val="16"/>
        </w:rPr>
        <w:t xml:space="preserve">J'ai tiré, comme vous me le marquez, toutes mes lettres sur vous. Je vous suis bien obligée de la part que vous prenez à l'accident qui nous est arrivé. Après bien des peines et soins, nous sommes rentrées dans un coin de notre maison au mois de décembre : la communauté, les pauvres hommes et femmes, les enfants trouvés et toutes nos dames et demoiselles pensionnaires, ce dont est composé cet hôpital. Nous avons été bien aidées des Messieurs de Saint-Sulpice ; je leur ai donné la lettre de change de 7,620 </w:t>
      </w:r>
      <w:r>
        <w:rPr>
          <w:szCs w:val="16"/>
        </w:rPr>
        <w:t>l</w:t>
      </w:r>
      <w:r w:rsidRPr="004A75B5">
        <w:rPr>
          <w:szCs w:val="16"/>
        </w:rPr>
        <w:t>. que M. Couturier avait à nous pour de l'argent qu'ils nous ont avancé.</w:t>
      </w:r>
    </w:p>
    <w:p w14:paraId="77B45AD2" w14:textId="77777777" w:rsidR="004866CE" w:rsidRPr="004A75B5" w:rsidRDefault="004866CE" w:rsidP="004866CE">
      <w:pPr>
        <w:spacing w:before="120" w:after="120"/>
        <w:jc w:val="both"/>
      </w:pPr>
      <w:r w:rsidRPr="004A75B5">
        <w:rPr>
          <w:szCs w:val="16"/>
        </w:rPr>
        <w:t>Les titres de créances de Rondard, menuisier, Ménard, chandelier et Rainville, couturier, appartiennent à l'Hôpital et non à moi.</w:t>
      </w:r>
    </w:p>
    <w:p w14:paraId="5D0D2804" w14:textId="77777777" w:rsidR="004866CE" w:rsidRPr="004A75B5" w:rsidRDefault="004866CE" w:rsidP="004866CE">
      <w:pPr>
        <w:spacing w:before="120" w:after="120"/>
        <w:jc w:val="both"/>
      </w:pPr>
      <w:r w:rsidRPr="004A75B5">
        <w:rPr>
          <w:szCs w:val="16"/>
        </w:rPr>
        <w:t xml:space="preserve">Vous recevrez du Sieur Bisquet Lefebvre les coupons pour la somme de 1,176 </w:t>
      </w:r>
      <w:r>
        <w:rPr>
          <w:szCs w:val="16"/>
        </w:rPr>
        <w:t>l</w:t>
      </w:r>
      <w:r w:rsidRPr="004A75B5">
        <w:rPr>
          <w:szCs w:val="16"/>
        </w:rPr>
        <w:t>. de lettres de change de 1759 qu'il avait reçue de M. Izambert, prêtre et curé de Longueuil, mort dans cet hôpital, qui a donné cette somme.</w:t>
      </w:r>
    </w:p>
    <w:p w14:paraId="5CC519DD" w14:textId="77777777" w:rsidR="004866CE" w:rsidRPr="004A75B5" w:rsidRDefault="004866CE" w:rsidP="004866CE">
      <w:pPr>
        <w:spacing w:before="120" w:after="120"/>
        <w:jc w:val="both"/>
      </w:pPr>
      <w:r w:rsidRPr="004A75B5">
        <w:rPr>
          <w:szCs w:val="16"/>
        </w:rPr>
        <w:t>Vous recevrez, si on vous le donne, de Mlle St-Michel pour Mme Duplessis-Fabert</w:t>
      </w:r>
      <w:r>
        <w:t xml:space="preserve"> </w:t>
      </w:r>
      <w:r w:rsidRPr="004A75B5">
        <w:t>[237]</w:t>
      </w:r>
      <w:r w:rsidRPr="004A75B5">
        <w:rPr>
          <w:szCs w:val="16"/>
        </w:rPr>
        <w:t xml:space="preserve"> je ne sais combien, de M. Benoit pour Mme Lobinois je ne sais combien, je n'ai pas encore arrangé tout cela.</w:t>
      </w:r>
    </w:p>
    <w:p w14:paraId="107E0928" w14:textId="77777777" w:rsidR="004866CE" w:rsidRPr="004A75B5" w:rsidRDefault="004866CE" w:rsidP="004866CE">
      <w:pPr>
        <w:spacing w:before="120" w:after="120"/>
        <w:jc w:val="both"/>
      </w:pPr>
      <w:r w:rsidRPr="004A75B5">
        <w:rPr>
          <w:szCs w:val="16"/>
        </w:rPr>
        <w:lastRenderedPageBreak/>
        <w:t>Vous avez dû trouver dans les papiers que vous a remis M. de l'Isle-Dieu, ceux qui sont pour un contrat sur l'Hôtel de Ville achetés par le grand'père et grand'mère de mes enfants des Messieurs de Saint-Ours. Il me demanda l'année dernière plusieurs papiers que j'ai e</w:t>
      </w:r>
      <w:r w:rsidRPr="004A75B5">
        <w:rPr>
          <w:szCs w:val="16"/>
        </w:rPr>
        <w:t>n</w:t>
      </w:r>
      <w:r w:rsidRPr="004A75B5">
        <w:rPr>
          <w:szCs w:val="16"/>
        </w:rPr>
        <w:t xml:space="preserve">voyés à M. Lamarche et depuis a M. de l'Isle-Dieu ; en 1753, il me marqua qu'il ne faut plus que la procuration de mes enfants que je lui ai envoyée, et que je toucherais 1,800 </w:t>
      </w:r>
      <w:r>
        <w:rPr>
          <w:szCs w:val="16"/>
        </w:rPr>
        <w:t>l</w:t>
      </w:r>
      <w:r w:rsidRPr="004A75B5">
        <w:rPr>
          <w:szCs w:val="16"/>
        </w:rPr>
        <w:t>. d'arrérages. Il me l'a re</w:t>
      </w:r>
      <w:r w:rsidRPr="004A75B5">
        <w:rPr>
          <w:szCs w:val="16"/>
        </w:rPr>
        <w:t>n</w:t>
      </w:r>
      <w:r w:rsidRPr="004A75B5">
        <w:rPr>
          <w:szCs w:val="16"/>
        </w:rPr>
        <w:t>voyée l'année dernière en me demandant plusieurs papiers qu'il serait pre</w:t>
      </w:r>
      <w:r w:rsidRPr="004A75B5">
        <w:rPr>
          <w:szCs w:val="16"/>
        </w:rPr>
        <w:t>s</w:t>
      </w:r>
      <w:r w:rsidRPr="004A75B5">
        <w:rPr>
          <w:szCs w:val="16"/>
        </w:rPr>
        <w:t>que impossible d'avoir à présent ou, si l'on pouvait y parvenir, ils co</w:t>
      </w:r>
      <w:r w:rsidRPr="004A75B5">
        <w:rPr>
          <w:szCs w:val="16"/>
        </w:rPr>
        <w:t>û</w:t>
      </w:r>
      <w:r w:rsidRPr="004A75B5">
        <w:rPr>
          <w:szCs w:val="16"/>
        </w:rPr>
        <w:t xml:space="preserve">teraient quasi la somme qui était de 110 </w:t>
      </w:r>
      <w:r>
        <w:rPr>
          <w:szCs w:val="16"/>
        </w:rPr>
        <w:t>l</w:t>
      </w:r>
      <w:r w:rsidRPr="004A75B5">
        <w:rPr>
          <w:szCs w:val="16"/>
        </w:rPr>
        <w:t>. de rente et dont tous les a</w:t>
      </w:r>
      <w:r w:rsidRPr="004A75B5">
        <w:rPr>
          <w:szCs w:val="16"/>
        </w:rPr>
        <w:t>r</w:t>
      </w:r>
      <w:r w:rsidRPr="004A75B5">
        <w:rPr>
          <w:szCs w:val="16"/>
        </w:rPr>
        <w:t>rérages sont dus. M. Gendron pourra vous mettre au fait de cette affa</w:t>
      </w:r>
      <w:r w:rsidRPr="004A75B5">
        <w:rPr>
          <w:szCs w:val="16"/>
        </w:rPr>
        <w:t>i</w:t>
      </w:r>
      <w:r w:rsidRPr="004A75B5">
        <w:rPr>
          <w:szCs w:val="16"/>
        </w:rPr>
        <w:t>re et M. Danré de Blanzy que nous avons eu ici greffier. Voilà bien des embarras. S'il y avait espérances de toucher quelque chose, je vous enverrais l'année prochaine les papiers qui seraient absolument nécessaires.</w:t>
      </w:r>
    </w:p>
    <w:p w14:paraId="4E31FD27" w14:textId="77777777" w:rsidR="004866CE" w:rsidRPr="004A75B5" w:rsidRDefault="004866CE" w:rsidP="004866CE">
      <w:pPr>
        <w:spacing w:before="120" w:after="120"/>
        <w:jc w:val="center"/>
      </w:pPr>
      <w:r w:rsidRPr="004A75B5">
        <w:rPr>
          <w:szCs w:val="16"/>
        </w:rPr>
        <w:t>J'ai l'honneur...</w:t>
      </w:r>
    </w:p>
    <w:p w14:paraId="6EC98ECB" w14:textId="77777777" w:rsidR="004866CE" w:rsidRPr="004A75B5" w:rsidRDefault="004866CE" w:rsidP="004866CE">
      <w:pPr>
        <w:spacing w:before="120" w:after="120"/>
        <w:jc w:val="both"/>
        <w:rPr>
          <w:szCs w:val="16"/>
        </w:rPr>
      </w:pPr>
    </w:p>
    <w:p w14:paraId="4577E27B" w14:textId="77777777" w:rsidR="004866CE" w:rsidRPr="004A75B5" w:rsidRDefault="004866CE" w:rsidP="004866CE">
      <w:pPr>
        <w:spacing w:before="120" w:after="120"/>
        <w:ind w:firstLine="0"/>
        <w:jc w:val="both"/>
      </w:pPr>
      <w:r w:rsidRPr="004A75B5">
        <w:rPr>
          <w:szCs w:val="16"/>
        </w:rPr>
        <w:t>J'ai prié par cette même lettre de placer le fond des 786 1. 14 s. de re</w:t>
      </w:r>
      <w:r w:rsidRPr="004A75B5">
        <w:rPr>
          <w:szCs w:val="16"/>
        </w:rPr>
        <w:t>n</w:t>
      </w:r>
      <w:r w:rsidRPr="004A75B5">
        <w:rPr>
          <w:szCs w:val="16"/>
        </w:rPr>
        <w:t>te que nous avons sur l'Hôtel de Ville de Paris, s'il arrive que l'on nous rembourse les fonds.</w:t>
      </w:r>
    </w:p>
    <w:p w14:paraId="23384F58" w14:textId="77777777" w:rsidR="004866CE" w:rsidRPr="004A75B5" w:rsidRDefault="004866CE" w:rsidP="004866CE">
      <w:pPr>
        <w:spacing w:before="120" w:after="120"/>
        <w:jc w:val="both"/>
      </w:pPr>
      <w:r w:rsidRPr="004A75B5">
        <w:rPr>
          <w:szCs w:val="16"/>
        </w:rPr>
        <w:t xml:space="preserve">Monsieur, si Mme Péan n'a pas encore payé une lettre de change de 1,050 </w:t>
      </w:r>
      <w:r>
        <w:rPr>
          <w:szCs w:val="16"/>
        </w:rPr>
        <w:t>l</w:t>
      </w:r>
      <w:r w:rsidRPr="004A75B5">
        <w:rPr>
          <w:szCs w:val="16"/>
        </w:rPr>
        <w:t>., tirée sur elle en 1761 par M. Daine sur les fonds de Mme Laronde dont il était exécuteur testamentaire. Vous lui présenterez ou ferez présenter la lettre que je vous adresse et, si elle veut nous reme</w:t>
      </w:r>
      <w:r w:rsidRPr="004A75B5">
        <w:rPr>
          <w:szCs w:val="16"/>
        </w:rPr>
        <w:t>t</w:t>
      </w:r>
      <w:r w:rsidRPr="004A75B5">
        <w:rPr>
          <w:szCs w:val="16"/>
        </w:rPr>
        <w:t>tre des coupons pour cette somme, vous les recevrez. Si elle a payé, vous mettrez cette lettre au feu. Il me semble qu'il serait juste qu'elle payât la rente de cet argent ; vous ferez là-dessus ce que vous jugerez à propos.</w:t>
      </w:r>
    </w:p>
    <w:p w14:paraId="4248A176" w14:textId="77777777" w:rsidR="004866CE" w:rsidRPr="004A75B5" w:rsidRDefault="004866CE" w:rsidP="004866CE">
      <w:pPr>
        <w:spacing w:before="120" w:after="120"/>
        <w:jc w:val="both"/>
        <w:rPr>
          <w:szCs w:val="16"/>
        </w:rPr>
      </w:pPr>
    </w:p>
    <w:p w14:paraId="7766F212" w14:textId="77777777" w:rsidR="004866CE" w:rsidRPr="004A75B5" w:rsidRDefault="004866CE" w:rsidP="004866CE">
      <w:pPr>
        <w:spacing w:before="120" w:after="120"/>
        <w:jc w:val="both"/>
      </w:pPr>
      <w:r w:rsidRPr="004A75B5">
        <w:rPr>
          <w:szCs w:val="16"/>
        </w:rPr>
        <w:t>1766, août 20. Md Péan (née Angélique Des Méloizes) par Mr Feltz.</w:t>
      </w:r>
    </w:p>
    <w:p w14:paraId="4361A44F" w14:textId="77777777" w:rsidR="004866CE" w:rsidRDefault="004866CE" w:rsidP="004866CE">
      <w:pPr>
        <w:spacing w:before="120" w:after="120"/>
        <w:jc w:val="both"/>
        <w:rPr>
          <w:szCs w:val="16"/>
        </w:rPr>
      </w:pPr>
      <w:r w:rsidRPr="004A75B5">
        <w:rPr>
          <w:szCs w:val="16"/>
        </w:rPr>
        <w:t>J'apprends par M. Daine que vous ne pouvez acquitter la lettre de change qu'il avait tirée sur vous de mille cinquante livres pour la pe</w:t>
      </w:r>
      <w:r w:rsidRPr="004A75B5">
        <w:rPr>
          <w:szCs w:val="16"/>
        </w:rPr>
        <w:t>n</w:t>
      </w:r>
      <w:r w:rsidRPr="004A75B5">
        <w:rPr>
          <w:szCs w:val="16"/>
        </w:rPr>
        <w:t>sion et frais funéraires de Mme Laronde qu'en coupons tels que le Roi les a donnés pour les lettres de change. Vous me ferez plaisir, mad</w:t>
      </w:r>
      <w:r w:rsidRPr="004A75B5">
        <w:rPr>
          <w:szCs w:val="16"/>
        </w:rPr>
        <w:t>a</w:t>
      </w:r>
      <w:r w:rsidRPr="004A75B5">
        <w:rPr>
          <w:szCs w:val="16"/>
        </w:rPr>
        <w:t>me, de remettre cette somme à M. Savarie, au Séminaire des Mis</w:t>
      </w:r>
      <w:r w:rsidRPr="004A75B5">
        <w:rPr>
          <w:szCs w:val="16"/>
        </w:rPr>
        <w:lastRenderedPageBreak/>
        <w:t>sions étrangères, procureur de notre Hôpital, en coupons de pareille somme. Madame de Laronde m'a dit plusieurs fois qu'elle avait de l'argent en caisse, en France, et que l'Hôpital ne souffrirait pas des avances qu'il lui ferait ; cependant voilà six ans</w:t>
      </w:r>
      <w:r>
        <w:rPr>
          <w:szCs w:val="16"/>
        </w:rPr>
        <w:t> </w:t>
      </w:r>
      <w:r>
        <w:rPr>
          <w:rStyle w:val="Appelnotedebasdep"/>
          <w:szCs w:val="16"/>
        </w:rPr>
        <w:footnoteReference w:id="169"/>
      </w:r>
      <w:r w:rsidRPr="004A75B5">
        <w:rPr>
          <w:szCs w:val="16"/>
        </w:rPr>
        <w:t xml:space="preserve"> que nous lui avons avancé le tout en espèces ce qui faisait un argent très rare en ce pays, et malgré sa rareté j'ai été obligée de payer la cire pour son enterrement quinze francs la livre. Je vous prie, madame, de finir cette affaire ; nous sommes plus que jamais dans le besoin. Vous obligerez sensiblement celle qui a l'honneur d'être avec un très profond respect...</w:t>
      </w:r>
    </w:p>
    <w:p w14:paraId="13E949A3" w14:textId="77777777" w:rsidR="004866CE" w:rsidRDefault="004866CE" w:rsidP="004866CE">
      <w:pPr>
        <w:spacing w:before="120" w:after="120"/>
        <w:jc w:val="both"/>
        <w:rPr>
          <w:szCs w:val="16"/>
        </w:rPr>
      </w:pPr>
    </w:p>
    <w:p w14:paraId="77BAAB02" w14:textId="77777777" w:rsidR="004866CE" w:rsidRDefault="004866CE" w:rsidP="004866CE">
      <w:pPr>
        <w:spacing w:before="120" w:after="120"/>
        <w:jc w:val="both"/>
        <w:rPr>
          <w:rFonts w:cs="Arial"/>
        </w:rPr>
      </w:pPr>
      <w:r w:rsidRPr="004A75B5">
        <w:t>[</w:t>
      </w:r>
      <w:r w:rsidRPr="004A75B5">
        <w:rPr>
          <w:rFonts w:cs="Arial"/>
        </w:rPr>
        <w:t>238]</w:t>
      </w:r>
    </w:p>
    <w:p w14:paraId="4F3F5FCA" w14:textId="77777777" w:rsidR="004866CE" w:rsidRPr="004A75B5" w:rsidRDefault="004866CE" w:rsidP="004866CE">
      <w:pPr>
        <w:spacing w:before="120" w:after="120"/>
        <w:jc w:val="both"/>
      </w:pPr>
    </w:p>
    <w:p w14:paraId="4D4AB028" w14:textId="77777777" w:rsidR="004866CE" w:rsidRPr="004A75B5" w:rsidRDefault="000A4C89" w:rsidP="004866CE">
      <w:pPr>
        <w:spacing w:before="120" w:after="120"/>
        <w:jc w:val="both"/>
      </w:pPr>
      <w:r w:rsidRPr="004A75B5">
        <w:rPr>
          <w:noProof/>
        </w:rPr>
        <mc:AlternateContent>
          <mc:Choice Requires="wps">
            <w:drawing>
              <wp:anchor distT="0" distB="0" distL="114300" distR="114300" simplePos="0" relativeHeight="251656192" behindDoc="0" locked="0" layoutInCell="0" allowOverlap="1" wp14:anchorId="296FC646" wp14:editId="401623ED">
                <wp:simplePos x="0" y="0"/>
                <wp:positionH relativeFrom="margin">
                  <wp:posOffset>4535170</wp:posOffset>
                </wp:positionH>
                <wp:positionV relativeFrom="paragraph">
                  <wp:posOffset>5597525</wp:posOffset>
                </wp:positionV>
                <wp:extent cx="0" cy="350520"/>
                <wp:effectExtent l="0" t="0" r="0" b="5080"/>
                <wp:wrapNone/>
                <wp:docPr id="6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5052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896DB" id="Line 11"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7.1pt,440.75pt" to="357.1pt,46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" o:allowincell="f" strokeweight=".95pt">
                <o:lock v:ext="edit" shapetype="f"/>
                <w10:wrap anchorx="margin"/>
              </v:line>
            </w:pict>
          </mc:Fallback>
        </mc:AlternateContent>
      </w:r>
      <w:r w:rsidR="004866CE" w:rsidRPr="004A75B5">
        <w:rPr>
          <w:szCs w:val="16"/>
        </w:rPr>
        <w:t>1766, août 20, Mr et Md Figuery par M. Feltz (Etienne-Guillaume de Figuiéry, capitaine).</w:t>
      </w:r>
    </w:p>
    <w:p w14:paraId="4554DE53" w14:textId="77777777" w:rsidR="004866CE" w:rsidRPr="004A75B5" w:rsidRDefault="004866CE" w:rsidP="004866CE">
      <w:pPr>
        <w:spacing w:before="120" w:after="120"/>
        <w:jc w:val="both"/>
      </w:pPr>
      <w:r w:rsidRPr="004A75B5">
        <w:rPr>
          <w:szCs w:val="16"/>
        </w:rPr>
        <w:t>J'ai reçu l'honneur de la vôtre en date du 3 janvier, qui m'a fait au moins autant de plaisir que vous avait fait la mienne. L'union parfaite que je vois entre la chère Josette, vous et votre cher frère me charme. Y a-t-il de bonheur dans la vie au-dessus d'un ménage uni ; tous les biens du monde n'en approchent pas. Je remercie Dieu de la grâce qu'il vous fait et le prie instamment de la continuer et augmenter. Il ne faut pas croire qu'il n'y aura pas quelques croix, il en faut pour aller là-haut, mais, unis comme vous l'êtes tous trois, vous serez forts à les porter et à en faire un gros profit.</w:t>
      </w:r>
    </w:p>
    <w:p w14:paraId="63E1F04A" w14:textId="77777777" w:rsidR="004866CE" w:rsidRPr="004A75B5" w:rsidRDefault="004866CE" w:rsidP="004866CE">
      <w:pPr>
        <w:spacing w:before="120" w:after="120"/>
        <w:jc w:val="both"/>
      </w:pPr>
      <w:r w:rsidRPr="004A75B5">
        <w:rPr>
          <w:szCs w:val="16"/>
        </w:rPr>
        <w:t>Que M. St-Martin trouve ici, s'il vous plaît, des assurances de mon respect.</w:t>
      </w:r>
    </w:p>
    <w:p w14:paraId="6DCC346D" w14:textId="77777777" w:rsidR="004866CE" w:rsidRPr="004A75B5" w:rsidRDefault="004866CE" w:rsidP="004866CE">
      <w:pPr>
        <w:spacing w:before="120" w:after="120"/>
        <w:jc w:val="center"/>
      </w:pPr>
      <w:r w:rsidRPr="004A75B5">
        <w:rPr>
          <w:szCs w:val="16"/>
        </w:rPr>
        <w:t>J'ai l'honneur...</w:t>
      </w:r>
    </w:p>
    <w:p w14:paraId="4E0428DE" w14:textId="77777777" w:rsidR="004866CE" w:rsidRPr="004A75B5" w:rsidRDefault="004866CE" w:rsidP="004866CE">
      <w:pPr>
        <w:spacing w:before="120" w:after="120"/>
        <w:jc w:val="both"/>
        <w:rPr>
          <w:szCs w:val="16"/>
        </w:rPr>
      </w:pPr>
    </w:p>
    <w:p w14:paraId="10A09C73" w14:textId="77777777" w:rsidR="004866CE" w:rsidRPr="004A75B5" w:rsidRDefault="004866CE" w:rsidP="004866CE">
      <w:pPr>
        <w:spacing w:before="120" w:after="120"/>
        <w:ind w:firstLine="0"/>
        <w:jc w:val="both"/>
      </w:pPr>
      <w:r w:rsidRPr="004A75B5">
        <w:rPr>
          <w:szCs w:val="16"/>
        </w:rPr>
        <w:t>Toutes nos Sœurs vous assurent de leurs respects, en particulier De</w:t>
      </w:r>
      <w:r w:rsidRPr="004A75B5">
        <w:rPr>
          <w:szCs w:val="16"/>
        </w:rPr>
        <w:t>s</w:t>
      </w:r>
      <w:r w:rsidRPr="004A75B5">
        <w:rPr>
          <w:szCs w:val="16"/>
        </w:rPr>
        <w:t>pins et Rainville.</w:t>
      </w:r>
    </w:p>
    <w:p w14:paraId="7C9EAC69" w14:textId="77777777" w:rsidR="004866CE" w:rsidRPr="004A75B5" w:rsidRDefault="004866CE" w:rsidP="004866CE">
      <w:pPr>
        <w:spacing w:before="120" w:after="120"/>
        <w:jc w:val="both"/>
        <w:rPr>
          <w:szCs w:val="16"/>
        </w:rPr>
      </w:pPr>
    </w:p>
    <w:p w14:paraId="6E4920AB" w14:textId="77777777" w:rsidR="004866CE" w:rsidRPr="004A75B5" w:rsidRDefault="004866CE" w:rsidP="004866CE">
      <w:pPr>
        <w:spacing w:before="120" w:after="120"/>
        <w:ind w:firstLine="0"/>
        <w:jc w:val="both"/>
      </w:pPr>
      <w:r w:rsidRPr="004A75B5">
        <w:rPr>
          <w:szCs w:val="16"/>
        </w:rPr>
        <w:t>Ma chère nièce (Josette Gamelin, épouse d'Etienne-Guillaume de F</w:t>
      </w:r>
      <w:r w:rsidRPr="004A75B5">
        <w:rPr>
          <w:szCs w:val="16"/>
        </w:rPr>
        <w:t>i</w:t>
      </w:r>
      <w:r w:rsidRPr="004A75B5">
        <w:rPr>
          <w:szCs w:val="16"/>
        </w:rPr>
        <w:t>quiéry).</w:t>
      </w:r>
    </w:p>
    <w:p w14:paraId="067728F3" w14:textId="77777777" w:rsidR="004866CE" w:rsidRPr="004A75B5" w:rsidRDefault="004866CE" w:rsidP="004866CE">
      <w:pPr>
        <w:spacing w:before="120" w:after="120"/>
        <w:jc w:val="both"/>
      </w:pPr>
      <w:r w:rsidRPr="004A75B5">
        <w:rPr>
          <w:szCs w:val="16"/>
        </w:rPr>
        <w:lastRenderedPageBreak/>
        <w:t>J'ai reçu deux de tes lettres, une du premier 7bre 1765 et une du 3 janvier 1766. Je connais trop ton bon cœur pour douter de la part que tu as pris à notre accident, mais c'est une affaire faite, il n'y faut plus penser. Pour m'opposer au départ de ta famille, je n'en ferai rien, mais, pour te parler vrai, si cela arrive, ce ne sera pas de sitôt ; du moins c'est ce que je pense. Leur absence fera votre croix pendant quelques années. Il se pourra faire par la suite que vous vous réunirez tous. Tu auras appris par leur lettre que M. et Mme Feltz passent, Mme Se</w:t>
      </w:r>
      <w:r w:rsidRPr="004A75B5">
        <w:rPr>
          <w:szCs w:val="16"/>
        </w:rPr>
        <w:t>r</w:t>
      </w:r>
      <w:r w:rsidRPr="004A75B5">
        <w:rPr>
          <w:szCs w:val="16"/>
        </w:rPr>
        <w:t>monville et Mlle St-Michel avec eux, la première pour rejoindre son mari et l'autre pour se conserver 150 1. de pension que le Roi lui fa</w:t>
      </w:r>
      <w:r w:rsidRPr="004A75B5">
        <w:rPr>
          <w:szCs w:val="16"/>
        </w:rPr>
        <w:t>i</w:t>
      </w:r>
      <w:r w:rsidRPr="004A75B5">
        <w:rPr>
          <w:szCs w:val="16"/>
        </w:rPr>
        <w:t>sait, dans l'espérance aussi d'avoir un asile chez M. de Noraie, son cousin, à Rochefort. Elle me prie de te faire mille compliments et à M. Figuéry qu'elle assure de son respect. En leur place, il nous vient la chère Charlotte Mayotte et Mlle Vitré. Il y a déjà du temps que nous avons Mme Duplessis et sa Demoiselle. Mlle Frédéric se marie avec M. de Courtemanche qui reste ici.</w:t>
      </w:r>
    </w:p>
    <w:p w14:paraId="246AAA40" w14:textId="77777777" w:rsidR="004866CE" w:rsidRPr="004A75B5" w:rsidRDefault="004866CE" w:rsidP="004866CE">
      <w:pPr>
        <w:spacing w:before="120" w:after="120"/>
        <w:jc w:val="both"/>
      </w:pPr>
      <w:r w:rsidRPr="004A75B5">
        <w:rPr>
          <w:szCs w:val="16"/>
        </w:rPr>
        <w:t>Adieu, chère nièce, je ne t'oublie pas devant Dieu ni ceux qui te touchent, et j'espère que nous nous rejoindrons tous dans l'éternité bienheureuse.</w:t>
      </w:r>
    </w:p>
    <w:p w14:paraId="2B122707" w14:textId="77777777" w:rsidR="004866CE" w:rsidRPr="004A75B5" w:rsidRDefault="004866CE" w:rsidP="004866CE">
      <w:pPr>
        <w:spacing w:before="120" w:after="120"/>
        <w:ind w:left="1800"/>
        <w:jc w:val="both"/>
      </w:pPr>
      <w:r w:rsidRPr="004A75B5">
        <w:rPr>
          <w:szCs w:val="16"/>
        </w:rPr>
        <w:t>Ta tante,</w:t>
      </w:r>
    </w:p>
    <w:p w14:paraId="726FFFD9" w14:textId="77777777" w:rsidR="004866CE" w:rsidRPr="004A75B5" w:rsidRDefault="004866CE" w:rsidP="004866CE">
      <w:pPr>
        <w:spacing w:before="120" w:after="120"/>
        <w:jc w:val="center"/>
      </w:pPr>
      <w:r w:rsidRPr="004A75B5">
        <w:rPr>
          <w:szCs w:val="16"/>
        </w:rPr>
        <w:t>Veuve Youville.</w:t>
      </w:r>
    </w:p>
    <w:p w14:paraId="4DB70C89" w14:textId="77777777" w:rsidR="004866CE" w:rsidRPr="004A75B5" w:rsidRDefault="004866CE" w:rsidP="004866CE">
      <w:pPr>
        <w:spacing w:before="120" w:after="120"/>
        <w:jc w:val="both"/>
        <w:rPr>
          <w:szCs w:val="16"/>
        </w:rPr>
      </w:pPr>
    </w:p>
    <w:p w14:paraId="0268C268" w14:textId="77777777" w:rsidR="004866CE" w:rsidRPr="004A75B5" w:rsidRDefault="004866CE" w:rsidP="004866CE">
      <w:pPr>
        <w:spacing w:before="120" w:after="120"/>
        <w:jc w:val="both"/>
      </w:pPr>
      <w:r w:rsidRPr="004A75B5">
        <w:rPr>
          <w:szCs w:val="16"/>
        </w:rPr>
        <w:t>Je ne puis t'exprimer la joie qui se répand dans cette communauté quand on reçoit de tes nouvelles. Toutes te font mille compliments : Despins, ta grand'mère, LaSource et la Sœur Rainville par-dessus tout. Je ne puis finir sans te parler de Benac</w:t>
      </w:r>
      <w:r>
        <w:rPr>
          <w:szCs w:val="16"/>
        </w:rPr>
        <w:t> </w:t>
      </w:r>
      <w:r>
        <w:rPr>
          <w:rStyle w:val="Appelnotedebasdep"/>
          <w:szCs w:val="16"/>
        </w:rPr>
        <w:footnoteReference w:id="170"/>
      </w:r>
      <w:r w:rsidRPr="004A75B5">
        <w:rPr>
          <w:szCs w:val="16"/>
        </w:rPr>
        <w:t>, il est trop joli, il est grand fait au tour, et beau garçon et point malin pour être gâté. Il parle so</w:t>
      </w:r>
      <w:r w:rsidRPr="004A75B5">
        <w:rPr>
          <w:szCs w:val="16"/>
        </w:rPr>
        <w:t>u</w:t>
      </w:r>
      <w:r w:rsidRPr="004A75B5">
        <w:rPr>
          <w:szCs w:val="16"/>
        </w:rPr>
        <w:t>vent de son oncle et de sa tante Figuery.</w:t>
      </w:r>
    </w:p>
    <w:p w14:paraId="07F6D312" w14:textId="77777777" w:rsidR="004866CE" w:rsidRPr="004A75B5" w:rsidRDefault="004866CE" w:rsidP="004866CE">
      <w:pPr>
        <w:spacing w:before="120" w:after="120"/>
        <w:jc w:val="both"/>
      </w:pPr>
      <w:r w:rsidRPr="004A75B5">
        <w:t>[239]</w:t>
      </w:r>
    </w:p>
    <w:p w14:paraId="230C115D" w14:textId="77777777" w:rsidR="004866CE" w:rsidRPr="004A75B5" w:rsidRDefault="004866CE" w:rsidP="004866CE">
      <w:pPr>
        <w:spacing w:before="120" w:after="120"/>
        <w:jc w:val="both"/>
      </w:pPr>
    </w:p>
    <w:p w14:paraId="2102F39F" w14:textId="77777777" w:rsidR="004866CE" w:rsidRPr="004A75B5" w:rsidRDefault="004866CE" w:rsidP="004866CE">
      <w:pPr>
        <w:spacing w:before="120" w:after="120"/>
        <w:jc w:val="both"/>
      </w:pPr>
      <w:r w:rsidRPr="004A75B5">
        <w:rPr>
          <w:szCs w:val="16"/>
        </w:rPr>
        <w:t>1766, août 20. Mr Héry par Mr Feltz.</w:t>
      </w:r>
    </w:p>
    <w:p w14:paraId="0948D300" w14:textId="77777777" w:rsidR="004866CE" w:rsidRPr="004A75B5" w:rsidRDefault="004866CE" w:rsidP="004866CE">
      <w:pPr>
        <w:spacing w:before="120" w:after="120"/>
        <w:jc w:val="both"/>
      </w:pPr>
      <w:r w:rsidRPr="004A75B5">
        <w:rPr>
          <w:szCs w:val="16"/>
        </w:rPr>
        <w:t>Monsieur, j'ai reçu l'honneur de la vôtre du mois de mars. La pr</w:t>
      </w:r>
      <w:r w:rsidRPr="004A75B5">
        <w:rPr>
          <w:szCs w:val="16"/>
        </w:rPr>
        <w:t>o</w:t>
      </w:r>
      <w:r w:rsidRPr="004A75B5">
        <w:rPr>
          <w:szCs w:val="16"/>
        </w:rPr>
        <w:t>curation a eu le sort que je pensais. Il n'est pas nécessaire de m'e</w:t>
      </w:r>
      <w:r w:rsidRPr="004A75B5">
        <w:rPr>
          <w:szCs w:val="16"/>
        </w:rPr>
        <w:t>n</w:t>
      </w:r>
      <w:r w:rsidRPr="004A75B5">
        <w:rPr>
          <w:szCs w:val="16"/>
        </w:rPr>
        <w:lastRenderedPageBreak/>
        <w:t>voyer le certificat du curé, je crois fort ce que vous m'en dites et cela me suffit. Toute notre communauté vous assure de leurs respects ainsi qu'à Mme Héry et toute votre famille. Nous sommes toutes bien charmées de l'établissement de Mlle Charlotte, et de sa sœur Héry qui se trouve dans une communauté telle qu'elle la désirait. On se souvient toujours d'elle à l'Hôtel-Dieu. Il y a grande espérance que nos co</w:t>
      </w:r>
      <w:r w:rsidRPr="004A75B5">
        <w:rPr>
          <w:szCs w:val="16"/>
        </w:rPr>
        <w:t>m</w:t>
      </w:r>
      <w:r w:rsidRPr="004A75B5">
        <w:rPr>
          <w:szCs w:val="16"/>
        </w:rPr>
        <w:t>munautés se soutiendront. Notre Évêque a fait faire profession à une novice de l'Hôpital-général ; Mlle Douville, l'aînée, est entrée à l'H</w:t>
      </w:r>
      <w:r w:rsidRPr="004A75B5">
        <w:rPr>
          <w:szCs w:val="16"/>
        </w:rPr>
        <w:t>ô</w:t>
      </w:r>
      <w:r w:rsidRPr="004A75B5">
        <w:rPr>
          <w:szCs w:val="16"/>
        </w:rPr>
        <w:t>tel-Dieu ; ici Mlle Louchette doit y entrer au commencement de 7bre, une Lefebvre de Longueuil et une Cherrier. Les choses paraissent prendre un très bon train pour notre religion. Plusieurs jeunes gens se présentent pour reprendre leurs études. Il faut espérer que Dieu répa</w:t>
      </w:r>
      <w:r w:rsidRPr="004A75B5">
        <w:rPr>
          <w:szCs w:val="16"/>
        </w:rPr>
        <w:t>n</w:t>
      </w:r>
      <w:r w:rsidRPr="004A75B5">
        <w:rPr>
          <w:szCs w:val="16"/>
        </w:rPr>
        <w:t>dra ses bénédictions sur ce pauvre pays ; je le recommande à vos pri</w:t>
      </w:r>
      <w:r w:rsidRPr="004A75B5">
        <w:rPr>
          <w:szCs w:val="16"/>
        </w:rPr>
        <w:t>è</w:t>
      </w:r>
      <w:r w:rsidRPr="004A75B5">
        <w:rPr>
          <w:szCs w:val="16"/>
        </w:rPr>
        <w:t>res et à celles de toutes vos connaissances. M. St-Hubert est ordonné et agrégé au Séminaire de Québec ; M. Déséry et Maugras, dit-on, à celui de Montréal. J'espère que dans quelques années vous nous e</w:t>
      </w:r>
      <w:r w:rsidRPr="004A75B5">
        <w:rPr>
          <w:szCs w:val="16"/>
        </w:rPr>
        <w:t>n</w:t>
      </w:r>
      <w:r w:rsidRPr="004A75B5">
        <w:rPr>
          <w:szCs w:val="16"/>
        </w:rPr>
        <w:t>verrez Charles pour donner du secours spirituel à sa Patrie. La pauvre Catherine est bien malade depuis huit jours, cependant elle n'est pas encore en danger ; elle vous fait bien des compliments à tous.</w:t>
      </w:r>
    </w:p>
    <w:p w14:paraId="49D3539F" w14:textId="77777777" w:rsidR="004866CE" w:rsidRPr="004A75B5" w:rsidRDefault="004866CE" w:rsidP="004866CE">
      <w:pPr>
        <w:spacing w:before="120" w:after="120"/>
        <w:jc w:val="center"/>
      </w:pPr>
      <w:r w:rsidRPr="004A75B5">
        <w:rPr>
          <w:szCs w:val="16"/>
        </w:rPr>
        <w:t>J'ai l'honneur...</w:t>
      </w:r>
    </w:p>
    <w:p w14:paraId="4B3BC7D3" w14:textId="77777777" w:rsidR="004866CE" w:rsidRPr="004A75B5" w:rsidRDefault="004866CE" w:rsidP="004866CE">
      <w:pPr>
        <w:spacing w:before="120" w:after="120"/>
        <w:ind w:firstLine="0"/>
        <w:jc w:val="both"/>
      </w:pPr>
      <w:r w:rsidRPr="004A75B5">
        <w:rPr>
          <w:szCs w:val="16"/>
        </w:rPr>
        <w:t>J'ai présenté vos respects aux Messieurs du Séminaire et aux Dames religieuses qui tous en sont très reconnaissants. Mes respects à M. et Mme Lechelle, je ne les oublie pas dans mes faibles prières.</w:t>
      </w:r>
    </w:p>
    <w:p w14:paraId="4F6DCFB4" w14:textId="77777777" w:rsidR="004866CE" w:rsidRPr="004A75B5" w:rsidRDefault="004866CE" w:rsidP="004866CE">
      <w:pPr>
        <w:spacing w:before="120" w:after="120"/>
        <w:jc w:val="both"/>
        <w:rPr>
          <w:szCs w:val="16"/>
        </w:rPr>
      </w:pPr>
    </w:p>
    <w:p w14:paraId="42C6155E" w14:textId="77777777" w:rsidR="004866CE" w:rsidRPr="004A75B5" w:rsidRDefault="004866CE" w:rsidP="004866CE">
      <w:pPr>
        <w:spacing w:before="120" w:after="120"/>
        <w:jc w:val="both"/>
      </w:pPr>
      <w:r w:rsidRPr="004A75B5">
        <w:rPr>
          <w:szCs w:val="16"/>
        </w:rPr>
        <w:t>1766, août 20. A Md de Lignery par M. Feltz.</w:t>
      </w:r>
    </w:p>
    <w:p w14:paraId="442E7CFB" w14:textId="77777777" w:rsidR="004866CE" w:rsidRDefault="004866CE" w:rsidP="004866CE">
      <w:pPr>
        <w:spacing w:before="120" w:after="120"/>
        <w:jc w:val="both"/>
        <w:rPr>
          <w:szCs w:val="16"/>
        </w:rPr>
      </w:pPr>
      <w:r w:rsidRPr="004A75B5">
        <w:rPr>
          <w:szCs w:val="16"/>
        </w:rPr>
        <w:t>J'ai reçu trois de vos lettres, une en date du 24 8bre 1765, une du 29 janvier 1766 et l'autre du 20 mars 1766 ; qui toutes m'ont fait a</w:t>
      </w:r>
      <w:r w:rsidRPr="004A75B5">
        <w:rPr>
          <w:szCs w:val="16"/>
        </w:rPr>
        <w:t>u</w:t>
      </w:r>
      <w:r w:rsidRPr="004A75B5">
        <w:rPr>
          <w:szCs w:val="16"/>
        </w:rPr>
        <w:t>tant de plaisir les unes que les autres et, je puis dire, à toute la co</w:t>
      </w:r>
      <w:r w:rsidRPr="004A75B5">
        <w:rPr>
          <w:szCs w:val="16"/>
        </w:rPr>
        <w:t>m</w:t>
      </w:r>
      <w:r w:rsidRPr="004A75B5">
        <w:rPr>
          <w:szCs w:val="16"/>
        </w:rPr>
        <w:t>munauté, tant les Sœurs et les dames pensionnaires qui étaient cha</w:t>
      </w:r>
      <w:r w:rsidRPr="004A75B5">
        <w:rPr>
          <w:szCs w:val="16"/>
        </w:rPr>
        <w:t>r</w:t>
      </w:r>
      <w:r w:rsidRPr="004A75B5">
        <w:rPr>
          <w:szCs w:val="16"/>
        </w:rPr>
        <w:t xml:space="preserve">mées d'apprendre de vos nouvelles. J'ai fait tenir celle que vous m'adressiez pour Mme de Joncaire qui se porte à merveille. Elle a renvoyé celle de Mme Mercier à Mme sa mère. Elle promet bien des procurations et autres papiers, mais rien ne vient ; je crois qu'elle mourra dans le désir d'aller en France. Vous verrez M. et Mme Feltz avec Mme Sermonville qui est chargée de ma lettre et qui nous dira tout ce qu'il y a de nouveau ici et dans notre pays. St-Michel passe avec eux pour ne pas perdre sa pension. Vous aurez le plaisir de voir </w:t>
      </w:r>
      <w:r w:rsidRPr="004A75B5">
        <w:rPr>
          <w:szCs w:val="16"/>
        </w:rPr>
        <w:lastRenderedPageBreak/>
        <w:t>Mme Macaye</w:t>
      </w:r>
      <w:r>
        <w:rPr>
          <w:szCs w:val="16"/>
        </w:rPr>
        <w:t> </w:t>
      </w:r>
      <w:r>
        <w:rPr>
          <w:rStyle w:val="Appelnotedebasdep"/>
          <w:szCs w:val="16"/>
        </w:rPr>
        <w:footnoteReference w:id="171"/>
      </w:r>
      <w:r w:rsidRPr="004A75B5">
        <w:rPr>
          <w:szCs w:val="16"/>
        </w:rPr>
        <w:t xml:space="preserve"> qui est passée avec M. de Murray</w:t>
      </w:r>
      <w:r>
        <w:rPr>
          <w:szCs w:val="16"/>
        </w:rPr>
        <w:t> </w:t>
      </w:r>
      <w:r>
        <w:rPr>
          <w:rStyle w:val="Appelnotedebasdep"/>
          <w:szCs w:val="16"/>
        </w:rPr>
        <w:footnoteReference w:id="172"/>
      </w:r>
      <w:r w:rsidRPr="004A75B5">
        <w:rPr>
          <w:szCs w:val="16"/>
        </w:rPr>
        <w:t>. Son mari arr</w:t>
      </w:r>
      <w:r w:rsidRPr="004A75B5">
        <w:rPr>
          <w:szCs w:val="16"/>
        </w:rPr>
        <w:t>i</w:t>
      </w:r>
      <w:r w:rsidRPr="004A75B5">
        <w:rPr>
          <w:szCs w:val="16"/>
        </w:rPr>
        <w:t>vait, il est reparti très peu de temps après avec elle. Il compte, à ce que m'a dit M. son frère, vous envoyer sa femme passer l'hiver avec vous et l'aller chercher pour revenir en ce pays. Il n'a pas vendu sa maison et on dit qu'il est en chemin de faire fortune.</w:t>
      </w:r>
    </w:p>
    <w:p w14:paraId="467D8E1D" w14:textId="77777777" w:rsidR="004866CE" w:rsidRPr="004A75B5" w:rsidRDefault="004866CE" w:rsidP="004866CE">
      <w:pPr>
        <w:spacing w:before="120" w:after="120"/>
        <w:jc w:val="both"/>
      </w:pPr>
      <w:r w:rsidRPr="004A75B5">
        <w:t>[</w:t>
      </w:r>
      <w:r w:rsidRPr="004A75B5">
        <w:rPr>
          <w:rFonts w:cs="Arial"/>
        </w:rPr>
        <w:t>240]</w:t>
      </w:r>
    </w:p>
    <w:p w14:paraId="59C1BBB6" w14:textId="77777777" w:rsidR="004866CE" w:rsidRPr="004A75B5" w:rsidRDefault="004866CE" w:rsidP="004866CE">
      <w:pPr>
        <w:spacing w:before="120" w:after="120"/>
        <w:jc w:val="both"/>
      </w:pPr>
      <w:r w:rsidRPr="004A75B5">
        <w:rPr>
          <w:szCs w:val="16"/>
        </w:rPr>
        <w:t>Mme de Bienville vous remercie des nouvelles que vous lui do</w:t>
      </w:r>
      <w:r w:rsidRPr="004A75B5">
        <w:rPr>
          <w:szCs w:val="16"/>
        </w:rPr>
        <w:t>n</w:t>
      </w:r>
      <w:r w:rsidRPr="004A75B5">
        <w:rPr>
          <w:szCs w:val="16"/>
        </w:rPr>
        <w:t>nez de son fils, elle vous prie de lui en donner quand vous en aurez, car, lui, ne lui écrit pas.</w:t>
      </w:r>
    </w:p>
    <w:p w14:paraId="784B1266" w14:textId="77777777" w:rsidR="004866CE" w:rsidRPr="004A75B5" w:rsidRDefault="004866CE" w:rsidP="004866CE">
      <w:pPr>
        <w:spacing w:before="120" w:after="120"/>
        <w:jc w:val="both"/>
      </w:pPr>
      <w:r w:rsidRPr="004A75B5">
        <w:rPr>
          <w:szCs w:val="16"/>
        </w:rPr>
        <w:t>Mlle Philie se porte bien. Il y a grande apparence qu'elle sera des nôtres cet automne. Votre recommandation est plus que suffisante pour que je tâche d'adoucir son sort. Elle ira en France avec nous en esprit quand elle voudra. Nous avons à présent un Évêque. Il y a gra</w:t>
      </w:r>
      <w:r w:rsidRPr="004A75B5">
        <w:rPr>
          <w:szCs w:val="16"/>
        </w:rPr>
        <w:t>n</w:t>
      </w:r>
      <w:r w:rsidRPr="004A75B5">
        <w:rPr>
          <w:szCs w:val="16"/>
        </w:rPr>
        <w:t>de apparence que la religion sera soutenue et maintenue dans ce pays. Il se trouve beaucoup de jeunes gens qui se présentent pour la prêtrise depuis l'arrivée de Sa Grandeur. Il a fait faire profession à une rel</w:t>
      </w:r>
      <w:r w:rsidRPr="004A75B5">
        <w:rPr>
          <w:szCs w:val="16"/>
        </w:rPr>
        <w:t>i</w:t>
      </w:r>
      <w:r w:rsidRPr="004A75B5">
        <w:rPr>
          <w:szCs w:val="16"/>
        </w:rPr>
        <w:t>gieuse de l'Hôpital-général. Ici il est entré une demoiselle Douville, l'aînée ; Josette Louchette entre dans l'autre mois et quelques autres. Vous me marquez que M. l'abbé Joncaire est décidé à venir ici, il n'est pas encore arrivé et il ne se dit pas qu'il vienne. Je pense qu'il avait pris cette résolution devant Dieu, mais que le courage lui a manqué quand il a été question de l'effectuer.</w:t>
      </w:r>
    </w:p>
    <w:p w14:paraId="730DD8B9" w14:textId="77777777" w:rsidR="004866CE" w:rsidRPr="004A75B5" w:rsidRDefault="004866CE" w:rsidP="004866CE">
      <w:pPr>
        <w:spacing w:before="120" w:after="120"/>
        <w:jc w:val="both"/>
      </w:pPr>
      <w:r w:rsidRPr="004A75B5">
        <w:rPr>
          <w:szCs w:val="16"/>
        </w:rPr>
        <w:t>Je serai charmée d'apprendre, par M. Lemoyne, des nouvelles de mon compère. Il n'est pas encore arrivé ; il passe par New York, on ne l'attend que le mois prochain. Faites-moi toujours savoir des nouvelles de votre famille qui me sera toujours très chère. Mme Sermon ville vous dira toutes les nouvelles de notre pays, c'est pourquoi je ne vous en marque pas.</w:t>
      </w:r>
    </w:p>
    <w:p w14:paraId="75403334" w14:textId="77777777" w:rsidR="004866CE" w:rsidRPr="004A75B5" w:rsidRDefault="004866CE" w:rsidP="004866CE">
      <w:pPr>
        <w:spacing w:before="120" w:after="120"/>
        <w:jc w:val="both"/>
      </w:pPr>
      <w:r w:rsidRPr="004A75B5">
        <w:rPr>
          <w:szCs w:val="16"/>
        </w:rPr>
        <w:t xml:space="preserve">Je vous ferai toucher l'année prochaine les 100 </w:t>
      </w:r>
      <w:r>
        <w:rPr>
          <w:szCs w:val="16"/>
        </w:rPr>
        <w:t>l</w:t>
      </w:r>
      <w:r w:rsidRPr="004A75B5">
        <w:rPr>
          <w:szCs w:val="16"/>
        </w:rPr>
        <w:t xml:space="preserve">. que je vous dois, les 100 </w:t>
      </w:r>
      <w:r>
        <w:rPr>
          <w:szCs w:val="16"/>
        </w:rPr>
        <w:t>l</w:t>
      </w:r>
      <w:r w:rsidRPr="004A75B5">
        <w:rPr>
          <w:szCs w:val="16"/>
        </w:rPr>
        <w:t>. de l'argent brûlé que je vous ai vendus, et je tâcherai de ve</w:t>
      </w:r>
      <w:r w:rsidRPr="004A75B5">
        <w:rPr>
          <w:szCs w:val="16"/>
        </w:rPr>
        <w:t>n</w:t>
      </w:r>
      <w:r w:rsidRPr="004A75B5">
        <w:rPr>
          <w:szCs w:val="16"/>
        </w:rPr>
        <w:t>dre le reste et de le joindre à ces sommes.</w:t>
      </w:r>
    </w:p>
    <w:p w14:paraId="3AF957CA" w14:textId="77777777" w:rsidR="004866CE" w:rsidRPr="004A75B5" w:rsidRDefault="004866CE" w:rsidP="004866CE">
      <w:pPr>
        <w:spacing w:before="120" w:after="120"/>
        <w:jc w:val="both"/>
      </w:pPr>
      <w:r w:rsidRPr="004A75B5">
        <w:rPr>
          <w:szCs w:val="16"/>
        </w:rPr>
        <w:lastRenderedPageBreak/>
        <w:t>M. Chabert</w:t>
      </w:r>
      <w:r>
        <w:rPr>
          <w:szCs w:val="16"/>
        </w:rPr>
        <w:t> </w:t>
      </w:r>
      <w:r>
        <w:rPr>
          <w:rStyle w:val="Appelnotedebasdep"/>
          <w:szCs w:val="16"/>
        </w:rPr>
        <w:footnoteReference w:id="173"/>
      </w:r>
      <w:r w:rsidRPr="004A75B5">
        <w:rPr>
          <w:szCs w:val="16"/>
        </w:rPr>
        <w:t xml:space="preserve"> paraît faire très bien ses affaires ; il a un commerce considérable, il est fort content dans ses affaires. Mme de Joncaire m'a adressé deux lettres pour vous, j'en donne une à Mme Sermon ville et l'autre à M. de Longueuil.</w:t>
      </w:r>
    </w:p>
    <w:p w14:paraId="0AA9AAA4" w14:textId="77777777" w:rsidR="004866CE" w:rsidRPr="004A75B5" w:rsidRDefault="004866CE" w:rsidP="004866CE">
      <w:pPr>
        <w:spacing w:before="120" w:after="120"/>
        <w:jc w:val="both"/>
      </w:pPr>
      <w:r w:rsidRPr="004A75B5">
        <w:rPr>
          <w:szCs w:val="16"/>
        </w:rPr>
        <w:t>Mes enfants sont très sensibles à votre souvenir ; ils vous assurent de leurs respects et ne vous oublient pas dans leurs prières. Ils sont toujours dans leurs mêmes cures.</w:t>
      </w:r>
    </w:p>
    <w:p w14:paraId="2A040948" w14:textId="77777777" w:rsidR="004866CE" w:rsidRPr="004A75B5" w:rsidRDefault="004866CE" w:rsidP="004866CE">
      <w:pPr>
        <w:spacing w:before="120" w:after="120"/>
        <w:jc w:val="both"/>
      </w:pPr>
      <w:r w:rsidRPr="004A75B5">
        <w:rPr>
          <w:szCs w:val="16"/>
        </w:rPr>
        <w:t>Toutes nos Sœurs vous assurent de leurs respects ainsi que toutes nos dames pensionnaires, et en particulier Mlle de Lanoue qui vous prie de faire ses compliments à son frère, le cœur gros de ce qu'il n'a pas fait réponse à sa lettre. Elle a été bien souffrante tout l'hiver d'une goutte sciatique. J'espère que M. de Lanoue sera payé cet hiver, s'il n'y a plus de nullité dans nos procurations. Mes respects à M. et Mme d'Hauterive si vous les voyez, et à M. l'abbé de Joncaire et que je lui souhaite un peu plus de courage pour venir secourir sa Patrie. J'e</w:t>
      </w:r>
      <w:r w:rsidRPr="004A75B5">
        <w:rPr>
          <w:szCs w:val="16"/>
        </w:rPr>
        <w:t>m</w:t>
      </w:r>
      <w:r w:rsidRPr="004A75B5">
        <w:rPr>
          <w:szCs w:val="16"/>
        </w:rPr>
        <w:t>brasse Thérèse et Ursule et suis avec un profond respect,</w:t>
      </w:r>
    </w:p>
    <w:p w14:paraId="77E4CF5E" w14:textId="77777777" w:rsidR="004866CE" w:rsidRPr="004A75B5" w:rsidRDefault="004866CE" w:rsidP="004866CE">
      <w:pPr>
        <w:spacing w:before="120" w:after="120"/>
        <w:jc w:val="center"/>
      </w:pPr>
      <w:r w:rsidRPr="004A75B5">
        <w:rPr>
          <w:szCs w:val="16"/>
        </w:rPr>
        <w:t>Madame...</w:t>
      </w:r>
    </w:p>
    <w:p w14:paraId="1FF43C8A" w14:textId="77777777" w:rsidR="004866CE" w:rsidRPr="004A75B5" w:rsidRDefault="004866CE" w:rsidP="004866CE">
      <w:pPr>
        <w:spacing w:before="120" w:after="120"/>
        <w:jc w:val="both"/>
      </w:pPr>
      <w:r w:rsidRPr="004A75B5">
        <w:t>[241]</w:t>
      </w:r>
    </w:p>
    <w:p w14:paraId="77C3497B" w14:textId="77777777" w:rsidR="004866CE" w:rsidRPr="004A75B5" w:rsidRDefault="004866CE" w:rsidP="004866CE">
      <w:pPr>
        <w:spacing w:before="120" w:after="120"/>
        <w:jc w:val="both"/>
      </w:pPr>
    </w:p>
    <w:p w14:paraId="19E6DB3D" w14:textId="77777777" w:rsidR="004866CE" w:rsidRPr="004A75B5" w:rsidRDefault="004866CE" w:rsidP="004866CE">
      <w:pPr>
        <w:spacing w:before="120" w:after="120"/>
        <w:jc w:val="both"/>
      </w:pPr>
      <w:r w:rsidRPr="004A75B5">
        <w:rPr>
          <w:szCs w:val="16"/>
        </w:rPr>
        <w:t>1766, août 21. Mr Couturier par Melle St-Michel.</w:t>
      </w:r>
    </w:p>
    <w:p w14:paraId="487567D6" w14:textId="77777777" w:rsidR="004866CE" w:rsidRPr="004A75B5" w:rsidRDefault="004866CE" w:rsidP="004866CE">
      <w:pPr>
        <w:spacing w:before="120" w:after="120"/>
        <w:jc w:val="both"/>
      </w:pPr>
      <w:r w:rsidRPr="004A75B5">
        <w:rPr>
          <w:szCs w:val="16"/>
        </w:rPr>
        <w:t>J'ai reçu l'honneur de la vôtre du mois de mars. Je ne doute pas de la part que vous avez prise à la perte que nous a causé notre incendie, je suis persuadée aussi, monsieur, que vous avez pris toutes les pr</w:t>
      </w:r>
      <w:r w:rsidRPr="004A75B5">
        <w:rPr>
          <w:szCs w:val="16"/>
        </w:rPr>
        <w:t>é</w:t>
      </w:r>
      <w:r w:rsidRPr="004A75B5">
        <w:rPr>
          <w:szCs w:val="16"/>
        </w:rPr>
        <w:t>cautions nécessaires pour faire valoir notre lettre de change, mais, à cela que faire, le Roi est le maître et il n'y a rien à dire à ce qu'il fait. Il est bien certain que nous l'avons acquise bien légitimement et qu'elle ne devrait pas être confondue avec celles qui ne le sont pas. Je me conformerai à tout ce que vous faites. M. Mongolfier m'a dit qu'il a</w:t>
      </w:r>
      <w:r w:rsidRPr="004A75B5">
        <w:rPr>
          <w:szCs w:val="16"/>
        </w:rPr>
        <w:t>r</w:t>
      </w:r>
      <w:r w:rsidRPr="004A75B5">
        <w:rPr>
          <w:szCs w:val="16"/>
        </w:rPr>
        <w:t>rangerait le tout, c'est de quoi je n'ai pas d'inquiétude. Il a fait et fait encore pour nous beaucoup plus que je n'aurais osé lui demander.</w:t>
      </w:r>
    </w:p>
    <w:p w14:paraId="5B1D4AD1" w14:textId="77777777" w:rsidR="004866CE" w:rsidRPr="004A75B5" w:rsidRDefault="004866CE" w:rsidP="004866CE">
      <w:pPr>
        <w:spacing w:before="120" w:after="120"/>
        <w:jc w:val="both"/>
      </w:pPr>
      <w:r w:rsidRPr="004A75B5">
        <w:rPr>
          <w:szCs w:val="16"/>
        </w:rPr>
        <w:t>Je me recommande à vos prières et Saints Sacrifices.</w:t>
      </w:r>
    </w:p>
    <w:p w14:paraId="0DCC181C" w14:textId="77777777" w:rsidR="004866CE" w:rsidRPr="004A75B5" w:rsidRDefault="004866CE" w:rsidP="004866CE">
      <w:pPr>
        <w:spacing w:before="120" w:after="120"/>
        <w:jc w:val="center"/>
      </w:pPr>
      <w:r w:rsidRPr="004A75B5">
        <w:rPr>
          <w:szCs w:val="16"/>
        </w:rPr>
        <w:t>J'ai l'honneur...</w:t>
      </w:r>
    </w:p>
    <w:p w14:paraId="69C59807" w14:textId="77777777" w:rsidR="004866CE" w:rsidRPr="004A75B5" w:rsidRDefault="004866CE" w:rsidP="004866CE">
      <w:pPr>
        <w:spacing w:before="120" w:after="120"/>
        <w:jc w:val="both"/>
      </w:pPr>
      <w:r w:rsidRPr="004A75B5">
        <w:rPr>
          <w:szCs w:val="16"/>
        </w:rPr>
        <w:lastRenderedPageBreak/>
        <w:t>1766, août 22. Mr Goguette (Goguet) par Mr Feltz.</w:t>
      </w:r>
    </w:p>
    <w:p w14:paraId="5C6624AD" w14:textId="77777777" w:rsidR="004866CE" w:rsidRPr="004A75B5" w:rsidRDefault="004866CE" w:rsidP="004866CE">
      <w:pPr>
        <w:spacing w:before="120" w:after="120"/>
        <w:jc w:val="both"/>
      </w:pPr>
      <w:r w:rsidRPr="004A75B5">
        <w:rPr>
          <w:szCs w:val="16"/>
        </w:rPr>
        <w:t>Monsieur, j'ai reçu les deux lettres que vous m'avez fait l'honneur de m'écrire en date du 25 mars, par lesquelles j'apprends que vous avez remis à M. Lemoyne le peu d'effets et lettres de change dont vous étiez chargé pour notre Hôpital. Je vous en remercie. A son arr</w:t>
      </w:r>
      <w:r w:rsidRPr="004A75B5">
        <w:rPr>
          <w:szCs w:val="16"/>
        </w:rPr>
        <w:t>i</w:t>
      </w:r>
      <w:r w:rsidRPr="004A75B5">
        <w:rPr>
          <w:szCs w:val="16"/>
        </w:rPr>
        <w:t>vée, je saurai ce qu'il y a.</w:t>
      </w:r>
    </w:p>
    <w:p w14:paraId="5599DC69" w14:textId="77777777" w:rsidR="004866CE" w:rsidRPr="004A75B5" w:rsidRDefault="004866CE" w:rsidP="004866CE">
      <w:pPr>
        <w:spacing w:before="120" w:after="120"/>
        <w:jc w:val="center"/>
      </w:pPr>
      <w:r w:rsidRPr="004A75B5">
        <w:rPr>
          <w:szCs w:val="16"/>
        </w:rPr>
        <w:t>J'ai l'honneur...</w:t>
      </w:r>
    </w:p>
    <w:p w14:paraId="0AA980A3" w14:textId="77777777" w:rsidR="004866CE" w:rsidRPr="004A75B5" w:rsidRDefault="004866CE" w:rsidP="004866CE">
      <w:pPr>
        <w:spacing w:before="120" w:after="120"/>
        <w:jc w:val="both"/>
        <w:rPr>
          <w:szCs w:val="16"/>
        </w:rPr>
      </w:pPr>
    </w:p>
    <w:p w14:paraId="23B8B48C" w14:textId="77777777" w:rsidR="004866CE" w:rsidRPr="004A75B5" w:rsidRDefault="004866CE" w:rsidP="004866CE">
      <w:pPr>
        <w:spacing w:before="120" w:after="120"/>
        <w:jc w:val="both"/>
      </w:pPr>
      <w:r w:rsidRPr="004A75B5">
        <w:rPr>
          <w:szCs w:val="16"/>
        </w:rPr>
        <w:t>1766, août 22. Mr Villard par Mr Feltz.</w:t>
      </w:r>
    </w:p>
    <w:p w14:paraId="7FF335B3" w14:textId="77777777" w:rsidR="004866CE" w:rsidRPr="004A75B5" w:rsidRDefault="004866CE" w:rsidP="004866CE">
      <w:pPr>
        <w:spacing w:before="120" w:after="120"/>
        <w:jc w:val="both"/>
      </w:pPr>
      <w:r w:rsidRPr="004A75B5">
        <w:rPr>
          <w:szCs w:val="16"/>
        </w:rPr>
        <w:t>J'apprends par M. Boirette que vous êtes supérieur et malade, je suis très sensible à l'un comme à l'autre.</w:t>
      </w:r>
    </w:p>
    <w:p w14:paraId="306001E0" w14:textId="77777777" w:rsidR="004866CE" w:rsidRPr="004A75B5" w:rsidRDefault="004866CE" w:rsidP="004866CE">
      <w:pPr>
        <w:spacing w:before="120" w:after="120"/>
        <w:jc w:val="both"/>
      </w:pPr>
      <w:r w:rsidRPr="004A75B5">
        <w:rPr>
          <w:szCs w:val="16"/>
        </w:rPr>
        <w:t>Je prie le Seigneur qu'il vous assiste et soutienne dans les deux. Je me recommande à vos prières et Saints Sacrifices, et vous prie de ne pas perdre de vue les petites affaires de notre communauté dont je fais tout le détail à M. Savarie.</w:t>
      </w:r>
    </w:p>
    <w:p w14:paraId="6E34ACF0" w14:textId="77777777" w:rsidR="004866CE" w:rsidRPr="004A75B5" w:rsidRDefault="004866CE" w:rsidP="004866CE">
      <w:pPr>
        <w:spacing w:before="120" w:after="120"/>
        <w:jc w:val="center"/>
      </w:pPr>
      <w:r w:rsidRPr="004A75B5">
        <w:rPr>
          <w:szCs w:val="16"/>
        </w:rPr>
        <w:t>J'ai l'honneur...</w:t>
      </w:r>
    </w:p>
    <w:p w14:paraId="75DB66B9" w14:textId="77777777" w:rsidR="004866CE" w:rsidRPr="004A75B5" w:rsidRDefault="004866CE" w:rsidP="004866CE">
      <w:pPr>
        <w:spacing w:before="120" w:after="120"/>
        <w:jc w:val="both"/>
        <w:rPr>
          <w:szCs w:val="16"/>
        </w:rPr>
      </w:pPr>
    </w:p>
    <w:p w14:paraId="7D00CB01" w14:textId="77777777" w:rsidR="004866CE" w:rsidRPr="004A75B5" w:rsidRDefault="004866CE" w:rsidP="004866CE">
      <w:pPr>
        <w:spacing w:before="120" w:after="120"/>
        <w:jc w:val="both"/>
      </w:pPr>
      <w:r w:rsidRPr="004A75B5">
        <w:rPr>
          <w:szCs w:val="16"/>
        </w:rPr>
        <w:t>1766, août 22. Mr l'Abbé de l'Isle-Dieu par Melle St-Michel.</w:t>
      </w:r>
    </w:p>
    <w:p w14:paraId="2278D2B0" w14:textId="77777777" w:rsidR="004866CE" w:rsidRPr="004A75B5" w:rsidRDefault="004866CE" w:rsidP="004866CE">
      <w:pPr>
        <w:spacing w:before="120" w:after="120"/>
        <w:jc w:val="both"/>
      </w:pPr>
      <w:r w:rsidRPr="004A75B5">
        <w:rPr>
          <w:szCs w:val="16"/>
        </w:rPr>
        <w:t>Monsieur, j'ai eu le malheur de perdre votre lettre que j'avais reçue par la voie de M. Briand, sans pouvoir me remettre de ce que vous me faisiez l'honneur de me marquer, sinon que vous me rappelez nos de</w:t>
      </w:r>
      <w:r w:rsidRPr="004A75B5">
        <w:rPr>
          <w:szCs w:val="16"/>
        </w:rPr>
        <w:t>r</w:t>
      </w:r>
      <w:r w:rsidRPr="004A75B5">
        <w:rPr>
          <w:szCs w:val="16"/>
        </w:rPr>
        <w:t>niers comptes et que vous croyez de redevoir quelque chose. De gr</w:t>
      </w:r>
      <w:r w:rsidRPr="004A75B5">
        <w:rPr>
          <w:szCs w:val="16"/>
        </w:rPr>
        <w:t>â</w:t>
      </w:r>
      <w:r w:rsidRPr="004A75B5">
        <w:rPr>
          <w:szCs w:val="16"/>
        </w:rPr>
        <w:t>ce, monsieur, ne me parlez plus de tout cela et si vous n'avez pas de décharge suffisante, faites-vous en donner une par M. Savary à qui j'envoie de nouvelles procurations. Si je savais comme elle doit être faite, je vous l'enverrais quoique je croie vous en avoir envoyé deux. De quoi, monsieur, pouvez-vous vous inquiéter d'une erreur de 4 ou 5 cents livres qui n'est peut-être pas, pendant que vous nous avez rendu des services impayables et que nous ne devons jamais oublier, et m</w:t>
      </w:r>
      <w:r w:rsidRPr="004A75B5">
        <w:rPr>
          <w:szCs w:val="16"/>
        </w:rPr>
        <w:t>ê</w:t>
      </w:r>
      <w:r w:rsidRPr="004A75B5">
        <w:rPr>
          <w:szCs w:val="16"/>
        </w:rPr>
        <w:t>me pas celles qui</w:t>
      </w:r>
      <w:r>
        <w:rPr>
          <w:szCs w:val="16"/>
        </w:rPr>
        <w:t xml:space="preserve"> </w:t>
      </w:r>
      <w:r w:rsidRPr="004A75B5">
        <w:t>[</w:t>
      </w:r>
      <w:r w:rsidRPr="004A75B5">
        <w:rPr>
          <w:rFonts w:cs="Arial"/>
        </w:rPr>
        <w:t>242]</w:t>
      </w:r>
      <w:r>
        <w:rPr>
          <w:rFonts w:cs="Arial"/>
        </w:rPr>
        <w:t xml:space="preserve"> </w:t>
      </w:r>
      <w:r w:rsidRPr="004A75B5">
        <w:rPr>
          <w:szCs w:val="16"/>
        </w:rPr>
        <w:t>viendront après nous. Vous me dites toujours que vous touchez à votre éternité ; toute cette communauté offre leurs prières en conséquence et moi en particulier, quoique j'espère que le bon Dieu vous conservera encore quelques années.</w:t>
      </w:r>
    </w:p>
    <w:p w14:paraId="10375E04" w14:textId="77777777" w:rsidR="004866CE" w:rsidRPr="004A75B5" w:rsidRDefault="004866CE" w:rsidP="004866CE">
      <w:pPr>
        <w:spacing w:before="120" w:after="120"/>
        <w:jc w:val="center"/>
      </w:pPr>
      <w:r w:rsidRPr="004A75B5">
        <w:rPr>
          <w:szCs w:val="16"/>
        </w:rPr>
        <w:t>J'ai l'honneur d'être...</w:t>
      </w:r>
    </w:p>
    <w:p w14:paraId="371E7C25" w14:textId="77777777" w:rsidR="004866CE" w:rsidRPr="004A75B5" w:rsidRDefault="004866CE" w:rsidP="004866CE">
      <w:pPr>
        <w:spacing w:before="120" w:after="120"/>
        <w:jc w:val="both"/>
        <w:rPr>
          <w:szCs w:val="16"/>
        </w:rPr>
      </w:pPr>
    </w:p>
    <w:p w14:paraId="278D763A" w14:textId="77777777" w:rsidR="004866CE" w:rsidRPr="004A75B5" w:rsidRDefault="004866CE" w:rsidP="004866CE">
      <w:pPr>
        <w:spacing w:before="120" w:after="120"/>
        <w:jc w:val="both"/>
      </w:pPr>
      <w:r w:rsidRPr="004A75B5">
        <w:rPr>
          <w:szCs w:val="16"/>
        </w:rPr>
        <w:t>1766, 7bre 26. Monseigneur Briand à Québec.</w:t>
      </w:r>
    </w:p>
    <w:p w14:paraId="78FD604A" w14:textId="77777777" w:rsidR="004866CE" w:rsidRPr="004A75B5" w:rsidRDefault="004866CE" w:rsidP="004866CE">
      <w:pPr>
        <w:spacing w:before="120" w:after="120"/>
        <w:jc w:val="both"/>
      </w:pPr>
      <w:r w:rsidRPr="004A75B5">
        <w:rPr>
          <w:szCs w:val="16"/>
        </w:rPr>
        <w:t xml:space="preserve">Je prends la liberté de vous envoyer le contrat de la seigneurie de Châteauguay que l'Hôpital a acquise en 1765 et dont les conventions étaient faites en 1764, pour vous prier, monseigneur, de le présenter à M. Mills pour tâcher d'obtenir de nous remettre les lods et ventes, et si cela ne se peut pas, au moins de nous donner du temps pour payer. J'avais obtenu permission de M. de Murray et de M. Marchand, grand vicaire, de vendre ce que les pauvres avaient de biens à Chambly pour mettre sur un fond plus lucratif. J'en vendis dès lors une partie à M. Dodego [Dondegan], 10,500 L. 1,500 </w:t>
      </w:r>
      <w:r>
        <w:rPr>
          <w:szCs w:val="16"/>
        </w:rPr>
        <w:t>l</w:t>
      </w:r>
      <w:r w:rsidRPr="004A75B5">
        <w:rPr>
          <w:szCs w:val="16"/>
        </w:rPr>
        <w:t xml:space="preserve">. comptant et un construit de 9,000 </w:t>
      </w:r>
      <w:r>
        <w:rPr>
          <w:szCs w:val="16"/>
        </w:rPr>
        <w:t>l</w:t>
      </w:r>
      <w:r w:rsidRPr="004A75B5">
        <w:rPr>
          <w:szCs w:val="16"/>
        </w:rPr>
        <w:t>. qui consistait à une demi-lieue de seigneurie sur une lieue de profondeur, pour la jouissance de laquelle il fallait avoir procès avec le Seigneur et sept co-seigneurs pour les lignes et une terre de six a</w:t>
      </w:r>
      <w:r w:rsidRPr="004A75B5">
        <w:rPr>
          <w:szCs w:val="16"/>
        </w:rPr>
        <w:t>r</w:t>
      </w:r>
      <w:r w:rsidRPr="004A75B5">
        <w:rPr>
          <w:szCs w:val="16"/>
        </w:rPr>
        <w:t>pents de large et de près de soixante de profondeur qui ne pouvait pas nourrir le fermier. Il en reste encore une qui a, je crois, 1,000 arpents de terre en superficie, sur laquelle il y a une mauvaise grange ; je n'en retire pas de quoi faire faire les fossés de lignes et les clôtures au vo</w:t>
      </w:r>
      <w:r w:rsidRPr="004A75B5">
        <w:rPr>
          <w:szCs w:val="16"/>
        </w:rPr>
        <w:t>i</w:t>
      </w:r>
      <w:r w:rsidRPr="004A75B5">
        <w:rPr>
          <w:szCs w:val="16"/>
        </w:rPr>
        <w:t xml:space="preserve">sin. On m'en offre 10,000 </w:t>
      </w:r>
      <w:r>
        <w:rPr>
          <w:szCs w:val="16"/>
        </w:rPr>
        <w:t>l</w:t>
      </w:r>
      <w:r w:rsidRPr="004A75B5">
        <w:rPr>
          <w:szCs w:val="16"/>
        </w:rPr>
        <w:t>. partie en argent dont j'ai un extrême b</w:t>
      </w:r>
      <w:r w:rsidRPr="004A75B5">
        <w:rPr>
          <w:szCs w:val="16"/>
        </w:rPr>
        <w:t>e</w:t>
      </w:r>
      <w:r w:rsidRPr="004A75B5">
        <w:rPr>
          <w:szCs w:val="16"/>
        </w:rPr>
        <w:t>soin et le reste en constitut. J'attends votre permission pour conclure si vous le trouvez bon.</w:t>
      </w:r>
    </w:p>
    <w:p w14:paraId="2B63F331" w14:textId="77777777" w:rsidR="004866CE" w:rsidRPr="004A75B5" w:rsidRDefault="004866CE" w:rsidP="004866CE">
      <w:pPr>
        <w:spacing w:before="120" w:after="120"/>
        <w:jc w:val="center"/>
      </w:pPr>
      <w:r w:rsidRPr="004A75B5">
        <w:rPr>
          <w:szCs w:val="16"/>
        </w:rPr>
        <w:t>J'ai l'honneur...</w:t>
      </w:r>
    </w:p>
    <w:p w14:paraId="34755F77" w14:textId="77777777" w:rsidR="004866CE" w:rsidRPr="004A75B5" w:rsidRDefault="004866CE" w:rsidP="004866CE">
      <w:pPr>
        <w:spacing w:before="120" w:after="120"/>
        <w:jc w:val="both"/>
        <w:rPr>
          <w:szCs w:val="16"/>
        </w:rPr>
      </w:pPr>
    </w:p>
    <w:p w14:paraId="15DC28B5" w14:textId="77777777" w:rsidR="004866CE" w:rsidRPr="004A75B5" w:rsidRDefault="004866CE" w:rsidP="004866CE">
      <w:pPr>
        <w:spacing w:before="120" w:after="120"/>
        <w:jc w:val="both"/>
      </w:pPr>
      <w:r w:rsidRPr="004A75B5">
        <w:rPr>
          <w:szCs w:val="16"/>
        </w:rPr>
        <w:t>1768, 8bre 12. Réponse à Mr l'Abbé de l'Isle-Dieu à sa lettre du 9 juin par Mr de Joncaire, prêtre.</w:t>
      </w:r>
    </w:p>
    <w:p w14:paraId="3A125E61" w14:textId="77777777" w:rsidR="004866CE" w:rsidRPr="004A75B5" w:rsidRDefault="004866CE" w:rsidP="004866CE">
      <w:pPr>
        <w:spacing w:before="120" w:after="120"/>
        <w:jc w:val="both"/>
      </w:pPr>
      <w:r w:rsidRPr="004A75B5">
        <w:rPr>
          <w:szCs w:val="16"/>
        </w:rPr>
        <w:t>Monsieur et très cher Père, j'ai reçu votre lettre en date du 9 juin par laquelle j'apprends que M. de Lanoue vous presse pour son pai</w:t>
      </w:r>
      <w:r w:rsidRPr="004A75B5">
        <w:rPr>
          <w:szCs w:val="16"/>
        </w:rPr>
        <w:t>e</w:t>
      </w:r>
      <w:r w:rsidRPr="004A75B5">
        <w:rPr>
          <w:szCs w:val="16"/>
        </w:rPr>
        <w:t>ment. M. Savarie aura, j'espère, reçu mes lettres du 17 août où je le prie de le payer en entier et la rente d'une année, s'il l'exige. Vous ve</w:t>
      </w:r>
      <w:r w:rsidRPr="004A75B5">
        <w:rPr>
          <w:szCs w:val="16"/>
        </w:rPr>
        <w:t>r</w:t>
      </w:r>
      <w:r w:rsidRPr="004A75B5">
        <w:rPr>
          <w:szCs w:val="16"/>
        </w:rPr>
        <w:t>rez par sa lettre de change que je lui ai donnée et qu'il vous présentera, qu'il n'était pas en droit de la faire protester puisque je ne lui promets que les lettres de change que vous auriez entre les mains, ou la rente sur le pied que le Roi la paiera jusqu'à ce qu'il rembourse les fonds ; mais je suis charmée que M. Savarie ait de quoi le payer, ce sera une affaire finie.</w:t>
      </w:r>
    </w:p>
    <w:p w14:paraId="6DBB72AC" w14:textId="77777777" w:rsidR="004866CE" w:rsidRPr="004A75B5" w:rsidRDefault="004866CE" w:rsidP="004866CE">
      <w:pPr>
        <w:spacing w:before="120" w:after="120"/>
        <w:jc w:val="both"/>
      </w:pPr>
      <w:r w:rsidRPr="004A75B5">
        <w:rPr>
          <w:szCs w:val="16"/>
        </w:rPr>
        <w:lastRenderedPageBreak/>
        <w:t>Je ne doute aucunement, mon très cher Père, des soins que vous prendrez pour nous obtenir du Roi une indemnité des pertes que nous avons faites sur nos papiers, et il est très juste, comme je vous l'ai marqué bien des fois, et que je réitère encore à M. Savarie. Nous vous avons des obligations que nous ne pourrons jamais reconnaître, si nous n'avions comme membres de Jésus-Christ à puiser dans ses tr</w:t>
      </w:r>
      <w:r w:rsidRPr="004A75B5">
        <w:rPr>
          <w:szCs w:val="16"/>
        </w:rPr>
        <w:t>é</w:t>
      </w:r>
      <w:r w:rsidRPr="004A75B5">
        <w:rPr>
          <w:szCs w:val="16"/>
        </w:rPr>
        <w:t>sors pour reconnaître les charités que l'on nous fait, et dont les vôtres sont d'un prix à ne pouvoir être payées que de cette divine</w:t>
      </w:r>
      <w:r>
        <w:rPr>
          <w:szCs w:val="16"/>
        </w:rPr>
        <w:t xml:space="preserve"> </w:t>
      </w:r>
      <w:r w:rsidRPr="004A75B5">
        <w:t>[243]</w:t>
      </w:r>
      <w:r>
        <w:t xml:space="preserve"> </w:t>
      </w:r>
      <w:r w:rsidRPr="004A75B5">
        <w:rPr>
          <w:szCs w:val="16"/>
        </w:rPr>
        <w:t>mo</w:t>
      </w:r>
      <w:r w:rsidRPr="004A75B5">
        <w:rPr>
          <w:szCs w:val="16"/>
        </w:rPr>
        <w:t>n</w:t>
      </w:r>
      <w:r w:rsidRPr="004A75B5">
        <w:rPr>
          <w:szCs w:val="16"/>
        </w:rPr>
        <w:t>naie. Souvent nous importunons, mes Sœurs et moi, notre divin Sa</w:t>
      </w:r>
      <w:r w:rsidRPr="004A75B5">
        <w:rPr>
          <w:szCs w:val="16"/>
        </w:rPr>
        <w:t>u</w:t>
      </w:r>
      <w:r w:rsidRPr="004A75B5">
        <w:rPr>
          <w:szCs w:val="16"/>
        </w:rPr>
        <w:t>veur et son divin Père qui fait l'objet de ma grande confiance d</w:t>
      </w:r>
      <w:r w:rsidRPr="004A75B5">
        <w:rPr>
          <w:szCs w:val="16"/>
        </w:rPr>
        <w:t>e</w:t>
      </w:r>
      <w:r w:rsidRPr="004A75B5">
        <w:rPr>
          <w:szCs w:val="16"/>
        </w:rPr>
        <w:t>puis près de quarante ans, pour qu'il vous conserve encore quelques années et vous récompense après d'une gloire éternelle.</w:t>
      </w:r>
    </w:p>
    <w:p w14:paraId="4B2B1C9B" w14:textId="77777777" w:rsidR="004866CE" w:rsidRPr="004A75B5" w:rsidRDefault="004866CE" w:rsidP="004866CE">
      <w:pPr>
        <w:spacing w:before="120" w:after="120"/>
        <w:jc w:val="center"/>
      </w:pPr>
      <w:r w:rsidRPr="004A75B5">
        <w:rPr>
          <w:szCs w:val="16"/>
        </w:rPr>
        <w:t>J'ai l'honneur...</w:t>
      </w:r>
    </w:p>
    <w:p w14:paraId="4FF54458" w14:textId="77777777" w:rsidR="004866CE" w:rsidRPr="004A75B5" w:rsidRDefault="004866CE" w:rsidP="004866CE">
      <w:pPr>
        <w:spacing w:before="120" w:after="120"/>
        <w:ind w:firstLine="0"/>
        <w:jc w:val="both"/>
      </w:pPr>
      <w:r w:rsidRPr="004A75B5">
        <w:rPr>
          <w:szCs w:val="16"/>
        </w:rPr>
        <w:t>Monsieur et très cher Père, si M. Savarie avait besoin de nos patentes, il pourra les avoir à Versailles où doit être l'original.</w:t>
      </w:r>
    </w:p>
    <w:p w14:paraId="0F4BBC3D" w14:textId="77777777" w:rsidR="004866CE" w:rsidRPr="004A75B5" w:rsidRDefault="004866CE" w:rsidP="004866CE">
      <w:pPr>
        <w:spacing w:before="120" w:after="120"/>
        <w:jc w:val="both"/>
        <w:rPr>
          <w:szCs w:val="16"/>
        </w:rPr>
      </w:pPr>
    </w:p>
    <w:p w14:paraId="67812296" w14:textId="77777777" w:rsidR="004866CE" w:rsidRPr="004A75B5" w:rsidRDefault="004866CE" w:rsidP="004866CE">
      <w:pPr>
        <w:spacing w:before="120" w:after="120"/>
        <w:jc w:val="both"/>
      </w:pPr>
      <w:r w:rsidRPr="004A75B5">
        <w:rPr>
          <w:szCs w:val="16"/>
        </w:rPr>
        <w:t>1767, août 28, par Mr Courtemanche et le 17 8bre par une autre voie.</w:t>
      </w:r>
    </w:p>
    <w:p w14:paraId="6018B7B2" w14:textId="77777777" w:rsidR="004866CE" w:rsidRPr="004A75B5" w:rsidRDefault="004866CE" w:rsidP="004866CE">
      <w:pPr>
        <w:spacing w:before="120" w:after="120"/>
        <w:jc w:val="both"/>
      </w:pPr>
      <w:r w:rsidRPr="004A75B5">
        <w:rPr>
          <w:szCs w:val="16"/>
        </w:rPr>
        <w:t>Monsieur de L'Isle-Dieu, je n'ai pas eu l'honneur de recevoir de vos lettres. J'apprends par celle que je reçois de M. Villard en date du 14 mars, la mort de M. Savarie, décédé le 27 janvier, dont je suis sens</w:t>
      </w:r>
      <w:r w:rsidRPr="004A75B5">
        <w:rPr>
          <w:szCs w:val="16"/>
        </w:rPr>
        <w:t>i</w:t>
      </w:r>
      <w:r w:rsidRPr="004A75B5">
        <w:rPr>
          <w:szCs w:val="16"/>
        </w:rPr>
        <w:t>blement touchée. Il marque que la procuration que j'ai envoyée l'année dernière en duplicata et qui est en blanc, peut servir en la faisant re</w:t>
      </w:r>
      <w:r w:rsidRPr="004A75B5">
        <w:rPr>
          <w:szCs w:val="16"/>
        </w:rPr>
        <w:t>m</w:t>
      </w:r>
      <w:r w:rsidRPr="004A75B5">
        <w:rPr>
          <w:szCs w:val="16"/>
        </w:rPr>
        <w:t>plir du nom de qui je jugerai à propos. Vous me ferez plaisir, mo</w:t>
      </w:r>
      <w:r w:rsidRPr="004A75B5">
        <w:rPr>
          <w:szCs w:val="16"/>
        </w:rPr>
        <w:t>n</w:t>
      </w:r>
      <w:r w:rsidRPr="004A75B5">
        <w:rPr>
          <w:szCs w:val="16"/>
        </w:rPr>
        <w:t>sieur, de la faire remplir de celui que vous trouverez bon. Je m'en ra</w:t>
      </w:r>
      <w:r w:rsidRPr="004A75B5">
        <w:rPr>
          <w:szCs w:val="16"/>
        </w:rPr>
        <w:t>p</w:t>
      </w:r>
      <w:r w:rsidRPr="004A75B5">
        <w:rPr>
          <w:szCs w:val="16"/>
        </w:rPr>
        <w:t>porte entièrement à votre choix et pour ce que vous aurez la bonté de faire pour tout ce qui regarde notre communauté. Je ne puis trop vous témoigner ma reconnaissance de tous les bons services que vous nous avez rendus. Je souhaite quelquefois avoir des affaires qui m'obligent de passer en France pour vous la témoigner amplement et de vive voix ; ensuite je renvois cela à Dieu qui tient compte de tous les serv</w:t>
      </w:r>
      <w:r w:rsidRPr="004A75B5">
        <w:rPr>
          <w:szCs w:val="16"/>
        </w:rPr>
        <w:t>i</w:t>
      </w:r>
      <w:r w:rsidRPr="004A75B5">
        <w:rPr>
          <w:szCs w:val="16"/>
        </w:rPr>
        <w:t>ces rendus aux pauvres. Je le prie et fais prier pour qu'il vous accorde tout ce que vous pouvez désirer pour le temps et pour l'éternité.</w:t>
      </w:r>
    </w:p>
    <w:p w14:paraId="2F4C1463" w14:textId="77777777" w:rsidR="004866CE" w:rsidRPr="004A75B5" w:rsidRDefault="004866CE" w:rsidP="004866CE">
      <w:pPr>
        <w:spacing w:before="120" w:after="120"/>
        <w:jc w:val="both"/>
      </w:pPr>
      <w:r w:rsidRPr="004A75B5">
        <w:rPr>
          <w:szCs w:val="16"/>
        </w:rPr>
        <w:t>Toutes nos Sœurs prennent la liberté de vous présenter leurs très humbles respects ; elles se recommandent à vos prières et Saints S</w:t>
      </w:r>
      <w:r w:rsidRPr="004A75B5">
        <w:rPr>
          <w:szCs w:val="16"/>
        </w:rPr>
        <w:t>a</w:t>
      </w:r>
      <w:r w:rsidRPr="004A75B5">
        <w:rPr>
          <w:szCs w:val="16"/>
        </w:rPr>
        <w:t>crifices.</w:t>
      </w:r>
    </w:p>
    <w:p w14:paraId="14B6E2F3" w14:textId="77777777" w:rsidR="004866CE" w:rsidRPr="004A75B5" w:rsidRDefault="004866CE" w:rsidP="004866CE">
      <w:pPr>
        <w:spacing w:before="120" w:after="120"/>
        <w:jc w:val="center"/>
      </w:pPr>
      <w:r w:rsidRPr="004A75B5">
        <w:rPr>
          <w:szCs w:val="16"/>
        </w:rPr>
        <w:lastRenderedPageBreak/>
        <w:t>J'ai l'honneur...</w:t>
      </w:r>
    </w:p>
    <w:p w14:paraId="472D349B" w14:textId="77777777" w:rsidR="004866CE" w:rsidRPr="004A75B5" w:rsidRDefault="004866CE" w:rsidP="004866CE">
      <w:pPr>
        <w:spacing w:before="120" w:after="120"/>
        <w:jc w:val="both"/>
        <w:rPr>
          <w:szCs w:val="16"/>
        </w:rPr>
      </w:pPr>
    </w:p>
    <w:p w14:paraId="2C47FE38" w14:textId="77777777" w:rsidR="004866CE" w:rsidRPr="004A75B5" w:rsidRDefault="004866CE" w:rsidP="004866CE">
      <w:pPr>
        <w:spacing w:before="120" w:after="120"/>
        <w:jc w:val="both"/>
      </w:pPr>
      <w:r w:rsidRPr="004A75B5">
        <w:rPr>
          <w:szCs w:val="16"/>
        </w:rPr>
        <w:t>1767, août 30. Mr Villard par Mr Courtemanche et le 17 8bre par une autre voie.</w:t>
      </w:r>
    </w:p>
    <w:p w14:paraId="60F07100" w14:textId="77777777" w:rsidR="004866CE" w:rsidRDefault="004866CE" w:rsidP="004866CE">
      <w:pPr>
        <w:spacing w:before="120" w:after="120"/>
        <w:jc w:val="both"/>
        <w:rPr>
          <w:szCs w:val="16"/>
        </w:rPr>
      </w:pPr>
      <w:r w:rsidRPr="004A75B5">
        <w:rPr>
          <w:szCs w:val="16"/>
        </w:rPr>
        <w:t>Monsieur, j'ai reçu la votre en date du 14 mars, par laquelle vous m'apprenez la mort de M. Savarie arrivée le 27 janvier. Je regrette beaucoup cet honnête homme et sa perte à votre séminaire, et à notre maison pour laquelle il avait beaucoup d'attentions. Je vous fais, mo</w:t>
      </w:r>
      <w:r w:rsidRPr="004A75B5">
        <w:rPr>
          <w:szCs w:val="16"/>
        </w:rPr>
        <w:t>n</w:t>
      </w:r>
      <w:r w:rsidRPr="004A75B5">
        <w:rPr>
          <w:szCs w:val="16"/>
        </w:rPr>
        <w:t>sieur, mes remerciements de l'attention que vous avez de m'apprendre cette nouvelle, et de la bonté que vous avez eue de réclamer nos p</w:t>
      </w:r>
      <w:r w:rsidRPr="004A75B5">
        <w:rPr>
          <w:szCs w:val="16"/>
        </w:rPr>
        <w:t>a</w:t>
      </w:r>
      <w:r w:rsidRPr="004A75B5">
        <w:rPr>
          <w:szCs w:val="16"/>
        </w:rPr>
        <w:t>piers. Vous me marquez d'envoyer une procuration, mais M. Boisvet me dit de votre part que les héritiers de M. Savarie vous ont remis ma procuration du 1er juillet 1766 avec mon acte notarié et extrait de ba</w:t>
      </w:r>
      <w:r w:rsidRPr="004A75B5">
        <w:rPr>
          <w:szCs w:val="16"/>
        </w:rPr>
        <w:t>p</w:t>
      </w:r>
      <w:r w:rsidRPr="004A75B5">
        <w:rPr>
          <w:szCs w:val="16"/>
        </w:rPr>
        <w:t>tistaire ; que, la procuration étant en blanc, il n'était pas besoin d'en envoyer une nouvelle, qu'il suffisait de la faire remplir du nom de qui je jugerais à propos me servir en France pour nos affaires. Je prie M. de L'Isle-Dieu de vouloir bien faire ce choix et, au cas qu'il ne fût plus, je vous prie, monsieur, de nous rendre ce service. Vous connai</w:t>
      </w:r>
      <w:r w:rsidRPr="004A75B5">
        <w:rPr>
          <w:szCs w:val="16"/>
        </w:rPr>
        <w:t>s</w:t>
      </w:r>
      <w:r w:rsidRPr="004A75B5">
        <w:rPr>
          <w:szCs w:val="16"/>
        </w:rPr>
        <w:t>sez les honnêtes gens de ce pays-là et moi je n'y connais rien.</w:t>
      </w:r>
    </w:p>
    <w:p w14:paraId="032BF1DC" w14:textId="77777777" w:rsidR="004866CE" w:rsidRPr="004A75B5" w:rsidRDefault="004866CE" w:rsidP="004866CE">
      <w:pPr>
        <w:spacing w:before="120" w:after="120"/>
        <w:jc w:val="both"/>
      </w:pPr>
      <w:r w:rsidRPr="004A75B5">
        <w:t>[</w:t>
      </w:r>
      <w:r w:rsidRPr="004A75B5">
        <w:rPr>
          <w:rFonts w:cs="Arial"/>
        </w:rPr>
        <w:t>244]</w:t>
      </w:r>
    </w:p>
    <w:p w14:paraId="47EA24C4" w14:textId="77777777" w:rsidR="004866CE" w:rsidRPr="004A75B5" w:rsidRDefault="004866CE" w:rsidP="004866CE">
      <w:pPr>
        <w:spacing w:before="120" w:after="120"/>
        <w:jc w:val="both"/>
      </w:pPr>
      <w:r w:rsidRPr="004A75B5">
        <w:rPr>
          <w:szCs w:val="16"/>
        </w:rPr>
        <w:t>J'apprends par ceux à qui j'avais donné des lettres de change qu'e</w:t>
      </w:r>
      <w:r w:rsidRPr="004A75B5">
        <w:rPr>
          <w:szCs w:val="16"/>
        </w:rPr>
        <w:t>l</w:t>
      </w:r>
      <w:r w:rsidRPr="004A75B5">
        <w:rPr>
          <w:szCs w:val="16"/>
        </w:rPr>
        <w:t>les ont été acquittées, ce qui me tranquillise beaucoup ; le pauvre M. Savarie nous a rendu devant de mourir ce bon office. M. Feltz en a encore une de 1,000 1. payable en janvier 1768. Le besoin où je suis m'oblige d'en tirer pour 1,000 ou 1,200 1. Je les tirerai sur M. de L'Isle-Dieu à un mois de vue et, au cas qu'il ne fût plus, vous aurez la bonté, monsieur, de les faire acquitter par le nouveau procureur.</w:t>
      </w:r>
    </w:p>
    <w:p w14:paraId="7C91549C" w14:textId="77777777" w:rsidR="004866CE" w:rsidRPr="004A75B5" w:rsidRDefault="004866CE" w:rsidP="004866CE">
      <w:pPr>
        <w:spacing w:before="120" w:after="120"/>
        <w:jc w:val="both"/>
      </w:pPr>
      <w:r w:rsidRPr="004A75B5">
        <w:rPr>
          <w:szCs w:val="16"/>
        </w:rPr>
        <w:t>Une lettre de change à 15 jours de vue à Mme D'Artigny de 600 L ; une de 115 1. à un mois de vue à M. Jean Antoine Dubois, cordonnier, chez maître Canber, cordonnier, rue Croix Baraiguin, à Toulouse.</w:t>
      </w:r>
    </w:p>
    <w:p w14:paraId="6E67DA9B" w14:textId="77777777" w:rsidR="004866CE" w:rsidRPr="004A75B5" w:rsidRDefault="004866CE" w:rsidP="004866CE">
      <w:pPr>
        <w:spacing w:before="120" w:after="120"/>
        <w:jc w:val="both"/>
      </w:pPr>
      <w:r w:rsidRPr="004A75B5">
        <w:rPr>
          <w:szCs w:val="16"/>
        </w:rPr>
        <w:t>Au mois d'août 1767, j'ai écrit à M. et Mme Sermonville en répo</w:t>
      </w:r>
      <w:r w:rsidRPr="004A75B5">
        <w:rPr>
          <w:szCs w:val="16"/>
        </w:rPr>
        <w:t>n</w:t>
      </w:r>
      <w:r w:rsidRPr="004A75B5">
        <w:rPr>
          <w:szCs w:val="16"/>
        </w:rPr>
        <w:t>se à Mlle St Michel. A Mme Lignery où je demande ce que M. L</w:t>
      </w:r>
      <w:r w:rsidRPr="004A75B5">
        <w:rPr>
          <w:szCs w:val="16"/>
        </w:rPr>
        <w:t>a</w:t>
      </w:r>
      <w:r w:rsidRPr="004A75B5">
        <w:rPr>
          <w:szCs w:val="16"/>
        </w:rPr>
        <w:t>noue a reçu de M. Goguette et ce qu'il devait recevoir.</w:t>
      </w:r>
    </w:p>
    <w:p w14:paraId="213A68EB" w14:textId="77777777" w:rsidR="004866CE" w:rsidRPr="004A75B5" w:rsidRDefault="004866CE" w:rsidP="004866CE">
      <w:pPr>
        <w:spacing w:before="120" w:after="120"/>
        <w:jc w:val="both"/>
      </w:pPr>
      <w:r w:rsidRPr="004A75B5">
        <w:rPr>
          <w:szCs w:val="16"/>
        </w:rPr>
        <w:t>À M. et Mme Figuery une lettre d'amitié,</w:t>
      </w:r>
    </w:p>
    <w:p w14:paraId="58D7B58B" w14:textId="77777777" w:rsidR="004866CE" w:rsidRPr="004A75B5" w:rsidRDefault="004866CE" w:rsidP="004866CE">
      <w:pPr>
        <w:spacing w:before="120" w:after="120"/>
        <w:jc w:val="both"/>
      </w:pPr>
      <w:r w:rsidRPr="004A75B5">
        <w:rPr>
          <w:szCs w:val="16"/>
        </w:rPr>
        <w:t>À M. Feltz à Paris.</w:t>
      </w:r>
    </w:p>
    <w:p w14:paraId="665C7BD9" w14:textId="77777777" w:rsidR="004866CE" w:rsidRPr="004A75B5" w:rsidRDefault="004866CE" w:rsidP="004866CE">
      <w:pPr>
        <w:spacing w:before="120" w:after="120"/>
        <w:jc w:val="both"/>
      </w:pPr>
      <w:r w:rsidRPr="004A75B5">
        <w:rPr>
          <w:szCs w:val="16"/>
        </w:rPr>
        <w:lastRenderedPageBreak/>
        <w:t>À M. Nouchette à Bruxelles.</w:t>
      </w:r>
    </w:p>
    <w:p w14:paraId="05081252" w14:textId="77777777" w:rsidR="004866CE" w:rsidRPr="004A75B5" w:rsidRDefault="004866CE" w:rsidP="004866CE">
      <w:pPr>
        <w:spacing w:before="120" w:after="120"/>
        <w:jc w:val="both"/>
      </w:pPr>
      <w:r w:rsidRPr="004A75B5">
        <w:rPr>
          <w:szCs w:val="16"/>
        </w:rPr>
        <w:t>À M. Héry à La Rochelle, le tout par M. Courtemanche, du 30 août 1767.</w:t>
      </w:r>
    </w:p>
    <w:p w14:paraId="21B38924" w14:textId="77777777" w:rsidR="004866CE" w:rsidRPr="004A75B5" w:rsidRDefault="004866CE" w:rsidP="004866CE">
      <w:pPr>
        <w:spacing w:before="120" w:after="120"/>
        <w:jc w:val="both"/>
      </w:pPr>
      <w:r w:rsidRPr="004A75B5">
        <w:rPr>
          <w:szCs w:val="16"/>
        </w:rPr>
        <w:t>Réponse à M. Couturier, supérieur de Saint-Sulpice à Paris, le 17 8bre 1767 et le même jour donné à M. Mongolfier une quittance en duplicata d'une lettre de change de 7,620 1. réduite à...</w:t>
      </w:r>
    </w:p>
    <w:p w14:paraId="7FA0EA23" w14:textId="77777777" w:rsidR="004866CE" w:rsidRPr="004A75B5" w:rsidRDefault="004866CE" w:rsidP="004866CE">
      <w:pPr>
        <w:spacing w:before="120" w:after="120"/>
        <w:jc w:val="both"/>
        <w:rPr>
          <w:szCs w:val="16"/>
        </w:rPr>
      </w:pPr>
    </w:p>
    <w:p w14:paraId="5B434C88" w14:textId="77777777" w:rsidR="004866CE" w:rsidRPr="004A75B5" w:rsidRDefault="004866CE" w:rsidP="004866CE">
      <w:pPr>
        <w:spacing w:before="120" w:after="120"/>
        <w:jc w:val="both"/>
      </w:pPr>
      <w:r w:rsidRPr="004A75B5">
        <w:rPr>
          <w:szCs w:val="16"/>
        </w:rPr>
        <w:t>1768, août 25. A Mr l'Abbé de L'Isle-Dieu par Md Lefebvre.</w:t>
      </w:r>
    </w:p>
    <w:p w14:paraId="3FDBD526" w14:textId="77777777" w:rsidR="004866CE" w:rsidRPr="004A75B5" w:rsidRDefault="004866CE" w:rsidP="004866CE">
      <w:pPr>
        <w:spacing w:before="120" w:after="120"/>
        <w:jc w:val="both"/>
      </w:pPr>
      <w:r w:rsidRPr="004A75B5">
        <w:rPr>
          <w:szCs w:val="16"/>
        </w:rPr>
        <w:t>J'espère que celle-ci vous trouvera en bonne santé et que j'aurai e</w:t>
      </w:r>
      <w:r w:rsidRPr="004A75B5">
        <w:rPr>
          <w:szCs w:val="16"/>
        </w:rPr>
        <w:t>n</w:t>
      </w:r>
      <w:r w:rsidRPr="004A75B5">
        <w:rPr>
          <w:szCs w:val="16"/>
        </w:rPr>
        <w:t>core la satisfaction l'année prochaine de savoir de vos nouvelles, non pas par vous-même, car voilà deux ans que j'en suis privée, mais par M. Villard et M. notre très cher Évêque ainsi que M. Mongolfier. Nous n'en avons pas encore eu cette année, nous les espérons de jour en jour. Dieu veuille qu'ils arrivent. Nous ne savons pas encore si nous avons un procureur ni qui il est, mais je me repose sur vos bontés ordinaires et attends avec patience ce que vous nous ferez savoir.</w:t>
      </w:r>
    </w:p>
    <w:p w14:paraId="6F8CE12D" w14:textId="77777777" w:rsidR="004866CE" w:rsidRPr="004A75B5" w:rsidRDefault="004866CE" w:rsidP="004866CE">
      <w:pPr>
        <w:spacing w:before="120" w:after="120"/>
        <w:jc w:val="both"/>
      </w:pPr>
      <w:r w:rsidRPr="004A75B5">
        <w:rPr>
          <w:szCs w:val="16"/>
        </w:rPr>
        <w:t>Toutes mes Sœurs vous assurent de leurs très humbles respects, e</w:t>
      </w:r>
      <w:r w:rsidRPr="004A75B5">
        <w:rPr>
          <w:szCs w:val="16"/>
        </w:rPr>
        <w:t>l</w:t>
      </w:r>
      <w:r w:rsidRPr="004A75B5">
        <w:rPr>
          <w:szCs w:val="16"/>
        </w:rPr>
        <w:t>les se recommandent à vos prières et Saints Sacrifices. Nous offrons toutes ensemble nos faibles prières au Seigneur pour votre conserv</w:t>
      </w:r>
      <w:r w:rsidRPr="004A75B5">
        <w:rPr>
          <w:szCs w:val="16"/>
        </w:rPr>
        <w:t>a</w:t>
      </w:r>
      <w:r w:rsidRPr="004A75B5">
        <w:rPr>
          <w:szCs w:val="16"/>
        </w:rPr>
        <w:t>tion.</w:t>
      </w:r>
    </w:p>
    <w:p w14:paraId="0AA77B67" w14:textId="77777777" w:rsidR="004866CE" w:rsidRPr="004A75B5" w:rsidRDefault="004866CE" w:rsidP="004866CE">
      <w:pPr>
        <w:spacing w:before="120" w:after="120"/>
        <w:jc w:val="center"/>
      </w:pPr>
      <w:r w:rsidRPr="004A75B5">
        <w:rPr>
          <w:szCs w:val="16"/>
        </w:rPr>
        <w:t>J'ai l'honneur...</w:t>
      </w:r>
    </w:p>
    <w:p w14:paraId="5635E23A" w14:textId="77777777" w:rsidR="004866CE" w:rsidRPr="004A75B5" w:rsidRDefault="004866CE" w:rsidP="004866CE">
      <w:pPr>
        <w:spacing w:before="120" w:after="120"/>
        <w:jc w:val="both"/>
        <w:rPr>
          <w:szCs w:val="16"/>
        </w:rPr>
      </w:pPr>
    </w:p>
    <w:p w14:paraId="6C34B3AB" w14:textId="77777777" w:rsidR="004866CE" w:rsidRPr="004A75B5" w:rsidRDefault="004866CE" w:rsidP="004866CE">
      <w:pPr>
        <w:spacing w:before="120" w:after="120"/>
        <w:jc w:val="both"/>
      </w:pPr>
      <w:r w:rsidRPr="004A75B5">
        <w:rPr>
          <w:szCs w:val="16"/>
        </w:rPr>
        <w:t>1768. août 25. A Mr Villard par Md Lefebvre et le 6 8bre par je ne sais qui.</w:t>
      </w:r>
    </w:p>
    <w:p w14:paraId="3CDD96D7" w14:textId="77777777" w:rsidR="004866CE" w:rsidRPr="004A75B5" w:rsidRDefault="004866CE" w:rsidP="004866CE">
      <w:pPr>
        <w:spacing w:before="120" w:after="120"/>
        <w:jc w:val="both"/>
      </w:pPr>
      <w:r w:rsidRPr="004A75B5">
        <w:rPr>
          <w:szCs w:val="16"/>
        </w:rPr>
        <w:t>Monsieur, nous n'avons encore aucune nouvelle de France. Je me flatte que vous aurez eu la bonté de nous nommer un procureur. J'a</w:t>
      </w:r>
      <w:r w:rsidRPr="004A75B5">
        <w:rPr>
          <w:szCs w:val="16"/>
        </w:rPr>
        <w:t>u</w:t>
      </w:r>
      <w:r w:rsidRPr="004A75B5">
        <w:rPr>
          <w:szCs w:val="16"/>
        </w:rPr>
        <w:t>rais grand besoin de savoir en quel état sont nos affaires en France. Si nous avons quelque chose, nous aurions grand besoin de nous en se</w:t>
      </w:r>
      <w:r w:rsidRPr="004A75B5">
        <w:rPr>
          <w:szCs w:val="16"/>
        </w:rPr>
        <w:t>r</w:t>
      </w:r>
      <w:r w:rsidRPr="004A75B5">
        <w:rPr>
          <w:szCs w:val="16"/>
        </w:rPr>
        <w:t xml:space="preserve">vir, je n'ose rien faire que je n'aie des nouvelles. J'ai pourtant tiré une lettre de change de 753 1. 16 s. sur M. de L'Isle-Dieu à l'ordre de M. Ignace Gamelin et je </w:t>
      </w:r>
      <w:r>
        <w:rPr>
          <w:szCs w:val="16"/>
        </w:rPr>
        <w:t xml:space="preserve">leur marque que s'il n'est plus, </w:t>
      </w:r>
      <w:r w:rsidRPr="004A75B5">
        <w:t>[245]</w:t>
      </w:r>
      <w:r>
        <w:t xml:space="preserve"> </w:t>
      </w:r>
      <w:r w:rsidRPr="004A75B5">
        <w:rPr>
          <w:szCs w:val="16"/>
        </w:rPr>
        <w:t xml:space="preserve"> de vous la présenter afin d'être payés. Je me repose sur vos charit</w:t>
      </w:r>
      <w:r w:rsidRPr="004A75B5">
        <w:rPr>
          <w:szCs w:val="16"/>
        </w:rPr>
        <w:t>a</w:t>
      </w:r>
      <w:r w:rsidRPr="004A75B5">
        <w:rPr>
          <w:szCs w:val="16"/>
        </w:rPr>
        <w:t>bles soins et suis avec un très profond respect...</w:t>
      </w:r>
    </w:p>
    <w:p w14:paraId="1BF0895A" w14:textId="77777777" w:rsidR="004866CE" w:rsidRPr="004A75B5" w:rsidRDefault="004866CE" w:rsidP="004866CE">
      <w:pPr>
        <w:spacing w:before="120" w:after="120"/>
        <w:jc w:val="center"/>
      </w:pPr>
      <w:r w:rsidRPr="004A75B5">
        <w:rPr>
          <w:szCs w:val="16"/>
        </w:rPr>
        <w:t>Monsieur...</w:t>
      </w:r>
    </w:p>
    <w:p w14:paraId="75D213F7" w14:textId="77777777" w:rsidR="004866CE" w:rsidRPr="004A75B5" w:rsidRDefault="004866CE" w:rsidP="004866CE">
      <w:pPr>
        <w:spacing w:before="120" w:after="120"/>
        <w:jc w:val="both"/>
      </w:pPr>
      <w:r w:rsidRPr="004A75B5">
        <w:rPr>
          <w:szCs w:val="16"/>
        </w:rPr>
        <w:lastRenderedPageBreak/>
        <w:t>Et le 7 8bre j'ajoute la lettre de change de 1,000 1. de M. Héry et un compte de ce que nous avions entre les mains de M. Savarie.</w:t>
      </w:r>
    </w:p>
    <w:p w14:paraId="1754D582" w14:textId="77777777" w:rsidR="004866CE" w:rsidRPr="004A75B5" w:rsidRDefault="004866CE" w:rsidP="004866CE">
      <w:pPr>
        <w:spacing w:before="120" w:after="120"/>
        <w:jc w:val="both"/>
        <w:rPr>
          <w:szCs w:val="16"/>
        </w:rPr>
      </w:pPr>
    </w:p>
    <w:p w14:paraId="2C8F898F" w14:textId="77777777" w:rsidR="004866CE" w:rsidRPr="004A75B5" w:rsidRDefault="004866CE" w:rsidP="004866CE">
      <w:pPr>
        <w:spacing w:before="120" w:after="120"/>
        <w:jc w:val="both"/>
      </w:pPr>
      <w:r w:rsidRPr="004A75B5">
        <w:rPr>
          <w:szCs w:val="16"/>
        </w:rPr>
        <w:t>1768, août 25. A Mr Feltz par Md Lefebvre (Ferdinand de Feltz, chirurgien).</w:t>
      </w:r>
    </w:p>
    <w:p w14:paraId="199D08AB" w14:textId="77777777" w:rsidR="004866CE" w:rsidRPr="004A75B5" w:rsidRDefault="004866CE" w:rsidP="004866CE">
      <w:pPr>
        <w:spacing w:before="120" w:after="120"/>
        <w:jc w:val="both"/>
      </w:pPr>
      <w:r w:rsidRPr="004A75B5">
        <w:rPr>
          <w:szCs w:val="16"/>
        </w:rPr>
        <w:t>Monsieur, nous n'avons pas encore reçu de vos nouvelles et pre</w:t>
      </w:r>
      <w:r w:rsidRPr="004A75B5">
        <w:rPr>
          <w:szCs w:val="16"/>
        </w:rPr>
        <w:t>s</w:t>
      </w:r>
      <w:r w:rsidRPr="004A75B5">
        <w:rPr>
          <w:szCs w:val="16"/>
        </w:rPr>
        <w:t>que personne n'en a eues de France. Je ne sais que vous qui écrivez à La Jemmerais et M. Héry à Gamelin et à moi, que nous avons reçu en mai. Depuis ce temps pas un navire n'est arrivé d'Europe, qu'un qui a péri à l'Ile Rouge. Il n'a péri que deux hommes que l'on dit être morts de froid. Nous avons eu depuis le 10 mai jusqu'au 18 juillet des pluies presque continuelles et averses ; nous croyions tout perdu, mais, grâce à la divine Providence, il y a du blé qui est assez beau, mais beaucoup de noir, point de pois, fèves, avoine, peu de pommes, melons et c</w:t>
      </w:r>
      <w:r w:rsidRPr="004A75B5">
        <w:rPr>
          <w:szCs w:val="16"/>
        </w:rPr>
        <w:t>i</w:t>
      </w:r>
      <w:r w:rsidRPr="004A75B5">
        <w:rPr>
          <w:szCs w:val="16"/>
        </w:rPr>
        <w:t>trouilles. Nous nous passerons de cela cette année, mais nous aurons du pain et de la viande parce qu'il y a du foin.</w:t>
      </w:r>
    </w:p>
    <w:p w14:paraId="38625A2B" w14:textId="77777777" w:rsidR="004866CE" w:rsidRPr="004A75B5" w:rsidRDefault="004866CE" w:rsidP="004866CE">
      <w:pPr>
        <w:spacing w:before="120" w:after="120"/>
        <w:jc w:val="both"/>
      </w:pPr>
      <w:r w:rsidRPr="004A75B5">
        <w:rPr>
          <w:szCs w:val="16"/>
        </w:rPr>
        <w:t>Comment va Mme Feltz ?</w:t>
      </w:r>
      <w:r>
        <w:rPr>
          <w:szCs w:val="16"/>
        </w:rPr>
        <w:t> </w:t>
      </w:r>
      <w:r>
        <w:rPr>
          <w:rStyle w:val="Appelnotedebasdep"/>
          <w:szCs w:val="16"/>
        </w:rPr>
        <w:footnoteReference w:id="174"/>
      </w:r>
      <w:r w:rsidRPr="004A75B5">
        <w:rPr>
          <w:szCs w:val="16"/>
        </w:rPr>
        <w:t xml:space="preserve"> S'ennuie-t-elle autant de ne point voir ses amis comme ils s'ennuient d'elle ? Toutes nos Sœurs l'assurent de leurs très humbles respects, surtout Despins et moi. Toute la comm</w:t>
      </w:r>
      <w:r w:rsidRPr="004A75B5">
        <w:rPr>
          <w:szCs w:val="16"/>
        </w:rPr>
        <w:t>u</w:t>
      </w:r>
      <w:r w:rsidRPr="004A75B5">
        <w:rPr>
          <w:szCs w:val="16"/>
        </w:rPr>
        <w:t>nauté prie toujours pour M. et Mme, elles sont toutes telles qu'il les a laissées, jusqu'à la Sœur Arelle. J'ai eu la douleur de voir mourir ma sœur Maugras</w:t>
      </w:r>
      <w:r>
        <w:rPr>
          <w:szCs w:val="16"/>
        </w:rPr>
        <w:t> </w:t>
      </w:r>
      <w:r>
        <w:rPr>
          <w:rStyle w:val="Appelnotedebasdep"/>
          <w:szCs w:val="16"/>
        </w:rPr>
        <w:footnoteReference w:id="175"/>
      </w:r>
      <w:r w:rsidRPr="004A75B5">
        <w:rPr>
          <w:szCs w:val="16"/>
        </w:rPr>
        <w:t xml:space="preserve"> le 22 mars après 15 jours de maladie et presque to</w:t>
      </w:r>
      <w:r w:rsidRPr="004A75B5">
        <w:rPr>
          <w:szCs w:val="16"/>
        </w:rPr>
        <w:t>u</w:t>
      </w:r>
      <w:r w:rsidRPr="004A75B5">
        <w:rPr>
          <w:szCs w:val="16"/>
        </w:rPr>
        <w:t>jours à l'agonie, sans perdre la parole ni la connaissance. Ma consol</w:t>
      </w:r>
      <w:r w:rsidRPr="004A75B5">
        <w:rPr>
          <w:szCs w:val="16"/>
        </w:rPr>
        <w:t>a</w:t>
      </w:r>
      <w:r w:rsidRPr="004A75B5">
        <w:rPr>
          <w:szCs w:val="16"/>
        </w:rPr>
        <w:t>tion est qu'elle a fait une mort de prédestinée. Le pauvre Gamelin m'inquiète, il tombe étonnamment, il amincit depuis la mort de ma sœur à le méconnaître. Nous sommes très contentes de Landriau, il se fait beaucoup de pratique par sa sagesse et sa prudence. Il y a eu cette année beaucoup de morts subites. M. Chambon, prêtre, est le dernier du 20 de ce mois, M. de Couagne cet hiver, et plusieurs autres.</w:t>
      </w:r>
    </w:p>
    <w:p w14:paraId="3029F97D" w14:textId="77777777" w:rsidR="004866CE" w:rsidRPr="004A75B5" w:rsidRDefault="004866CE" w:rsidP="004866CE">
      <w:pPr>
        <w:spacing w:before="120" w:after="120"/>
        <w:jc w:val="both"/>
      </w:pPr>
      <w:r w:rsidRPr="004A75B5">
        <w:rPr>
          <w:szCs w:val="16"/>
        </w:rPr>
        <w:t xml:space="preserve">Je vous remercie de l'offre que vous me faites à l'occasion de l'Ile Saint-Paul. Je n'ai rien pour la payer que les papiers que nous avons en France dont je n'ai aucune nouvelle. M. Héry me marque que le Roi en doit passer des contrats de constitut à perpétuité de 4 pour cent de </w:t>
      </w:r>
      <w:r w:rsidRPr="004A75B5">
        <w:rPr>
          <w:szCs w:val="16"/>
        </w:rPr>
        <w:lastRenderedPageBreak/>
        <w:t>rente. Si cela vous convient, nous pourrions y mettre ce qui faudrait savoir en février. Je crois qu'il ne sera adjugé que dans ce mois. Si vous trouvez occasion de m'instruire de ce qui se passe aux Missions étrangères pour ce qui nous regarde, vous me rendriez service.</w:t>
      </w:r>
    </w:p>
    <w:p w14:paraId="55551064" w14:textId="77777777" w:rsidR="004866CE" w:rsidRPr="004A75B5" w:rsidRDefault="004866CE" w:rsidP="004866CE">
      <w:pPr>
        <w:spacing w:before="120" w:after="120"/>
        <w:jc w:val="center"/>
      </w:pPr>
      <w:r w:rsidRPr="004A75B5">
        <w:rPr>
          <w:szCs w:val="16"/>
        </w:rPr>
        <w:t>J'ai l'honneur...</w:t>
      </w:r>
    </w:p>
    <w:p w14:paraId="3B62C051" w14:textId="77777777" w:rsidR="004866CE" w:rsidRDefault="004866CE" w:rsidP="004866CE">
      <w:pPr>
        <w:spacing w:before="120" w:after="120"/>
        <w:ind w:firstLine="0"/>
        <w:jc w:val="both"/>
      </w:pPr>
    </w:p>
    <w:p w14:paraId="5678C428" w14:textId="77777777" w:rsidR="004866CE" w:rsidRPr="004A75B5" w:rsidRDefault="004866CE" w:rsidP="004866CE">
      <w:pPr>
        <w:spacing w:before="120" w:after="120"/>
        <w:ind w:firstLine="0"/>
        <w:jc w:val="both"/>
      </w:pPr>
      <w:r w:rsidRPr="004A75B5">
        <w:t>[</w:t>
      </w:r>
      <w:r w:rsidRPr="004A75B5">
        <w:rPr>
          <w:rFonts w:cs="Arial"/>
        </w:rPr>
        <w:t>246]</w:t>
      </w:r>
    </w:p>
    <w:p w14:paraId="720A1F79" w14:textId="77777777" w:rsidR="004866CE" w:rsidRPr="004A75B5" w:rsidRDefault="004866CE" w:rsidP="004866CE">
      <w:pPr>
        <w:spacing w:before="120" w:after="120"/>
        <w:jc w:val="both"/>
        <w:rPr>
          <w:szCs w:val="16"/>
        </w:rPr>
      </w:pPr>
    </w:p>
    <w:p w14:paraId="09666936" w14:textId="77777777" w:rsidR="004866CE" w:rsidRPr="004A75B5" w:rsidRDefault="004866CE" w:rsidP="004866CE">
      <w:pPr>
        <w:spacing w:before="120" w:after="120"/>
        <w:jc w:val="both"/>
      </w:pPr>
      <w:r w:rsidRPr="004A75B5">
        <w:rPr>
          <w:szCs w:val="16"/>
        </w:rPr>
        <w:t>1768, août 25. Mr Héry par Md Lefebvre et je ne sais par qui le 4 8bre.</w:t>
      </w:r>
    </w:p>
    <w:p w14:paraId="38DEE0A9" w14:textId="77777777" w:rsidR="004866CE" w:rsidRPr="004A75B5" w:rsidRDefault="004866CE" w:rsidP="004866CE">
      <w:pPr>
        <w:spacing w:before="120" w:after="120"/>
        <w:jc w:val="both"/>
      </w:pPr>
      <w:r w:rsidRPr="004A75B5">
        <w:rPr>
          <w:szCs w:val="16"/>
        </w:rPr>
        <w:t>Monsieur, j'ai reçu l'honneur de la vôtre en date du 20 mars 1768. Je ne puis vous exprimer le plaisir que me cause la réception de vos lettres qui m'apprennent de vos nouvelles et de celles de votre femme qui m'est extrêmement chère. Je vous prie, monsieur, de continuer à me donner cette satisfaction, et d'assurer Mme Héry que je ne l'oubli</w:t>
      </w:r>
      <w:r w:rsidRPr="004A75B5">
        <w:rPr>
          <w:szCs w:val="16"/>
        </w:rPr>
        <w:t>e</w:t>
      </w:r>
      <w:r w:rsidRPr="004A75B5">
        <w:rPr>
          <w:szCs w:val="16"/>
        </w:rPr>
        <w:t>rai jamais dans mes prières ainsi que toute la communauté ; vous y avez part comme elle et toute votre famille que nous assurons toute de nos respects.</w:t>
      </w:r>
    </w:p>
    <w:p w14:paraId="595D7508" w14:textId="77777777" w:rsidR="004866CE" w:rsidRPr="004A75B5" w:rsidRDefault="004866CE" w:rsidP="004866CE">
      <w:pPr>
        <w:spacing w:before="120" w:after="120"/>
        <w:jc w:val="both"/>
      </w:pPr>
      <w:r w:rsidRPr="004A75B5">
        <w:rPr>
          <w:szCs w:val="16"/>
        </w:rPr>
        <w:t>Il a plu au Seigneur de nous visiter en appelant à lui ma sœur Ma</w:t>
      </w:r>
      <w:r w:rsidRPr="004A75B5">
        <w:rPr>
          <w:szCs w:val="16"/>
        </w:rPr>
        <w:t>u</w:t>
      </w:r>
      <w:r w:rsidRPr="004A75B5">
        <w:rPr>
          <w:szCs w:val="16"/>
        </w:rPr>
        <w:t>gras (23 mars 1768) ; je la recommande à vos prières. Ma consolation est qu'elle a fait une mort des plus édifiantes. Le pauvre Gamelin d</w:t>
      </w:r>
      <w:r w:rsidRPr="004A75B5">
        <w:rPr>
          <w:szCs w:val="16"/>
        </w:rPr>
        <w:t>e</w:t>
      </w:r>
      <w:r w:rsidRPr="004A75B5">
        <w:rPr>
          <w:szCs w:val="16"/>
        </w:rPr>
        <w:t>puis six mois tombe à vue d'œil et je crains bien qu'il ne passe pas l'hiver.</w:t>
      </w:r>
    </w:p>
    <w:p w14:paraId="715F923D" w14:textId="77777777" w:rsidR="004866CE" w:rsidRPr="004A75B5" w:rsidRDefault="004866CE" w:rsidP="004866CE">
      <w:pPr>
        <w:spacing w:before="120" w:after="120"/>
        <w:jc w:val="both"/>
      </w:pPr>
      <w:r w:rsidRPr="004A75B5">
        <w:rPr>
          <w:szCs w:val="16"/>
        </w:rPr>
        <w:t>La reconnaissance que vous avez, faites-la vendre pour le compte du sieur Baptiste Laforme à qui nous devons une pareille somme, et ce que vous avez d'intérêts seront aussi à lui, et, suivant l'avis que vous m'en donnez, l'année prochaine il tirera une lettre de change sur nous.</w:t>
      </w:r>
    </w:p>
    <w:p w14:paraId="7A7A224C" w14:textId="77777777" w:rsidR="004866CE" w:rsidRPr="004A75B5" w:rsidRDefault="004866CE" w:rsidP="004866CE">
      <w:pPr>
        <w:spacing w:before="120" w:after="120"/>
        <w:jc w:val="both"/>
      </w:pPr>
      <w:r w:rsidRPr="004A75B5">
        <w:rPr>
          <w:szCs w:val="16"/>
        </w:rPr>
        <w:t>J'ai reçu une lettre de M. Huard du 28 mai 1767 et une du 29 mars 1768. J'attends des lettres de Paris pour lui faire réponse ; si nos affa</w:t>
      </w:r>
      <w:r w:rsidRPr="004A75B5">
        <w:rPr>
          <w:szCs w:val="16"/>
        </w:rPr>
        <w:t>i</w:t>
      </w:r>
      <w:r w:rsidRPr="004A75B5">
        <w:rPr>
          <w:szCs w:val="16"/>
        </w:rPr>
        <w:t>res y sont bien, je tirerai une lettre de change pour payer tout ce qui est dû aux héritiers Charly sur la seigneurie de Châteauguay, sinon je tâcherai au moins de payer la rente du constitut et une partie des arr</w:t>
      </w:r>
      <w:r w:rsidRPr="004A75B5">
        <w:rPr>
          <w:szCs w:val="16"/>
        </w:rPr>
        <w:t>é</w:t>
      </w:r>
      <w:r w:rsidRPr="004A75B5">
        <w:rPr>
          <w:szCs w:val="16"/>
        </w:rPr>
        <w:t xml:space="preserve">rages. Il avait adressé sa procuration au pauvre Chenneville qui est mort à la fin de mars. Nous avons perdu aussi le 19 de ce mois M. </w:t>
      </w:r>
      <w:r w:rsidRPr="004A75B5">
        <w:rPr>
          <w:szCs w:val="16"/>
        </w:rPr>
        <w:lastRenderedPageBreak/>
        <w:t>Chambon de mort subite, âgé de 60 ans, 5 mois. Il était tombé en e</w:t>
      </w:r>
      <w:r w:rsidRPr="004A75B5">
        <w:rPr>
          <w:szCs w:val="16"/>
        </w:rPr>
        <w:t>n</w:t>
      </w:r>
      <w:r w:rsidRPr="004A75B5">
        <w:rPr>
          <w:szCs w:val="16"/>
        </w:rPr>
        <w:t>fance tout à fait depuis plus d'un an. M. René de Couagne est aussi mort de mort subite au mois de février ; Marien Dulude et bien d'a</w:t>
      </w:r>
      <w:r w:rsidRPr="004A75B5">
        <w:rPr>
          <w:szCs w:val="16"/>
        </w:rPr>
        <w:t>u</w:t>
      </w:r>
      <w:r w:rsidRPr="004A75B5">
        <w:rPr>
          <w:szCs w:val="16"/>
        </w:rPr>
        <w:t>tres qui ne me reviennent pas à présent. J'écris en même temps à M. Débarasse en réponse le 27 août 1768, à Mme Lignery le 27 août 1768, à Mlle St-Michel le 27 août 1768, en avance à Mme Sermonvi</w:t>
      </w:r>
      <w:r w:rsidRPr="004A75B5">
        <w:rPr>
          <w:szCs w:val="16"/>
        </w:rPr>
        <w:t>l</w:t>
      </w:r>
      <w:r w:rsidRPr="004A75B5">
        <w:rPr>
          <w:szCs w:val="16"/>
        </w:rPr>
        <w:t>le le 27 août 1768. Le 8bre à M. Héry, à M. Feltz, à M. Huard et à M. Villard.</w:t>
      </w:r>
    </w:p>
    <w:p w14:paraId="3A82AC6E" w14:textId="77777777" w:rsidR="004866CE" w:rsidRPr="004A75B5" w:rsidRDefault="004866CE" w:rsidP="004866CE">
      <w:pPr>
        <w:spacing w:before="120" w:after="120"/>
        <w:jc w:val="both"/>
        <w:rPr>
          <w:szCs w:val="16"/>
        </w:rPr>
      </w:pPr>
    </w:p>
    <w:p w14:paraId="421DC450" w14:textId="77777777" w:rsidR="004866CE" w:rsidRPr="004A75B5" w:rsidRDefault="004866CE" w:rsidP="004866CE">
      <w:pPr>
        <w:spacing w:before="120" w:after="120"/>
        <w:ind w:firstLine="0"/>
        <w:jc w:val="both"/>
      </w:pPr>
      <w:r w:rsidRPr="004A75B5">
        <w:rPr>
          <w:szCs w:val="16"/>
        </w:rPr>
        <w:t>COMPTE DE M. SAVARIE reçu en l'année 1766, envoyé à Mr Vi</w:t>
      </w:r>
      <w:r w:rsidRPr="004A75B5">
        <w:rPr>
          <w:szCs w:val="16"/>
        </w:rPr>
        <w:t>l</w:t>
      </w:r>
      <w:r w:rsidRPr="004A75B5">
        <w:rPr>
          <w:szCs w:val="16"/>
        </w:rPr>
        <w:t>lard le 4 8bre 1768.</w:t>
      </w:r>
    </w:p>
    <w:p w14:paraId="0B010E6D" w14:textId="77777777" w:rsidR="004866CE" w:rsidRPr="004A75B5" w:rsidRDefault="004866CE" w:rsidP="004866CE">
      <w:pPr>
        <w:spacing w:before="120" w:after="120"/>
        <w:jc w:val="both"/>
        <w:rPr>
          <w:szCs w:val="16"/>
        </w:rPr>
      </w:pPr>
      <w:r w:rsidRPr="004A75B5">
        <w:rPr>
          <w:szCs w:val="16"/>
        </w:rPr>
        <w:t xml:space="preserve">Il avait à toucher 9,000 </w:t>
      </w:r>
      <w:r>
        <w:rPr>
          <w:szCs w:val="16"/>
        </w:rPr>
        <w:t>l</w:t>
      </w:r>
      <w:r w:rsidRPr="004A75B5">
        <w:rPr>
          <w:szCs w:val="16"/>
        </w:rPr>
        <w:t xml:space="preserve">. pour un contrat sur la Ville de Paris et qui devait nous être remboursé par le sort de la loterie. J'avais prié M. Savarie de donner 6,000 </w:t>
      </w:r>
      <w:r>
        <w:rPr>
          <w:szCs w:val="16"/>
        </w:rPr>
        <w:t>l</w:t>
      </w:r>
      <w:r w:rsidRPr="004A75B5">
        <w:rPr>
          <w:szCs w:val="16"/>
        </w:rPr>
        <w:t xml:space="preserve">. à M. de Lanoue et 2,500 </w:t>
      </w:r>
      <w:r>
        <w:rPr>
          <w:szCs w:val="16"/>
        </w:rPr>
        <w:t>l</w:t>
      </w:r>
      <w:r w:rsidRPr="004A75B5">
        <w:rPr>
          <w:szCs w:val="16"/>
        </w:rPr>
        <w:t>. à M. Feltz : je sais que cela a été payé. Il me marquait qu'il espérait en toucher la rente cette année-là</w:t>
      </w:r>
    </w:p>
    <w:p w14:paraId="42932B83" w14:textId="77777777" w:rsidR="004866CE" w:rsidRPr="004A75B5" w:rsidRDefault="004866CE" w:rsidP="004866CE">
      <w:pPr>
        <w:spacing w:before="120" w:after="120"/>
        <w:jc w:val="both"/>
      </w:pPr>
    </w:p>
    <w:tbl>
      <w:tblPr>
        <w:tblW w:w="0" w:type="auto"/>
        <w:tblInd w:w="108" w:type="dxa"/>
        <w:tblLook w:val="00BF" w:firstRow="1" w:lastRow="0" w:firstColumn="1" w:lastColumn="0" w:noHBand="0" w:noVBand="0"/>
      </w:tblPr>
      <w:tblGrid>
        <w:gridCol w:w="5473"/>
        <w:gridCol w:w="2339"/>
      </w:tblGrid>
      <w:tr w:rsidR="004866CE" w:rsidRPr="00345C18" w14:paraId="3778B0A2" w14:textId="77777777">
        <w:tc>
          <w:tcPr>
            <w:tcW w:w="5580" w:type="dxa"/>
          </w:tcPr>
          <w:p w14:paraId="22F9181C" w14:textId="77777777" w:rsidR="004866CE" w:rsidRPr="00345C18" w:rsidRDefault="004866CE" w:rsidP="004866CE">
            <w:pPr>
              <w:spacing w:before="60" w:after="60"/>
              <w:ind w:firstLine="0"/>
              <w:jc w:val="both"/>
              <w:rPr>
                <w:rFonts w:eastAsia="Times"/>
                <w:sz w:val="24"/>
                <w:szCs w:val="16"/>
                <w:lang w:bidi="ar-SA"/>
              </w:rPr>
            </w:pPr>
            <w:r w:rsidRPr="00345C18">
              <w:rPr>
                <w:rFonts w:eastAsia="Times"/>
                <w:sz w:val="24"/>
                <w:szCs w:val="16"/>
                <w:lang w:bidi="ar-SA"/>
              </w:rPr>
              <w:t>faisant la somme de</w:t>
            </w:r>
          </w:p>
        </w:tc>
        <w:tc>
          <w:tcPr>
            <w:tcW w:w="2372" w:type="dxa"/>
          </w:tcPr>
          <w:p w14:paraId="491EA3A4" w14:textId="77777777" w:rsidR="004866CE" w:rsidRPr="00345C18" w:rsidRDefault="004866CE" w:rsidP="004866CE">
            <w:pPr>
              <w:spacing w:before="60" w:after="60"/>
              <w:ind w:firstLine="0"/>
              <w:jc w:val="both"/>
              <w:rPr>
                <w:rFonts w:eastAsia="Times"/>
                <w:sz w:val="24"/>
                <w:szCs w:val="16"/>
                <w:lang w:bidi="ar-SA"/>
              </w:rPr>
            </w:pPr>
            <w:r w:rsidRPr="00345C18">
              <w:rPr>
                <w:rFonts w:eastAsia="Times"/>
                <w:sz w:val="24"/>
                <w:szCs w:val="16"/>
                <w:lang w:bidi="ar-SA"/>
              </w:rPr>
              <w:t>4501.</w:t>
            </w:r>
          </w:p>
        </w:tc>
      </w:tr>
      <w:tr w:rsidR="004866CE" w:rsidRPr="00345C18" w14:paraId="4DC41ABE" w14:textId="77777777">
        <w:tc>
          <w:tcPr>
            <w:tcW w:w="5580" w:type="dxa"/>
          </w:tcPr>
          <w:p w14:paraId="2C1CF977" w14:textId="77777777" w:rsidR="004866CE" w:rsidRPr="00345C18" w:rsidRDefault="004866CE" w:rsidP="004866CE">
            <w:pPr>
              <w:spacing w:before="60" w:after="60"/>
              <w:ind w:firstLine="0"/>
              <w:jc w:val="both"/>
              <w:rPr>
                <w:rFonts w:eastAsia="Times"/>
                <w:sz w:val="24"/>
                <w:szCs w:val="16"/>
                <w:lang w:bidi="ar-SA"/>
              </w:rPr>
            </w:pPr>
            <w:r w:rsidRPr="00345C18">
              <w:rPr>
                <w:rFonts w:eastAsia="Times"/>
                <w:sz w:val="24"/>
                <w:szCs w:val="16"/>
                <w:lang w:bidi="ar-SA"/>
              </w:rPr>
              <w:t>Reste</w:t>
            </w:r>
          </w:p>
        </w:tc>
        <w:tc>
          <w:tcPr>
            <w:tcW w:w="2372" w:type="dxa"/>
          </w:tcPr>
          <w:p w14:paraId="6E9B1010" w14:textId="77777777" w:rsidR="004866CE" w:rsidRPr="00345C18" w:rsidRDefault="004866CE" w:rsidP="004866CE">
            <w:pPr>
              <w:spacing w:before="60" w:after="60"/>
              <w:ind w:firstLine="0"/>
              <w:jc w:val="both"/>
              <w:rPr>
                <w:rFonts w:eastAsia="Times"/>
                <w:sz w:val="24"/>
                <w:szCs w:val="16"/>
                <w:lang w:bidi="ar-SA"/>
              </w:rPr>
            </w:pPr>
            <w:r w:rsidRPr="00345C18">
              <w:rPr>
                <w:rFonts w:eastAsia="Times"/>
                <w:sz w:val="24"/>
                <w:szCs w:val="16"/>
                <w:lang w:bidi="ar-SA"/>
              </w:rPr>
              <w:t>5001.</w:t>
            </w:r>
          </w:p>
        </w:tc>
      </w:tr>
      <w:tr w:rsidR="004866CE" w:rsidRPr="00345C18" w14:paraId="1845C9EA" w14:textId="77777777">
        <w:tc>
          <w:tcPr>
            <w:tcW w:w="5580" w:type="dxa"/>
          </w:tcPr>
          <w:p w14:paraId="7742B845" w14:textId="77777777" w:rsidR="004866CE" w:rsidRPr="00345C18" w:rsidRDefault="004866CE" w:rsidP="004866CE">
            <w:pPr>
              <w:spacing w:before="60" w:after="60"/>
              <w:ind w:firstLine="0"/>
              <w:jc w:val="both"/>
              <w:rPr>
                <w:rFonts w:eastAsia="Times"/>
                <w:sz w:val="24"/>
                <w:szCs w:val="16"/>
                <w:lang w:bidi="ar-SA"/>
              </w:rPr>
            </w:pPr>
            <w:r w:rsidRPr="00345C18">
              <w:rPr>
                <w:rFonts w:eastAsia="Times"/>
                <w:sz w:val="24"/>
                <w:szCs w:val="16"/>
                <w:lang w:bidi="ar-SA"/>
              </w:rPr>
              <w:t xml:space="preserve">Il me marque qu'il lui reste par l'arrêté de compte qu'il m'envoie </w:t>
            </w:r>
          </w:p>
        </w:tc>
        <w:tc>
          <w:tcPr>
            <w:tcW w:w="2372" w:type="dxa"/>
          </w:tcPr>
          <w:p w14:paraId="55A439AF" w14:textId="77777777" w:rsidR="004866CE" w:rsidRPr="00345C18" w:rsidRDefault="004866CE" w:rsidP="004866CE">
            <w:pPr>
              <w:spacing w:before="60" w:after="60"/>
              <w:ind w:firstLine="0"/>
              <w:jc w:val="both"/>
              <w:rPr>
                <w:rFonts w:eastAsia="Times"/>
                <w:sz w:val="24"/>
                <w:szCs w:val="16"/>
                <w:lang w:bidi="ar-SA"/>
              </w:rPr>
            </w:pPr>
            <w:r w:rsidRPr="00345C18">
              <w:rPr>
                <w:rFonts w:eastAsia="Times"/>
                <w:sz w:val="24"/>
                <w:szCs w:val="16"/>
                <w:lang w:bidi="ar-SA"/>
              </w:rPr>
              <w:t>1,307 1. 5 s. 7 d.</w:t>
            </w:r>
          </w:p>
        </w:tc>
      </w:tr>
      <w:tr w:rsidR="004866CE" w:rsidRPr="00345C18" w14:paraId="3D7139BA" w14:textId="77777777">
        <w:tc>
          <w:tcPr>
            <w:tcW w:w="5580" w:type="dxa"/>
          </w:tcPr>
          <w:p w14:paraId="485FD998" w14:textId="77777777" w:rsidR="004866CE" w:rsidRPr="00345C18" w:rsidRDefault="004866CE" w:rsidP="004866CE">
            <w:pPr>
              <w:spacing w:before="60" w:after="60"/>
              <w:ind w:firstLine="0"/>
              <w:jc w:val="both"/>
              <w:rPr>
                <w:rFonts w:eastAsia="Times"/>
                <w:sz w:val="24"/>
                <w:szCs w:val="16"/>
                <w:lang w:bidi="ar-SA"/>
              </w:rPr>
            </w:pPr>
            <w:r w:rsidRPr="00345C18">
              <w:rPr>
                <w:rFonts w:eastAsia="Times"/>
                <w:sz w:val="24"/>
                <w:szCs w:val="16"/>
                <w:lang w:bidi="ar-SA"/>
              </w:rPr>
              <w:t>La rente de l'Hôtel de Ville</w:t>
            </w:r>
          </w:p>
        </w:tc>
        <w:tc>
          <w:tcPr>
            <w:tcW w:w="2372" w:type="dxa"/>
          </w:tcPr>
          <w:p w14:paraId="202B6FEA" w14:textId="77777777" w:rsidR="004866CE" w:rsidRPr="00345C18" w:rsidRDefault="004866CE" w:rsidP="004866CE">
            <w:pPr>
              <w:spacing w:before="60" w:after="60"/>
              <w:ind w:firstLine="0"/>
              <w:jc w:val="both"/>
              <w:rPr>
                <w:rFonts w:eastAsia="Times"/>
                <w:sz w:val="24"/>
                <w:szCs w:val="16"/>
                <w:lang w:bidi="ar-SA"/>
              </w:rPr>
            </w:pPr>
            <w:r w:rsidRPr="00345C18">
              <w:rPr>
                <w:rFonts w:eastAsia="Times"/>
                <w:sz w:val="24"/>
                <w:szCs w:val="16"/>
                <w:lang w:bidi="ar-SA"/>
              </w:rPr>
              <w:t>7861. 14 s.</w:t>
            </w:r>
          </w:p>
        </w:tc>
      </w:tr>
      <w:tr w:rsidR="004866CE" w:rsidRPr="00345C18" w14:paraId="722ABDAF" w14:textId="77777777">
        <w:tc>
          <w:tcPr>
            <w:tcW w:w="5580" w:type="dxa"/>
          </w:tcPr>
          <w:p w14:paraId="3BC0669E" w14:textId="77777777" w:rsidR="004866CE" w:rsidRPr="00345C18" w:rsidRDefault="004866CE" w:rsidP="004866CE">
            <w:pPr>
              <w:spacing w:before="60" w:after="60"/>
              <w:ind w:firstLine="0"/>
              <w:jc w:val="both"/>
              <w:rPr>
                <w:rFonts w:eastAsia="Times"/>
                <w:sz w:val="24"/>
                <w:szCs w:val="16"/>
                <w:lang w:bidi="ar-SA"/>
              </w:rPr>
            </w:pPr>
            <w:r w:rsidRPr="00345C18">
              <w:rPr>
                <w:rFonts w:eastAsia="Times"/>
                <w:sz w:val="24"/>
                <w:szCs w:val="16"/>
                <w:lang w:bidi="ar-SA"/>
              </w:rPr>
              <w:t>Une reconnaissance de 1,000 1. sur la Comp</w:t>
            </w:r>
            <w:r w:rsidRPr="00345C18">
              <w:rPr>
                <w:rFonts w:eastAsia="Times"/>
                <w:sz w:val="24"/>
                <w:szCs w:val="16"/>
                <w:lang w:bidi="ar-SA"/>
              </w:rPr>
              <w:t>a</w:t>
            </w:r>
            <w:r w:rsidRPr="00345C18">
              <w:rPr>
                <w:rFonts w:eastAsia="Times"/>
                <w:sz w:val="24"/>
                <w:szCs w:val="16"/>
                <w:lang w:bidi="ar-SA"/>
              </w:rPr>
              <w:t xml:space="preserve">gnie des Indes </w:t>
            </w:r>
          </w:p>
        </w:tc>
        <w:tc>
          <w:tcPr>
            <w:tcW w:w="2372" w:type="dxa"/>
          </w:tcPr>
          <w:p w14:paraId="5F2D9144" w14:textId="77777777" w:rsidR="004866CE" w:rsidRPr="00345C18" w:rsidRDefault="004866CE" w:rsidP="004866CE">
            <w:pPr>
              <w:spacing w:before="60" w:after="60"/>
              <w:ind w:firstLine="0"/>
              <w:jc w:val="both"/>
              <w:rPr>
                <w:rFonts w:eastAsia="Times"/>
                <w:sz w:val="24"/>
                <w:szCs w:val="16"/>
                <w:lang w:bidi="ar-SA"/>
              </w:rPr>
            </w:pPr>
            <w:r w:rsidRPr="00345C18">
              <w:rPr>
                <w:rFonts w:eastAsia="Times"/>
                <w:sz w:val="24"/>
                <w:szCs w:val="16"/>
                <w:lang w:bidi="ar-SA"/>
              </w:rPr>
              <w:t xml:space="preserve">501. </w:t>
            </w:r>
          </w:p>
        </w:tc>
      </w:tr>
      <w:tr w:rsidR="004866CE" w:rsidRPr="00345C18" w14:paraId="4A6A1A04" w14:textId="77777777">
        <w:tc>
          <w:tcPr>
            <w:tcW w:w="5580" w:type="dxa"/>
          </w:tcPr>
          <w:p w14:paraId="6CBBD690" w14:textId="77777777" w:rsidR="004866CE" w:rsidRPr="00345C18" w:rsidRDefault="004866CE" w:rsidP="004866CE">
            <w:pPr>
              <w:spacing w:before="60" w:after="60"/>
              <w:ind w:firstLine="0"/>
              <w:jc w:val="both"/>
              <w:rPr>
                <w:rFonts w:eastAsia="Times"/>
                <w:sz w:val="24"/>
                <w:szCs w:val="16"/>
                <w:lang w:bidi="ar-SA"/>
              </w:rPr>
            </w:pPr>
            <w:r w:rsidRPr="00345C18">
              <w:rPr>
                <w:rFonts w:eastAsia="Times"/>
                <w:sz w:val="24"/>
                <w:szCs w:val="16"/>
                <w:lang w:bidi="ar-SA"/>
              </w:rPr>
              <w:t>3 autres coupons sur la même Compagnie, fa</w:t>
            </w:r>
            <w:r w:rsidRPr="00345C18">
              <w:rPr>
                <w:rFonts w:eastAsia="Times"/>
                <w:sz w:val="24"/>
                <w:szCs w:val="16"/>
                <w:lang w:bidi="ar-SA"/>
              </w:rPr>
              <w:t>i</w:t>
            </w:r>
            <w:r w:rsidRPr="00345C18">
              <w:rPr>
                <w:rFonts w:eastAsia="Times"/>
                <w:sz w:val="24"/>
                <w:szCs w:val="16"/>
                <w:lang w:bidi="ar-SA"/>
              </w:rPr>
              <w:t xml:space="preserve">sant 120 1. de rente </w:t>
            </w:r>
          </w:p>
        </w:tc>
        <w:tc>
          <w:tcPr>
            <w:tcW w:w="2372" w:type="dxa"/>
          </w:tcPr>
          <w:p w14:paraId="7D23330B" w14:textId="77777777" w:rsidR="004866CE" w:rsidRPr="00345C18" w:rsidRDefault="004866CE" w:rsidP="004866CE">
            <w:pPr>
              <w:spacing w:before="60" w:after="60"/>
              <w:ind w:firstLine="0"/>
              <w:jc w:val="both"/>
              <w:rPr>
                <w:rFonts w:eastAsia="Times"/>
                <w:sz w:val="24"/>
                <w:szCs w:val="16"/>
                <w:lang w:bidi="ar-SA"/>
              </w:rPr>
            </w:pPr>
            <w:r w:rsidRPr="00345C18">
              <w:rPr>
                <w:rFonts w:eastAsia="Times"/>
                <w:sz w:val="24"/>
                <w:szCs w:val="16"/>
                <w:lang w:bidi="ar-SA"/>
              </w:rPr>
              <w:t xml:space="preserve">120 1. </w:t>
            </w:r>
          </w:p>
        </w:tc>
      </w:tr>
      <w:tr w:rsidR="004866CE" w:rsidRPr="00345C18" w14:paraId="048F2B95" w14:textId="77777777">
        <w:tc>
          <w:tcPr>
            <w:tcW w:w="5580" w:type="dxa"/>
          </w:tcPr>
          <w:p w14:paraId="6374F061" w14:textId="77777777" w:rsidR="004866CE" w:rsidRPr="00345C18" w:rsidRDefault="004866CE" w:rsidP="004866CE">
            <w:pPr>
              <w:spacing w:before="60" w:after="60"/>
              <w:ind w:firstLine="0"/>
              <w:jc w:val="both"/>
              <w:rPr>
                <w:rFonts w:eastAsia="Times"/>
                <w:sz w:val="24"/>
                <w:szCs w:val="16"/>
                <w:lang w:bidi="ar-SA"/>
              </w:rPr>
            </w:pPr>
            <w:r w:rsidRPr="00345C18">
              <w:rPr>
                <w:rFonts w:eastAsia="Times"/>
                <w:sz w:val="24"/>
                <w:szCs w:val="16"/>
                <w:lang w:bidi="ar-SA"/>
              </w:rPr>
              <w:t>Pour les rentes de toutes nos lettres de change, en ca</w:t>
            </w:r>
            <w:r w:rsidRPr="00345C18">
              <w:rPr>
                <w:rFonts w:eastAsia="Times"/>
                <w:sz w:val="24"/>
                <w:szCs w:val="16"/>
                <w:lang w:bidi="ar-SA"/>
              </w:rPr>
              <w:t>r</w:t>
            </w:r>
            <w:r w:rsidRPr="00345C18">
              <w:rPr>
                <w:rFonts w:eastAsia="Times"/>
                <w:sz w:val="24"/>
                <w:szCs w:val="16"/>
                <w:lang w:bidi="ar-SA"/>
              </w:rPr>
              <w:t>tes et ordonnances</w:t>
            </w:r>
          </w:p>
        </w:tc>
        <w:tc>
          <w:tcPr>
            <w:tcW w:w="2372" w:type="dxa"/>
          </w:tcPr>
          <w:p w14:paraId="1836ACC8" w14:textId="77777777" w:rsidR="004866CE" w:rsidRPr="00345C18" w:rsidRDefault="004866CE" w:rsidP="004866CE">
            <w:pPr>
              <w:spacing w:before="60" w:after="60"/>
              <w:ind w:firstLine="0"/>
              <w:jc w:val="both"/>
              <w:rPr>
                <w:rFonts w:eastAsia="Times"/>
                <w:sz w:val="24"/>
                <w:szCs w:val="16"/>
                <w:lang w:bidi="ar-SA"/>
              </w:rPr>
            </w:pPr>
            <w:r w:rsidRPr="00345C18">
              <w:rPr>
                <w:rFonts w:eastAsia="Times"/>
                <w:sz w:val="24"/>
                <w:szCs w:val="16"/>
                <w:lang w:bidi="ar-SA"/>
              </w:rPr>
              <w:t>1,492 1. 18 s. 5 d.</w:t>
            </w:r>
          </w:p>
        </w:tc>
      </w:tr>
      <w:tr w:rsidR="004866CE" w:rsidRPr="00345C18" w14:paraId="080FFD98" w14:textId="77777777">
        <w:tc>
          <w:tcPr>
            <w:tcW w:w="5580" w:type="dxa"/>
          </w:tcPr>
          <w:p w14:paraId="0387AC14" w14:textId="77777777" w:rsidR="004866CE" w:rsidRPr="00345C18" w:rsidRDefault="004866CE" w:rsidP="004866CE">
            <w:pPr>
              <w:spacing w:before="60" w:after="60"/>
              <w:ind w:firstLine="0"/>
              <w:jc w:val="both"/>
              <w:rPr>
                <w:rFonts w:eastAsia="Times"/>
                <w:sz w:val="24"/>
                <w:szCs w:val="16"/>
                <w:lang w:bidi="ar-SA"/>
              </w:rPr>
            </w:pPr>
            <w:r w:rsidRPr="00345C18">
              <w:rPr>
                <w:rFonts w:eastAsia="Times"/>
                <w:sz w:val="24"/>
                <w:szCs w:val="16"/>
                <w:lang w:bidi="ar-SA"/>
              </w:rPr>
              <w:t>À toucher, en 1767</w:t>
            </w:r>
          </w:p>
        </w:tc>
        <w:tc>
          <w:tcPr>
            <w:tcW w:w="2372" w:type="dxa"/>
          </w:tcPr>
          <w:p w14:paraId="06E1308B" w14:textId="77777777" w:rsidR="004866CE" w:rsidRPr="00345C18" w:rsidRDefault="004866CE" w:rsidP="004866CE">
            <w:pPr>
              <w:spacing w:before="60" w:after="60"/>
              <w:ind w:firstLine="0"/>
              <w:jc w:val="both"/>
              <w:rPr>
                <w:rFonts w:eastAsia="Times"/>
                <w:sz w:val="24"/>
                <w:szCs w:val="16"/>
                <w:lang w:bidi="ar-SA"/>
              </w:rPr>
            </w:pPr>
            <w:r w:rsidRPr="00345C18">
              <w:rPr>
                <w:rFonts w:eastAsia="Times"/>
                <w:sz w:val="24"/>
                <w:szCs w:val="16"/>
                <w:lang w:bidi="ar-SA"/>
              </w:rPr>
              <w:t>4.206 1. 18 s.</w:t>
            </w:r>
          </w:p>
        </w:tc>
      </w:tr>
      <w:tr w:rsidR="004866CE" w:rsidRPr="00345C18" w14:paraId="7DCE1AAB" w14:textId="77777777">
        <w:tc>
          <w:tcPr>
            <w:tcW w:w="5580" w:type="dxa"/>
          </w:tcPr>
          <w:p w14:paraId="6880736D" w14:textId="77777777" w:rsidR="004866CE" w:rsidRPr="00345C18" w:rsidRDefault="004866CE" w:rsidP="004866CE">
            <w:pPr>
              <w:spacing w:before="60" w:after="60"/>
              <w:ind w:firstLine="0"/>
              <w:jc w:val="both"/>
              <w:rPr>
                <w:rFonts w:eastAsia="Times"/>
                <w:sz w:val="24"/>
                <w:szCs w:val="16"/>
                <w:lang w:bidi="ar-SA"/>
              </w:rPr>
            </w:pPr>
            <w:r w:rsidRPr="00345C18">
              <w:rPr>
                <w:rFonts w:eastAsia="Times"/>
                <w:sz w:val="24"/>
                <w:szCs w:val="16"/>
                <w:lang w:bidi="ar-SA"/>
              </w:rPr>
              <w:t>À toucher en 1768</w:t>
            </w:r>
          </w:p>
        </w:tc>
        <w:tc>
          <w:tcPr>
            <w:tcW w:w="2372" w:type="dxa"/>
            <w:tcBorders>
              <w:bottom w:val="double" w:sz="4" w:space="0" w:color="auto"/>
            </w:tcBorders>
          </w:tcPr>
          <w:p w14:paraId="22D91A2E" w14:textId="77777777" w:rsidR="004866CE" w:rsidRPr="00345C18" w:rsidRDefault="004866CE" w:rsidP="004866CE">
            <w:pPr>
              <w:spacing w:before="60" w:after="60"/>
              <w:ind w:firstLine="0"/>
              <w:jc w:val="both"/>
              <w:rPr>
                <w:rFonts w:eastAsia="Times"/>
                <w:sz w:val="24"/>
                <w:szCs w:val="16"/>
                <w:lang w:bidi="ar-SA"/>
              </w:rPr>
            </w:pPr>
            <w:r w:rsidRPr="00345C18">
              <w:rPr>
                <w:rFonts w:eastAsia="Times"/>
                <w:sz w:val="24"/>
                <w:szCs w:val="16"/>
                <w:lang w:bidi="ar-SA"/>
              </w:rPr>
              <w:t>2,4491. 12 s. 5 d.</w:t>
            </w:r>
          </w:p>
        </w:tc>
      </w:tr>
      <w:tr w:rsidR="004866CE" w:rsidRPr="00345C18" w14:paraId="3E539AE3" w14:textId="77777777">
        <w:tc>
          <w:tcPr>
            <w:tcW w:w="5580" w:type="dxa"/>
          </w:tcPr>
          <w:p w14:paraId="66E208A8" w14:textId="77777777" w:rsidR="004866CE" w:rsidRPr="00345C18" w:rsidRDefault="004866CE" w:rsidP="004866CE">
            <w:pPr>
              <w:spacing w:before="60" w:after="60"/>
              <w:ind w:firstLine="0"/>
              <w:jc w:val="both"/>
              <w:rPr>
                <w:rFonts w:eastAsia="Times"/>
                <w:sz w:val="24"/>
                <w:szCs w:val="16"/>
                <w:lang w:bidi="ar-SA"/>
              </w:rPr>
            </w:pPr>
          </w:p>
        </w:tc>
        <w:tc>
          <w:tcPr>
            <w:tcW w:w="2372" w:type="dxa"/>
            <w:tcBorders>
              <w:top w:val="double" w:sz="4" w:space="0" w:color="auto"/>
            </w:tcBorders>
          </w:tcPr>
          <w:p w14:paraId="0872FCA9" w14:textId="77777777" w:rsidR="004866CE" w:rsidRPr="00345C18" w:rsidRDefault="004866CE" w:rsidP="004866CE">
            <w:pPr>
              <w:spacing w:before="60" w:after="60"/>
              <w:ind w:firstLine="0"/>
              <w:jc w:val="both"/>
              <w:rPr>
                <w:rFonts w:eastAsia="Times"/>
                <w:sz w:val="24"/>
                <w:szCs w:val="16"/>
                <w:lang w:bidi="ar-SA"/>
              </w:rPr>
            </w:pPr>
            <w:r w:rsidRPr="00345C18">
              <w:rPr>
                <w:rFonts w:eastAsia="Times"/>
                <w:sz w:val="24"/>
                <w:szCs w:val="16"/>
                <w:lang w:bidi="ar-SA"/>
              </w:rPr>
              <w:t>6,656 1. l0s. 5d.</w:t>
            </w:r>
          </w:p>
        </w:tc>
      </w:tr>
    </w:tbl>
    <w:p w14:paraId="2869D8D9" w14:textId="77777777" w:rsidR="004866CE" w:rsidRDefault="004866CE" w:rsidP="004866CE">
      <w:pPr>
        <w:pStyle w:val="p"/>
      </w:pPr>
      <w:r w:rsidRPr="004A75B5">
        <w:br w:type="page"/>
      </w:r>
      <w:r w:rsidRPr="004A75B5">
        <w:lastRenderedPageBreak/>
        <w:t>[247]</w:t>
      </w:r>
    </w:p>
    <w:p w14:paraId="7FB0C343" w14:textId="77777777" w:rsidR="004866CE" w:rsidRPr="004A75B5" w:rsidRDefault="004866CE" w:rsidP="004866CE">
      <w:pPr>
        <w:pStyle w:val="p"/>
      </w:pPr>
    </w:p>
    <w:tbl>
      <w:tblPr>
        <w:tblW w:w="0" w:type="auto"/>
        <w:tblInd w:w="108" w:type="dxa"/>
        <w:tblLook w:val="00BF" w:firstRow="1" w:lastRow="0" w:firstColumn="1" w:lastColumn="0" w:noHBand="0" w:noVBand="0"/>
      </w:tblPr>
      <w:tblGrid>
        <w:gridCol w:w="3970"/>
        <w:gridCol w:w="1504"/>
        <w:gridCol w:w="448"/>
        <w:gridCol w:w="1890"/>
      </w:tblGrid>
      <w:tr w:rsidR="004866CE" w:rsidRPr="00DB395B" w14:paraId="25E98851" w14:textId="77777777">
        <w:tc>
          <w:tcPr>
            <w:tcW w:w="5580" w:type="dxa"/>
            <w:gridSpan w:val="2"/>
          </w:tcPr>
          <w:p w14:paraId="3B3FD7A7"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Sur quoi tirer en 1766 pour payer en 1767 à M. Feltz</w:t>
            </w:r>
          </w:p>
        </w:tc>
        <w:tc>
          <w:tcPr>
            <w:tcW w:w="2372" w:type="dxa"/>
            <w:gridSpan w:val="2"/>
          </w:tcPr>
          <w:p w14:paraId="1B40F451"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1,0001.</w:t>
            </w:r>
          </w:p>
        </w:tc>
      </w:tr>
      <w:tr w:rsidR="004866CE" w:rsidRPr="00DB395B" w14:paraId="6A822E68" w14:textId="77777777">
        <w:tc>
          <w:tcPr>
            <w:tcW w:w="5580" w:type="dxa"/>
            <w:gridSpan w:val="2"/>
          </w:tcPr>
          <w:p w14:paraId="0B1F4A72"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 xml:space="preserve">À M. Savarie pour ses peines et soins </w:t>
            </w:r>
          </w:p>
        </w:tc>
        <w:tc>
          <w:tcPr>
            <w:tcW w:w="2372" w:type="dxa"/>
            <w:gridSpan w:val="2"/>
          </w:tcPr>
          <w:p w14:paraId="4A77A1AC"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100</w:t>
            </w:r>
          </w:p>
        </w:tc>
      </w:tr>
      <w:tr w:rsidR="004866CE" w:rsidRPr="00DB395B" w14:paraId="11011475" w14:textId="77777777">
        <w:tc>
          <w:tcPr>
            <w:tcW w:w="5580" w:type="dxa"/>
            <w:gridSpan w:val="2"/>
          </w:tcPr>
          <w:p w14:paraId="1F3B2D57"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À Mme D'Artigny, celle de</w:t>
            </w:r>
          </w:p>
        </w:tc>
        <w:tc>
          <w:tcPr>
            <w:tcW w:w="2372" w:type="dxa"/>
            <w:gridSpan w:val="2"/>
          </w:tcPr>
          <w:p w14:paraId="3C47291D"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1,675</w:t>
            </w:r>
          </w:p>
        </w:tc>
      </w:tr>
      <w:tr w:rsidR="004866CE" w:rsidRPr="00DB395B" w14:paraId="48F578B8" w14:textId="77777777">
        <w:tc>
          <w:tcPr>
            <w:tcW w:w="5580" w:type="dxa"/>
            <w:gridSpan w:val="2"/>
          </w:tcPr>
          <w:p w14:paraId="717A7496"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En 1767 pour la même</w:t>
            </w:r>
          </w:p>
        </w:tc>
        <w:tc>
          <w:tcPr>
            <w:tcW w:w="2372" w:type="dxa"/>
            <w:gridSpan w:val="2"/>
          </w:tcPr>
          <w:p w14:paraId="01D7A584"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600</w:t>
            </w:r>
          </w:p>
        </w:tc>
      </w:tr>
      <w:tr w:rsidR="004866CE" w:rsidRPr="00DB395B" w14:paraId="26AE234D" w14:textId="77777777">
        <w:tc>
          <w:tcPr>
            <w:tcW w:w="5580" w:type="dxa"/>
            <w:gridSpan w:val="2"/>
          </w:tcPr>
          <w:p w14:paraId="0C24F46E"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À Dubois, cordonnier</w:t>
            </w:r>
          </w:p>
        </w:tc>
        <w:tc>
          <w:tcPr>
            <w:tcW w:w="2372" w:type="dxa"/>
            <w:gridSpan w:val="2"/>
          </w:tcPr>
          <w:p w14:paraId="00C1D251"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115</w:t>
            </w:r>
          </w:p>
        </w:tc>
      </w:tr>
      <w:tr w:rsidR="004866CE" w:rsidRPr="00DB395B" w14:paraId="7EF09ABF" w14:textId="77777777">
        <w:tc>
          <w:tcPr>
            <w:tcW w:w="5580" w:type="dxa"/>
            <w:gridSpan w:val="2"/>
          </w:tcPr>
          <w:p w14:paraId="018D0B75"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À M. Feltz</w:t>
            </w:r>
          </w:p>
        </w:tc>
        <w:tc>
          <w:tcPr>
            <w:tcW w:w="2372" w:type="dxa"/>
            <w:gridSpan w:val="2"/>
            <w:tcBorders>
              <w:bottom w:val="double" w:sz="4" w:space="0" w:color="auto"/>
            </w:tcBorders>
          </w:tcPr>
          <w:p w14:paraId="1AFD3540"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1,000</w:t>
            </w:r>
          </w:p>
        </w:tc>
      </w:tr>
      <w:tr w:rsidR="004866CE" w:rsidRPr="00DB395B" w14:paraId="14DA54EC" w14:textId="77777777">
        <w:tc>
          <w:tcPr>
            <w:tcW w:w="5580" w:type="dxa"/>
            <w:gridSpan w:val="2"/>
          </w:tcPr>
          <w:p w14:paraId="6F6D91D0" w14:textId="77777777" w:rsidR="004866CE" w:rsidRPr="00DB395B" w:rsidRDefault="004866CE" w:rsidP="004866CE">
            <w:pPr>
              <w:spacing w:before="60" w:after="60"/>
              <w:ind w:firstLine="0"/>
              <w:jc w:val="both"/>
              <w:rPr>
                <w:rFonts w:eastAsia="Times"/>
                <w:sz w:val="24"/>
                <w:szCs w:val="16"/>
                <w:lang w:bidi="ar-SA"/>
              </w:rPr>
            </w:pPr>
          </w:p>
        </w:tc>
        <w:tc>
          <w:tcPr>
            <w:tcW w:w="2372" w:type="dxa"/>
            <w:gridSpan w:val="2"/>
            <w:tcBorders>
              <w:top w:val="double" w:sz="4" w:space="0" w:color="auto"/>
            </w:tcBorders>
          </w:tcPr>
          <w:p w14:paraId="597FBF4A"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4.490 1.</w:t>
            </w:r>
          </w:p>
        </w:tc>
      </w:tr>
      <w:tr w:rsidR="004866CE" w:rsidRPr="00DB395B" w14:paraId="32196975" w14:textId="77777777">
        <w:tc>
          <w:tcPr>
            <w:tcW w:w="5580" w:type="dxa"/>
            <w:gridSpan w:val="2"/>
          </w:tcPr>
          <w:p w14:paraId="16F8AFD0"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 xml:space="preserve">De plus sur le fond de 9,000 1. de rente </w:t>
            </w:r>
          </w:p>
        </w:tc>
        <w:tc>
          <w:tcPr>
            <w:tcW w:w="2372" w:type="dxa"/>
            <w:gridSpan w:val="2"/>
          </w:tcPr>
          <w:p w14:paraId="5D7D7C60"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2,166 1. 10 s. 5 d.</w:t>
            </w:r>
          </w:p>
        </w:tc>
      </w:tr>
      <w:tr w:rsidR="004866CE" w:rsidRPr="00DB395B" w14:paraId="359487C9" w14:textId="77777777">
        <w:tc>
          <w:tcPr>
            <w:tcW w:w="5580" w:type="dxa"/>
            <w:gridSpan w:val="2"/>
          </w:tcPr>
          <w:p w14:paraId="13EF8DA4"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Reste</w:t>
            </w:r>
          </w:p>
        </w:tc>
        <w:tc>
          <w:tcPr>
            <w:tcW w:w="2372" w:type="dxa"/>
            <w:gridSpan w:val="2"/>
            <w:tcBorders>
              <w:bottom w:val="double" w:sz="4" w:space="0" w:color="auto"/>
            </w:tcBorders>
          </w:tcPr>
          <w:p w14:paraId="681981C6"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500</w:t>
            </w:r>
          </w:p>
        </w:tc>
      </w:tr>
      <w:tr w:rsidR="004866CE" w:rsidRPr="00DB395B" w14:paraId="50DED59D" w14:textId="77777777">
        <w:tc>
          <w:tcPr>
            <w:tcW w:w="5580" w:type="dxa"/>
            <w:gridSpan w:val="2"/>
          </w:tcPr>
          <w:p w14:paraId="1E29F15B" w14:textId="77777777" w:rsidR="004866CE" w:rsidRPr="00DB395B" w:rsidRDefault="004866CE" w:rsidP="004866CE">
            <w:pPr>
              <w:spacing w:before="60" w:after="60"/>
              <w:ind w:firstLine="0"/>
              <w:jc w:val="both"/>
              <w:rPr>
                <w:rFonts w:eastAsia="Times"/>
                <w:sz w:val="24"/>
                <w:szCs w:val="16"/>
                <w:lang w:bidi="ar-SA"/>
              </w:rPr>
            </w:pPr>
          </w:p>
        </w:tc>
        <w:tc>
          <w:tcPr>
            <w:tcW w:w="2372" w:type="dxa"/>
            <w:gridSpan w:val="2"/>
            <w:tcBorders>
              <w:top w:val="double" w:sz="4" w:space="0" w:color="auto"/>
            </w:tcBorders>
          </w:tcPr>
          <w:p w14:paraId="4A1CE089"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2,6661. 10 s. 5d.</w:t>
            </w:r>
          </w:p>
        </w:tc>
      </w:tr>
      <w:tr w:rsidR="004866CE" w:rsidRPr="00DB395B" w14:paraId="45F489C9" w14:textId="77777777">
        <w:trPr>
          <w:gridAfter w:val="1"/>
          <w:wAfter w:w="1922" w:type="dxa"/>
        </w:trPr>
        <w:tc>
          <w:tcPr>
            <w:tcW w:w="4050" w:type="dxa"/>
          </w:tcPr>
          <w:p w14:paraId="0FB5CCD1"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 xml:space="preserve">Avoir tiré en 1768 pour Mlle Noyelle </w:t>
            </w:r>
          </w:p>
        </w:tc>
        <w:tc>
          <w:tcPr>
            <w:tcW w:w="1980" w:type="dxa"/>
            <w:gridSpan w:val="2"/>
          </w:tcPr>
          <w:p w14:paraId="4C7F2D2A"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753 1. 16 s.</w:t>
            </w:r>
          </w:p>
        </w:tc>
      </w:tr>
      <w:tr w:rsidR="004866CE" w:rsidRPr="00DB395B" w14:paraId="539319B8" w14:textId="77777777">
        <w:trPr>
          <w:gridAfter w:val="1"/>
          <w:wAfter w:w="1922" w:type="dxa"/>
        </w:trPr>
        <w:tc>
          <w:tcPr>
            <w:tcW w:w="4050" w:type="dxa"/>
          </w:tcPr>
          <w:p w14:paraId="5156C294"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Pour M. Héry</w:t>
            </w:r>
          </w:p>
        </w:tc>
        <w:tc>
          <w:tcPr>
            <w:tcW w:w="1980" w:type="dxa"/>
            <w:gridSpan w:val="2"/>
          </w:tcPr>
          <w:p w14:paraId="08738A73"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1,000</w:t>
            </w:r>
          </w:p>
        </w:tc>
      </w:tr>
      <w:tr w:rsidR="004866CE" w:rsidRPr="00DB395B" w14:paraId="16C9C0C9" w14:textId="77777777">
        <w:trPr>
          <w:gridAfter w:val="1"/>
          <w:wAfter w:w="1922" w:type="dxa"/>
        </w:trPr>
        <w:tc>
          <w:tcPr>
            <w:tcW w:w="4050" w:type="dxa"/>
          </w:tcPr>
          <w:p w14:paraId="4D4E8DAC"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2 années de pension au Frère</w:t>
            </w:r>
          </w:p>
        </w:tc>
        <w:tc>
          <w:tcPr>
            <w:tcW w:w="1980" w:type="dxa"/>
            <w:gridSpan w:val="2"/>
            <w:tcBorders>
              <w:bottom w:val="double" w:sz="4" w:space="0" w:color="auto"/>
            </w:tcBorders>
          </w:tcPr>
          <w:p w14:paraId="599DD38D"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600</w:t>
            </w:r>
          </w:p>
        </w:tc>
      </w:tr>
      <w:tr w:rsidR="004866CE" w:rsidRPr="00DB395B" w14:paraId="6A22590B" w14:textId="77777777">
        <w:trPr>
          <w:gridAfter w:val="1"/>
          <w:wAfter w:w="1922" w:type="dxa"/>
        </w:trPr>
        <w:tc>
          <w:tcPr>
            <w:tcW w:w="4050" w:type="dxa"/>
          </w:tcPr>
          <w:p w14:paraId="54F59C76" w14:textId="77777777" w:rsidR="004866CE" w:rsidRPr="00DB395B" w:rsidRDefault="004866CE" w:rsidP="004866CE">
            <w:pPr>
              <w:spacing w:before="60" w:after="60"/>
              <w:ind w:firstLine="0"/>
              <w:jc w:val="both"/>
              <w:rPr>
                <w:rFonts w:eastAsia="Times"/>
                <w:sz w:val="24"/>
                <w:szCs w:val="16"/>
                <w:lang w:bidi="ar-SA"/>
              </w:rPr>
            </w:pPr>
          </w:p>
        </w:tc>
        <w:tc>
          <w:tcPr>
            <w:tcW w:w="1980" w:type="dxa"/>
            <w:gridSpan w:val="2"/>
            <w:tcBorders>
              <w:top w:val="double" w:sz="4" w:space="0" w:color="auto"/>
            </w:tcBorders>
          </w:tcPr>
          <w:p w14:paraId="6D80329B"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2,3531. 16 s.</w:t>
            </w:r>
          </w:p>
        </w:tc>
      </w:tr>
      <w:tr w:rsidR="004866CE" w:rsidRPr="00DB395B" w14:paraId="27496EEB" w14:textId="77777777">
        <w:tc>
          <w:tcPr>
            <w:tcW w:w="5580" w:type="dxa"/>
            <w:gridSpan w:val="2"/>
          </w:tcPr>
          <w:p w14:paraId="42BEFB33"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 xml:space="preserve">Balance </w:t>
            </w:r>
          </w:p>
        </w:tc>
        <w:tc>
          <w:tcPr>
            <w:tcW w:w="2372" w:type="dxa"/>
            <w:gridSpan w:val="2"/>
          </w:tcPr>
          <w:p w14:paraId="33B7A533" w14:textId="77777777" w:rsidR="004866CE" w:rsidRPr="00DB395B" w:rsidRDefault="004866CE" w:rsidP="004866CE">
            <w:pPr>
              <w:spacing w:before="60" w:after="60"/>
              <w:ind w:firstLine="0"/>
              <w:jc w:val="both"/>
              <w:rPr>
                <w:rFonts w:eastAsia="Times"/>
                <w:sz w:val="24"/>
                <w:szCs w:val="16"/>
                <w:lang w:bidi="ar-SA"/>
              </w:rPr>
            </w:pPr>
            <w:r w:rsidRPr="00DB395B">
              <w:rPr>
                <w:rFonts w:eastAsia="Times"/>
                <w:sz w:val="24"/>
                <w:szCs w:val="16"/>
                <w:lang w:bidi="ar-SA"/>
              </w:rPr>
              <w:t>3121. 14 s. 5 d.</w:t>
            </w:r>
          </w:p>
        </w:tc>
      </w:tr>
    </w:tbl>
    <w:p w14:paraId="4730FB99" w14:textId="77777777" w:rsidR="004866CE" w:rsidRPr="004A75B5" w:rsidRDefault="004866CE" w:rsidP="004866CE">
      <w:pPr>
        <w:spacing w:before="120" w:after="120"/>
        <w:jc w:val="both"/>
      </w:pPr>
    </w:p>
    <w:p w14:paraId="3D30E856" w14:textId="77777777" w:rsidR="004866CE" w:rsidRPr="004A75B5" w:rsidRDefault="004866CE" w:rsidP="004866CE">
      <w:pPr>
        <w:spacing w:before="120" w:after="120"/>
        <w:ind w:firstLine="0"/>
        <w:jc w:val="both"/>
      </w:pPr>
      <w:r w:rsidRPr="004A75B5">
        <w:rPr>
          <w:szCs w:val="16"/>
        </w:rPr>
        <w:t>J'avais envoyé une lettre de change en 1765 que M. Savarie me ma</w:t>
      </w:r>
      <w:r w:rsidRPr="004A75B5">
        <w:rPr>
          <w:szCs w:val="16"/>
        </w:rPr>
        <w:t>r</w:t>
      </w:r>
      <w:r w:rsidRPr="004A75B5">
        <w:rPr>
          <w:szCs w:val="16"/>
        </w:rPr>
        <w:t>que que M. de Larochette lui a dit qu'il fallait attendre qu'il y eut que</w:t>
      </w:r>
      <w:r w:rsidRPr="004A75B5">
        <w:rPr>
          <w:szCs w:val="16"/>
        </w:rPr>
        <w:t>l</w:t>
      </w:r>
      <w:r w:rsidRPr="004A75B5">
        <w:rPr>
          <w:szCs w:val="16"/>
        </w:rPr>
        <w:t xml:space="preserve">que chose de décidé sur les papiers du Canada qui se trouvent entre les mains des sujets du Roi d'Angleterre. Il y a aussi une lettre de change de 1,050 </w:t>
      </w:r>
      <w:r>
        <w:rPr>
          <w:szCs w:val="16"/>
        </w:rPr>
        <w:t>l</w:t>
      </w:r>
      <w:r w:rsidRPr="004A75B5">
        <w:rPr>
          <w:szCs w:val="16"/>
        </w:rPr>
        <w:t>. tirée sur Mme Péan par M. Daine, exécuteur test</w:t>
      </w:r>
      <w:r w:rsidRPr="004A75B5">
        <w:rPr>
          <w:szCs w:val="16"/>
        </w:rPr>
        <w:t>a</w:t>
      </w:r>
      <w:r w:rsidRPr="004A75B5">
        <w:rPr>
          <w:szCs w:val="16"/>
        </w:rPr>
        <w:t>mentaire de Mme Laronde, que M. de L'Isle-Dieu me marque avoir fait protester sur le refus que fit Mme Péan de l'acquitter.</w:t>
      </w:r>
    </w:p>
    <w:p w14:paraId="184DF739" w14:textId="77777777" w:rsidR="004866CE" w:rsidRPr="004A75B5" w:rsidRDefault="004866CE" w:rsidP="004866CE">
      <w:pPr>
        <w:spacing w:before="120" w:after="120"/>
        <w:jc w:val="both"/>
        <w:rPr>
          <w:szCs w:val="16"/>
        </w:rPr>
      </w:pPr>
    </w:p>
    <w:p w14:paraId="0212003B" w14:textId="77777777" w:rsidR="004866CE" w:rsidRPr="004A75B5" w:rsidRDefault="004866CE" w:rsidP="004866CE">
      <w:pPr>
        <w:spacing w:before="120" w:after="120"/>
        <w:jc w:val="both"/>
      </w:pPr>
      <w:r w:rsidRPr="004A75B5">
        <w:rPr>
          <w:szCs w:val="16"/>
        </w:rPr>
        <w:t>1768, 8bre 17. Mr de L'Isle-Dieu par les derniers vaisseaux.</w:t>
      </w:r>
    </w:p>
    <w:p w14:paraId="079F8598" w14:textId="77777777" w:rsidR="004866CE" w:rsidRPr="004A75B5" w:rsidRDefault="004866CE" w:rsidP="004866CE">
      <w:pPr>
        <w:spacing w:before="120" w:after="120"/>
        <w:jc w:val="both"/>
      </w:pPr>
      <w:r w:rsidRPr="004A75B5">
        <w:rPr>
          <w:szCs w:val="16"/>
        </w:rPr>
        <w:t xml:space="preserve">Monsieur et très cher Père, j'apprends par une lettre de M. Villard en date du 24 mars 1768 et que j'ai reçu le 8 8bre que vous nous avez choisi M. Maury pour notre procureur, homme de probité et de mérite connu de plusieurs personnes de ce pays. Nouvelle preuve de bonté de votre part et de reconnaissance pour nous. J'hasarde ce petit mot de lettre pour vous en remercier et vous en demander la continuation </w:t>
      </w:r>
      <w:r w:rsidRPr="004A75B5">
        <w:rPr>
          <w:szCs w:val="16"/>
        </w:rPr>
        <w:lastRenderedPageBreak/>
        <w:t>dont nous avons grand besoin, car nos affaires ne sont pas bien ; pe</w:t>
      </w:r>
      <w:r w:rsidRPr="004A75B5">
        <w:rPr>
          <w:szCs w:val="16"/>
        </w:rPr>
        <w:t>r</w:t>
      </w:r>
      <w:r w:rsidRPr="004A75B5">
        <w:rPr>
          <w:szCs w:val="16"/>
        </w:rPr>
        <w:t>dre ce que nous perdons en France, avoir essuyé un incendie qui nous a noyées dans les dettes et dont nous ne nous serions jamais relevées sans les charités que nous avons reçues des quêtes faites à Londres qui nous ont un peu allégées. La Providence est admirable, elle a des re</w:t>
      </w:r>
      <w:r w:rsidRPr="004A75B5">
        <w:rPr>
          <w:szCs w:val="16"/>
        </w:rPr>
        <w:t>s</w:t>
      </w:r>
      <w:r w:rsidRPr="004A75B5">
        <w:rPr>
          <w:szCs w:val="16"/>
        </w:rPr>
        <w:t>sorts incompréhensibles pour le soulagement de ses membres ; elle pourvoit à tout, en elle est ma confiance.</w:t>
      </w:r>
    </w:p>
    <w:p w14:paraId="0DD4C781" w14:textId="77777777" w:rsidR="004866CE" w:rsidRPr="004A75B5" w:rsidRDefault="004866CE" w:rsidP="004866CE">
      <w:pPr>
        <w:spacing w:before="120" w:after="120"/>
        <w:jc w:val="both"/>
      </w:pPr>
      <w:r w:rsidRPr="004A75B5">
        <w:rPr>
          <w:szCs w:val="16"/>
        </w:rPr>
        <w:t>Toutes mes Sœurs vous présentent leurs très humbles respects et se recommandent à vos prières et Saints Sacrifices.</w:t>
      </w:r>
    </w:p>
    <w:p w14:paraId="36F65B93" w14:textId="77777777" w:rsidR="004866CE" w:rsidRPr="004A75B5" w:rsidRDefault="004866CE" w:rsidP="004866CE">
      <w:pPr>
        <w:spacing w:before="120" w:after="120"/>
        <w:jc w:val="center"/>
      </w:pPr>
      <w:r w:rsidRPr="004A75B5">
        <w:rPr>
          <w:szCs w:val="16"/>
        </w:rPr>
        <w:t>J'ai l'honneur...</w:t>
      </w:r>
    </w:p>
    <w:p w14:paraId="2423D814" w14:textId="77777777" w:rsidR="004866CE" w:rsidRDefault="004866CE" w:rsidP="004866CE">
      <w:pPr>
        <w:spacing w:before="120" w:after="120"/>
        <w:ind w:firstLine="0"/>
        <w:jc w:val="both"/>
      </w:pPr>
    </w:p>
    <w:p w14:paraId="0E2545F2" w14:textId="77777777" w:rsidR="004866CE" w:rsidRPr="004A75B5" w:rsidRDefault="004866CE" w:rsidP="004866CE">
      <w:pPr>
        <w:spacing w:before="120" w:after="120"/>
        <w:ind w:firstLine="0"/>
        <w:jc w:val="both"/>
      </w:pPr>
      <w:r w:rsidRPr="004A75B5">
        <w:t>[</w:t>
      </w:r>
      <w:r w:rsidRPr="004A75B5">
        <w:rPr>
          <w:rFonts w:cs="Arial"/>
        </w:rPr>
        <w:t>248]</w:t>
      </w:r>
    </w:p>
    <w:p w14:paraId="46F8FDC0" w14:textId="77777777" w:rsidR="004866CE" w:rsidRPr="004A75B5" w:rsidRDefault="004866CE" w:rsidP="004866CE">
      <w:pPr>
        <w:spacing w:before="120" w:after="120"/>
        <w:jc w:val="both"/>
      </w:pPr>
      <w:r w:rsidRPr="004A75B5">
        <w:rPr>
          <w:szCs w:val="16"/>
        </w:rPr>
        <w:t>1768, 8bre 17. Mr Maury.</w:t>
      </w:r>
    </w:p>
    <w:p w14:paraId="592B885D" w14:textId="77777777" w:rsidR="004866CE" w:rsidRPr="004A75B5" w:rsidRDefault="004866CE" w:rsidP="004866CE">
      <w:pPr>
        <w:spacing w:before="120" w:after="120"/>
        <w:jc w:val="both"/>
      </w:pPr>
      <w:r w:rsidRPr="004A75B5">
        <w:rPr>
          <w:szCs w:val="16"/>
        </w:rPr>
        <w:t>J'apprends avec un vrai plaisir que vous avez bien voulu vous charger de nos affaires, et j'en suis d'autant plus flattée que les perso</w:t>
      </w:r>
      <w:r w:rsidRPr="004A75B5">
        <w:rPr>
          <w:szCs w:val="16"/>
        </w:rPr>
        <w:t>n</w:t>
      </w:r>
      <w:r w:rsidRPr="004A75B5">
        <w:rPr>
          <w:szCs w:val="16"/>
        </w:rPr>
        <w:t>nes de probité qui sont en ce pays m'assurent qu'elles ne pouvaient jamais tomber en meilleures mains. Nous avons cette obligation à M. de L'Isle-Dieu qui a toujours eu l'attention de nous en choisir de tout ce qu'il y a eu de mieux. Je n'ai pas eu la consolation de recevoir de lettre de lui cette année, ni de vous. J'en espérais, mais il faut qu'elle soit perdue. Au 8 de ce mois, j'en reçois une de M. Villard qui m'a</w:t>
      </w:r>
      <w:r w:rsidRPr="004A75B5">
        <w:rPr>
          <w:szCs w:val="16"/>
        </w:rPr>
        <w:t>n</w:t>
      </w:r>
      <w:r w:rsidRPr="004A75B5">
        <w:rPr>
          <w:szCs w:val="16"/>
        </w:rPr>
        <w:t>nonce ce que je viens de vous dire. Je leur avais écrit à tous deux au 25 août et depuis à M. Villard au 6 8bre, où je lui adresse un compte de ce que nous avions entre les mains de M. Savarie, dont voici copie.</w:t>
      </w:r>
    </w:p>
    <w:p w14:paraId="761B3AEA" w14:textId="77777777" w:rsidR="004866CE" w:rsidRPr="004A75B5" w:rsidRDefault="004866CE" w:rsidP="004866CE">
      <w:pPr>
        <w:spacing w:before="120" w:after="120"/>
        <w:jc w:val="both"/>
        <w:rPr>
          <w:szCs w:val="16"/>
        </w:rPr>
      </w:pPr>
      <w:r w:rsidRPr="004A75B5">
        <w:rPr>
          <w:szCs w:val="16"/>
        </w:rPr>
        <w:t xml:space="preserve">Ne connaissant point de commissionnaire, j'ai tiré deux lettres de change sur M. l'Abbé de L'Isle-Dieu, montant ensemble à 1,753 </w:t>
      </w:r>
      <w:r>
        <w:rPr>
          <w:szCs w:val="16"/>
        </w:rPr>
        <w:t>l</w:t>
      </w:r>
      <w:r w:rsidRPr="004A75B5">
        <w:rPr>
          <w:szCs w:val="16"/>
        </w:rPr>
        <w:t>. 16 s.</w:t>
      </w:r>
    </w:p>
    <w:p w14:paraId="0DB008C4" w14:textId="77777777" w:rsidR="004866CE" w:rsidRPr="004A75B5" w:rsidRDefault="004866CE" w:rsidP="004866CE">
      <w:pPr>
        <w:spacing w:before="120" w:after="120"/>
        <w:jc w:val="center"/>
      </w:pPr>
      <w:r w:rsidRPr="004A75B5">
        <w:rPr>
          <w:szCs w:val="16"/>
        </w:rPr>
        <w:t>J'ai l'honneur d'être avec respect...</w:t>
      </w:r>
    </w:p>
    <w:p w14:paraId="354CEE18" w14:textId="77777777" w:rsidR="004866CE" w:rsidRPr="004A75B5" w:rsidRDefault="004866CE" w:rsidP="004866CE">
      <w:pPr>
        <w:spacing w:before="120" w:after="120"/>
        <w:jc w:val="both"/>
        <w:rPr>
          <w:szCs w:val="16"/>
        </w:rPr>
      </w:pPr>
    </w:p>
    <w:p w14:paraId="6356CC9C" w14:textId="77777777" w:rsidR="004866CE" w:rsidRPr="004A75B5" w:rsidRDefault="004866CE" w:rsidP="004866CE">
      <w:pPr>
        <w:spacing w:before="120" w:after="120"/>
        <w:ind w:firstLine="0"/>
        <w:jc w:val="both"/>
      </w:pPr>
      <w:r w:rsidRPr="004A75B5">
        <w:rPr>
          <w:szCs w:val="16"/>
        </w:rPr>
        <w:t>1769.</w:t>
      </w:r>
    </w:p>
    <w:p w14:paraId="13F457DD" w14:textId="77777777" w:rsidR="004866CE" w:rsidRPr="004A75B5" w:rsidRDefault="004866CE" w:rsidP="004866CE">
      <w:pPr>
        <w:spacing w:before="120" w:after="120"/>
        <w:jc w:val="both"/>
      </w:pPr>
      <w:r w:rsidRPr="004A75B5">
        <w:rPr>
          <w:szCs w:val="16"/>
        </w:rPr>
        <w:t xml:space="preserve">Monseigneur, je reçois votre lettre et celle que vous écrivez à mon fils que je ne lui ai pas envoyée, premièrement par l'accident qui lui est arrivé le 2 février. En reconduisant une visite, il tomba à sa porte et se cassa le bras gauche à quatre doigts de l'épaule. Il a assez de ce mal pour le présent. J'appris cette nouvelle le samedi, je partis le dimanche </w:t>
      </w:r>
      <w:r w:rsidRPr="004A75B5">
        <w:rPr>
          <w:szCs w:val="16"/>
        </w:rPr>
        <w:lastRenderedPageBreak/>
        <w:t>pour l'aller voir. Je le trouvai assez bien : point de fièvre, point d'e</w:t>
      </w:r>
      <w:r w:rsidRPr="004A75B5">
        <w:rPr>
          <w:szCs w:val="16"/>
        </w:rPr>
        <w:t>n</w:t>
      </w:r>
      <w:r w:rsidRPr="004A75B5">
        <w:rPr>
          <w:szCs w:val="16"/>
        </w:rPr>
        <w:t>flure. J'en suis revenue le jeudi et lui promis de lui envoyer comp</w:t>
      </w:r>
      <w:r w:rsidRPr="004A75B5">
        <w:rPr>
          <w:szCs w:val="16"/>
        </w:rPr>
        <w:t>a</w:t>
      </w:r>
      <w:r w:rsidRPr="004A75B5">
        <w:rPr>
          <w:szCs w:val="16"/>
        </w:rPr>
        <w:t>gnie. Mlle Legardeur partit et une de nos Sœurs qui y sont encore.</w:t>
      </w:r>
    </w:p>
    <w:p w14:paraId="1FDB6EF0" w14:textId="77777777" w:rsidR="004866CE" w:rsidRPr="004A75B5" w:rsidRDefault="004866CE" w:rsidP="004866CE">
      <w:pPr>
        <w:spacing w:before="120" w:after="120"/>
        <w:jc w:val="both"/>
      </w:pPr>
      <w:r w:rsidRPr="004A75B5">
        <w:rPr>
          <w:szCs w:val="16"/>
        </w:rPr>
        <w:t>En second lieu, il me paraît que Votre Grandeur a oublié le détail que je lui ai fait de cette affaire, et il est peut-être nécessaire qu'Elle le sache devant de lui faire tenir la lettre. Quand il entreprit de bâtir son église, il me demanda de lui avancer, et à sa fabrique, ce qu'il aurait besoin. Je lui promis de lui aider de tout ce que je pourrais de ce qui appartenait aux pauvres, que pour moi je n'avais rien. Quand tout fait, je lui dis que je ne le croyais pas en état non plus que sa fabrique de payer ; qu'il n'avait qu'à demander le crédit qu'il avait besoin, arrêter et signer les comptes. Il me dit que oui et ne le fit pas. Bien du temps après il m'écrivit et me marque qu'il a envoyé ses papiers à M. Mo</w:t>
      </w:r>
      <w:r w:rsidRPr="004A75B5">
        <w:rPr>
          <w:szCs w:val="16"/>
        </w:rPr>
        <w:t>n</w:t>
      </w:r>
      <w:r w:rsidRPr="004A75B5">
        <w:rPr>
          <w:szCs w:val="16"/>
        </w:rPr>
        <w:t>golfier, et de trouver bon qu'il arrange tous ces comptes. Il lui marque que je ne lui ai pas rendu compte de la succession de son père ni de celle de sa grand'mère. J'ai porté mon inventaire au Séminaire et mes autres papiers et tous mes comptes, et M. Mongolfier, après avoir tout examiné, lui marque que son père n'a rien laissé, que sa grand'mère, que j'en suis héritière, et qu'il ne peut prétendre à cette succession qu'après ma mort. Il n'est pas content de cette décision. Il demande que M. Ignace Gamelin et M. Héry terminent cette affaire, qu'il s'en tiendra à tout ce qu'ils feront. Quand cela a été fait, il n'a plus voulu. Cependant j'avais plus à me plaindre que lui. Par ce compte, mon fils doit trois mille cent quarante et une livres, 11 s. 4 d. en espèces so</w:t>
      </w:r>
      <w:r w:rsidRPr="004A75B5">
        <w:rPr>
          <w:szCs w:val="16"/>
        </w:rPr>
        <w:t>n</w:t>
      </w:r>
      <w:r w:rsidRPr="004A75B5">
        <w:rPr>
          <w:szCs w:val="16"/>
        </w:rPr>
        <w:t>nantes, et par la fabr</w:t>
      </w:r>
      <w:r>
        <w:rPr>
          <w:szCs w:val="16"/>
        </w:rPr>
        <w:t>ique mil cinq cent soixante-dix</w:t>
      </w:r>
      <w:r w:rsidRPr="004A75B5">
        <w:rPr>
          <w:szCs w:val="16"/>
        </w:rPr>
        <w:t xml:space="preserve"> livres pour fourn</w:t>
      </w:r>
      <w:r w:rsidRPr="004A75B5">
        <w:rPr>
          <w:szCs w:val="16"/>
        </w:rPr>
        <w:t>i</w:t>
      </w:r>
      <w:r w:rsidRPr="004A75B5">
        <w:rPr>
          <w:szCs w:val="16"/>
        </w:rPr>
        <w:t>tures faites en 1757, et celle de quatre mil huit cent quarante-cinq, 7 s. 6 d. en ordonnances. Il y aurait bien des choses à dire qui seraient trop long à écrire.</w:t>
      </w:r>
    </w:p>
    <w:p w14:paraId="403BA2C3" w14:textId="77777777" w:rsidR="004866CE" w:rsidRPr="004A75B5" w:rsidRDefault="004866CE" w:rsidP="004866CE">
      <w:pPr>
        <w:spacing w:before="120" w:after="120"/>
        <w:jc w:val="center"/>
      </w:pPr>
      <w:r w:rsidRPr="004A75B5">
        <w:rPr>
          <w:szCs w:val="16"/>
        </w:rPr>
        <w:t>J'ai l'honneur d'être avec un...</w:t>
      </w:r>
    </w:p>
    <w:p w14:paraId="4ADFE7CF" w14:textId="77777777" w:rsidR="004866CE" w:rsidRDefault="004866CE" w:rsidP="004866CE">
      <w:pPr>
        <w:spacing w:before="120" w:after="120"/>
        <w:jc w:val="both"/>
      </w:pPr>
      <w:r w:rsidRPr="004A75B5">
        <w:br w:type="page"/>
      </w:r>
      <w:r w:rsidRPr="004A75B5">
        <w:lastRenderedPageBreak/>
        <w:t>[249]</w:t>
      </w:r>
    </w:p>
    <w:p w14:paraId="0ACCC94B" w14:textId="77777777" w:rsidR="004866CE" w:rsidRPr="004A75B5" w:rsidRDefault="004866CE" w:rsidP="004866CE">
      <w:pPr>
        <w:spacing w:before="120" w:after="120"/>
        <w:jc w:val="both"/>
      </w:pPr>
    </w:p>
    <w:p w14:paraId="6D52F498" w14:textId="77777777" w:rsidR="004866CE" w:rsidRPr="004A75B5" w:rsidRDefault="004866CE" w:rsidP="004866CE">
      <w:pPr>
        <w:spacing w:before="120" w:after="120"/>
        <w:ind w:firstLine="0"/>
        <w:jc w:val="both"/>
      </w:pPr>
      <w:r w:rsidRPr="004A75B5">
        <w:rPr>
          <w:szCs w:val="16"/>
        </w:rPr>
        <w:t>1769, au mois de juillet, par un vaisseau qui doit partir le 20, à Mr l'Abbé de L'Isle-Dieu.</w:t>
      </w:r>
    </w:p>
    <w:p w14:paraId="227E6DD2" w14:textId="77777777" w:rsidR="004866CE" w:rsidRPr="004A75B5" w:rsidRDefault="004866CE" w:rsidP="004866CE">
      <w:pPr>
        <w:spacing w:before="120" w:after="120"/>
        <w:jc w:val="both"/>
      </w:pPr>
      <w:r w:rsidRPr="004A75B5">
        <w:rPr>
          <w:szCs w:val="16"/>
        </w:rPr>
        <w:t>Monsieur, j'ai reçu la vôtre du 15 9bre, temps auquel il n'y a plus d'occasions pour faire réponse. Elle était en date du 12 avril. Je ne sais, en vérité, mon très cher Père, de quels termes me servir pour vous témoigner ma reconnaissance. Vous poussez vos bontés à un point qui n'a point d'exemple, et Dieu seul peut récompenser de parei</w:t>
      </w:r>
      <w:r w:rsidRPr="004A75B5">
        <w:rPr>
          <w:szCs w:val="16"/>
        </w:rPr>
        <w:t>l</w:t>
      </w:r>
      <w:r w:rsidRPr="004A75B5">
        <w:rPr>
          <w:szCs w:val="16"/>
        </w:rPr>
        <w:t>les attentions. Il sera votre récompense, je l'en prie tous les jours et toutes nos Sœurs qui, comme moi, vous en font leurs très humbles remerciements.</w:t>
      </w:r>
    </w:p>
    <w:p w14:paraId="6747DBD7" w14:textId="77777777" w:rsidR="004866CE" w:rsidRPr="004A75B5" w:rsidRDefault="004866CE" w:rsidP="004866CE">
      <w:pPr>
        <w:spacing w:before="120" w:after="120"/>
        <w:jc w:val="both"/>
      </w:pPr>
      <w:r w:rsidRPr="004A75B5">
        <w:rPr>
          <w:szCs w:val="16"/>
        </w:rPr>
        <w:t>La meilleure nouvelle que je pouvais apprendre cette année était que Dieu vous conservât, M. Villard me le marque, sa lettre est du 16 avril. J'en espérais une de vous et de M. Maury par M. Berthelotte qui m'avait promis de vous en demander, mais il est arrivé à la fin de mai et ne m'a rien apporté.</w:t>
      </w:r>
    </w:p>
    <w:p w14:paraId="4AC9BD0B" w14:textId="77777777" w:rsidR="004866CE" w:rsidRPr="004A75B5" w:rsidRDefault="004866CE" w:rsidP="004866CE">
      <w:pPr>
        <w:spacing w:before="120" w:after="120"/>
        <w:jc w:val="both"/>
      </w:pPr>
      <w:r w:rsidRPr="004A75B5">
        <w:rPr>
          <w:szCs w:val="16"/>
        </w:rPr>
        <w:t>M. Mongolfier me rend un témoignage des plus avantageux de M. Maury, mais le choix que vous en avez fait m'est plus que suffisant pour me prouver qu'il est tout ce qu'il y a de bien. Je prie le Seigneur qu'il nous le conserve bien des années, et que nous n'ayons pas le malheur de le perdre si vite que les autres. Il m'a rendu un compte des plus exacts et des mieux rangés de ce qu'il a reçu des héritiers de M. Savarie dans le meilleur ordre qu'il est possible.</w:t>
      </w:r>
    </w:p>
    <w:p w14:paraId="38662517" w14:textId="77777777" w:rsidR="004866CE" w:rsidRPr="004A75B5" w:rsidRDefault="004866CE" w:rsidP="004866CE">
      <w:pPr>
        <w:spacing w:before="120" w:after="120"/>
        <w:jc w:val="both"/>
      </w:pPr>
      <w:r w:rsidRPr="004A75B5">
        <w:rPr>
          <w:szCs w:val="16"/>
        </w:rPr>
        <w:t>Je crains que M. Maury ne reçoive ma lettre trop tard pour tirer des contrats pour les reconnaissances qui restent à notre communauté, mais je me flatte que, puisque c'était votre avis, vous l'aurez suivi et que cela est fait. Je ne me flatte guère que vous puissiez avoir quelque indemnité de la Cour. On dit qu'elle est fort dure. Elle nous fait grand tort, que Dieu lui pardonne.</w:t>
      </w:r>
    </w:p>
    <w:p w14:paraId="41A9B1E1" w14:textId="77777777" w:rsidR="004866CE" w:rsidRPr="004A75B5" w:rsidRDefault="004866CE" w:rsidP="004866CE">
      <w:pPr>
        <w:spacing w:before="120" w:after="120"/>
        <w:jc w:val="both"/>
      </w:pPr>
      <w:r w:rsidRPr="004A75B5">
        <w:rPr>
          <w:szCs w:val="16"/>
        </w:rPr>
        <w:t xml:space="preserve">Je suis bien charmée que vous ayez remis les 120 </w:t>
      </w:r>
      <w:r>
        <w:rPr>
          <w:szCs w:val="16"/>
        </w:rPr>
        <w:t>l</w:t>
      </w:r>
      <w:r w:rsidRPr="004A75B5">
        <w:rPr>
          <w:szCs w:val="16"/>
        </w:rPr>
        <w:t xml:space="preserve">. d'erreurs aux héritiers du pauvre M. de Paris, mais j'aurais voulu que vous eussiez oublié les 500 </w:t>
      </w:r>
      <w:r>
        <w:rPr>
          <w:szCs w:val="16"/>
        </w:rPr>
        <w:t>l</w:t>
      </w:r>
      <w:r w:rsidRPr="004A75B5">
        <w:rPr>
          <w:szCs w:val="16"/>
        </w:rPr>
        <w:t>. dont vous me parlez, et je crois vous en avoir parlé plusieurs fois. J'ai déjà écrit à Mme Péan au sujet de la lettre de cha</w:t>
      </w:r>
      <w:r w:rsidRPr="004A75B5">
        <w:rPr>
          <w:szCs w:val="16"/>
        </w:rPr>
        <w:t>n</w:t>
      </w:r>
      <w:r w:rsidRPr="004A75B5">
        <w:rPr>
          <w:szCs w:val="16"/>
        </w:rPr>
        <w:t xml:space="preserve">ge de 1,050 </w:t>
      </w:r>
      <w:r>
        <w:rPr>
          <w:szCs w:val="16"/>
        </w:rPr>
        <w:t>l</w:t>
      </w:r>
      <w:r w:rsidRPr="004A75B5">
        <w:rPr>
          <w:szCs w:val="16"/>
        </w:rPr>
        <w:t xml:space="preserve">. tirée sur elle, et qui a été fournie en belles espèces à </w:t>
      </w:r>
      <w:r w:rsidRPr="004A75B5">
        <w:rPr>
          <w:szCs w:val="16"/>
        </w:rPr>
        <w:lastRenderedPageBreak/>
        <w:t>Mme Laronde. Elle ne m'a pas fait réponse. Elle a une fille religieuse en France, je vais lui écrire afin qu'elle fasse finir cette affaire.</w:t>
      </w:r>
    </w:p>
    <w:p w14:paraId="2619EC5E" w14:textId="77777777" w:rsidR="004866CE" w:rsidRPr="004A75B5" w:rsidRDefault="004866CE" w:rsidP="004866CE">
      <w:pPr>
        <w:spacing w:before="120" w:after="120"/>
        <w:jc w:val="both"/>
      </w:pPr>
      <w:r w:rsidRPr="004A75B5">
        <w:rPr>
          <w:szCs w:val="16"/>
        </w:rPr>
        <w:t>Pour l'ancien contrat qui me regarde, M. Maury me fera plaisir d'y travailler. J'ai envoyé tous les papiers nécessaires à M. de Paris. Ses héritiers, je pense, les auront remis à M. Savarie s'ils ne sont pas pe</w:t>
      </w:r>
      <w:r w:rsidRPr="004A75B5">
        <w:rPr>
          <w:szCs w:val="16"/>
        </w:rPr>
        <w:t>r</w:t>
      </w:r>
      <w:r w:rsidRPr="004A75B5">
        <w:rPr>
          <w:szCs w:val="16"/>
        </w:rPr>
        <w:t>dus. M. Maury les aura sans doute trouvés avec les autres.</w:t>
      </w:r>
    </w:p>
    <w:p w14:paraId="4B8D8DA4" w14:textId="77777777" w:rsidR="004866CE" w:rsidRPr="004A75B5" w:rsidRDefault="004866CE" w:rsidP="004866CE">
      <w:pPr>
        <w:spacing w:before="120" w:after="120"/>
        <w:jc w:val="both"/>
      </w:pPr>
      <w:r w:rsidRPr="004A75B5">
        <w:rPr>
          <w:szCs w:val="16"/>
        </w:rPr>
        <w:t>Voilà bien des embarras pour vous, mon très cher Père, à l'âge que vous avez, encore si le Seigneur vous donnait la santé comme à une Dame, veuve de M. Robino, de Portneuf, qui est ici en pension, qui a 81 ans passés, qui jeûne et fait maigre tous les jours commandés, qui travaille comme nous pour le bien des pauvres quoiqu'elle paye sa pension. Elle est charmante par sa grande piété et sa belle humeur, je souhaite tous les jours et je demande au Seigneur qu'il vous donne une pareille santé.</w:t>
      </w:r>
    </w:p>
    <w:p w14:paraId="107FAEF6" w14:textId="77777777" w:rsidR="004866CE" w:rsidRPr="004A75B5" w:rsidRDefault="004866CE" w:rsidP="004866CE">
      <w:pPr>
        <w:spacing w:before="120" w:after="120"/>
        <w:jc w:val="both"/>
      </w:pPr>
      <w:r w:rsidRPr="004A75B5">
        <w:rPr>
          <w:szCs w:val="16"/>
        </w:rPr>
        <w:t>Toutes nos Sœurs vous assurent de leurs très humbles respects, e</w:t>
      </w:r>
      <w:r w:rsidRPr="004A75B5">
        <w:rPr>
          <w:szCs w:val="16"/>
        </w:rPr>
        <w:t>l</w:t>
      </w:r>
      <w:r w:rsidRPr="004A75B5">
        <w:rPr>
          <w:szCs w:val="16"/>
        </w:rPr>
        <w:t>les se recommandent toujours à vos prières et Saints Sacrifices.</w:t>
      </w:r>
    </w:p>
    <w:p w14:paraId="0D67D9CE" w14:textId="77777777" w:rsidR="004866CE" w:rsidRPr="004A75B5" w:rsidRDefault="004866CE" w:rsidP="004866CE">
      <w:pPr>
        <w:spacing w:before="120" w:after="120"/>
        <w:jc w:val="center"/>
      </w:pPr>
      <w:r w:rsidRPr="004A75B5">
        <w:rPr>
          <w:szCs w:val="16"/>
        </w:rPr>
        <w:t>J'ai l'honneur d'être...</w:t>
      </w:r>
    </w:p>
    <w:p w14:paraId="641B5D6B" w14:textId="77777777" w:rsidR="004866CE" w:rsidRDefault="004866CE" w:rsidP="004866CE">
      <w:pPr>
        <w:spacing w:before="120" w:after="120"/>
        <w:ind w:firstLine="0"/>
        <w:jc w:val="both"/>
      </w:pPr>
    </w:p>
    <w:p w14:paraId="08DBCACF" w14:textId="77777777" w:rsidR="004866CE" w:rsidRPr="004A75B5" w:rsidRDefault="004866CE" w:rsidP="004866CE">
      <w:pPr>
        <w:spacing w:before="120" w:after="120"/>
        <w:ind w:firstLine="0"/>
        <w:jc w:val="both"/>
      </w:pPr>
      <w:r w:rsidRPr="004A75B5">
        <w:t>[</w:t>
      </w:r>
      <w:r w:rsidRPr="004A75B5">
        <w:rPr>
          <w:rFonts w:cs="Arial"/>
        </w:rPr>
        <w:t>250]</w:t>
      </w:r>
    </w:p>
    <w:p w14:paraId="7300211E" w14:textId="77777777" w:rsidR="004866CE" w:rsidRPr="004A75B5" w:rsidRDefault="004866CE" w:rsidP="004866CE">
      <w:pPr>
        <w:spacing w:before="120" w:after="120"/>
        <w:jc w:val="both"/>
        <w:rPr>
          <w:szCs w:val="16"/>
        </w:rPr>
      </w:pPr>
    </w:p>
    <w:p w14:paraId="67036565" w14:textId="77777777" w:rsidR="004866CE" w:rsidRPr="004A75B5" w:rsidRDefault="004866CE" w:rsidP="004866CE">
      <w:pPr>
        <w:spacing w:before="120" w:after="120"/>
        <w:ind w:firstLine="0"/>
        <w:jc w:val="both"/>
      </w:pPr>
      <w:r w:rsidRPr="004A75B5">
        <w:rPr>
          <w:szCs w:val="16"/>
        </w:rPr>
        <w:t>1769, juillet 9. A Md La Ronde-St-Elzéar, religieuse de l'Hôpital-général de Québec, à présent à l'Hôtel-Dieu de Loche.</w:t>
      </w:r>
    </w:p>
    <w:p w14:paraId="0855CA4E" w14:textId="77777777" w:rsidR="004866CE" w:rsidRPr="004A75B5" w:rsidRDefault="004866CE" w:rsidP="004866CE">
      <w:pPr>
        <w:spacing w:before="120" w:after="120"/>
        <w:jc w:val="both"/>
      </w:pPr>
      <w:r w:rsidRPr="004A75B5">
        <w:rPr>
          <w:szCs w:val="16"/>
        </w:rPr>
        <w:t>Madame, vous avez su que M. Daine m'avait donné une lettre de change tirée sur Mme Péan de 1,050 1. qui était due à notre Hôpital pour la maladie et les frais funéraires de Mme votre mère. Vous a</w:t>
      </w:r>
      <w:r w:rsidRPr="004A75B5">
        <w:rPr>
          <w:szCs w:val="16"/>
        </w:rPr>
        <w:t>p</w:t>
      </w:r>
      <w:r w:rsidRPr="004A75B5">
        <w:rPr>
          <w:szCs w:val="16"/>
        </w:rPr>
        <w:t xml:space="preserve">prendrez par celle-ci, si vous ne le savez pas encore, qu'elle n'est pas acquittée, ce qui nous fait un très grand tort. Je vous prie, madame, de vous intéresser à nous faire payer, si ce n'est pas par Mme Péan, que ce soit par quelqu'autre. Vous nous rendrez un service des plus grands, car nous sommes dans un grand besoin. Vous aurez la bonté de faire remettre tout ce qui est dû, par cette lettre de change, à M. Maury, avocat au Parlement de Paris, agent des affaires du Grand Séminaire de Saint-Sulpice, rue Pot de fer, à Paris ou au Grand Séminaire de Saint-Sulpice où il a son bureau. J'ai eu l'honneur d'écrire à Mme Péan, et je la priais de me faire toucher cet argent. Elle ne m'a pas fait </w:t>
      </w:r>
      <w:r w:rsidRPr="004A75B5">
        <w:rPr>
          <w:szCs w:val="16"/>
        </w:rPr>
        <w:lastRenderedPageBreak/>
        <w:t>l'honneur de me faire réponse. Je vous prie, madame, d'y faire atte</w:t>
      </w:r>
      <w:r w:rsidRPr="004A75B5">
        <w:rPr>
          <w:szCs w:val="16"/>
        </w:rPr>
        <w:t>n</w:t>
      </w:r>
      <w:r w:rsidRPr="004A75B5">
        <w:rPr>
          <w:szCs w:val="16"/>
        </w:rPr>
        <w:t>tion. C'est la grâce que vous demande celle qui a l'honneur d'être avec un très profond respect...</w:t>
      </w:r>
    </w:p>
    <w:p w14:paraId="5E3EDA6A" w14:textId="77777777" w:rsidR="004866CE" w:rsidRPr="004A75B5" w:rsidRDefault="004866CE" w:rsidP="004866CE">
      <w:pPr>
        <w:spacing w:before="120" w:after="120"/>
        <w:jc w:val="both"/>
        <w:rPr>
          <w:szCs w:val="16"/>
        </w:rPr>
      </w:pPr>
    </w:p>
    <w:p w14:paraId="2C4E0AAC" w14:textId="77777777" w:rsidR="004866CE" w:rsidRPr="004A75B5" w:rsidRDefault="004866CE" w:rsidP="004866CE">
      <w:pPr>
        <w:spacing w:before="120" w:after="120"/>
        <w:ind w:firstLine="0"/>
        <w:jc w:val="both"/>
      </w:pPr>
      <w:r w:rsidRPr="004A75B5">
        <w:rPr>
          <w:szCs w:val="16"/>
        </w:rPr>
        <w:t>1769, juillet 8. Mr Maury.</w:t>
      </w:r>
    </w:p>
    <w:p w14:paraId="48FC2D1E" w14:textId="77777777" w:rsidR="004866CE" w:rsidRPr="004A75B5" w:rsidRDefault="004866CE" w:rsidP="004866CE">
      <w:pPr>
        <w:spacing w:before="120" w:after="120"/>
        <w:jc w:val="both"/>
      </w:pPr>
      <w:r w:rsidRPr="004A75B5">
        <w:rPr>
          <w:szCs w:val="16"/>
        </w:rPr>
        <w:t>Monsieur, j'ai reçu le compte que vous m'avez envoyé des papiers, effets, que vous avez reçus des héritiers de M. Savarie. Je n'ai pas pu vous en accuser réception, l'ayant reçu au mois de 9bre, temps auquel il n'est plus d'occasions. J'avais l'honneur de vous écrire au mois de 8bre, ayant appris par M. Villard que vous aviez bien voulu vous charger de nos affaires. J'espérais de vos lettres de bon printemps, M. Berthelotte m'avait promis de vous en demander, mais il est arrivé à la fin de mai et je n'ai rien reçu. Je crains que vous soyiez embarrassé de nos coupons, et que vous craigniez d'en tirer des contrats ; c'est ce qui nous convient le mieux, nous avons déjà trop perdu pour le faire enc</w:t>
      </w:r>
      <w:r w:rsidRPr="004A75B5">
        <w:rPr>
          <w:szCs w:val="16"/>
        </w:rPr>
        <w:t>o</w:t>
      </w:r>
      <w:r w:rsidRPr="004A75B5">
        <w:rPr>
          <w:szCs w:val="16"/>
        </w:rPr>
        <w:t>re de près de moitié. J'espère toujours une de vos lettres et de M. L'Isle-Dieu. Quand je saurai ce que nous avons, je tirerai des lettres de change sur vous, si je n'ai pas de lettre je tirerai toujours, car j'ai b</w:t>
      </w:r>
      <w:r w:rsidRPr="004A75B5">
        <w:rPr>
          <w:szCs w:val="16"/>
        </w:rPr>
        <w:t>e</w:t>
      </w:r>
      <w:r w:rsidRPr="004A75B5">
        <w:rPr>
          <w:szCs w:val="16"/>
        </w:rPr>
        <w:t>soin.</w:t>
      </w:r>
    </w:p>
    <w:p w14:paraId="0D5BC06D" w14:textId="77777777" w:rsidR="004866CE" w:rsidRPr="004A75B5" w:rsidRDefault="004866CE" w:rsidP="004866CE">
      <w:pPr>
        <w:spacing w:before="120" w:after="120"/>
        <w:jc w:val="both"/>
      </w:pPr>
      <w:r w:rsidRPr="004A75B5">
        <w:rPr>
          <w:szCs w:val="16"/>
        </w:rPr>
        <w:t xml:space="preserve">J'ai écrit, il y a deux ans, à Mme Péan à l'occasion de la lettre de change qu'elle  doit de 1,050 </w:t>
      </w:r>
      <w:r>
        <w:rPr>
          <w:szCs w:val="16"/>
        </w:rPr>
        <w:t>l</w:t>
      </w:r>
      <w:r w:rsidRPr="004A75B5">
        <w:rPr>
          <w:szCs w:val="16"/>
        </w:rPr>
        <w:t>., elle ne m'a pas fait réponse. J'ai écrit à la fille de la Dame pour qui cette dette a été créée ; on m'a dit qu'elle est à l'Hôtel-Dieu, à Loche. Vous saurez de M. l'abbé de la Corne où elle est, et vous lui ferez tenir ma lettre afin qu'elle détermine Mme Péan à payer, si vous ne l'êtes pas ; au cas que vous le fussiez, vous jetteriez ma lettre au feu.</w:t>
      </w:r>
    </w:p>
    <w:p w14:paraId="13F1D7FD" w14:textId="77777777" w:rsidR="004866CE" w:rsidRPr="004A75B5" w:rsidRDefault="004866CE" w:rsidP="004866CE">
      <w:pPr>
        <w:spacing w:before="120" w:after="120"/>
        <w:jc w:val="both"/>
      </w:pPr>
      <w:r w:rsidRPr="004A75B5">
        <w:rPr>
          <w:szCs w:val="16"/>
        </w:rPr>
        <w:t xml:space="preserve">Je vous en adresse aussi une pour M. Goguette, à La Rochelle, que vous aurez la bonté de lui faire tenir le plus tôt qu'il se pourra. Elle est pour qu'il nous remette les reconnaissances qu'il a à nous, montant à la somme de 499 </w:t>
      </w:r>
      <w:r>
        <w:rPr>
          <w:szCs w:val="16"/>
        </w:rPr>
        <w:t>l</w:t>
      </w:r>
      <w:r w:rsidRPr="004A75B5">
        <w:rPr>
          <w:szCs w:val="16"/>
        </w:rPr>
        <w:t xml:space="preserve">. 10 s. provenant d'une lettre de change de 1757 de la somme de 999 </w:t>
      </w:r>
      <w:r>
        <w:rPr>
          <w:szCs w:val="16"/>
        </w:rPr>
        <w:t>l</w:t>
      </w:r>
      <w:r w:rsidRPr="004A75B5">
        <w:rPr>
          <w:szCs w:val="16"/>
        </w:rPr>
        <w:t>. 10 s. tirée au nom de Mlle Lanoue que je comptais qu'elle avait remis à M. son frère, et je vois par notre compte qu'il ne l'a pas fait.</w:t>
      </w:r>
    </w:p>
    <w:p w14:paraId="3FF7B5D7" w14:textId="77777777" w:rsidR="004866CE" w:rsidRPr="004A75B5" w:rsidRDefault="004866CE" w:rsidP="004866CE">
      <w:pPr>
        <w:spacing w:before="120" w:after="120"/>
        <w:jc w:val="both"/>
      </w:pPr>
      <w:r w:rsidRPr="004A75B5">
        <w:rPr>
          <w:szCs w:val="16"/>
        </w:rPr>
        <w:t>Je vous en adresse aussi une de Mme veuve Lobinois pour M. B</w:t>
      </w:r>
      <w:r w:rsidRPr="004A75B5">
        <w:rPr>
          <w:szCs w:val="16"/>
        </w:rPr>
        <w:t>e</w:t>
      </w:r>
      <w:r w:rsidRPr="004A75B5">
        <w:rPr>
          <w:szCs w:val="16"/>
        </w:rPr>
        <w:t xml:space="preserve">noit, ci-devant capitaine en ce pays, qui a à elle de 1,550 </w:t>
      </w:r>
      <w:r>
        <w:rPr>
          <w:szCs w:val="16"/>
        </w:rPr>
        <w:t>l</w:t>
      </w:r>
      <w:r w:rsidRPr="004A75B5">
        <w:rPr>
          <w:szCs w:val="16"/>
        </w:rPr>
        <w:t>. en co</w:t>
      </w:r>
      <w:r w:rsidRPr="004A75B5">
        <w:rPr>
          <w:szCs w:val="16"/>
        </w:rPr>
        <w:t>u</w:t>
      </w:r>
      <w:r w:rsidRPr="004A75B5">
        <w:rPr>
          <w:szCs w:val="16"/>
        </w:rPr>
        <w:t>pons et les rentes d'un ou</w:t>
      </w:r>
      <w:r>
        <w:t xml:space="preserve"> </w:t>
      </w:r>
      <w:r w:rsidRPr="004A75B5">
        <w:t>[251]</w:t>
      </w:r>
      <w:r>
        <w:t xml:space="preserve"> </w:t>
      </w:r>
      <w:r w:rsidRPr="004A75B5">
        <w:rPr>
          <w:szCs w:val="16"/>
        </w:rPr>
        <w:t xml:space="preserve">deux ans, somme qu'il doit à l'Hôpital et </w:t>
      </w:r>
      <w:r w:rsidRPr="004A75B5">
        <w:rPr>
          <w:szCs w:val="16"/>
        </w:rPr>
        <w:lastRenderedPageBreak/>
        <w:t>dont elle nous fait transport. C'est tout ce que j'ai à vous dire pour le présent.</w:t>
      </w:r>
    </w:p>
    <w:p w14:paraId="1D07C409" w14:textId="77777777" w:rsidR="004866CE" w:rsidRPr="004A75B5" w:rsidRDefault="004866CE" w:rsidP="004866CE">
      <w:pPr>
        <w:spacing w:before="120" w:after="120"/>
        <w:jc w:val="center"/>
      </w:pPr>
      <w:r w:rsidRPr="004A75B5">
        <w:rPr>
          <w:szCs w:val="16"/>
        </w:rPr>
        <w:t>J'ai l'honneur d'être avec un très profond respect...</w:t>
      </w:r>
    </w:p>
    <w:p w14:paraId="4DF85952" w14:textId="77777777" w:rsidR="004866CE" w:rsidRPr="004A75B5" w:rsidRDefault="004866CE" w:rsidP="004866CE">
      <w:pPr>
        <w:spacing w:before="120" w:after="120"/>
        <w:jc w:val="both"/>
        <w:rPr>
          <w:szCs w:val="16"/>
        </w:rPr>
      </w:pPr>
    </w:p>
    <w:p w14:paraId="4B8786A4" w14:textId="77777777" w:rsidR="004866CE" w:rsidRPr="004A75B5" w:rsidRDefault="004866CE" w:rsidP="004866CE">
      <w:pPr>
        <w:spacing w:before="120" w:after="120"/>
        <w:ind w:firstLine="0"/>
        <w:jc w:val="both"/>
      </w:pPr>
      <w:r w:rsidRPr="004A75B5">
        <w:rPr>
          <w:szCs w:val="16"/>
        </w:rPr>
        <w:t>1769, juillet 8. A Mr Goguet.</w:t>
      </w:r>
    </w:p>
    <w:p w14:paraId="294511FA" w14:textId="77777777" w:rsidR="004866CE" w:rsidRPr="004A75B5" w:rsidRDefault="004866CE" w:rsidP="004866CE">
      <w:pPr>
        <w:spacing w:before="120" w:after="120"/>
        <w:jc w:val="both"/>
      </w:pPr>
      <w:r w:rsidRPr="004A75B5">
        <w:rPr>
          <w:szCs w:val="16"/>
        </w:rPr>
        <w:t xml:space="preserve">Monsieur, j'apprends par un compte que l'on me rend des affaires de Paris pour notre Hôpital que M. de Lanoue a été payé de la lettre de change que j'avais tirée sur vous, et par conséquent que celle de 999 </w:t>
      </w:r>
      <w:r>
        <w:rPr>
          <w:szCs w:val="16"/>
        </w:rPr>
        <w:t>l</w:t>
      </w:r>
      <w:r w:rsidRPr="004A75B5">
        <w:rPr>
          <w:szCs w:val="16"/>
        </w:rPr>
        <w:t xml:space="preserve">. tirée au nom de Mlle Lanoue est encore entre vos mains. Vous avez remis à M. Lemoine le produit de celle de 1,693 </w:t>
      </w:r>
      <w:r>
        <w:rPr>
          <w:szCs w:val="16"/>
        </w:rPr>
        <w:t>l</w:t>
      </w:r>
      <w:r w:rsidRPr="004A75B5">
        <w:rPr>
          <w:szCs w:val="16"/>
        </w:rPr>
        <w:t>. au nom de M. M</w:t>
      </w:r>
      <w:r w:rsidRPr="004A75B5">
        <w:rPr>
          <w:szCs w:val="16"/>
        </w:rPr>
        <w:t>é</w:t>
      </w:r>
      <w:r w:rsidRPr="004A75B5">
        <w:rPr>
          <w:szCs w:val="16"/>
        </w:rPr>
        <w:t xml:space="preserve">nard et de celle de 500 </w:t>
      </w:r>
      <w:r>
        <w:rPr>
          <w:szCs w:val="16"/>
        </w:rPr>
        <w:t>l</w:t>
      </w:r>
      <w:r w:rsidRPr="004A75B5">
        <w:rPr>
          <w:szCs w:val="16"/>
        </w:rPr>
        <w:t>. à celui de Mlle Legardeur ; je me suis contentée de cela, comptant que vous aviez donné la troisième à M. de Lanoue à qui j'en avais donné une sur vous de plus grosse somme, ce qui a fait cette erreur, c'est que Mlle de Lanoue a gardé et endossé ces lettres « Valeur reçue de nous » au lieu de mettre « Valeur reçue dans les effets de Mme Youville », mais j'espère que c'est une erreur de l</w:t>
      </w:r>
      <w:r w:rsidRPr="004A75B5">
        <w:rPr>
          <w:szCs w:val="16"/>
        </w:rPr>
        <w:t>a</w:t>
      </w:r>
      <w:r w:rsidRPr="004A75B5">
        <w:rPr>
          <w:szCs w:val="16"/>
        </w:rPr>
        <w:t>quelle il vous plaira revenir. Je vous envoie la quatrième lettre qui m'est restée et celle que vous avez écrite en 176 ? pour en accuser la réception à Mlle Lanoue. Je suis mortifiée d'être obligée de vous inte</w:t>
      </w:r>
      <w:r w:rsidRPr="004A75B5">
        <w:rPr>
          <w:szCs w:val="16"/>
        </w:rPr>
        <w:t>r</w:t>
      </w:r>
      <w:r w:rsidRPr="004A75B5">
        <w:rPr>
          <w:szCs w:val="16"/>
        </w:rPr>
        <w:t>rompre pour cela, après les peines que vous vous êtes données pour les achats que vous avez faits gratis pour cet Hôpital dont je vous ai toute la reconnaissance possible ; c'est ce dont je vous prie d'être pe</w:t>
      </w:r>
      <w:r w:rsidRPr="004A75B5">
        <w:rPr>
          <w:szCs w:val="16"/>
        </w:rPr>
        <w:t>r</w:t>
      </w:r>
      <w:r w:rsidRPr="004A75B5">
        <w:rPr>
          <w:szCs w:val="16"/>
        </w:rPr>
        <w:t>suadé et de me croire avec un très profond respect.</w:t>
      </w:r>
    </w:p>
    <w:p w14:paraId="59CF79D6" w14:textId="77777777" w:rsidR="004866CE" w:rsidRPr="004A75B5" w:rsidRDefault="004866CE" w:rsidP="004866CE">
      <w:pPr>
        <w:spacing w:before="120" w:after="120"/>
        <w:jc w:val="both"/>
      </w:pPr>
      <w:r w:rsidRPr="004A75B5">
        <w:rPr>
          <w:szCs w:val="16"/>
        </w:rPr>
        <w:t>J'oublie de vous dire que, si vous avez les actions ou l'argent et les rentes de cette lettre de change, vous aurez la bonté de les remettre à M. Maury, avocat au Parlement de Paris, agent des affaires du Grand Séminaire de Saint-Sulpice, rue Pot de Fer, à Paris.</w:t>
      </w:r>
    </w:p>
    <w:p w14:paraId="0781F4AA" w14:textId="77777777" w:rsidR="004866CE" w:rsidRPr="004A75B5" w:rsidRDefault="004866CE" w:rsidP="004866CE">
      <w:pPr>
        <w:spacing w:before="120" w:after="120"/>
        <w:jc w:val="both"/>
        <w:rPr>
          <w:szCs w:val="16"/>
        </w:rPr>
      </w:pPr>
    </w:p>
    <w:p w14:paraId="1F93E325" w14:textId="77777777" w:rsidR="004866CE" w:rsidRPr="004A75B5" w:rsidRDefault="004866CE" w:rsidP="004866CE">
      <w:pPr>
        <w:spacing w:before="120" w:after="120"/>
        <w:ind w:firstLine="0"/>
        <w:jc w:val="both"/>
      </w:pPr>
      <w:r w:rsidRPr="004A75B5">
        <w:rPr>
          <w:szCs w:val="16"/>
        </w:rPr>
        <w:t>1769, 7bre 20. A Mr Maury.</w:t>
      </w:r>
    </w:p>
    <w:p w14:paraId="077DBD90" w14:textId="77777777" w:rsidR="004866CE" w:rsidRPr="004A75B5" w:rsidRDefault="004866CE" w:rsidP="004866CE">
      <w:pPr>
        <w:spacing w:before="120" w:after="120"/>
        <w:jc w:val="both"/>
      </w:pPr>
      <w:r w:rsidRPr="004A75B5">
        <w:rPr>
          <w:szCs w:val="16"/>
        </w:rPr>
        <w:t>Monsieur, j'ai reçu l'honneur de la vôtre au commencement d'août, elle est en date du 13 mars 1769 ; j'ai reçu aussi le compte que vous y avez joint par lequel je vous redois mille neuf cent quatre-vingt-une livres, huit sols, six deniers. Je ne m'en inquiéterai pas puisque vous me le dites, mais je crains que le Roi n'ait pas payé la rente des reco</w:t>
      </w:r>
      <w:r w:rsidRPr="004A75B5">
        <w:rPr>
          <w:szCs w:val="16"/>
        </w:rPr>
        <w:t>n</w:t>
      </w:r>
      <w:r w:rsidRPr="004A75B5">
        <w:rPr>
          <w:szCs w:val="16"/>
        </w:rPr>
        <w:t>naissances de 1768 et 1769, ce qui me mettrait bien en arrière, car d</w:t>
      </w:r>
      <w:r w:rsidRPr="004A75B5">
        <w:rPr>
          <w:szCs w:val="16"/>
        </w:rPr>
        <w:t>e</w:t>
      </w:r>
      <w:r w:rsidRPr="004A75B5">
        <w:rPr>
          <w:szCs w:val="16"/>
        </w:rPr>
        <w:t xml:space="preserve">vant que de recevoir de vos nouvelles j'avais donné une lettre de </w:t>
      </w:r>
      <w:r w:rsidRPr="004A75B5">
        <w:rPr>
          <w:szCs w:val="16"/>
        </w:rPr>
        <w:lastRenderedPageBreak/>
        <w:t>change de deux mille livres à M. Montgolfier, mais il m'a promis d'a</w:t>
      </w:r>
      <w:r w:rsidRPr="004A75B5">
        <w:rPr>
          <w:szCs w:val="16"/>
        </w:rPr>
        <w:t>t</w:t>
      </w:r>
      <w:r w:rsidRPr="004A75B5">
        <w:rPr>
          <w:szCs w:val="16"/>
        </w:rPr>
        <w:t>tendre que vous eussiez des fonds pour le payer.</w:t>
      </w:r>
    </w:p>
    <w:p w14:paraId="7DDDFCD9" w14:textId="77777777" w:rsidR="004866CE" w:rsidRPr="004A75B5" w:rsidRDefault="004866CE" w:rsidP="004866CE">
      <w:pPr>
        <w:spacing w:before="120" w:after="120"/>
        <w:jc w:val="both"/>
      </w:pPr>
      <w:r w:rsidRPr="004A75B5">
        <w:rPr>
          <w:szCs w:val="16"/>
        </w:rPr>
        <w:t>J'ai eu l'honneur de vous écrire au 8 juillet et de vous adresser une lettre pour Mr Goguet, trésorier de France à La Rochelle, et au cas que vous n'ayez pas reçu ma précédente je vous répète, une aussi pour Mme St-Elzéar, fille de Mme Laronde, M. l'abbé Lacorne vous donn</w:t>
      </w:r>
      <w:r w:rsidRPr="004A75B5">
        <w:rPr>
          <w:szCs w:val="16"/>
        </w:rPr>
        <w:t>e</w:t>
      </w:r>
      <w:r w:rsidRPr="004A75B5">
        <w:rPr>
          <w:szCs w:val="16"/>
        </w:rPr>
        <w:t>ra son adresse. Je me flatte que vous n'aurez pas besoin de cela suivant ce que vous m'en écrivez, Mme Péan se sera rendue à vos justes pou</w:t>
      </w:r>
      <w:r w:rsidRPr="004A75B5">
        <w:rPr>
          <w:szCs w:val="16"/>
        </w:rPr>
        <w:t>r</w:t>
      </w:r>
      <w:r w:rsidRPr="004A75B5">
        <w:rPr>
          <w:szCs w:val="16"/>
        </w:rPr>
        <w:t>suites.</w:t>
      </w:r>
    </w:p>
    <w:p w14:paraId="483A123C" w14:textId="77777777" w:rsidR="004866CE" w:rsidRPr="004A75B5" w:rsidRDefault="004866CE" w:rsidP="004866CE">
      <w:pPr>
        <w:spacing w:before="120" w:after="120"/>
        <w:jc w:val="both"/>
      </w:pPr>
      <w:r w:rsidRPr="004A75B5">
        <w:rPr>
          <w:szCs w:val="16"/>
        </w:rPr>
        <w:t>M. Benoit marque qu'il a remis suivant les ordres de Mme Lob</w:t>
      </w:r>
      <w:r w:rsidRPr="004A75B5">
        <w:rPr>
          <w:szCs w:val="16"/>
        </w:rPr>
        <w:t>i</w:t>
      </w:r>
      <w:r w:rsidRPr="004A75B5">
        <w:rPr>
          <w:szCs w:val="16"/>
        </w:rPr>
        <w:t>nois ce qu'il avait à elle, sans dire à qui, combien, et en quel temps ; si c'est à vous, ce sera sans</w:t>
      </w:r>
      <w:r>
        <w:rPr>
          <w:szCs w:val="16"/>
        </w:rPr>
        <w:t xml:space="preserve"> </w:t>
      </w:r>
      <w:r w:rsidRPr="004A75B5">
        <w:t>[</w:t>
      </w:r>
      <w:r w:rsidRPr="004A75B5">
        <w:rPr>
          <w:rFonts w:cs="Arial"/>
        </w:rPr>
        <w:t>252]</w:t>
      </w:r>
      <w:r>
        <w:rPr>
          <w:rFonts w:cs="Arial"/>
        </w:rPr>
        <w:t xml:space="preserve"> </w:t>
      </w:r>
      <w:r w:rsidRPr="004A75B5">
        <w:rPr>
          <w:szCs w:val="16"/>
        </w:rPr>
        <w:t>doute après votre lettre écrite. Vous m'en donnerez connaissance, je vous en prie par votre première lettre ; vous aurez aussi la bonté de me marquer si, comme à M. Savary, je vous renverrai nos comptes ou la copie approuvée et signée de la Communauté. Je ne vois pas non plus que vous ayez rien mis à la d</w:t>
      </w:r>
      <w:r w:rsidRPr="004A75B5">
        <w:rPr>
          <w:szCs w:val="16"/>
        </w:rPr>
        <w:t>é</w:t>
      </w:r>
      <w:r w:rsidRPr="004A75B5">
        <w:rPr>
          <w:szCs w:val="16"/>
        </w:rPr>
        <w:t>pense pour vos honoraires ; je vous prie de le faire, cela ne diminuera en rien la reconnaissance que j'ai de vos attentions. Je prie le Seigneur de vous donner de longs jours et une parfaite santé.</w:t>
      </w:r>
    </w:p>
    <w:p w14:paraId="76DA55F2" w14:textId="77777777" w:rsidR="004866CE" w:rsidRPr="004A75B5" w:rsidRDefault="004866CE" w:rsidP="004866CE">
      <w:pPr>
        <w:spacing w:before="120" w:after="120"/>
        <w:jc w:val="both"/>
      </w:pPr>
      <w:r w:rsidRPr="004A75B5">
        <w:rPr>
          <w:szCs w:val="16"/>
        </w:rPr>
        <w:t xml:space="preserve">M. l'Abbé de L'Isle-Dieu me marque qu'il vous redoit 265 </w:t>
      </w:r>
      <w:r>
        <w:rPr>
          <w:szCs w:val="16"/>
        </w:rPr>
        <w:t>l</w:t>
      </w:r>
      <w:r w:rsidRPr="004A75B5">
        <w:rPr>
          <w:szCs w:val="16"/>
        </w:rPr>
        <w:t>., s'il vous les donne vous lui donnerez une décharge telle qu'il le souhait</w:t>
      </w:r>
      <w:r w:rsidRPr="004A75B5">
        <w:rPr>
          <w:szCs w:val="16"/>
        </w:rPr>
        <w:t>e</w:t>
      </w:r>
      <w:r w:rsidRPr="004A75B5">
        <w:rPr>
          <w:szCs w:val="16"/>
        </w:rPr>
        <w:t>ra.</w:t>
      </w:r>
    </w:p>
    <w:p w14:paraId="31201010" w14:textId="77777777" w:rsidR="004866CE" w:rsidRPr="004A75B5" w:rsidRDefault="004866CE" w:rsidP="004866CE">
      <w:pPr>
        <w:spacing w:before="120" w:after="120"/>
        <w:jc w:val="center"/>
      </w:pPr>
      <w:r w:rsidRPr="004A75B5">
        <w:rPr>
          <w:szCs w:val="16"/>
        </w:rPr>
        <w:t>J'ai l'honneur...</w:t>
      </w:r>
    </w:p>
    <w:p w14:paraId="36150610" w14:textId="77777777" w:rsidR="004866CE" w:rsidRPr="004A75B5" w:rsidRDefault="004866CE" w:rsidP="004866CE">
      <w:pPr>
        <w:spacing w:before="120" w:after="120"/>
        <w:jc w:val="both"/>
      </w:pPr>
      <w:r w:rsidRPr="004A75B5">
        <w:rPr>
          <w:szCs w:val="16"/>
        </w:rPr>
        <w:t>Le 18 7bre, j'ai fait réponse en duplicata à M. Héry, du même te</w:t>
      </w:r>
      <w:r w:rsidRPr="004A75B5">
        <w:rPr>
          <w:szCs w:val="16"/>
        </w:rPr>
        <w:t>r</w:t>
      </w:r>
      <w:r w:rsidRPr="004A75B5">
        <w:rPr>
          <w:szCs w:val="16"/>
        </w:rPr>
        <w:t>me une lettre seulement à M. et Mme Figuery. Du 21 une seule à Mme Sermonville, à Mme Ligneris, à M. Feltz de même.</w:t>
      </w:r>
    </w:p>
    <w:p w14:paraId="5F965BE4" w14:textId="77777777" w:rsidR="004866CE" w:rsidRPr="004A75B5" w:rsidRDefault="004866CE" w:rsidP="004866CE">
      <w:pPr>
        <w:spacing w:before="120" w:after="120"/>
        <w:jc w:val="both"/>
        <w:rPr>
          <w:szCs w:val="16"/>
        </w:rPr>
      </w:pPr>
    </w:p>
    <w:p w14:paraId="26502FFE" w14:textId="77777777" w:rsidR="004866CE" w:rsidRPr="004A75B5" w:rsidRDefault="004866CE" w:rsidP="004866CE">
      <w:pPr>
        <w:spacing w:before="120" w:after="120"/>
        <w:jc w:val="both"/>
      </w:pPr>
      <w:r w:rsidRPr="004A75B5">
        <w:rPr>
          <w:szCs w:val="16"/>
        </w:rPr>
        <w:t>1769, 7bre 21. Mr l'Abbé de L'Isle-Dieu.</w:t>
      </w:r>
    </w:p>
    <w:p w14:paraId="6D4DE7E8" w14:textId="77777777" w:rsidR="004866CE" w:rsidRPr="004A75B5" w:rsidRDefault="004866CE" w:rsidP="004866CE">
      <w:pPr>
        <w:spacing w:before="120" w:after="120"/>
        <w:jc w:val="both"/>
      </w:pPr>
      <w:r w:rsidRPr="004A75B5">
        <w:rPr>
          <w:szCs w:val="16"/>
        </w:rPr>
        <w:t>Monsieur et très cher Père, j'ai reçu l'honneur de la vôtre en date du 22 mars qui est encore remplie de tous vos soins et bontés dont je vous remercie ; c'est tout ce que j'ai à opposer à des services si cons</w:t>
      </w:r>
      <w:r w:rsidRPr="004A75B5">
        <w:rPr>
          <w:szCs w:val="16"/>
        </w:rPr>
        <w:t>i</w:t>
      </w:r>
      <w:r w:rsidRPr="004A75B5">
        <w:rPr>
          <w:szCs w:val="16"/>
        </w:rPr>
        <w:t>dérables et si souvent réitérés.</w:t>
      </w:r>
    </w:p>
    <w:p w14:paraId="60C697CE" w14:textId="77777777" w:rsidR="004866CE" w:rsidRPr="004A75B5" w:rsidRDefault="004866CE" w:rsidP="004866CE">
      <w:pPr>
        <w:spacing w:before="120" w:after="120"/>
        <w:jc w:val="both"/>
      </w:pPr>
      <w:r w:rsidRPr="004A75B5">
        <w:rPr>
          <w:szCs w:val="16"/>
        </w:rPr>
        <w:t xml:space="preserve">J'ai eu l'honneur de vous écrire le 20 juillet, je souhaite que cette lettre vous soit parvenue. Je vous marque que ceux qui connaissent M. Maury m'en rendent un très bon témoignage, et que le choix que vous </w:t>
      </w:r>
      <w:r w:rsidRPr="004A75B5">
        <w:rPr>
          <w:szCs w:val="16"/>
        </w:rPr>
        <w:lastRenderedPageBreak/>
        <w:t>en avez fait me suffit pour penser que c'est tout ce qu'il y a de mieux. Je lui marque que j'attends qu'il se paye et qu'il porte en dépense ce qu'il jugera à propos, et, s'il y manque, ayez la bonté de fixer la so</w:t>
      </w:r>
      <w:r w:rsidRPr="004A75B5">
        <w:rPr>
          <w:szCs w:val="16"/>
        </w:rPr>
        <w:t>m</w:t>
      </w:r>
      <w:r w:rsidRPr="004A75B5">
        <w:rPr>
          <w:szCs w:val="16"/>
        </w:rPr>
        <w:t>me que vous jugerez à propos, vous me ferez plaisir.</w:t>
      </w:r>
    </w:p>
    <w:p w14:paraId="3DBAA2A9" w14:textId="77777777" w:rsidR="004866CE" w:rsidRPr="004A75B5" w:rsidRDefault="004866CE" w:rsidP="004866CE">
      <w:pPr>
        <w:spacing w:before="120" w:after="120"/>
        <w:jc w:val="both"/>
      </w:pPr>
      <w:r w:rsidRPr="004A75B5">
        <w:rPr>
          <w:szCs w:val="16"/>
        </w:rPr>
        <w:t xml:space="preserve">Puisque vous voulez absolument payer les 500 1. en donnant à M. Maury les 265 </w:t>
      </w:r>
      <w:r>
        <w:rPr>
          <w:szCs w:val="16"/>
        </w:rPr>
        <w:t>l</w:t>
      </w:r>
      <w:r w:rsidRPr="004A75B5">
        <w:rPr>
          <w:szCs w:val="16"/>
        </w:rPr>
        <w:t>. qui restent, il vous donnera une décharge telle que vous la souhaiterez.</w:t>
      </w:r>
    </w:p>
    <w:p w14:paraId="3BFF0BA8" w14:textId="77777777" w:rsidR="004866CE" w:rsidRPr="004A75B5" w:rsidRDefault="004866CE" w:rsidP="004866CE">
      <w:pPr>
        <w:spacing w:before="120" w:after="120"/>
        <w:jc w:val="both"/>
      </w:pPr>
      <w:r w:rsidRPr="004A75B5">
        <w:rPr>
          <w:szCs w:val="16"/>
        </w:rPr>
        <w:t>Toutes mes Sœurs vous assurent de leurs très humbles respects. E</w:t>
      </w:r>
      <w:r w:rsidRPr="004A75B5">
        <w:rPr>
          <w:szCs w:val="16"/>
        </w:rPr>
        <w:t>l</w:t>
      </w:r>
      <w:r w:rsidRPr="004A75B5">
        <w:rPr>
          <w:szCs w:val="16"/>
        </w:rPr>
        <w:t>les se recommandent à vos saintes prières ainsi que moi qui suis avec un très profond respect.</w:t>
      </w:r>
    </w:p>
    <w:p w14:paraId="426EF2D7" w14:textId="77777777" w:rsidR="004866CE" w:rsidRPr="004A75B5" w:rsidRDefault="004866CE" w:rsidP="004866CE">
      <w:pPr>
        <w:spacing w:before="120" w:after="120"/>
        <w:jc w:val="both"/>
      </w:pPr>
      <w:r w:rsidRPr="004A75B5">
        <w:rPr>
          <w:szCs w:val="16"/>
        </w:rPr>
        <w:t>Je recommande à vos prières une de nos Sœurs, âgée de 42 ans, et une novice (Sr Bonnet) prête à faire profession dans sa vingtième a</w:t>
      </w:r>
      <w:r w:rsidRPr="004A75B5">
        <w:rPr>
          <w:szCs w:val="16"/>
        </w:rPr>
        <w:t>n</w:t>
      </w:r>
      <w:r w:rsidRPr="004A75B5">
        <w:rPr>
          <w:szCs w:val="16"/>
        </w:rPr>
        <w:t>née.</w:t>
      </w:r>
    </w:p>
    <w:p w14:paraId="3566EE89" w14:textId="77777777" w:rsidR="004866CE" w:rsidRPr="004A75B5" w:rsidRDefault="004866CE" w:rsidP="004866CE">
      <w:pPr>
        <w:spacing w:before="120" w:after="120"/>
        <w:jc w:val="both"/>
        <w:rPr>
          <w:szCs w:val="16"/>
        </w:rPr>
      </w:pPr>
    </w:p>
    <w:p w14:paraId="48D9BBBC" w14:textId="77777777" w:rsidR="004866CE" w:rsidRPr="004A75B5" w:rsidRDefault="004866CE" w:rsidP="004866CE">
      <w:pPr>
        <w:spacing w:before="120" w:after="120"/>
        <w:jc w:val="both"/>
      </w:pPr>
      <w:r w:rsidRPr="004A75B5">
        <w:rPr>
          <w:szCs w:val="16"/>
        </w:rPr>
        <w:t>1769, 7bre 22. A Monseigneur l'Évêque à Québec.</w:t>
      </w:r>
    </w:p>
    <w:p w14:paraId="6403FD73" w14:textId="77777777" w:rsidR="004866CE" w:rsidRPr="004A75B5" w:rsidRDefault="004866CE" w:rsidP="004866CE">
      <w:pPr>
        <w:spacing w:before="120" w:after="120"/>
        <w:jc w:val="both"/>
      </w:pPr>
      <w:r w:rsidRPr="004A75B5">
        <w:rPr>
          <w:szCs w:val="16"/>
        </w:rPr>
        <w:t>Pardonnez-moi si je vous interromps pour des choses peut-être in</w:t>
      </w:r>
      <w:r w:rsidRPr="004A75B5">
        <w:rPr>
          <w:szCs w:val="16"/>
        </w:rPr>
        <w:t>u</w:t>
      </w:r>
      <w:r w:rsidRPr="004A75B5">
        <w:rPr>
          <w:szCs w:val="16"/>
        </w:rPr>
        <w:t>tiles, s'il est faisable, vous le ferez, sinon point, je serai aussi contente d'une façon que de l'autre. Voilà de quoi il s'agit. Il est resté au comité, sur les charités de Londres, pour le premier incendie une somme de 6 à 7 mille livres entre les mains des distributeurs. Je suis persuadée qu'une parole de M. le Général la ferait remettre à ceux qu'il jugerait à propos. S'il est possible que Votre Grandeur voulut lui en parler pour notre Hôpital, entendu que nous devons encore 7 mille livres sur l'a</w:t>
      </w:r>
      <w:r w:rsidRPr="004A75B5">
        <w:rPr>
          <w:szCs w:val="16"/>
        </w:rPr>
        <w:t>r</w:t>
      </w:r>
      <w:r w:rsidRPr="004A75B5">
        <w:rPr>
          <w:szCs w:val="16"/>
        </w:rPr>
        <w:t>gent qui nous avait été prêté pour nous rebâtir, et que nous manquons de bien des choses nécessaires et surtout de linge. Il y aurait bien du bien à faire si nous avions de quoi. Il se présente tous les jours des pauvres qui ont un vrai</w:t>
      </w:r>
      <w:r>
        <w:rPr>
          <w:szCs w:val="16"/>
        </w:rPr>
        <w:t xml:space="preserve"> </w:t>
      </w:r>
      <w:r w:rsidRPr="004A75B5">
        <w:t>[</w:t>
      </w:r>
      <w:r w:rsidRPr="004A75B5">
        <w:rPr>
          <w:rFonts w:cs="Arial"/>
        </w:rPr>
        <w:t>253]</w:t>
      </w:r>
      <w:r>
        <w:rPr>
          <w:rFonts w:cs="Arial"/>
        </w:rPr>
        <w:t xml:space="preserve"> </w:t>
      </w:r>
      <w:r w:rsidRPr="004A75B5">
        <w:rPr>
          <w:szCs w:val="16"/>
        </w:rPr>
        <w:t>besoin. Nous n'avons plus de logement, et j'ai le cœur bien gros de les renvoyer, mais il faut bien le faire. J'ai bien à me louer de la part que l'on nous a faite sur ces argents, puisque nous avons eu en trois fois près de 20 mille livres, mais il en faut tant pour de telles bâtisses. Si je savais où il y en a autant et que je les puisse prendre sans voler, j'aurais bientôt fait un bâtiment qui en log</w:t>
      </w:r>
      <w:r w:rsidRPr="004A75B5">
        <w:rPr>
          <w:szCs w:val="16"/>
        </w:rPr>
        <w:t>e</w:t>
      </w:r>
      <w:r w:rsidRPr="004A75B5">
        <w:rPr>
          <w:szCs w:val="16"/>
        </w:rPr>
        <w:t>rait près de deux cents, mais je n'ai rien. Le Bon Dieu se contentera de ma bonne volonté.</w:t>
      </w:r>
    </w:p>
    <w:p w14:paraId="081F2309" w14:textId="77777777" w:rsidR="004866CE" w:rsidRPr="004A75B5" w:rsidRDefault="004866CE" w:rsidP="004866CE">
      <w:pPr>
        <w:spacing w:before="120" w:after="120"/>
        <w:jc w:val="center"/>
      </w:pPr>
      <w:r w:rsidRPr="004A75B5">
        <w:rPr>
          <w:szCs w:val="16"/>
        </w:rPr>
        <w:t>J'ai l'honneur d'être...</w:t>
      </w:r>
    </w:p>
    <w:p w14:paraId="2D8FC638" w14:textId="77777777" w:rsidR="004866CE" w:rsidRPr="004A75B5" w:rsidRDefault="004866CE" w:rsidP="004866CE">
      <w:pPr>
        <w:spacing w:before="120" w:after="120"/>
        <w:jc w:val="both"/>
        <w:rPr>
          <w:szCs w:val="16"/>
        </w:rPr>
      </w:pPr>
    </w:p>
    <w:p w14:paraId="7FB423CA" w14:textId="77777777" w:rsidR="004866CE" w:rsidRDefault="004866CE" w:rsidP="004866CE">
      <w:pPr>
        <w:spacing w:before="120" w:after="120"/>
        <w:jc w:val="both"/>
        <w:rPr>
          <w:szCs w:val="16"/>
        </w:rPr>
      </w:pPr>
    </w:p>
    <w:p w14:paraId="3CCDE73B" w14:textId="77777777" w:rsidR="004866CE" w:rsidRPr="004A75B5" w:rsidRDefault="004866CE" w:rsidP="004866CE">
      <w:pPr>
        <w:spacing w:before="120" w:after="120"/>
        <w:jc w:val="both"/>
      </w:pPr>
      <w:r w:rsidRPr="004A75B5">
        <w:rPr>
          <w:szCs w:val="16"/>
        </w:rPr>
        <w:t>1770, juin 18. A Mr Carleton, Gouverneur général.</w:t>
      </w:r>
    </w:p>
    <w:p w14:paraId="422C9D2C" w14:textId="77777777" w:rsidR="004866CE" w:rsidRPr="004A75B5" w:rsidRDefault="004866CE" w:rsidP="004866CE">
      <w:pPr>
        <w:spacing w:before="120" w:after="120"/>
        <w:jc w:val="both"/>
      </w:pPr>
      <w:r w:rsidRPr="004A75B5">
        <w:rPr>
          <w:szCs w:val="16"/>
        </w:rPr>
        <w:t>Monsieur, j'admire la Divine Providence dans le besoin où se tro</w:t>
      </w:r>
      <w:r w:rsidRPr="004A75B5">
        <w:rPr>
          <w:szCs w:val="16"/>
        </w:rPr>
        <w:t>u</w:t>
      </w:r>
      <w:r w:rsidRPr="004A75B5">
        <w:rPr>
          <w:szCs w:val="16"/>
        </w:rPr>
        <w:t>ve notre Hôpital de vous avoir inspiré de lui faire charité de vingt-cinq quarts de lard dont je vous fais mes très humbles remerciements. Je n'aurais jamais osé vous rien demander, sachant que vous avez bea</w:t>
      </w:r>
      <w:r w:rsidRPr="004A75B5">
        <w:rPr>
          <w:szCs w:val="16"/>
        </w:rPr>
        <w:t>u</w:t>
      </w:r>
      <w:r w:rsidRPr="004A75B5">
        <w:rPr>
          <w:szCs w:val="16"/>
        </w:rPr>
        <w:t>coup à donner à divers pauvres personnes dont le besoin est grand. Nous offrirons, tous, dans cette maison, nos faibles prières au Se</w:t>
      </w:r>
      <w:r w:rsidRPr="004A75B5">
        <w:rPr>
          <w:szCs w:val="16"/>
        </w:rPr>
        <w:t>i</w:t>
      </w:r>
      <w:r w:rsidRPr="004A75B5">
        <w:rPr>
          <w:szCs w:val="16"/>
        </w:rPr>
        <w:t>gneur pour votre conservation, la réussite de vos entreprises et une heureuse traversée.</w:t>
      </w:r>
    </w:p>
    <w:p w14:paraId="4496798D" w14:textId="77777777" w:rsidR="004866CE" w:rsidRPr="004A75B5" w:rsidRDefault="004866CE" w:rsidP="004866CE">
      <w:pPr>
        <w:spacing w:before="120" w:after="120"/>
        <w:jc w:val="center"/>
      </w:pPr>
      <w:r w:rsidRPr="004A75B5">
        <w:rPr>
          <w:szCs w:val="16"/>
        </w:rPr>
        <w:t>J'ai l'honneur d'être...</w:t>
      </w:r>
    </w:p>
    <w:p w14:paraId="5BC1E485" w14:textId="77777777" w:rsidR="004866CE" w:rsidRPr="004A75B5" w:rsidRDefault="004866CE" w:rsidP="004866CE">
      <w:pPr>
        <w:spacing w:before="120" w:after="120"/>
        <w:jc w:val="both"/>
        <w:rPr>
          <w:szCs w:val="16"/>
        </w:rPr>
      </w:pPr>
    </w:p>
    <w:p w14:paraId="3868BB67" w14:textId="77777777" w:rsidR="004866CE" w:rsidRPr="004A75B5" w:rsidRDefault="004866CE" w:rsidP="004866CE">
      <w:pPr>
        <w:spacing w:before="120" w:after="120"/>
        <w:jc w:val="both"/>
      </w:pPr>
      <w:r w:rsidRPr="004A75B5">
        <w:rPr>
          <w:szCs w:val="16"/>
        </w:rPr>
        <w:t>1770, 7bre 21. Mr Maury.</w:t>
      </w:r>
    </w:p>
    <w:p w14:paraId="24EA2647" w14:textId="77777777" w:rsidR="004866CE" w:rsidRPr="004A75B5" w:rsidRDefault="004866CE" w:rsidP="004866CE">
      <w:pPr>
        <w:spacing w:before="120" w:after="120"/>
        <w:jc w:val="both"/>
      </w:pPr>
      <w:r w:rsidRPr="004A75B5">
        <w:rPr>
          <w:szCs w:val="16"/>
        </w:rPr>
        <w:t>Monsieur, j'ai reçu l'honneur de la vôtre en date du 4 avril 1770, ensemble vos bordereaux de comptes doubles, l'un desquels visé et arrêté par M. l'Abbé de L'Isle-Dieu, que je vous renvoie signés de mes Sœurs officières et de moi ; je garde l'autre pour m'en servir aux occ</w:t>
      </w:r>
      <w:r w:rsidRPr="004A75B5">
        <w:rPr>
          <w:szCs w:val="16"/>
        </w:rPr>
        <w:t>a</w:t>
      </w:r>
      <w:r w:rsidRPr="004A75B5">
        <w:rPr>
          <w:szCs w:val="16"/>
        </w:rPr>
        <w:t>sions.</w:t>
      </w:r>
    </w:p>
    <w:p w14:paraId="45CB2CB0" w14:textId="77777777" w:rsidR="004866CE" w:rsidRPr="004A75B5" w:rsidRDefault="004866CE" w:rsidP="004866CE">
      <w:pPr>
        <w:spacing w:before="120" w:after="120"/>
        <w:jc w:val="both"/>
      </w:pPr>
      <w:r w:rsidRPr="004A75B5">
        <w:rPr>
          <w:szCs w:val="16"/>
        </w:rPr>
        <w:t>Le bruit courait ici quand j'ai reçu vos lettres que les rentes des p</w:t>
      </w:r>
      <w:r w:rsidRPr="004A75B5">
        <w:rPr>
          <w:szCs w:val="16"/>
        </w:rPr>
        <w:t>a</w:t>
      </w:r>
      <w:r w:rsidRPr="004A75B5">
        <w:rPr>
          <w:szCs w:val="16"/>
        </w:rPr>
        <w:t>piers de Canada converties en contrat étaient réduites à deux et demi pour cent ; ce que personne ne pouvait croire en ce pays. Mais, en fait nous avons été confondues avec ceux qui ont fait grand tort au Roi de France, et toutes les communautés de ce pays en sont les victimes, et bien d'honnêtes personnes qui se trouvent ruinées ; les innocents p</w:t>
      </w:r>
      <w:r w:rsidRPr="004A75B5">
        <w:rPr>
          <w:szCs w:val="16"/>
        </w:rPr>
        <w:t>â</w:t>
      </w:r>
      <w:r w:rsidRPr="004A75B5">
        <w:rPr>
          <w:szCs w:val="16"/>
        </w:rPr>
        <w:t>tissent pour les coupables.</w:t>
      </w:r>
    </w:p>
    <w:p w14:paraId="1E7E2CF0" w14:textId="77777777" w:rsidR="004866CE" w:rsidRPr="004A75B5" w:rsidRDefault="004866CE" w:rsidP="004866CE">
      <w:pPr>
        <w:spacing w:before="120" w:after="120"/>
        <w:jc w:val="both"/>
      </w:pPr>
      <w:r w:rsidRPr="004A75B5">
        <w:rPr>
          <w:szCs w:val="16"/>
        </w:rPr>
        <w:t>Je suis bien charmée que M. Goguette vous ait remis le produit de la lettre de change tirée au nom de Mlle Lanoue. Je vous envoie le transport que Mme veuve Lobinois nous a fait tiré sur le modèle que vous m'avez envoyé.</w:t>
      </w:r>
    </w:p>
    <w:p w14:paraId="698EB439" w14:textId="77777777" w:rsidR="004866CE" w:rsidRDefault="004866CE" w:rsidP="004866CE">
      <w:pPr>
        <w:spacing w:before="120" w:after="120"/>
        <w:jc w:val="both"/>
        <w:rPr>
          <w:szCs w:val="16"/>
        </w:rPr>
      </w:pPr>
      <w:r w:rsidRPr="004A75B5">
        <w:rPr>
          <w:szCs w:val="16"/>
        </w:rPr>
        <w:t xml:space="preserve">Je serai bien charmée que vous puissiez tirer ce que Mme Péan doit pour Mme Laronde, c'est du bel argent que nous avons avancé pour cette dame, pour la soigner pendant six mois et demi de maladie, lui fournir sa nourriture et la faire enterrer honorablement, comme il convenait. Elle nous a dit que Mme Péan avait à elle 8,000 </w:t>
      </w:r>
      <w:r>
        <w:rPr>
          <w:szCs w:val="16"/>
        </w:rPr>
        <w:t>l</w:t>
      </w:r>
      <w:r w:rsidRPr="004A75B5">
        <w:rPr>
          <w:szCs w:val="16"/>
        </w:rPr>
        <w:t xml:space="preserve">. d'or en caisse et 41,000 </w:t>
      </w:r>
      <w:r>
        <w:rPr>
          <w:szCs w:val="16"/>
        </w:rPr>
        <w:t>l</w:t>
      </w:r>
      <w:r w:rsidRPr="004A75B5">
        <w:rPr>
          <w:szCs w:val="16"/>
        </w:rPr>
        <w:t xml:space="preserve">. en lettre de change. Il y a eu neuf ans au mois </w:t>
      </w:r>
      <w:r w:rsidRPr="004A75B5">
        <w:rPr>
          <w:szCs w:val="16"/>
        </w:rPr>
        <w:lastRenderedPageBreak/>
        <w:t>d'avril que cela nous est dû, et c'est des espèces dont nous nous se</w:t>
      </w:r>
      <w:r w:rsidRPr="004A75B5">
        <w:rPr>
          <w:szCs w:val="16"/>
        </w:rPr>
        <w:t>r</w:t>
      </w:r>
      <w:r w:rsidRPr="004A75B5">
        <w:rPr>
          <w:szCs w:val="16"/>
        </w:rPr>
        <w:t>vions dans ce temps et dont nous nous sommes privées pour la soul</w:t>
      </w:r>
      <w:r w:rsidRPr="004A75B5">
        <w:rPr>
          <w:szCs w:val="16"/>
        </w:rPr>
        <w:t>a</w:t>
      </w:r>
      <w:r w:rsidRPr="004A75B5">
        <w:rPr>
          <w:szCs w:val="16"/>
        </w:rPr>
        <w:t>ger. Elle a ici un de ces Messieurs qui a une famille et qui n'est pas à son aise, qui aurait grand besoin de cela ; les autres deux héritiers sont en France et, je crois, un au Mississipi.</w:t>
      </w:r>
    </w:p>
    <w:p w14:paraId="22A4E206" w14:textId="77777777" w:rsidR="004866CE" w:rsidRPr="004A75B5" w:rsidRDefault="004866CE" w:rsidP="004866CE">
      <w:pPr>
        <w:spacing w:before="120" w:after="120"/>
        <w:jc w:val="both"/>
      </w:pPr>
      <w:r w:rsidRPr="004A75B5">
        <w:t>[</w:t>
      </w:r>
      <w:r w:rsidRPr="004A75B5">
        <w:rPr>
          <w:rFonts w:cs="Arial"/>
        </w:rPr>
        <w:t>254]</w:t>
      </w:r>
    </w:p>
    <w:p w14:paraId="2A7FC890" w14:textId="77777777" w:rsidR="004866CE" w:rsidRPr="004A75B5" w:rsidRDefault="004866CE" w:rsidP="004866CE">
      <w:pPr>
        <w:spacing w:before="120" w:after="120"/>
        <w:jc w:val="both"/>
      </w:pPr>
      <w:r w:rsidRPr="004A75B5">
        <w:rPr>
          <w:szCs w:val="16"/>
        </w:rPr>
        <w:t>Je vous remercie des nouvelles que vous me donnez de M. L'Abbé de L'Isle-Dieu. Il a fait pour notre communauté l'impossible, il nous a rendu des services dont lui seul était capable et que nous n'oublierons jamais. Nous sommes fort intéressées pour sa conservation, que nous demandons à Dieu tous les jours.</w:t>
      </w:r>
    </w:p>
    <w:p w14:paraId="033E01A0" w14:textId="77777777" w:rsidR="004866CE" w:rsidRPr="004A75B5" w:rsidRDefault="004866CE" w:rsidP="004866CE">
      <w:pPr>
        <w:spacing w:before="120" w:after="120"/>
        <w:jc w:val="both"/>
      </w:pPr>
      <w:r w:rsidRPr="004A75B5">
        <w:rPr>
          <w:szCs w:val="16"/>
        </w:rPr>
        <w:t>Nous avons été fort touchées de la perte que fait le Séminaire de Saint-Sulpice en M. Couturier. Tous les Messieurs de ce Séminaire ici y ont été fort sensibles ; nous ne l'oublierons pas ici dans nos faibles prières.</w:t>
      </w:r>
    </w:p>
    <w:p w14:paraId="7CD10B46" w14:textId="77777777" w:rsidR="004866CE" w:rsidRPr="004A75B5" w:rsidRDefault="004866CE" w:rsidP="004866CE">
      <w:pPr>
        <w:spacing w:before="120" w:after="120"/>
        <w:jc w:val="both"/>
      </w:pPr>
      <w:r w:rsidRPr="004A75B5">
        <w:rPr>
          <w:szCs w:val="16"/>
        </w:rPr>
        <w:t xml:space="preserve">Mes enfants ont un fond sur l'Hôtel de Ville et des arrérages de 30 ans. J'ai envoyé bien des fois les papiers nécessaires pour toucher. En 1752 ou 53, M. de L'îsle-Dieu me marquait qu'il n'y avait qu'à envoyer leurs procurations et qu'ils toucheraient 1,800 </w:t>
      </w:r>
      <w:r>
        <w:rPr>
          <w:szCs w:val="16"/>
        </w:rPr>
        <w:t>l</w:t>
      </w:r>
      <w:r w:rsidRPr="004A75B5">
        <w:rPr>
          <w:szCs w:val="16"/>
        </w:rPr>
        <w:t xml:space="preserve">. d'arrérages. Ils ne les ont pas envoyées, cela est resté là. Tous ces papiers sont restés ou chez les héritiers de M. de Paris ou ceux de M. Savary. S'il vous plaît, monsieur, voyez s'il est possible d'y revenir, le fond doit être de 2,400 </w:t>
      </w:r>
      <w:r>
        <w:rPr>
          <w:szCs w:val="16"/>
        </w:rPr>
        <w:t>l</w:t>
      </w:r>
      <w:r w:rsidRPr="004A75B5">
        <w:rPr>
          <w:szCs w:val="16"/>
        </w:rPr>
        <w:t>.</w:t>
      </w:r>
    </w:p>
    <w:p w14:paraId="7AAA6674" w14:textId="77777777" w:rsidR="004866CE" w:rsidRPr="004A75B5" w:rsidRDefault="004866CE" w:rsidP="004866CE">
      <w:pPr>
        <w:spacing w:before="120" w:after="120"/>
        <w:jc w:val="both"/>
      </w:pPr>
      <w:r w:rsidRPr="004A75B5">
        <w:rPr>
          <w:szCs w:val="16"/>
        </w:rPr>
        <w:t xml:space="preserve">Je vous prie de payer à M. Montgolfier une lettre de change de 2,000 </w:t>
      </w:r>
      <w:r>
        <w:rPr>
          <w:szCs w:val="16"/>
        </w:rPr>
        <w:t>l</w:t>
      </w:r>
      <w:r w:rsidRPr="004A75B5">
        <w:rPr>
          <w:szCs w:val="16"/>
        </w:rPr>
        <w:t>. que j'ai tirée sur vous, je pense qu'il ne vous pressera pas.</w:t>
      </w:r>
    </w:p>
    <w:p w14:paraId="762961CE" w14:textId="77777777" w:rsidR="004866CE" w:rsidRPr="004A75B5" w:rsidRDefault="004866CE" w:rsidP="004866CE">
      <w:pPr>
        <w:spacing w:before="120" w:after="120"/>
        <w:jc w:val="both"/>
      </w:pPr>
      <w:r w:rsidRPr="004A75B5">
        <w:rPr>
          <w:szCs w:val="16"/>
        </w:rPr>
        <w:t>Je vous prie aussi de vous informer au Séminaire Saint-Sulpice de quelques meubles d'église que nous y avons dont je vous envoie le mémoire ci-joint, de voir comment cela est, et, si vous trouvez que</w:t>
      </w:r>
      <w:r w:rsidRPr="004A75B5">
        <w:rPr>
          <w:szCs w:val="16"/>
        </w:rPr>
        <w:t>l</w:t>
      </w:r>
      <w:r w:rsidRPr="004A75B5">
        <w:rPr>
          <w:szCs w:val="16"/>
        </w:rPr>
        <w:t>que occasion sans courir de risques, quoiqu'il en puisse coûter quelque chose, je serais bien charmée si cela pouvait me parvenir et vous s</w:t>
      </w:r>
      <w:r w:rsidRPr="004A75B5">
        <w:rPr>
          <w:szCs w:val="16"/>
        </w:rPr>
        <w:t>e</w:t>
      </w:r>
      <w:r w:rsidRPr="004A75B5">
        <w:rPr>
          <w:szCs w:val="16"/>
        </w:rPr>
        <w:t>rais très obligée.</w:t>
      </w:r>
    </w:p>
    <w:p w14:paraId="2C9A0ACE" w14:textId="77777777" w:rsidR="004866CE" w:rsidRPr="004A75B5" w:rsidRDefault="004866CE" w:rsidP="004866CE">
      <w:pPr>
        <w:spacing w:before="120" w:after="120"/>
        <w:jc w:val="center"/>
      </w:pPr>
      <w:r w:rsidRPr="004A75B5">
        <w:rPr>
          <w:szCs w:val="16"/>
        </w:rPr>
        <w:t>J'ai l'honneur d'être...</w:t>
      </w:r>
    </w:p>
    <w:p w14:paraId="2C9D5B20" w14:textId="77777777" w:rsidR="004866CE" w:rsidRDefault="004866CE" w:rsidP="004866CE">
      <w:pPr>
        <w:spacing w:before="120" w:after="120"/>
        <w:jc w:val="both"/>
        <w:rPr>
          <w:szCs w:val="16"/>
        </w:rPr>
      </w:pPr>
    </w:p>
    <w:p w14:paraId="2BBDAFBF" w14:textId="77777777" w:rsidR="004866CE" w:rsidRPr="004A75B5" w:rsidRDefault="004866CE" w:rsidP="004866CE">
      <w:pPr>
        <w:spacing w:before="120" w:after="120"/>
        <w:jc w:val="both"/>
      </w:pPr>
      <w:r w:rsidRPr="004A75B5">
        <w:rPr>
          <w:szCs w:val="16"/>
        </w:rPr>
        <w:t>M</w:t>
      </w:r>
      <w:r>
        <w:rPr>
          <w:szCs w:val="16"/>
        </w:rPr>
        <w:t>É</w:t>
      </w:r>
      <w:r w:rsidRPr="004A75B5">
        <w:rPr>
          <w:szCs w:val="16"/>
        </w:rPr>
        <w:t xml:space="preserve">MOIRE DES EFFETS que l'Hôpital-général de Montréal a au Séminaire de Saint-Sulpice à Paris, et, je crois, entre les mains de M. </w:t>
      </w:r>
      <w:r w:rsidRPr="004A75B5">
        <w:rPr>
          <w:szCs w:val="16"/>
        </w:rPr>
        <w:lastRenderedPageBreak/>
        <w:t>Joubert, donnés au</w:t>
      </w:r>
      <w:r w:rsidRPr="004A75B5">
        <w:rPr>
          <w:rFonts w:cs="Arial"/>
          <w:szCs w:val="16"/>
        </w:rPr>
        <w:t xml:space="preserve"> </w:t>
      </w:r>
      <w:r w:rsidRPr="004A75B5">
        <w:rPr>
          <w:szCs w:val="16"/>
        </w:rPr>
        <w:t>dit Hôpital par feu M. Normant, supérieur du S</w:t>
      </w:r>
      <w:r w:rsidRPr="004A75B5">
        <w:rPr>
          <w:szCs w:val="16"/>
        </w:rPr>
        <w:t>é</w:t>
      </w:r>
      <w:r w:rsidRPr="004A75B5">
        <w:rPr>
          <w:szCs w:val="16"/>
        </w:rPr>
        <w:t>minaire de Saint-Sulpice</w:t>
      </w:r>
      <w:r w:rsidRPr="004A75B5">
        <w:rPr>
          <w:rFonts w:cs="Arial"/>
          <w:szCs w:val="16"/>
        </w:rPr>
        <w:t xml:space="preserve"> </w:t>
      </w:r>
      <w:r w:rsidRPr="004A75B5">
        <w:rPr>
          <w:iCs/>
          <w:szCs w:val="16"/>
        </w:rPr>
        <w:t>de M</w:t>
      </w:r>
      <w:r w:rsidRPr="004A75B5">
        <w:rPr>
          <w:szCs w:val="16"/>
        </w:rPr>
        <w:t>ontréal.</w:t>
      </w:r>
    </w:p>
    <w:p w14:paraId="270BF30D" w14:textId="77777777" w:rsidR="004866CE" w:rsidRPr="004A75B5" w:rsidRDefault="004866CE" w:rsidP="004866CE">
      <w:pPr>
        <w:spacing w:before="120" w:after="120"/>
        <w:jc w:val="both"/>
      </w:pPr>
      <w:r w:rsidRPr="004A75B5">
        <w:rPr>
          <w:szCs w:val="16"/>
        </w:rPr>
        <w:t>Savoir :</w:t>
      </w:r>
    </w:p>
    <w:p w14:paraId="10780A33" w14:textId="77777777" w:rsidR="004866CE" w:rsidRPr="004A75B5" w:rsidRDefault="004866CE" w:rsidP="004866CE">
      <w:pPr>
        <w:ind w:left="720" w:firstLine="0"/>
        <w:jc w:val="both"/>
      </w:pPr>
      <w:r w:rsidRPr="004A75B5">
        <w:rPr>
          <w:szCs w:val="16"/>
        </w:rPr>
        <w:t xml:space="preserve">50 </w:t>
      </w:r>
      <w:r>
        <w:rPr>
          <w:szCs w:val="16"/>
        </w:rPr>
        <w:t>l</w:t>
      </w:r>
      <w:r w:rsidRPr="004A75B5">
        <w:rPr>
          <w:szCs w:val="16"/>
        </w:rPr>
        <w:t>. de cire blanche</w:t>
      </w:r>
    </w:p>
    <w:p w14:paraId="682BFD26" w14:textId="77777777" w:rsidR="004866CE" w:rsidRPr="004A75B5" w:rsidRDefault="004866CE" w:rsidP="004866CE">
      <w:pPr>
        <w:ind w:left="720" w:firstLine="0"/>
        <w:jc w:val="both"/>
      </w:pPr>
      <w:r w:rsidRPr="004A75B5">
        <w:rPr>
          <w:szCs w:val="16"/>
        </w:rPr>
        <w:t>deux aubes de batiste garnies de dentelle</w:t>
      </w:r>
    </w:p>
    <w:p w14:paraId="7A9B849A" w14:textId="77777777" w:rsidR="004866CE" w:rsidRPr="004A75B5" w:rsidRDefault="004866CE" w:rsidP="004866CE">
      <w:pPr>
        <w:ind w:left="720" w:firstLine="0"/>
        <w:jc w:val="both"/>
      </w:pPr>
      <w:r w:rsidRPr="004A75B5">
        <w:rPr>
          <w:szCs w:val="16"/>
        </w:rPr>
        <w:t>deux ceintures de ruban</w:t>
      </w:r>
    </w:p>
    <w:p w14:paraId="3B3AF411" w14:textId="77777777" w:rsidR="004866CE" w:rsidRPr="004A75B5" w:rsidRDefault="004866CE" w:rsidP="004866CE">
      <w:pPr>
        <w:ind w:left="720" w:firstLine="0"/>
        <w:jc w:val="both"/>
      </w:pPr>
      <w:r w:rsidRPr="004A75B5">
        <w:rPr>
          <w:szCs w:val="16"/>
        </w:rPr>
        <w:t>un calice avec la patène</w:t>
      </w:r>
    </w:p>
    <w:p w14:paraId="5FB20E36" w14:textId="77777777" w:rsidR="004866CE" w:rsidRPr="004A75B5" w:rsidRDefault="004866CE" w:rsidP="004866CE">
      <w:pPr>
        <w:ind w:left="720" w:firstLine="0"/>
        <w:jc w:val="both"/>
      </w:pPr>
      <w:r w:rsidRPr="004A75B5">
        <w:rPr>
          <w:szCs w:val="16"/>
        </w:rPr>
        <w:t>deux burettes d'argent avec l'assiette</w:t>
      </w:r>
    </w:p>
    <w:p w14:paraId="4CD805E2" w14:textId="77777777" w:rsidR="004866CE" w:rsidRPr="004A75B5" w:rsidRDefault="004866CE" w:rsidP="004866CE">
      <w:pPr>
        <w:ind w:left="720" w:firstLine="0"/>
        <w:jc w:val="both"/>
      </w:pPr>
      <w:r w:rsidRPr="004A75B5">
        <w:rPr>
          <w:szCs w:val="16"/>
        </w:rPr>
        <w:t>un soleil d'argent doré</w:t>
      </w:r>
    </w:p>
    <w:p w14:paraId="166687E5" w14:textId="77777777" w:rsidR="004866CE" w:rsidRPr="004A75B5" w:rsidRDefault="004866CE" w:rsidP="004866CE">
      <w:pPr>
        <w:ind w:left="720" w:firstLine="0"/>
        <w:jc w:val="both"/>
      </w:pPr>
      <w:r w:rsidRPr="004A75B5">
        <w:rPr>
          <w:szCs w:val="16"/>
        </w:rPr>
        <w:t>un encensoir avec la navette d'argent</w:t>
      </w:r>
    </w:p>
    <w:p w14:paraId="76781908" w14:textId="77777777" w:rsidR="004866CE" w:rsidRPr="004A75B5" w:rsidRDefault="004866CE" w:rsidP="004866CE">
      <w:pPr>
        <w:ind w:left="720" w:firstLine="0"/>
        <w:jc w:val="both"/>
      </w:pPr>
      <w:r w:rsidRPr="004A75B5">
        <w:rPr>
          <w:szCs w:val="16"/>
        </w:rPr>
        <w:t>six chandeliers avec le crucifix d'argent haché</w:t>
      </w:r>
    </w:p>
    <w:p w14:paraId="786534A0" w14:textId="77777777" w:rsidR="004866CE" w:rsidRPr="004A75B5" w:rsidRDefault="004866CE" w:rsidP="004866CE">
      <w:pPr>
        <w:ind w:left="720" w:firstLine="0"/>
        <w:jc w:val="both"/>
      </w:pPr>
      <w:r w:rsidRPr="004A75B5">
        <w:rPr>
          <w:szCs w:val="16"/>
        </w:rPr>
        <w:t>deux idem pour les acolytes</w:t>
      </w:r>
    </w:p>
    <w:p w14:paraId="5DA0CD8B" w14:textId="77777777" w:rsidR="004866CE" w:rsidRPr="004A75B5" w:rsidRDefault="004866CE" w:rsidP="004866CE">
      <w:pPr>
        <w:spacing w:before="120" w:after="120"/>
        <w:jc w:val="both"/>
        <w:rPr>
          <w:szCs w:val="16"/>
        </w:rPr>
      </w:pPr>
    </w:p>
    <w:p w14:paraId="7CFA2B3A" w14:textId="77777777" w:rsidR="004866CE" w:rsidRPr="004A75B5" w:rsidRDefault="004866CE" w:rsidP="004866CE">
      <w:pPr>
        <w:spacing w:before="120" w:after="120"/>
        <w:jc w:val="both"/>
      </w:pPr>
      <w:r w:rsidRPr="004A75B5">
        <w:rPr>
          <w:szCs w:val="16"/>
        </w:rPr>
        <w:t>1770, 7bre 22. A Mr l'Abbé de L'Isle-Dieu.</w:t>
      </w:r>
    </w:p>
    <w:p w14:paraId="24595931" w14:textId="77777777" w:rsidR="004866CE" w:rsidRPr="004A75B5" w:rsidRDefault="004866CE" w:rsidP="004866CE">
      <w:pPr>
        <w:spacing w:before="120" w:after="120"/>
        <w:jc w:val="both"/>
      </w:pPr>
      <w:r w:rsidRPr="004A75B5">
        <w:rPr>
          <w:szCs w:val="16"/>
        </w:rPr>
        <w:t>Monsieur mon très cher Père, vos souvenirs me sont infiniment chers et je me flatte que vous voudrez bien m'en honorer tant que vous pourrez ; ils sont sincères, depuis 23 ans que vous n'avez cessé de m'en donner des preuves. Toute cette communauté, ainsi que moi, en sommes pénétrées d'une reconnaissance</w:t>
      </w:r>
      <w:r>
        <w:t xml:space="preserve"> </w:t>
      </w:r>
      <w:r w:rsidRPr="004A75B5">
        <w:t>[255]</w:t>
      </w:r>
      <w:r>
        <w:t xml:space="preserve"> </w:t>
      </w:r>
      <w:r w:rsidRPr="004A75B5">
        <w:rPr>
          <w:szCs w:val="16"/>
        </w:rPr>
        <w:t>que ma plume n'est pas capable de vous exprimer. Nous ne cessons d'offrir au Seigneur nos faibles prières pour qu'il daigne suppléer à notre incapacité. Il a tant de bonté et de miséricorde pour nous que j'ose me flatter qu'il le fera.</w:t>
      </w:r>
    </w:p>
    <w:p w14:paraId="12BF6FDD" w14:textId="77777777" w:rsidR="004866CE" w:rsidRPr="004A75B5" w:rsidRDefault="004866CE" w:rsidP="004866CE">
      <w:pPr>
        <w:spacing w:before="120" w:after="120"/>
        <w:jc w:val="both"/>
      </w:pPr>
      <w:r w:rsidRPr="004A75B5">
        <w:rPr>
          <w:szCs w:val="16"/>
        </w:rPr>
        <w:t>Nous sommes 18 Sœurs toutes infirmes qui conduisons une maison où il y a 170 personnes à nourrir et presque toutes à entretenir ; très peu de rentes, la plus considérable est celle de nos ouvrages qui sont tombés des deux tiers depuis que nous sommes aux Anglais. Toujours à la veille de manquer et nous ne manquons jamais, du moins, du n</w:t>
      </w:r>
      <w:r w:rsidRPr="004A75B5">
        <w:rPr>
          <w:szCs w:val="16"/>
        </w:rPr>
        <w:t>é</w:t>
      </w:r>
      <w:r w:rsidRPr="004A75B5">
        <w:rPr>
          <w:szCs w:val="16"/>
        </w:rPr>
        <w:t>cessaire. J'admire chaque jour la divine Providence qui veut bien se servir de si pauvres sujets pour faire quelque petit bien.</w:t>
      </w:r>
    </w:p>
    <w:p w14:paraId="55333A90" w14:textId="77777777" w:rsidR="004866CE" w:rsidRPr="004A75B5" w:rsidRDefault="004866CE" w:rsidP="004866CE">
      <w:pPr>
        <w:spacing w:before="120" w:after="120"/>
        <w:jc w:val="both"/>
      </w:pPr>
      <w:r w:rsidRPr="004A75B5">
        <w:rPr>
          <w:szCs w:val="16"/>
        </w:rPr>
        <w:t>J'espère que Dieu vous conserve, je l'en prie tous les jours, et to</w:t>
      </w:r>
      <w:r w:rsidRPr="004A75B5">
        <w:rPr>
          <w:szCs w:val="16"/>
        </w:rPr>
        <w:t>u</w:t>
      </w:r>
      <w:r w:rsidRPr="004A75B5">
        <w:rPr>
          <w:szCs w:val="16"/>
        </w:rPr>
        <w:t>tes mes Sœurs qui vous assurent de leurs très humbles respects et se recommandent à vos prières et Saints Sacrifices.</w:t>
      </w:r>
    </w:p>
    <w:p w14:paraId="295A98E1" w14:textId="77777777" w:rsidR="004866CE" w:rsidRPr="004A75B5" w:rsidRDefault="004866CE" w:rsidP="004866CE">
      <w:pPr>
        <w:spacing w:before="120" w:after="120"/>
        <w:jc w:val="center"/>
      </w:pPr>
      <w:r w:rsidRPr="004A75B5">
        <w:rPr>
          <w:szCs w:val="16"/>
        </w:rPr>
        <w:t>J'ai l'honneur d'être avec un très profond respect...</w:t>
      </w:r>
    </w:p>
    <w:p w14:paraId="13A7BF2A" w14:textId="77777777" w:rsidR="004866CE" w:rsidRPr="004A75B5" w:rsidRDefault="004866CE" w:rsidP="004866CE">
      <w:pPr>
        <w:spacing w:before="120" w:after="120"/>
        <w:jc w:val="both"/>
        <w:rPr>
          <w:szCs w:val="16"/>
        </w:rPr>
      </w:pPr>
      <w:r>
        <w:rPr>
          <w:szCs w:val="16"/>
        </w:rPr>
        <w:br w:type="page"/>
      </w:r>
    </w:p>
    <w:p w14:paraId="255D766A" w14:textId="77777777" w:rsidR="004866CE" w:rsidRPr="004A75B5" w:rsidRDefault="004866CE" w:rsidP="004866CE">
      <w:pPr>
        <w:spacing w:before="120" w:after="120"/>
        <w:jc w:val="both"/>
      </w:pPr>
      <w:r w:rsidRPr="004A75B5">
        <w:rPr>
          <w:szCs w:val="16"/>
        </w:rPr>
        <w:t>Monsieur mon très cher Père, j'oubliais de vous dire combien nous sommes charmées de l'attention et de l'arrangement de M. Maury. Vous nous avez procuré, je pense, ce qu'il y avait de mieux à Paris. Je prie Dieu qu'il nous le conserve.</w:t>
      </w:r>
    </w:p>
    <w:p w14:paraId="0D949747" w14:textId="77777777" w:rsidR="004866CE" w:rsidRPr="004A75B5" w:rsidRDefault="004866CE" w:rsidP="004866CE">
      <w:pPr>
        <w:spacing w:before="120" w:after="120"/>
        <w:jc w:val="both"/>
        <w:rPr>
          <w:szCs w:val="16"/>
        </w:rPr>
      </w:pPr>
    </w:p>
    <w:p w14:paraId="187C3F4F" w14:textId="77777777" w:rsidR="004866CE" w:rsidRPr="004A75B5" w:rsidRDefault="004866CE" w:rsidP="004866CE">
      <w:pPr>
        <w:spacing w:before="120" w:after="120"/>
        <w:ind w:firstLine="0"/>
        <w:jc w:val="both"/>
      </w:pPr>
      <w:r w:rsidRPr="004A75B5">
        <w:rPr>
          <w:szCs w:val="16"/>
        </w:rPr>
        <w:t>1770, 7bre 22. Mr Feltz.</w:t>
      </w:r>
    </w:p>
    <w:p w14:paraId="71957C3C" w14:textId="77777777" w:rsidR="004866CE" w:rsidRPr="004A75B5" w:rsidRDefault="004866CE" w:rsidP="004866CE">
      <w:pPr>
        <w:spacing w:before="120" w:after="120"/>
        <w:jc w:val="both"/>
      </w:pPr>
      <w:r w:rsidRPr="004A75B5">
        <w:rPr>
          <w:szCs w:val="16"/>
        </w:rPr>
        <w:t>Monsieur, j'ai reçu l'honneur des vôtres. Dans la première vous n'aviez pas encore reçu la mienne et vous pensiez que je vous avais oublié. Non, monsieur, je n'oublierai jamais des amis de qui j'ai reçu mille bontés et autant de bienfaits, et je vous avoue que votre absence et celle de votre Dame me coûtent toujours beaucoup. Nous nous e</w:t>
      </w:r>
      <w:r w:rsidRPr="004A75B5">
        <w:rPr>
          <w:szCs w:val="16"/>
        </w:rPr>
        <w:t>n</w:t>
      </w:r>
      <w:r w:rsidRPr="004A75B5">
        <w:rPr>
          <w:szCs w:val="16"/>
        </w:rPr>
        <w:t>tretenons souvent de vous. Je suis bien charmée de la satisfaction que vous donne M. Doire, je crois que sa chère maman est bien contente. Il a perdu sa marraine, Mme Latour, dans le mois de janvier. Elle a laissé du bien à ses héritiers. Le pauvre Fleurimont</w:t>
      </w:r>
      <w:r>
        <w:rPr>
          <w:szCs w:val="16"/>
        </w:rPr>
        <w:t> </w:t>
      </w:r>
      <w:r>
        <w:rPr>
          <w:rStyle w:val="Appelnotedebasdep"/>
          <w:szCs w:val="16"/>
        </w:rPr>
        <w:footnoteReference w:id="176"/>
      </w:r>
      <w:r w:rsidRPr="004A75B5">
        <w:rPr>
          <w:szCs w:val="16"/>
        </w:rPr>
        <w:t xml:space="preserve"> n'en jouira pas longtemps, il est attaqué du mal de poitrine ; il aura, je crois, de la peine à voir la fin de l'année et il est dans une maison neuve qu'il a fait bâtir sur le terrain de M. Silvain, qui vous joignait, il était à La Bro</w:t>
      </w:r>
      <w:r w:rsidRPr="004A75B5">
        <w:rPr>
          <w:szCs w:val="16"/>
        </w:rPr>
        <w:t>c</w:t>
      </w:r>
      <w:r w:rsidRPr="004A75B5">
        <w:rPr>
          <w:szCs w:val="16"/>
        </w:rPr>
        <w:t>query qui lui a vendu.</w:t>
      </w:r>
    </w:p>
    <w:p w14:paraId="0ECBEF07" w14:textId="77777777" w:rsidR="004866CE" w:rsidRPr="004A75B5" w:rsidRDefault="004866CE" w:rsidP="004866CE">
      <w:pPr>
        <w:spacing w:before="120" w:after="120"/>
        <w:jc w:val="both"/>
      </w:pPr>
      <w:r w:rsidRPr="004A75B5">
        <w:rPr>
          <w:szCs w:val="16"/>
        </w:rPr>
        <w:t>Mlle Nouchette est mariée avec un M. Augustin Chaboyer ; c'est celui qui s'était marié au Détroit, dont la femme est morte sans enfants il y a deux ou trois ans ; un garçon sage qui sait travailler. Il a 24 mille livres, dit-on. La crainte des Anglais fait que l'on les donne au premier qui les demande.</w:t>
      </w:r>
    </w:p>
    <w:p w14:paraId="409DA24E" w14:textId="77777777" w:rsidR="004866CE" w:rsidRPr="004A75B5" w:rsidRDefault="004866CE" w:rsidP="004866CE">
      <w:pPr>
        <w:spacing w:before="120" w:after="120"/>
        <w:jc w:val="both"/>
      </w:pPr>
      <w:r w:rsidRPr="004A75B5">
        <w:rPr>
          <w:szCs w:val="16"/>
        </w:rPr>
        <w:t>Je vous adresse une lettre pour Mme de Lignery. Vous aurez la bonté de lui annoncer la mort de Mme Macailye (Mackay), sa fille, devant de lui faire remettre. Elle est morte le 13 de ce mois, et Mme de Cuisy, la jeune</w:t>
      </w:r>
      <w:r>
        <w:rPr>
          <w:szCs w:val="16"/>
        </w:rPr>
        <w:t> </w:t>
      </w:r>
      <w:r>
        <w:rPr>
          <w:rStyle w:val="Appelnotedebasdep"/>
          <w:szCs w:val="16"/>
        </w:rPr>
        <w:footnoteReference w:id="177"/>
      </w:r>
      <w:r w:rsidRPr="004A75B5">
        <w:rPr>
          <w:szCs w:val="16"/>
        </w:rPr>
        <w:t>, au commencement d'avril. La première après sept ou huit mois de maladie d'une fluxion de poitrine, et l'autre, qu</w:t>
      </w:r>
      <w:r w:rsidRPr="004A75B5">
        <w:rPr>
          <w:szCs w:val="16"/>
        </w:rPr>
        <w:t>a</w:t>
      </w:r>
      <w:r w:rsidRPr="004A75B5">
        <w:rPr>
          <w:szCs w:val="16"/>
        </w:rPr>
        <w:t>tre mois de coqueluche. Le pauvre Gamelin</w:t>
      </w:r>
      <w:r>
        <w:rPr>
          <w:szCs w:val="16"/>
        </w:rPr>
        <w:t xml:space="preserve"> </w:t>
      </w:r>
      <w:r w:rsidRPr="004A75B5">
        <w:t>[</w:t>
      </w:r>
      <w:r w:rsidRPr="004A75B5">
        <w:rPr>
          <w:rFonts w:cs="Arial"/>
        </w:rPr>
        <w:t>256]</w:t>
      </w:r>
      <w:r>
        <w:rPr>
          <w:rFonts w:cs="Arial"/>
        </w:rPr>
        <w:t xml:space="preserve"> </w:t>
      </w:r>
      <w:r w:rsidRPr="004A75B5">
        <w:rPr>
          <w:szCs w:val="16"/>
        </w:rPr>
        <w:t xml:space="preserve">(Ignace) est toujours dans un état des plus tristes : il est sourd, muet, presque aveugle, il est paralytique de presque tout son corps. Ma sœur et Lajemmerais </w:t>
      </w:r>
      <w:r w:rsidRPr="004A75B5">
        <w:rPr>
          <w:szCs w:val="16"/>
        </w:rPr>
        <w:lastRenderedPageBreak/>
        <w:t>le traînent presque tout le jour et un homme, avec un d'ici, toutes les nuits depuis près de six mois. Il y a deux ans qu'il est dans cet état. La Benac</w:t>
      </w:r>
      <w:r>
        <w:rPr>
          <w:szCs w:val="16"/>
        </w:rPr>
        <w:t> </w:t>
      </w:r>
      <w:r>
        <w:rPr>
          <w:rStyle w:val="Appelnotedebasdep"/>
          <w:szCs w:val="16"/>
        </w:rPr>
        <w:footnoteReference w:id="178"/>
      </w:r>
      <w:r w:rsidRPr="004A75B5">
        <w:rPr>
          <w:szCs w:val="16"/>
        </w:rPr>
        <w:t xml:space="preserve"> est accouchée hier, à sept mois, d'une fille, morte en sortant du baptême. Je crois qu'elle s'est blessée autour de son père.</w:t>
      </w:r>
    </w:p>
    <w:p w14:paraId="7A685E1A" w14:textId="77777777" w:rsidR="004866CE" w:rsidRPr="004A75B5" w:rsidRDefault="004866CE" w:rsidP="004866CE">
      <w:pPr>
        <w:spacing w:before="120" w:after="120"/>
        <w:jc w:val="both"/>
      </w:pPr>
      <w:r w:rsidRPr="004A75B5">
        <w:rPr>
          <w:szCs w:val="16"/>
        </w:rPr>
        <w:t>M. Landriault sert toujours notre hôpital, il a beaucoup de bonnes maisons en ville, il est fort sage et soigneux. Je vous remercie des pe</w:t>
      </w:r>
      <w:r w:rsidRPr="004A75B5">
        <w:rPr>
          <w:szCs w:val="16"/>
        </w:rPr>
        <w:t>i</w:t>
      </w:r>
      <w:r w:rsidRPr="004A75B5">
        <w:rPr>
          <w:szCs w:val="16"/>
        </w:rPr>
        <w:t>nes que vous vous êtes données pour nous procurer le paiement de Mme Laronde.</w:t>
      </w:r>
    </w:p>
    <w:p w14:paraId="10EF0E80" w14:textId="77777777" w:rsidR="004866CE" w:rsidRPr="004A75B5" w:rsidRDefault="004866CE" w:rsidP="004866CE">
      <w:pPr>
        <w:spacing w:before="120" w:after="120"/>
        <w:jc w:val="both"/>
      </w:pPr>
      <w:r w:rsidRPr="004A75B5">
        <w:rPr>
          <w:szCs w:val="16"/>
        </w:rPr>
        <w:t>Je vous dirai pour nouvelle que Mme Céloron</w:t>
      </w:r>
      <w:r>
        <w:rPr>
          <w:szCs w:val="16"/>
        </w:rPr>
        <w:t> </w:t>
      </w:r>
      <w:r>
        <w:rPr>
          <w:rStyle w:val="Appelnotedebasdep"/>
          <w:szCs w:val="16"/>
        </w:rPr>
        <w:footnoteReference w:id="179"/>
      </w:r>
      <w:r w:rsidRPr="004A75B5">
        <w:rPr>
          <w:szCs w:val="16"/>
        </w:rPr>
        <w:t xml:space="preserve"> est Sœur Grise ; e</w:t>
      </w:r>
      <w:r w:rsidRPr="004A75B5">
        <w:rPr>
          <w:szCs w:val="16"/>
        </w:rPr>
        <w:t>l</w:t>
      </w:r>
      <w:r w:rsidRPr="004A75B5">
        <w:rPr>
          <w:szCs w:val="16"/>
        </w:rPr>
        <w:t>le a la robe depuis six mois, elle est d'une vertu peu commune.</w:t>
      </w:r>
    </w:p>
    <w:p w14:paraId="3E0BEC23" w14:textId="77777777" w:rsidR="004866CE" w:rsidRPr="004A75B5" w:rsidRDefault="004866CE" w:rsidP="004866CE">
      <w:pPr>
        <w:spacing w:before="120" w:after="120"/>
        <w:jc w:val="both"/>
      </w:pPr>
      <w:r w:rsidRPr="004A75B5">
        <w:rPr>
          <w:szCs w:val="16"/>
        </w:rPr>
        <w:t>Notre bon Roi de France gardera tout à la fin, je n'en aurais pas r</w:t>
      </w:r>
      <w:r w:rsidRPr="004A75B5">
        <w:rPr>
          <w:szCs w:val="16"/>
        </w:rPr>
        <w:t>e</w:t>
      </w:r>
      <w:r w:rsidRPr="004A75B5">
        <w:rPr>
          <w:szCs w:val="16"/>
        </w:rPr>
        <w:t>gret si nous retournions à lui comme on veut nous en flatter quelqu</w:t>
      </w:r>
      <w:r w:rsidRPr="004A75B5">
        <w:rPr>
          <w:szCs w:val="16"/>
        </w:rPr>
        <w:t>e</w:t>
      </w:r>
      <w:r w:rsidRPr="004A75B5">
        <w:rPr>
          <w:szCs w:val="16"/>
        </w:rPr>
        <w:t>fois.</w:t>
      </w:r>
    </w:p>
    <w:p w14:paraId="6A6ED7EC" w14:textId="77777777" w:rsidR="004866CE" w:rsidRPr="004A75B5" w:rsidRDefault="004866CE" w:rsidP="004866CE">
      <w:pPr>
        <w:spacing w:before="120" w:after="120"/>
        <w:jc w:val="both"/>
      </w:pPr>
      <w:r w:rsidRPr="004A75B5">
        <w:rPr>
          <w:szCs w:val="16"/>
        </w:rPr>
        <w:t>Toutes nos Sœurs et Dames de votre connaissance vous assurent de leurs respects ainsi que Mme Feltz.</w:t>
      </w:r>
    </w:p>
    <w:p w14:paraId="395E7770" w14:textId="77777777" w:rsidR="004866CE" w:rsidRPr="004A75B5" w:rsidRDefault="004866CE" w:rsidP="004866CE">
      <w:pPr>
        <w:spacing w:before="120" w:after="120"/>
        <w:jc w:val="both"/>
        <w:rPr>
          <w:szCs w:val="16"/>
        </w:rPr>
      </w:pPr>
    </w:p>
    <w:p w14:paraId="7818E371" w14:textId="77777777" w:rsidR="004866CE" w:rsidRPr="004A75B5" w:rsidRDefault="004866CE" w:rsidP="004866CE">
      <w:pPr>
        <w:spacing w:before="120" w:after="120"/>
        <w:jc w:val="both"/>
      </w:pPr>
      <w:r w:rsidRPr="004A75B5">
        <w:rPr>
          <w:szCs w:val="16"/>
        </w:rPr>
        <w:t>1770, 7bre 23. A Md de Lignery.</w:t>
      </w:r>
    </w:p>
    <w:p w14:paraId="6DDA6B7F" w14:textId="77777777" w:rsidR="004866CE" w:rsidRPr="004A75B5" w:rsidRDefault="004866CE" w:rsidP="004866CE">
      <w:pPr>
        <w:spacing w:before="120" w:after="120"/>
        <w:jc w:val="both"/>
      </w:pPr>
      <w:r w:rsidRPr="004A75B5">
        <w:rPr>
          <w:szCs w:val="16"/>
        </w:rPr>
        <w:t>Madame, je voudrais bien avoir quelque chose de flatteur à vous dire, mais, au contraire, j'ai une nouvelle des plus sensibles causée par la mort de Mme Macailye (Mackay), votre chère fille, arrivée le 13 de ce mois à midi. Notre consolation est qu'elle a souffert avec une p</w:t>
      </w:r>
      <w:r w:rsidRPr="004A75B5">
        <w:rPr>
          <w:szCs w:val="16"/>
        </w:rPr>
        <w:t>a</w:t>
      </w:r>
      <w:r w:rsidRPr="004A75B5">
        <w:rPr>
          <w:szCs w:val="16"/>
        </w:rPr>
        <w:t>tience héroïque, qu'elle a reçu tous les sacrements et c'est elle-même qui a demandé l'Extrême-Onction, après lequel elle voulut faire encore une confession générale. Monsieur son mari et son frère se sont prêtés à tout ce qu'il fallait pour qu'elle ne manquât de rien, tant pour le spir</w:t>
      </w:r>
      <w:r w:rsidRPr="004A75B5">
        <w:rPr>
          <w:szCs w:val="16"/>
        </w:rPr>
        <w:t>i</w:t>
      </w:r>
      <w:r w:rsidRPr="004A75B5">
        <w:rPr>
          <w:szCs w:val="16"/>
        </w:rPr>
        <w:t>tuel que pour le temporel. Ils sont dans une affliction que je ne puis vous dépeindre ainsi que M. de Lignery. Les deux premiers passent dans peu pour Londres pour arranger leurs affaires. Les deux en</w:t>
      </w:r>
      <w:r w:rsidRPr="004A75B5">
        <w:rPr>
          <w:szCs w:val="16"/>
        </w:rPr>
        <w:lastRenderedPageBreak/>
        <w:t>fants</w:t>
      </w:r>
      <w:r>
        <w:rPr>
          <w:szCs w:val="16"/>
        </w:rPr>
        <w:t> </w:t>
      </w:r>
      <w:r>
        <w:rPr>
          <w:rStyle w:val="Appelnotedebasdep"/>
          <w:szCs w:val="16"/>
        </w:rPr>
        <w:footnoteReference w:id="180"/>
      </w:r>
      <w:r w:rsidRPr="004A75B5">
        <w:rPr>
          <w:szCs w:val="16"/>
        </w:rPr>
        <w:t xml:space="preserve"> sont aux soins de leur oncle, n'en soyez pas inquiète. Ils sont parfait</w:t>
      </w:r>
      <w:r w:rsidRPr="004A75B5">
        <w:rPr>
          <w:szCs w:val="16"/>
        </w:rPr>
        <w:t>e</w:t>
      </w:r>
      <w:r w:rsidRPr="004A75B5">
        <w:rPr>
          <w:szCs w:val="16"/>
        </w:rPr>
        <w:t>ment aimables. Revenons à notre chère défunte. Elle est acco</w:t>
      </w:r>
      <w:r w:rsidRPr="004A75B5">
        <w:rPr>
          <w:szCs w:val="16"/>
        </w:rPr>
        <w:t>u</w:t>
      </w:r>
      <w:r w:rsidRPr="004A75B5">
        <w:rPr>
          <w:szCs w:val="16"/>
        </w:rPr>
        <w:t>chée au mois de février, je crois, point bien portante, d'un garçon qui avait e</w:t>
      </w:r>
      <w:r w:rsidRPr="004A75B5">
        <w:rPr>
          <w:szCs w:val="16"/>
        </w:rPr>
        <w:t>n</w:t>
      </w:r>
      <w:r w:rsidRPr="004A75B5">
        <w:rPr>
          <w:szCs w:val="16"/>
        </w:rPr>
        <w:t>viron deux mois. Elle a toujours été souffrante depuis ce temps, et a</w:t>
      </w:r>
      <w:r w:rsidRPr="004A75B5">
        <w:rPr>
          <w:szCs w:val="16"/>
        </w:rPr>
        <w:t>r</w:t>
      </w:r>
      <w:r w:rsidRPr="004A75B5">
        <w:rPr>
          <w:szCs w:val="16"/>
        </w:rPr>
        <w:t>rêtée tout à fait depuis la mi-avril. Son mari la promenait quelquefois en calèche pour lui faire prendre l'air. Mme de Bayou-ville ne l'a pas laissée depuis ce temps, et depuis le mois de mai ju</w:t>
      </w:r>
      <w:r w:rsidRPr="004A75B5">
        <w:rPr>
          <w:szCs w:val="16"/>
        </w:rPr>
        <w:t>s</w:t>
      </w:r>
      <w:r w:rsidRPr="004A75B5">
        <w:rPr>
          <w:szCs w:val="16"/>
        </w:rPr>
        <w:t>qu'à celui d'août qu'elle est à Laprairie où elle est morte. Elle a to</w:t>
      </w:r>
      <w:r w:rsidRPr="004A75B5">
        <w:rPr>
          <w:szCs w:val="16"/>
        </w:rPr>
        <w:t>u</w:t>
      </w:r>
      <w:r w:rsidRPr="004A75B5">
        <w:rPr>
          <w:szCs w:val="16"/>
        </w:rPr>
        <w:t>jours eu besoin de veilleuses qu'elle a trouvées ici, et je lui ai donné la vieille Champ</w:t>
      </w:r>
      <w:r w:rsidRPr="004A75B5">
        <w:rPr>
          <w:szCs w:val="16"/>
        </w:rPr>
        <w:t>i</w:t>
      </w:r>
      <w:r w:rsidRPr="004A75B5">
        <w:rPr>
          <w:szCs w:val="16"/>
        </w:rPr>
        <w:t>gny, qui demeure ici, pour la soigner à Laprairie ; elle n'est pas encore revenue. M. Macailye (Mackay) m'a fait prier de lui laisser quelques jours, ce que j'ai fait volontiers. Il a donné sa belle robe à l'église de Laprairie.</w:t>
      </w:r>
    </w:p>
    <w:p w14:paraId="6F5AD44E" w14:textId="77777777" w:rsidR="004866CE" w:rsidRPr="004A75B5" w:rsidRDefault="004866CE" w:rsidP="004866CE">
      <w:pPr>
        <w:spacing w:before="120" w:after="120"/>
        <w:jc w:val="both"/>
      </w:pPr>
      <w:r w:rsidRPr="004A75B5">
        <w:rPr>
          <w:szCs w:val="16"/>
        </w:rPr>
        <w:t>Nous avons perdu aussi Mme de Cuisy</w:t>
      </w:r>
      <w:r>
        <w:rPr>
          <w:szCs w:val="16"/>
        </w:rPr>
        <w:t> </w:t>
      </w:r>
      <w:r>
        <w:rPr>
          <w:rStyle w:val="Appelnotedebasdep"/>
          <w:szCs w:val="16"/>
        </w:rPr>
        <w:footnoteReference w:id="181"/>
      </w:r>
      <w:r w:rsidRPr="004A75B5">
        <w:rPr>
          <w:szCs w:val="16"/>
        </w:rPr>
        <w:t xml:space="preserve"> après quatre mois de m</w:t>
      </w:r>
      <w:r w:rsidRPr="004A75B5">
        <w:rPr>
          <w:szCs w:val="16"/>
        </w:rPr>
        <w:t>a</w:t>
      </w:r>
      <w:r w:rsidRPr="004A75B5">
        <w:rPr>
          <w:szCs w:val="16"/>
        </w:rPr>
        <w:t>lad</w:t>
      </w:r>
      <w:r>
        <w:rPr>
          <w:szCs w:val="16"/>
        </w:rPr>
        <w:t xml:space="preserve">ie, </w:t>
      </w:r>
      <w:r w:rsidRPr="004A75B5">
        <w:t>[257]</w:t>
      </w:r>
      <w:r>
        <w:t xml:space="preserve"> </w:t>
      </w:r>
      <w:r w:rsidRPr="004A75B5">
        <w:rPr>
          <w:szCs w:val="16"/>
        </w:rPr>
        <w:t>commencée par une coqueluche, dégénérée en fluxion de poitrine. E</w:t>
      </w:r>
      <w:r w:rsidRPr="004A75B5">
        <w:rPr>
          <w:szCs w:val="16"/>
        </w:rPr>
        <w:t>l</w:t>
      </w:r>
      <w:r w:rsidRPr="004A75B5">
        <w:rPr>
          <w:szCs w:val="16"/>
        </w:rPr>
        <w:t>le a fait une mort fort édifiante. Elle a laissé deux filles qui ne sont point belles, mais beaucoup d'esprit. Elle a recommandé à son mari et à son beau-père et mère de les faire élever ici quand elles a</w:t>
      </w:r>
      <w:r w:rsidRPr="004A75B5">
        <w:rPr>
          <w:szCs w:val="16"/>
        </w:rPr>
        <w:t>u</w:t>
      </w:r>
      <w:r w:rsidRPr="004A75B5">
        <w:rPr>
          <w:szCs w:val="16"/>
        </w:rPr>
        <w:t>ront enc</w:t>
      </w:r>
      <w:r w:rsidRPr="004A75B5">
        <w:rPr>
          <w:szCs w:val="16"/>
        </w:rPr>
        <w:t>o</w:t>
      </w:r>
      <w:r w:rsidRPr="004A75B5">
        <w:rPr>
          <w:szCs w:val="16"/>
        </w:rPr>
        <w:t>re quelques années ; si je vis je les prendrai.</w:t>
      </w:r>
    </w:p>
    <w:p w14:paraId="0A8FA734" w14:textId="77777777" w:rsidR="004866CE" w:rsidRPr="004A75B5" w:rsidRDefault="004866CE" w:rsidP="004866CE">
      <w:pPr>
        <w:spacing w:before="120" w:after="120"/>
        <w:jc w:val="both"/>
      </w:pPr>
      <w:r w:rsidRPr="004A75B5">
        <w:rPr>
          <w:szCs w:val="16"/>
        </w:rPr>
        <w:t>Je ne sais où est Mme Lamilitier depuis que je vous ai écrit, je ne sais pas ce qu'elle est devenue. Elle a été du temps chez Mme de Jo</w:t>
      </w:r>
      <w:r w:rsidRPr="004A75B5">
        <w:rPr>
          <w:szCs w:val="16"/>
        </w:rPr>
        <w:t>n</w:t>
      </w:r>
      <w:r w:rsidRPr="004A75B5">
        <w:rPr>
          <w:szCs w:val="16"/>
        </w:rPr>
        <w:t>caire qui est telle que vous l'avez laissée ; pour tout, elle se porte bien. Pour M. Lamilitier, on m'a dit qu'il est chez Normant, seigneur d'A</w:t>
      </w:r>
      <w:r w:rsidRPr="004A75B5">
        <w:rPr>
          <w:szCs w:val="16"/>
        </w:rPr>
        <w:t>r</w:t>
      </w:r>
      <w:r w:rsidRPr="004A75B5">
        <w:rPr>
          <w:szCs w:val="16"/>
        </w:rPr>
        <w:t>pentigny, en attendant l'héritage de la grand-mère.</w:t>
      </w:r>
    </w:p>
    <w:p w14:paraId="440E3AE6" w14:textId="77777777" w:rsidR="004866CE" w:rsidRPr="004A75B5" w:rsidRDefault="004866CE" w:rsidP="004866CE">
      <w:pPr>
        <w:spacing w:before="120" w:after="120"/>
        <w:jc w:val="both"/>
      </w:pPr>
      <w:r w:rsidRPr="004A75B5">
        <w:rPr>
          <w:szCs w:val="16"/>
        </w:rPr>
        <w:t xml:space="preserve">M. Chaber (Daniel de Joncaire, sieur de Chabert et de Clausone) se porte beaucoup mieux ; sa femme est grosse. Ils avaient laissé leur dernière fille chez les Sœurs de la Pointe-aux-Trembles. Madame Sainte-Radegonde me l'envoya le jour de l'An pourrie de gales qu'elle avait depuis quatre ans. Je l'ai fait guérir et je l'ai gardée jusqu'au </w:t>
      </w:r>
      <w:r w:rsidRPr="004A75B5">
        <w:rPr>
          <w:szCs w:val="16"/>
        </w:rPr>
        <w:lastRenderedPageBreak/>
        <w:t>commencement d'août. Son père la demandait, et sa grand'mère, Mme la Morandïère</w:t>
      </w:r>
      <w:r>
        <w:rPr>
          <w:szCs w:val="16"/>
        </w:rPr>
        <w:t> </w:t>
      </w:r>
      <w:r>
        <w:rPr>
          <w:rStyle w:val="Appelnotedebasdep"/>
          <w:szCs w:val="16"/>
        </w:rPr>
        <w:footnoteReference w:id="182"/>
      </w:r>
      <w:r w:rsidRPr="004A75B5">
        <w:rPr>
          <w:szCs w:val="16"/>
        </w:rPr>
        <w:t xml:space="preserve"> qui est devenue Mme Contrecœur.</w:t>
      </w:r>
    </w:p>
    <w:p w14:paraId="70F66E8E" w14:textId="77777777" w:rsidR="004866CE" w:rsidRPr="004A75B5" w:rsidRDefault="004866CE" w:rsidP="004866CE">
      <w:pPr>
        <w:spacing w:before="120" w:after="120"/>
        <w:jc w:val="both"/>
      </w:pPr>
      <w:r w:rsidRPr="004A75B5">
        <w:rPr>
          <w:szCs w:val="16"/>
        </w:rPr>
        <w:t>J'ai reçu votre lettre du mois de 7bre, j'ai fait tenir sur-le-champ celle de M. Lacoste. Il m'a dit qu'il vous avait écrit et envoyé une pr</w:t>
      </w:r>
      <w:r w:rsidRPr="004A75B5">
        <w:rPr>
          <w:szCs w:val="16"/>
        </w:rPr>
        <w:t>o</w:t>
      </w:r>
      <w:r w:rsidRPr="004A75B5">
        <w:rPr>
          <w:szCs w:val="16"/>
        </w:rPr>
        <w:t>curation pour vous faire payer.</w:t>
      </w:r>
    </w:p>
    <w:p w14:paraId="38FC3818" w14:textId="77777777" w:rsidR="004866CE" w:rsidRPr="004A75B5" w:rsidRDefault="004866CE" w:rsidP="004866CE">
      <w:pPr>
        <w:spacing w:before="120" w:after="120"/>
        <w:jc w:val="both"/>
      </w:pPr>
      <w:r w:rsidRPr="004A75B5">
        <w:rPr>
          <w:szCs w:val="16"/>
        </w:rPr>
        <w:t>Mlle Lanoue se porte bien cette année, elle vous fait mille compl</w:t>
      </w:r>
      <w:r w:rsidRPr="004A75B5">
        <w:rPr>
          <w:szCs w:val="16"/>
        </w:rPr>
        <w:t>i</w:t>
      </w:r>
      <w:r w:rsidRPr="004A75B5">
        <w:rPr>
          <w:szCs w:val="16"/>
        </w:rPr>
        <w:t>ments et à M. son frère. Vous lui ferez aussi les miens. Il n'a pas lieu d'être content de ce que le Roi lui fait perdre, ni nous non plus.</w:t>
      </w:r>
    </w:p>
    <w:p w14:paraId="3F00C9F5" w14:textId="77777777" w:rsidR="004866CE" w:rsidRPr="004A75B5" w:rsidRDefault="004866CE" w:rsidP="004866CE">
      <w:pPr>
        <w:spacing w:before="120" w:after="120"/>
        <w:jc w:val="both"/>
      </w:pPr>
      <w:r w:rsidRPr="004A75B5">
        <w:rPr>
          <w:szCs w:val="16"/>
        </w:rPr>
        <w:t>Toutes nos Sœurs et Dames de votre connaissance vous assurent de leurs respects et prennent bien part à votre juste affliction. Mille ch</w:t>
      </w:r>
      <w:r w:rsidRPr="004A75B5">
        <w:rPr>
          <w:szCs w:val="16"/>
        </w:rPr>
        <w:t>o</w:t>
      </w:r>
      <w:r w:rsidRPr="004A75B5">
        <w:rPr>
          <w:szCs w:val="16"/>
        </w:rPr>
        <w:t>ses gracieuses de ma part à vos chers enfants, filles et garçons, quand vous leur écrirez. Mes enfants vous assurent de leurs respects et à M. et Mme d'Hauterive qui auront pour agréable de recevoir les miens. Si vous entendez parler de M. Sabrevois, M. et Mme Sermonville, vous leur ferez de même. Si vous m'écrivez, adressez vos lettres à M. Ma</w:t>
      </w:r>
      <w:r w:rsidRPr="004A75B5">
        <w:rPr>
          <w:szCs w:val="16"/>
        </w:rPr>
        <w:t>u</w:t>
      </w:r>
      <w:r w:rsidRPr="004A75B5">
        <w:rPr>
          <w:szCs w:val="16"/>
        </w:rPr>
        <w:t>ry.</w:t>
      </w:r>
    </w:p>
    <w:p w14:paraId="1C50A2A8" w14:textId="77777777" w:rsidR="004866CE" w:rsidRDefault="004866CE" w:rsidP="004866CE">
      <w:pPr>
        <w:spacing w:before="120" w:after="120"/>
        <w:jc w:val="both"/>
        <w:rPr>
          <w:szCs w:val="16"/>
        </w:rPr>
      </w:pPr>
      <w:r w:rsidRPr="004A75B5">
        <w:rPr>
          <w:szCs w:val="16"/>
        </w:rPr>
        <w:t>Je suis charmée que Mlle St-Michel se porte bien, tant mieux pour elle. Je n'en avais pas entendu parler depuis son arrivée en France ; qu'elle m'écrivit au mois de Xbre. Je lui ai écrit trois fois depuis, mais je n'y retournerai plus. La famille Deschambault est peinée de son i</w:t>
      </w:r>
      <w:r w:rsidRPr="004A75B5">
        <w:rPr>
          <w:szCs w:val="16"/>
        </w:rPr>
        <w:t>n</w:t>
      </w:r>
      <w:r w:rsidRPr="004A75B5">
        <w:rPr>
          <w:szCs w:val="16"/>
        </w:rPr>
        <w:t>différence. Mme de Longueuil</w:t>
      </w:r>
      <w:r>
        <w:rPr>
          <w:szCs w:val="16"/>
        </w:rPr>
        <w:t> </w:t>
      </w:r>
      <w:r>
        <w:rPr>
          <w:rStyle w:val="Appelnotedebasdep"/>
          <w:szCs w:val="16"/>
        </w:rPr>
        <w:footnoteReference w:id="183"/>
      </w:r>
      <w:r w:rsidRPr="004A75B5">
        <w:rPr>
          <w:szCs w:val="16"/>
        </w:rPr>
        <w:t xml:space="preserve"> est mariée avec M. Grande (l'honor</w:t>
      </w:r>
      <w:r w:rsidRPr="004A75B5">
        <w:rPr>
          <w:szCs w:val="16"/>
        </w:rPr>
        <w:t>a</w:t>
      </w:r>
      <w:r w:rsidRPr="004A75B5">
        <w:rPr>
          <w:szCs w:val="16"/>
        </w:rPr>
        <w:t xml:space="preserve">ble William Grant), du 9 de 7bre. Elle est partie le 10 avec lui pour aller demeurer à Québec avec lui ; Longueuil qui est sorti d'ici à la fin de 9bre part cette semaine, pour aller la joindre. M. Deschambault a acheté le château de Vaudreuil 18,500 </w:t>
      </w:r>
      <w:r>
        <w:rPr>
          <w:szCs w:val="16"/>
        </w:rPr>
        <w:t>l</w:t>
      </w:r>
      <w:r w:rsidRPr="004A75B5">
        <w:rPr>
          <w:szCs w:val="16"/>
        </w:rPr>
        <w:t>. ; il est après le faire réparer. M. Duplessis se porte à l'ordinaire, et Mlle Nanette, mal et bien ; ils se plaignent beaucoup de ne pas recevoir de lettres de leur frère et sœur. Ils écrivent tous les ans et ont remis, cette année, ces lettres à M. De</w:t>
      </w:r>
      <w:r w:rsidRPr="004A75B5">
        <w:rPr>
          <w:szCs w:val="16"/>
        </w:rPr>
        <w:t>s</w:t>
      </w:r>
      <w:r w:rsidRPr="004A75B5">
        <w:rPr>
          <w:szCs w:val="16"/>
        </w:rPr>
        <w:t>chambault. M. de Longueuil</w:t>
      </w:r>
      <w:r>
        <w:rPr>
          <w:szCs w:val="16"/>
        </w:rPr>
        <w:t xml:space="preserve"> </w:t>
      </w:r>
      <w:r w:rsidRPr="004A75B5">
        <w:t>[</w:t>
      </w:r>
      <w:r w:rsidRPr="004A75B5">
        <w:rPr>
          <w:rFonts w:cs="Arial"/>
        </w:rPr>
        <w:t>258]</w:t>
      </w:r>
      <w:r>
        <w:rPr>
          <w:rFonts w:cs="Arial"/>
        </w:rPr>
        <w:t xml:space="preserve"> </w:t>
      </w:r>
      <w:r w:rsidRPr="004A75B5">
        <w:rPr>
          <w:szCs w:val="16"/>
        </w:rPr>
        <w:t>est marié à Mme de Bonne</w:t>
      </w:r>
      <w:r>
        <w:rPr>
          <w:szCs w:val="16"/>
        </w:rPr>
        <w:t> </w:t>
      </w:r>
      <w:r>
        <w:rPr>
          <w:rStyle w:val="Appelnotedebasdep"/>
          <w:szCs w:val="16"/>
        </w:rPr>
        <w:footnoteReference w:id="184"/>
      </w:r>
      <w:r w:rsidRPr="004A75B5">
        <w:rPr>
          <w:szCs w:val="16"/>
        </w:rPr>
        <w:t xml:space="preserve">. M. </w:t>
      </w:r>
      <w:r w:rsidRPr="004A75B5">
        <w:rPr>
          <w:szCs w:val="16"/>
        </w:rPr>
        <w:lastRenderedPageBreak/>
        <w:t>et Mme de Beaujeu et ses demoise</w:t>
      </w:r>
      <w:r w:rsidRPr="004A75B5">
        <w:rPr>
          <w:szCs w:val="16"/>
        </w:rPr>
        <w:t>l</w:t>
      </w:r>
      <w:r w:rsidRPr="004A75B5">
        <w:rPr>
          <w:szCs w:val="16"/>
        </w:rPr>
        <w:t>les et un petit qu'elle a eu depuis, sont à l'Ile-aux-Noix. Mlle Nouche</w:t>
      </w:r>
      <w:r w:rsidRPr="004A75B5">
        <w:rPr>
          <w:szCs w:val="16"/>
        </w:rPr>
        <w:t>t</w:t>
      </w:r>
      <w:r w:rsidRPr="004A75B5">
        <w:rPr>
          <w:szCs w:val="16"/>
        </w:rPr>
        <w:t>te</w:t>
      </w:r>
      <w:r>
        <w:rPr>
          <w:szCs w:val="16"/>
        </w:rPr>
        <w:t> </w:t>
      </w:r>
      <w:r>
        <w:rPr>
          <w:rStyle w:val="Appelnotedebasdep"/>
          <w:szCs w:val="16"/>
        </w:rPr>
        <w:footnoteReference w:id="185"/>
      </w:r>
      <w:r w:rsidRPr="004A75B5">
        <w:rPr>
          <w:szCs w:val="16"/>
        </w:rPr>
        <w:t xml:space="preserve"> est mariée à Augustin Chaboyer. Mme Latour est morte. Fleur</w:t>
      </w:r>
      <w:r w:rsidRPr="004A75B5">
        <w:rPr>
          <w:szCs w:val="16"/>
        </w:rPr>
        <w:t>i</w:t>
      </w:r>
      <w:r w:rsidRPr="004A75B5">
        <w:rPr>
          <w:szCs w:val="16"/>
        </w:rPr>
        <w:t xml:space="preserve">mont qui avait eu d'elle un gros héritage de 24 à 26 mille </w:t>
      </w:r>
      <w:r>
        <w:rPr>
          <w:szCs w:val="16"/>
        </w:rPr>
        <w:t>l</w:t>
      </w:r>
      <w:r w:rsidRPr="004A75B5">
        <w:rPr>
          <w:szCs w:val="16"/>
        </w:rPr>
        <w:t>. est bien mal, on croit que c'est une fluxion de po</w:t>
      </w:r>
      <w:r w:rsidRPr="004A75B5">
        <w:rPr>
          <w:szCs w:val="16"/>
        </w:rPr>
        <w:t>i</w:t>
      </w:r>
      <w:r w:rsidRPr="004A75B5">
        <w:rPr>
          <w:szCs w:val="16"/>
        </w:rPr>
        <w:t>trine. Si vous entendez parler de Mme de Noyelle, de M.</w:t>
      </w:r>
      <w:r>
        <w:rPr>
          <w:szCs w:val="16"/>
        </w:rPr>
        <w:t> </w:t>
      </w:r>
      <w:r>
        <w:rPr>
          <w:rStyle w:val="Appelnotedebasdep"/>
          <w:szCs w:val="16"/>
        </w:rPr>
        <w:footnoteReference w:id="186"/>
      </w:r>
      <w:r w:rsidRPr="004A75B5">
        <w:rPr>
          <w:szCs w:val="16"/>
        </w:rPr>
        <w:t xml:space="preserve"> et Mme Lacolombière, vous aurez la bonté de leur faire mes compliments.</w:t>
      </w:r>
    </w:p>
    <w:p w14:paraId="5C7CDB06" w14:textId="77777777" w:rsidR="004866CE" w:rsidRDefault="004866CE" w:rsidP="004866CE">
      <w:pPr>
        <w:spacing w:before="120" w:after="120"/>
        <w:ind w:firstLine="0"/>
        <w:jc w:val="both"/>
        <w:rPr>
          <w:szCs w:val="16"/>
        </w:rPr>
      </w:pPr>
    </w:p>
    <w:p w14:paraId="3CEB66C6" w14:textId="77777777" w:rsidR="004866CE" w:rsidRPr="004A75B5" w:rsidRDefault="004866CE" w:rsidP="004866CE">
      <w:pPr>
        <w:spacing w:before="120" w:after="120"/>
        <w:ind w:firstLine="0"/>
        <w:jc w:val="both"/>
      </w:pPr>
      <w:r w:rsidRPr="004A75B5">
        <w:rPr>
          <w:szCs w:val="16"/>
        </w:rPr>
        <w:t>1770, 7bre 24. Mr Villard, Supérieur des Missions étrangères.</w:t>
      </w:r>
    </w:p>
    <w:p w14:paraId="2DD27B7E" w14:textId="77777777" w:rsidR="004866CE" w:rsidRPr="004A75B5" w:rsidRDefault="004866CE" w:rsidP="004866CE">
      <w:pPr>
        <w:spacing w:before="120" w:after="120"/>
        <w:jc w:val="both"/>
      </w:pPr>
      <w:r w:rsidRPr="004A75B5">
        <w:rPr>
          <w:szCs w:val="16"/>
        </w:rPr>
        <w:t>Monsieur, quoique je n'aie pas reçu l'honneur de vos lettres cette année, vous voulez bien toujours me permettre de vous assurer de mes très humbles respects. Les Dames de l'Hôtel-Dieu ont eu la bonté de me faire dire qu'elles avaient reçu de vos nouvelles, et qu'elles étaient chargées de me faire vos compliments dont j'ai l'honneur de vous faire mes très humbles remerciements. Toutes nos Sœurs vous assurent de leurs très humbles respects. Elles se recommandent à vos prières et Saints Sacrifices ainsi que moi qui suis avec un très profond respect...</w:t>
      </w:r>
    </w:p>
    <w:p w14:paraId="7ED86823" w14:textId="77777777" w:rsidR="004866CE" w:rsidRPr="004A75B5" w:rsidRDefault="004866CE" w:rsidP="004866CE">
      <w:pPr>
        <w:spacing w:before="120" w:after="120"/>
        <w:jc w:val="both"/>
        <w:rPr>
          <w:szCs w:val="16"/>
        </w:rPr>
      </w:pPr>
    </w:p>
    <w:p w14:paraId="4F1FFEF9" w14:textId="77777777" w:rsidR="004866CE" w:rsidRPr="004A75B5" w:rsidRDefault="004866CE" w:rsidP="004866CE">
      <w:pPr>
        <w:spacing w:before="120" w:after="120"/>
        <w:ind w:firstLine="0"/>
        <w:jc w:val="both"/>
      </w:pPr>
      <w:r w:rsidRPr="004A75B5">
        <w:rPr>
          <w:szCs w:val="16"/>
        </w:rPr>
        <w:t>1770, 7bre 24. Mr Héry.</w:t>
      </w:r>
    </w:p>
    <w:p w14:paraId="198584D4" w14:textId="77777777" w:rsidR="004866CE" w:rsidRPr="004A75B5" w:rsidRDefault="004866CE" w:rsidP="004866CE">
      <w:pPr>
        <w:spacing w:before="120" w:after="120"/>
        <w:jc w:val="both"/>
      </w:pPr>
      <w:r w:rsidRPr="004A75B5">
        <w:rPr>
          <w:szCs w:val="16"/>
        </w:rPr>
        <w:t>J'ai reçu l'honneur de la vôtre en date du 2 avril. Elle nous cause toujours de nouvelles satisfactions. Toute la Communauté se rasse</w:t>
      </w:r>
      <w:r w:rsidRPr="004A75B5">
        <w:rPr>
          <w:szCs w:val="16"/>
        </w:rPr>
        <w:t>m</w:t>
      </w:r>
      <w:r w:rsidRPr="004A75B5">
        <w:rPr>
          <w:szCs w:val="16"/>
        </w:rPr>
        <w:t>ble, il faut leur lire votre lettre, afin qu'elles entendent les nouvelles de toute votre famille qui nous sera toujours extrêmement chère par i</w:t>
      </w:r>
      <w:r w:rsidRPr="004A75B5">
        <w:rPr>
          <w:szCs w:val="16"/>
        </w:rPr>
        <w:t>n</w:t>
      </w:r>
      <w:r w:rsidRPr="004A75B5">
        <w:rPr>
          <w:szCs w:val="16"/>
        </w:rPr>
        <w:t>clination et par reconnaissance. Non, monsieur, cette maison n'oubli</w:t>
      </w:r>
      <w:r w:rsidRPr="004A75B5">
        <w:rPr>
          <w:szCs w:val="16"/>
        </w:rPr>
        <w:t>e</w:t>
      </w:r>
      <w:r w:rsidRPr="004A75B5">
        <w:rPr>
          <w:szCs w:val="16"/>
        </w:rPr>
        <w:t>ra jamais vos bontés ; elles sont écrites sur plusieurs de nos livres, ce</w:t>
      </w:r>
      <w:r w:rsidRPr="004A75B5">
        <w:rPr>
          <w:szCs w:val="16"/>
        </w:rPr>
        <w:t>l</w:t>
      </w:r>
      <w:r w:rsidRPr="004A75B5">
        <w:rPr>
          <w:szCs w:val="16"/>
        </w:rPr>
        <w:t>les qui viendront après nous sauront le bien que vous nous avez fait. Nous vous recommandons tous les jours au Père Eternel et votre f</w:t>
      </w:r>
      <w:r w:rsidRPr="004A75B5">
        <w:rPr>
          <w:szCs w:val="16"/>
        </w:rPr>
        <w:t>a</w:t>
      </w:r>
      <w:r w:rsidRPr="004A75B5">
        <w:rPr>
          <w:szCs w:val="16"/>
        </w:rPr>
        <w:t xml:space="preserve">mille. Nous assurons toutes Mme Héry de nos respects et toutes nos Dames. Je suis curieuse des nouvelles de Chariot, s'il étudie, s'il se met au commerce ? Lisette est-elle grande et toujours jolie. Je vais souvent en esprit chez vous avec la Sœur Despins, qui n'a pas </w:t>
      </w:r>
      <w:r w:rsidRPr="004A75B5">
        <w:rPr>
          <w:szCs w:val="16"/>
        </w:rPr>
        <w:lastRenderedPageBreak/>
        <w:t>grande santé. Le pauvre Gamelin est toujours dans un état des plus tristes. Je ne sais pas comment ma sœur et le pauvre Lajemmerais y résistent ; cependant ils ne font que ce qu'ils doivent. La Benac est accouchée le 21 de ce mois d'une fille qui est morte en sortant du Baptême. Elle a été très mal et elle est un peu mieux aujourd'hui.</w:t>
      </w:r>
    </w:p>
    <w:p w14:paraId="324581D9" w14:textId="77777777" w:rsidR="004866CE" w:rsidRPr="004A75B5" w:rsidRDefault="004866CE" w:rsidP="004866CE">
      <w:pPr>
        <w:spacing w:before="120" w:after="120"/>
        <w:jc w:val="center"/>
      </w:pPr>
      <w:r w:rsidRPr="004A75B5">
        <w:rPr>
          <w:szCs w:val="16"/>
        </w:rPr>
        <w:t>J'ai l'honneur d'être...</w:t>
      </w:r>
    </w:p>
    <w:p w14:paraId="2F932A97" w14:textId="77777777" w:rsidR="004866CE" w:rsidRPr="004A75B5" w:rsidRDefault="004866CE" w:rsidP="004866CE">
      <w:pPr>
        <w:spacing w:before="120" w:after="120"/>
        <w:jc w:val="both"/>
        <w:rPr>
          <w:szCs w:val="16"/>
        </w:rPr>
      </w:pPr>
    </w:p>
    <w:p w14:paraId="3BD5A4A5" w14:textId="77777777" w:rsidR="004866CE" w:rsidRPr="004A75B5" w:rsidRDefault="004866CE" w:rsidP="004866CE">
      <w:pPr>
        <w:spacing w:before="120" w:after="120"/>
        <w:jc w:val="both"/>
      </w:pPr>
      <w:r w:rsidRPr="004A75B5">
        <w:rPr>
          <w:szCs w:val="16"/>
        </w:rPr>
        <w:t>Je vous prie, monsieur, de vouloir bien nous rendre un service en proposant aux héritiers Charly à qui notre Hôpital doit pour Mlle L</w:t>
      </w:r>
      <w:r w:rsidRPr="004A75B5">
        <w:rPr>
          <w:szCs w:val="16"/>
        </w:rPr>
        <w:t>a</w:t>
      </w:r>
      <w:r w:rsidRPr="004A75B5">
        <w:rPr>
          <w:szCs w:val="16"/>
        </w:rPr>
        <w:t xml:space="preserve">noue la dette de M. Aliesse ; c'est-à-dire ce qu'il doit à Mme Portneuf : l'Hôpital doit la moitié d'un constitut de 5,000 </w:t>
      </w:r>
      <w:r>
        <w:rPr>
          <w:szCs w:val="16"/>
        </w:rPr>
        <w:t>l</w:t>
      </w:r>
      <w:r w:rsidRPr="004A75B5">
        <w:rPr>
          <w:szCs w:val="16"/>
        </w:rPr>
        <w:t xml:space="preserve">. soit 2,500 </w:t>
      </w:r>
      <w:r>
        <w:rPr>
          <w:szCs w:val="16"/>
        </w:rPr>
        <w:t>l</w:t>
      </w:r>
      <w:r w:rsidRPr="004A75B5">
        <w:rPr>
          <w:szCs w:val="16"/>
        </w:rPr>
        <w:t>.</w:t>
      </w:r>
    </w:p>
    <w:p w14:paraId="0E1A13DA" w14:textId="77777777" w:rsidR="004866CE" w:rsidRPr="004A75B5" w:rsidRDefault="004866CE" w:rsidP="004866CE">
      <w:pPr>
        <w:spacing w:before="120" w:after="120"/>
        <w:jc w:val="both"/>
      </w:pPr>
      <w:r w:rsidRPr="004A75B5">
        <w:t>[</w:t>
      </w:r>
      <w:r w:rsidRPr="004A75B5">
        <w:rPr>
          <w:rFonts w:cs="Arial"/>
        </w:rPr>
        <w:t>259]</w:t>
      </w:r>
    </w:p>
    <w:p w14:paraId="197857BB" w14:textId="77777777" w:rsidR="004866CE" w:rsidRPr="004A75B5" w:rsidRDefault="004866CE" w:rsidP="004866CE">
      <w:pPr>
        <w:spacing w:before="120" w:after="120"/>
        <w:jc w:val="both"/>
        <w:rPr>
          <w:szCs w:val="22"/>
        </w:rPr>
      </w:pPr>
    </w:p>
    <w:tbl>
      <w:tblPr>
        <w:tblW w:w="0" w:type="auto"/>
        <w:tblLook w:val="00BF" w:firstRow="1" w:lastRow="0" w:firstColumn="1" w:lastColumn="0" w:noHBand="0" w:noVBand="0"/>
      </w:tblPr>
      <w:tblGrid>
        <w:gridCol w:w="4789"/>
        <w:gridCol w:w="3131"/>
      </w:tblGrid>
      <w:tr w:rsidR="004866CE" w:rsidRPr="00806E7E" w14:paraId="639078D3" w14:textId="77777777">
        <w:tc>
          <w:tcPr>
            <w:tcW w:w="4878" w:type="dxa"/>
          </w:tcPr>
          <w:p w14:paraId="38CA69FD"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16"/>
                <w:lang w:bidi="ar-SA"/>
              </w:rPr>
              <w:t>Report</w:t>
            </w:r>
          </w:p>
        </w:tc>
        <w:tc>
          <w:tcPr>
            <w:tcW w:w="3182" w:type="dxa"/>
          </w:tcPr>
          <w:p w14:paraId="4850EC92"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16"/>
                <w:lang w:bidi="ar-SA"/>
              </w:rPr>
              <w:t>2,5001.</w:t>
            </w:r>
          </w:p>
        </w:tc>
      </w:tr>
      <w:tr w:rsidR="004866CE" w:rsidRPr="00806E7E" w14:paraId="02127B45" w14:textId="77777777">
        <w:tc>
          <w:tcPr>
            <w:tcW w:w="4878" w:type="dxa"/>
          </w:tcPr>
          <w:p w14:paraId="3878240C"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16"/>
                <w:lang w:bidi="ar-SA"/>
              </w:rPr>
              <w:t>Mlle Lanoue, au mois d'août 1761 a été condamnée à payer 5 années de rentes qui font</w:t>
            </w:r>
          </w:p>
        </w:tc>
        <w:tc>
          <w:tcPr>
            <w:tcW w:w="3182" w:type="dxa"/>
          </w:tcPr>
          <w:p w14:paraId="740BC1B0"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16"/>
                <w:lang w:bidi="ar-SA"/>
              </w:rPr>
              <w:t>6251.</w:t>
            </w:r>
          </w:p>
        </w:tc>
      </w:tr>
      <w:tr w:rsidR="004866CE" w:rsidRPr="00806E7E" w14:paraId="3112E305" w14:textId="77777777">
        <w:tc>
          <w:tcPr>
            <w:tcW w:w="4878" w:type="dxa"/>
          </w:tcPr>
          <w:p w14:paraId="1A0FC323"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16"/>
                <w:lang w:bidi="ar-SA"/>
              </w:rPr>
              <w:t>Depuis 1761 jusqu'en 1774 que M. Aliesse doit payer, soit 13 ans</w:t>
            </w:r>
          </w:p>
        </w:tc>
        <w:tc>
          <w:tcPr>
            <w:tcW w:w="3182" w:type="dxa"/>
            <w:tcBorders>
              <w:bottom w:val="double" w:sz="4" w:space="0" w:color="auto"/>
            </w:tcBorders>
          </w:tcPr>
          <w:p w14:paraId="69BDCA9D"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16"/>
                <w:lang w:bidi="ar-SA"/>
              </w:rPr>
              <w:t>1,625 1.</w:t>
            </w:r>
          </w:p>
        </w:tc>
      </w:tr>
      <w:tr w:rsidR="004866CE" w:rsidRPr="00806E7E" w14:paraId="194C70F7" w14:textId="77777777">
        <w:tc>
          <w:tcPr>
            <w:tcW w:w="4878" w:type="dxa"/>
          </w:tcPr>
          <w:p w14:paraId="3C9C0591" w14:textId="77777777" w:rsidR="004866CE" w:rsidRPr="00806E7E" w:rsidRDefault="004866CE" w:rsidP="004866CE">
            <w:pPr>
              <w:spacing w:before="60" w:after="60"/>
              <w:ind w:firstLine="0"/>
              <w:jc w:val="both"/>
              <w:rPr>
                <w:rFonts w:eastAsia="Times"/>
                <w:sz w:val="24"/>
                <w:szCs w:val="22"/>
                <w:lang w:bidi="ar-SA"/>
              </w:rPr>
            </w:pPr>
          </w:p>
        </w:tc>
        <w:tc>
          <w:tcPr>
            <w:tcW w:w="3182" w:type="dxa"/>
            <w:tcBorders>
              <w:top w:val="double" w:sz="4" w:space="0" w:color="auto"/>
            </w:tcBorders>
          </w:tcPr>
          <w:p w14:paraId="488E61D8" w14:textId="77777777" w:rsidR="004866CE" w:rsidRPr="00806E7E" w:rsidRDefault="004866CE" w:rsidP="004866CE">
            <w:pPr>
              <w:spacing w:before="60" w:after="60"/>
              <w:ind w:firstLine="0"/>
              <w:jc w:val="both"/>
              <w:rPr>
                <w:rFonts w:eastAsia="Times"/>
                <w:sz w:val="24"/>
                <w:szCs w:val="22"/>
                <w:lang w:bidi="ar-SA"/>
              </w:rPr>
            </w:pPr>
            <w:r w:rsidRPr="00806E7E">
              <w:rPr>
                <w:rFonts w:eastAsia="Times" w:cs="Arial"/>
                <w:sz w:val="24"/>
                <w:szCs w:val="14"/>
                <w:lang w:bidi="ar-SA"/>
              </w:rPr>
              <w:t>4,7501.</w:t>
            </w:r>
          </w:p>
        </w:tc>
      </w:tr>
    </w:tbl>
    <w:p w14:paraId="249670E0" w14:textId="77777777" w:rsidR="004866CE" w:rsidRPr="00806E7E" w:rsidRDefault="004866CE" w:rsidP="004866CE">
      <w:pPr>
        <w:spacing w:before="60" w:after="60"/>
        <w:rPr>
          <w:sz w:val="24"/>
        </w:rPr>
      </w:pPr>
    </w:p>
    <w:tbl>
      <w:tblPr>
        <w:tblW w:w="0" w:type="auto"/>
        <w:tblLook w:val="00BF" w:firstRow="1" w:lastRow="0" w:firstColumn="1" w:lastColumn="0" w:noHBand="0" w:noVBand="0"/>
      </w:tblPr>
      <w:tblGrid>
        <w:gridCol w:w="5929"/>
        <w:gridCol w:w="1991"/>
      </w:tblGrid>
      <w:tr w:rsidR="004866CE" w:rsidRPr="00806E7E" w14:paraId="43E211CB" w14:textId="77777777">
        <w:tc>
          <w:tcPr>
            <w:tcW w:w="6048" w:type="dxa"/>
          </w:tcPr>
          <w:p w14:paraId="3A74FD3E"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16"/>
                <w:lang w:bidi="ar-SA"/>
              </w:rPr>
              <w:t>M. Aliesse doit à Mme Portneuf</w:t>
            </w:r>
          </w:p>
        </w:tc>
        <w:tc>
          <w:tcPr>
            <w:tcW w:w="2016" w:type="dxa"/>
          </w:tcPr>
          <w:p w14:paraId="35241262"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16"/>
                <w:lang w:bidi="ar-SA"/>
              </w:rPr>
              <w:t>3,5541. 16 s.</w:t>
            </w:r>
          </w:p>
        </w:tc>
      </w:tr>
      <w:tr w:rsidR="004866CE" w:rsidRPr="00806E7E" w14:paraId="525C0058" w14:textId="77777777">
        <w:tc>
          <w:tcPr>
            <w:tcW w:w="6048" w:type="dxa"/>
          </w:tcPr>
          <w:p w14:paraId="52D16A91"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16"/>
                <w:lang w:bidi="ar-SA"/>
              </w:rPr>
              <w:t>Et je leur ferai toucher à Paris sur nos fonds</w:t>
            </w:r>
          </w:p>
        </w:tc>
        <w:tc>
          <w:tcPr>
            <w:tcW w:w="2016" w:type="dxa"/>
          </w:tcPr>
          <w:p w14:paraId="46F22400"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16"/>
                <w:lang w:bidi="ar-SA"/>
              </w:rPr>
              <w:t>1,195 1. 4 s.</w:t>
            </w:r>
          </w:p>
        </w:tc>
      </w:tr>
    </w:tbl>
    <w:p w14:paraId="2E8622D6" w14:textId="77777777" w:rsidR="004866CE" w:rsidRPr="004A75B5" w:rsidRDefault="004866CE" w:rsidP="004866CE">
      <w:pPr>
        <w:spacing w:before="120" w:after="120"/>
        <w:jc w:val="both"/>
        <w:rPr>
          <w:szCs w:val="22"/>
        </w:rPr>
      </w:pPr>
    </w:p>
    <w:p w14:paraId="6AF330AD" w14:textId="77777777" w:rsidR="004866CE" w:rsidRPr="004A75B5" w:rsidRDefault="004866CE" w:rsidP="004866CE">
      <w:pPr>
        <w:spacing w:before="120" w:after="120"/>
        <w:jc w:val="both"/>
      </w:pPr>
      <w:r w:rsidRPr="004A75B5">
        <w:rPr>
          <w:szCs w:val="16"/>
        </w:rPr>
        <w:t>J'aurai la facilité de m'arranger ici avec Mme Portneuf et la sati</w:t>
      </w:r>
      <w:r w:rsidRPr="004A75B5">
        <w:rPr>
          <w:szCs w:val="16"/>
        </w:rPr>
        <w:t>s</w:t>
      </w:r>
      <w:r w:rsidRPr="004A75B5">
        <w:rPr>
          <w:szCs w:val="16"/>
        </w:rPr>
        <w:t xml:space="preserve">faction de payer cette somme que je serais bien contente de payer. Vous savez tout ce que le Roi de France nous a fait perdre. Ici on ne fait rien, plus d'ouvrage comme autrefois. Les pauvres sont en plus grand nombre, on voudrait bien les soulager, mais tout manque. Si nous n'avions pas été soulagées par les charités de Londres, comme nous l'avons été, nous avons eu en trois ans près de 18,000 </w:t>
      </w:r>
      <w:r>
        <w:rPr>
          <w:szCs w:val="16"/>
        </w:rPr>
        <w:t>l</w:t>
      </w:r>
      <w:r w:rsidRPr="004A75B5">
        <w:rPr>
          <w:szCs w:val="16"/>
        </w:rPr>
        <w:t xml:space="preserve">., sans quoi nous n'aurions pu jamais nous relever de notre incendie. Nous sommes aussi bien rebâti que devant ; point de cadres à l'église, même pas d'apparence qu'il y en ait jamais. Nous ne pourrons pas de sitôt </w:t>
      </w:r>
      <w:r w:rsidRPr="004A75B5">
        <w:rPr>
          <w:szCs w:val="16"/>
        </w:rPr>
        <w:lastRenderedPageBreak/>
        <w:t>avoir autant de linge pour les pauvres et pour nous. Dieu soit béni tout ira comme il voudra.</w:t>
      </w:r>
    </w:p>
    <w:p w14:paraId="0E9F3AE3" w14:textId="77777777" w:rsidR="004866CE" w:rsidRPr="004A75B5" w:rsidRDefault="004866CE" w:rsidP="004866CE">
      <w:pPr>
        <w:spacing w:before="120" w:after="120"/>
        <w:jc w:val="both"/>
      </w:pPr>
      <w:r w:rsidRPr="004A75B5">
        <w:rPr>
          <w:szCs w:val="16"/>
        </w:rPr>
        <w:t xml:space="preserve">Du 16 8bre 1770. J'ai oublié de vous dire que les héritiers Charly ont à rabattre un reçu de 350 </w:t>
      </w:r>
      <w:r>
        <w:rPr>
          <w:szCs w:val="16"/>
        </w:rPr>
        <w:t>l</w:t>
      </w:r>
      <w:r w:rsidRPr="004A75B5">
        <w:rPr>
          <w:szCs w:val="16"/>
        </w:rPr>
        <w:t>. que Mlle Lanoue a donné à Mme Fra</w:t>
      </w:r>
      <w:r w:rsidRPr="004A75B5">
        <w:rPr>
          <w:szCs w:val="16"/>
        </w:rPr>
        <w:t>n</w:t>
      </w:r>
      <w:r w:rsidRPr="004A75B5">
        <w:rPr>
          <w:szCs w:val="16"/>
        </w:rPr>
        <w:t>che ville en 1763, et un de pareille somme en 1762, passé au compte des héritiers Poulain ; cela déduit, la lettre de change que j'e</w:t>
      </w:r>
      <w:r w:rsidRPr="004A75B5">
        <w:rPr>
          <w:szCs w:val="16"/>
        </w:rPr>
        <w:t>n</w:t>
      </w:r>
      <w:r w:rsidRPr="004A75B5">
        <w:rPr>
          <w:szCs w:val="16"/>
        </w:rPr>
        <w:t xml:space="preserve">verrais ne serait que de 845 </w:t>
      </w:r>
      <w:r>
        <w:rPr>
          <w:szCs w:val="16"/>
        </w:rPr>
        <w:t>l</w:t>
      </w:r>
      <w:r w:rsidRPr="004A75B5">
        <w:rPr>
          <w:szCs w:val="16"/>
        </w:rPr>
        <w:t>. 4 sols. J'ai aussi oublié à vous marquer que Mme Céloron se fait Sœur Grise, elle a la robe depuis six mois, elle n'est pas jeune mais elle est bonne.</w:t>
      </w:r>
    </w:p>
    <w:p w14:paraId="0DA2C872" w14:textId="77777777" w:rsidR="004866CE" w:rsidRPr="004A75B5" w:rsidRDefault="004866CE" w:rsidP="004866CE">
      <w:pPr>
        <w:spacing w:before="120" w:after="120"/>
        <w:jc w:val="both"/>
        <w:rPr>
          <w:szCs w:val="16"/>
        </w:rPr>
      </w:pPr>
    </w:p>
    <w:p w14:paraId="38F076CF" w14:textId="77777777" w:rsidR="004866CE" w:rsidRPr="004A75B5" w:rsidRDefault="004866CE" w:rsidP="004866CE">
      <w:pPr>
        <w:spacing w:before="120" w:after="120"/>
        <w:ind w:firstLine="0"/>
        <w:jc w:val="both"/>
      </w:pPr>
      <w:r w:rsidRPr="004A75B5">
        <w:rPr>
          <w:szCs w:val="16"/>
        </w:rPr>
        <w:t>1771, 7bre. A Md de Ligneris par Md Beaujeu, en duplicata.</w:t>
      </w:r>
    </w:p>
    <w:p w14:paraId="7C0AC248" w14:textId="77777777" w:rsidR="004866CE" w:rsidRPr="004A75B5" w:rsidRDefault="004866CE" w:rsidP="004866CE">
      <w:pPr>
        <w:spacing w:before="120" w:after="120"/>
        <w:jc w:val="both"/>
      </w:pPr>
      <w:r w:rsidRPr="004A75B5">
        <w:rPr>
          <w:szCs w:val="16"/>
        </w:rPr>
        <w:t>Madame, je suis très surprise que vous n'ayez pas reçu mes lettres de l'année dernière. J'avais mis la dernière sous le couvert de M. Feltz pour qu'il vous prévînt de la mort de Mme Macailye (Mackay), et, si les ports de lettres n'étaient pas si coûteux, je vous en enverrais la c</w:t>
      </w:r>
      <w:r w:rsidRPr="004A75B5">
        <w:rPr>
          <w:szCs w:val="16"/>
        </w:rPr>
        <w:t>o</w:t>
      </w:r>
      <w:r w:rsidRPr="004A75B5">
        <w:rPr>
          <w:szCs w:val="16"/>
        </w:rPr>
        <w:t>pie, et je sais que M. de Ligneris vous a aussi écrit.</w:t>
      </w:r>
    </w:p>
    <w:p w14:paraId="43CC3140" w14:textId="77777777" w:rsidR="004866CE" w:rsidRPr="004A75B5" w:rsidRDefault="004866CE" w:rsidP="004866CE">
      <w:pPr>
        <w:spacing w:before="120" w:after="120"/>
        <w:jc w:val="both"/>
      </w:pPr>
      <w:r w:rsidRPr="004A75B5">
        <w:rPr>
          <w:szCs w:val="16"/>
        </w:rPr>
        <w:t>Vous aurez appris que les MM. Macailye sont partis pour Londres en juin ; leurs affaires, dit-on, sont très mauvaises et ils doivent gros. Cependant votre gendre m'a dit qu'il espérait s'arranger, qu'il à que</w:t>
      </w:r>
      <w:r w:rsidRPr="004A75B5">
        <w:rPr>
          <w:szCs w:val="16"/>
        </w:rPr>
        <w:t>l</w:t>
      </w:r>
      <w:r w:rsidRPr="004A75B5">
        <w:rPr>
          <w:szCs w:val="16"/>
        </w:rPr>
        <w:t>que chose à vendre qui l'acquittera. Il ne comptait pas pour lors po</w:t>
      </w:r>
      <w:r w:rsidRPr="004A75B5">
        <w:rPr>
          <w:szCs w:val="16"/>
        </w:rPr>
        <w:t>u</w:t>
      </w:r>
      <w:r w:rsidRPr="004A75B5">
        <w:rPr>
          <w:szCs w:val="16"/>
        </w:rPr>
        <w:t>voir aller en France et se flattait d'être de retour ici dans le cours de l'hiver. Ses deux enfants sont très jolis, il les a laissés chez sa belle-sœur qui en a grand soin et qui les élève très bien. Le garçon va à l'école française. M. de Ligneris voudrait engager Nanette à aller chez les Sœurs de Laprairie. Elle mangerait avec lui et lui ferait une co</w:t>
      </w:r>
      <w:r w:rsidRPr="004A75B5">
        <w:rPr>
          <w:szCs w:val="16"/>
        </w:rPr>
        <w:t>m</w:t>
      </w:r>
      <w:r w:rsidRPr="004A75B5">
        <w:rPr>
          <w:szCs w:val="16"/>
        </w:rPr>
        <w:t xml:space="preserve">pagnie, mais il a de la peine, elle est fort attachée à sa tante et encore plus à Mme Bayouville qu'elle appelle </w:t>
      </w:r>
      <w:r w:rsidRPr="004A75B5">
        <w:rPr>
          <w:i/>
          <w:iCs/>
          <w:szCs w:val="16"/>
        </w:rPr>
        <w:t xml:space="preserve">Balais. </w:t>
      </w:r>
      <w:r w:rsidRPr="004A75B5">
        <w:rPr>
          <w:szCs w:val="16"/>
        </w:rPr>
        <w:t>Je vous marquais l'a</w:t>
      </w:r>
      <w:r w:rsidRPr="004A75B5">
        <w:rPr>
          <w:szCs w:val="16"/>
        </w:rPr>
        <w:t>n</w:t>
      </w:r>
      <w:r w:rsidRPr="004A75B5">
        <w:rPr>
          <w:szCs w:val="16"/>
        </w:rPr>
        <w:t>née dernière la mort de Mme de Cuisy ;</w:t>
      </w:r>
      <w:r>
        <w:rPr>
          <w:szCs w:val="16"/>
        </w:rPr>
        <w:t xml:space="preserve"> </w:t>
      </w:r>
      <w:r w:rsidRPr="004A75B5">
        <w:t>[</w:t>
      </w:r>
      <w:r w:rsidRPr="004A75B5">
        <w:rPr>
          <w:rFonts w:cs="Arial"/>
        </w:rPr>
        <w:t>260]</w:t>
      </w:r>
      <w:r>
        <w:rPr>
          <w:rFonts w:cs="Arial"/>
        </w:rPr>
        <w:t xml:space="preserve"> </w:t>
      </w:r>
      <w:r w:rsidRPr="004A75B5">
        <w:rPr>
          <w:szCs w:val="16"/>
        </w:rPr>
        <w:t>je vous apprendrai cette année le mariage de son mari</w:t>
      </w:r>
      <w:r>
        <w:rPr>
          <w:szCs w:val="16"/>
        </w:rPr>
        <w:t> </w:t>
      </w:r>
      <w:r>
        <w:rPr>
          <w:rStyle w:val="Appelnotedebasdep"/>
          <w:szCs w:val="16"/>
        </w:rPr>
        <w:footnoteReference w:id="187"/>
      </w:r>
      <w:r w:rsidRPr="004A75B5">
        <w:rPr>
          <w:szCs w:val="16"/>
        </w:rPr>
        <w:t xml:space="preserve"> avec la fille aînée de Chêneville au commencement de mai. Elle paraît aimer beaucoup les petites,</w:t>
      </w:r>
    </w:p>
    <w:p w14:paraId="0B8A5013" w14:textId="77777777" w:rsidR="004866CE" w:rsidRPr="004A75B5" w:rsidRDefault="004866CE" w:rsidP="004866CE">
      <w:pPr>
        <w:spacing w:before="120" w:after="120"/>
        <w:jc w:val="both"/>
      </w:pPr>
      <w:r w:rsidRPr="004A75B5">
        <w:rPr>
          <w:szCs w:val="16"/>
        </w:rPr>
        <w:t>Je ne puis me dispenser de vous apprendre la mort de Mme de Jo</w:t>
      </w:r>
      <w:r w:rsidRPr="004A75B5">
        <w:rPr>
          <w:szCs w:val="16"/>
        </w:rPr>
        <w:t>n</w:t>
      </w:r>
      <w:r w:rsidRPr="004A75B5">
        <w:rPr>
          <w:szCs w:val="16"/>
        </w:rPr>
        <w:t>caire</w:t>
      </w:r>
      <w:r>
        <w:rPr>
          <w:szCs w:val="16"/>
        </w:rPr>
        <w:t> </w:t>
      </w:r>
      <w:r>
        <w:rPr>
          <w:rStyle w:val="Appelnotedebasdep"/>
          <w:szCs w:val="16"/>
        </w:rPr>
        <w:footnoteReference w:id="188"/>
      </w:r>
      <w:r w:rsidRPr="004A75B5">
        <w:rPr>
          <w:szCs w:val="16"/>
        </w:rPr>
        <w:t xml:space="preserve"> arrivée à la fin de juin et celle de M. Chabert (Daniel de Jo</w:t>
      </w:r>
      <w:r w:rsidRPr="004A75B5">
        <w:rPr>
          <w:szCs w:val="16"/>
        </w:rPr>
        <w:t>n</w:t>
      </w:r>
      <w:r w:rsidRPr="004A75B5">
        <w:rPr>
          <w:szCs w:val="16"/>
        </w:rPr>
        <w:lastRenderedPageBreak/>
        <w:t>caire, sieur de Chabert et de Clausone), au Détroit, à peu près dans le même temps. Madame de Joncaire a été malade environ 6 semaines. M. Petit qui est là, curé depuis la mort de M. Dayebour (l'abbé Phili</w:t>
      </w:r>
      <w:r w:rsidRPr="004A75B5">
        <w:rPr>
          <w:szCs w:val="16"/>
        </w:rPr>
        <w:t>p</w:t>
      </w:r>
      <w:r w:rsidRPr="004A75B5">
        <w:rPr>
          <w:szCs w:val="16"/>
        </w:rPr>
        <w:t>pe D'ailleboust des Musseaux), lui a fait de fréquentes visites et elle paraissait flattée de le voir. Elle a reçu tous les sacrements, et dix à douze jours devant sa mort le feu prit à midi dans son grenier. Elle a perdu presque tous ses meubles et beaucoup de blé dans son grenier. Elle a fait son testament ; j'ai ouï dire qu'elle donne à Mme Lamilitier toutes ses hardes et meubles sans compter ce qu'elle a eu devant. Il y avait près d'un an qu'elle était à York, mais elle est venue bien vite. M. Labbé sera payé du billet que l'on dit qu'il a, et le reste à M. Chabert.</w:t>
      </w:r>
    </w:p>
    <w:p w14:paraId="542EAAFD" w14:textId="77777777" w:rsidR="004866CE" w:rsidRPr="004A75B5" w:rsidRDefault="004866CE" w:rsidP="004866CE">
      <w:pPr>
        <w:spacing w:before="120" w:after="120"/>
        <w:jc w:val="both"/>
      </w:pPr>
      <w:r w:rsidRPr="004A75B5">
        <w:rPr>
          <w:szCs w:val="16"/>
        </w:rPr>
        <w:t>Mlle Lanoue se porte bien, elle vous fait mille compliments et à M. son frère. Elle embrasse ainsi que moi, vos chers enfants, filles et ga</w:t>
      </w:r>
      <w:r w:rsidRPr="004A75B5">
        <w:rPr>
          <w:szCs w:val="16"/>
        </w:rPr>
        <w:t>r</w:t>
      </w:r>
      <w:r w:rsidRPr="004A75B5">
        <w:rPr>
          <w:szCs w:val="16"/>
        </w:rPr>
        <w:t>çons. Mes compliments s'il vous plaît à M. et Mme d'Hauterive. To</w:t>
      </w:r>
      <w:r w:rsidRPr="004A75B5">
        <w:rPr>
          <w:szCs w:val="16"/>
        </w:rPr>
        <w:t>u</w:t>
      </w:r>
      <w:r w:rsidRPr="004A75B5">
        <w:rPr>
          <w:szCs w:val="16"/>
        </w:rPr>
        <w:t>tes nos Sœurs et Dames de votre connaissance vous assurent de leurs respects. Je recommande à vos prières ma nièce Bleury</w:t>
      </w:r>
      <w:r>
        <w:rPr>
          <w:szCs w:val="16"/>
        </w:rPr>
        <w:t> </w:t>
      </w:r>
      <w:r>
        <w:rPr>
          <w:rStyle w:val="Appelnotedebasdep"/>
          <w:szCs w:val="16"/>
        </w:rPr>
        <w:footnoteReference w:id="189"/>
      </w:r>
      <w:r w:rsidRPr="004A75B5">
        <w:rPr>
          <w:szCs w:val="16"/>
        </w:rPr>
        <w:t>, morte à la fin d'octobre 1770. Son frère, qui était prêtre de notre Séminaire, est à l'extrémité d'une hydropisie.</w:t>
      </w:r>
    </w:p>
    <w:p w14:paraId="1D628DB2" w14:textId="77777777" w:rsidR="004866CE" w:rsidRPr="004A75B5" w:rsidRDefault="004866CE" w:rsidP="004866CE">
      <w:pPr>
        <w:spacing w:before="120" w:after="120"/>
        <w:jc w:val="both"/>
        <w:rPr>
          <w:szCs w:val="16"/>
        </w:rPr>
      </w:pPr>
      <w:r w:rsidRPr="004A75B5">
        <w:rPr>
          <w:szCs w:val="16"/>
        </w:rPr>
        <w:t>La dernière des filles de M. St Luc qui était mariée à St Georges est aussi morte.</w:t>
      </w:r>
    </w:p>
    <w:p w14:paraId="68E29AB6" w14:textId="77777777" w:rsidR="004866CE" w:rsidRPr="004A75B5" w:rsidRDefault="004866CE" w:rsidP="004866CE">
      <w:pPr>
        <w:spacing w:before="120" w:after="120"/>
        <w:jc w:val="center"/>
      </w:pPr>
      <w:r w:rsidRPr="004A75B5">
        <w:rPr>
          <w:szCs w:val="16"/>
        </w:rPr>
        <w:t>J'ai l'honneur...</w:t>
      </w:r>
    </w:p>
    <w:p w14:paraId="58562908" w14:textId="77777777" w:rsidR="004866CE" w:rsidRPr="004A75B5" w:rsidRDefault="004866CE" w:rsidP="004866CE">
      <w:pPr>
        <w:spacing w:before="120" w:after="120"/>
        <w:jc w:val="both"/>
        <w:rPr>
          <w:szCs w:val="16"/>
        </w:rPr>
      </w:pPr>
    </w:p>
    <w:p w14:paraId="7C710DD7" w14:textId="77777777" w:rsidR="004866CE" w:rsidRPr="004A75B5" w:rsidRDefault="004866CE" w:rsidP="004866CE">
      <w:pPr>
        <w:spacing w:before="120" w:after="120"/>
        <w:ind w:firstLine="0"/>
        <w:jc w:val="both"/>
      </w:pPr>
      <w:r w:rsidRPr="004A75B5">
        <w:rPr>
          <w:szCs w:val="16"/>
        </w:rPr>
        <w:t>1771, 7bre 21. A Mr l'Abbé de L'Isle-Dieu.</w:t>
      </w:r>
    </w:p>
    <w:p w14:paraId="182CED90" w14:textId="77777777" w:rsidR="004866CE" w:rsidRPr="004A75B5" w:rsidRDefault="004866CE" w:rsidP="004866CE">
      <w:pPr>
        <w:spacing w:before="120" w:after="120"/>
        <w:jc w:val="both"/>
        <w:rPr>
          <w:szCs w:val="16"/>
        </w:rPr>
      </w:pPr>
      <w:r w:rsidRPr="004A75B5">
        <w:rPr>
          <w:szCs w:val="16"/>
        </w:rPr>
        <w:t>Monsieur mon très cher Père, j'ai enfin reçu le 15 du courant l'ho</w:t>
      </w:r>
      <w:r w:rsidRPr="004A75B5">
        <w:rPr>
          <w:szCs w:val="16"/>
        </w:rPr>
        <w:t>n</w:t>
      </w:r>
      <w:r w:rsidRPr="004A75B5">
        <w:rPr>
          <w:szCs w:val="16"/>
        </w:rPr>
        <w:t>neur de la vôtre en date du 15 avril. Je m'ennuyais fort de ne la pas voir arriver et j'étais grandement inquiète ; mais enfin il a plu à Dieu de m'en tirer en apprenant par vous-même que vous jouissez d'une assez bonne santé. Je l'en remercie et le prie de vous conserver encore plusieurs années. Toutes mes Sœurs en font autant et tous ceux et ce</w:t>
      </w:r>
      <w:r w:rsidRPr="004A75B5">
        <w:rPr>
          <w:szCs w:val="16"/>
        </w:rPr>
        <w:t>l</w:t>
      </w:r>
      <w:r w:rsidRPr="004A75B5">
        <w:rPr>
          <w:szCs w:val="16"/>
        </w:rPr>
        <w:t>les qui composent cet Hôpital. Nous demandons à ce Dieu de toute bonté de vous combler de ses grâces pour le temps et pour l'éternité. J'ai aussi reçu la lettre de M. Maury et ses comptes qui sont très équ</w:t>
      </w:r>
      <w:r w:rsidRPr="004A75B5">
        <w:rPr>
          <w:szCs w:val="16"/>
        </w:rPr>
        <w:t>i</w:t>
      </w:r>
      <w:r w:rsidRPr="004A75B5">
        <w:rPr>
          <w:szCs w:val="16"/>
        </w:rPr>
        <w:t xml:space="preserve">tables. Eh bien, je vais les signer et les faire signer par les officières. </w:t>
      </w:r>
      <w:r w:rsidRPr="004A75B5">
        <w:rPr>
          <w:szCs w:val="16"/>
        </w:rPr>
        <w:lastRenderedPageBreak/>
        <w:t xml:space="preserve">J'espère qu'il débrouillera le compte qui m'appartient. Je lui envoie encore de nouveaux embarras. Je ne suis pas inquiète de ce que je lui dois, parce que j'espère qu'il ne perdra rien sur les avances qu'il a la bonté de nous faire. Je crains qu'il soit encore obligé de nous avancer cette année. Je n'ai pu me passer de tirer sur lui 1,917 </w:t>
      </w:r>
      <w:r>
        <w:rPr>
          <w:szCs w:val="16"/>
        </w:rPr>
        <w:t>l</w:t>
      </w:r>
      <w:r w:rsidRPr="004A75B5">
        <w:rPr>
          <w:szCs w:val="16"/>
        </w:rPr>
        <w:t>. 3 s. Il m'a a</w:t>
      </w:r>
      <w:r w:rsidRPr="004A75B5">
        <w:rPr>
          <w:szCs w:val="16"/>
        </w:rPr>
        <w:t>c</w:t>
      </w:r>
      <w:r w:rsidRPr="004A75B5">
        <w:rPr>
          <w:szCs w:val="16"/>
        </w:rPr>
        <w:t>cusé les 265 1. qu'il a reçues de vous. Si Mme Péan payait et qu'il to</w:t>
      </w:r>
      <w:r w:rsidRPr="004A75B5">
        <w:rPr>
          <w:szCs w:val="16"/>
        </w:rPr>
        <w:t>u</w:t>
      </w:r>
      <w:r w:rsidRPr="004A75B5">
        <w:rPr>
          <w:szCs w:val="16"/>
        </w:rPr>
        <w:t xml:space="preserve">chât quelque chose sur les papiers que je lui envoie, il me redevrait. Dieu soit béni, la Divine Providence pourvoit à tout, toute ma confiance est en Elle. Ne nous oubliez pas dans vos prières et Saints Sacrifices. </w:t>
      </w:r>
    </w:p>
    <w:p w14:paraId="0EA27BEA" w14:textId="77777777" w:rsidR="004866CE" w:rsidRPr="004A75B5" w:rsidRDefault="004866CE" w:rsidP="004866CE">
      <w:pPr>
        <w:spacing w:before="120" w:after="120"/>
        <w:jc w:val="center"/>
      </w:pPr>
      <w:r w:rsidRPr="004A75B5">
        <w:rPr>
          <w:szCs w:val="16"/>
        </w:rPr>
        <w:t>J'ai l'honneur...</w:t>
      </w:r>
    </w:p>
    <w:p w14:paraId="0A78883E" w14:textId="77777777" w:rsidR="004866CE" w:rsidRPr="004A75B5" w:rsidRDefault="004866CE" w:rsidP="004866CE">
      <w:pPr>
        <w:spacing w:before="120" w:after="120"/>
        <w:jc w:val="both"/>
        <w:rPr>
          <w:szCs w:val="14"/>
        </w:rPr>
      </w:pPr>
    </w:p>
    <w:p w14:paraId="4D0F69E5" w14:textId="77777777" w:rsidR="004866CE" w:rsidRDefault="004866CE" w:rsidP="004866CE">
      <w:pPr>
        <w:pStyle w:val="p"/>
      </w:pPr>
      <w:r w:rsidRPr="004A75B5">
        <w:t>[261]</w:t>
      </w:r>
    </w:p>
    <w:p w14:paraId="635E58F2" w14:textId="77777777" w:rsidR="004866CE" w:rsidRPr="004A75B5" w:rsidRDefault="004866CE" w:rsidP="004866CE">
      <w:pPr>
        <w:pStyle w:val="p"/>
      </w:pPr>
    </w:p>
    <w:p w14:paraId="35872530" w14:textId="77777777" w:rsidR="004866CE" w:rsidRPr="004A75B5" w:rsidRDefault="004866CE" w:rsidP="004866CE">
      <w:pPr>
        <w:spacing w:before="120" w:after="120"/>
        <w:ind w:firstLine="0"/>
        <w:jc w:val="both"/>
      </w:pPr>
      <w:r w:rsidRPr="004A75B5">
        <w:rPr>
          <w:szCs w:val="16"/>
        </w:rPr>
        <w:t>1771, 7bre 23. Mr le Supérieur de St-Sulpice.</w:t>
      </w:r>
    </w:p>
    <w:p w14:paraId="1CAA8425" w14:textId="77777777" w:rsidR="004866CE" w:rsidRPr="004A75B5" w:rsidRDefault="004866CE" w:rsidP="004866CE">
      <w:pPr>
        <w:spacing w:before="120" w:after="120"/>
        <w:jc w:val="both"/>
      </w:pPr>
      <w:r w:rsidRPr="004A75B5">
        <w:rPr>
          <w:szCs w:val="16"/>
        </w:rPr>
        <w:t>Monsieur, la perte que nous avons faite de M. l'abbé Couturier et la peine que nous en avons ressentie n'a pas été sans consolation pui</w:t>
      </w:r>
      <w:r w:rsidRPr="004A75B5">
        <w:rPr>
          <w:szCs w:val="16"/>
        </w:rPr>
        <w:t>s</w:t>
      </w:r>
      <w:r w:rsidRPr="004A75B5">
        <w:rPr>
          <w:szCs w:val="16"/>
        </w:rPr>
        <w:t>qu'il est si dignement remplacé. J'ose vous supplier, monsieur, de vo</w:t>
      </w:r>
      <w:r w:rsidRPr="004A75B5">
        <w:rPr>
          <w:szCs w:val="16"/>
        </w:rPr>
        <w:t>u</w:t>
      </w:r>
      <w:r w:rsidRPr="004A75B5">
        <w:rPr>
          <w:szCs w:val="16"/>
        </w:rPr>
        <w:t>loir bien le représenter dans les bontés dont il a bien voulu honorer notre maison. Je vous demande cette grâce et celle de me croire avec un très profond respect.</w:t>
      </w:r>
    </w:p>
    <w:p w14:paraId="549C53E2" w14:textId="77777777" w:rsidR="004866CE" w:rsidRPr="004A75B5" w:rsidRDefault="004866CE" w:rsidP="004866CE">
      <w:pPr>
        <w:spacing w:before="120" w:after="120"/>
        <w:jc w:val="center"/>
      </w:pPr>
      <w:r w:rsidRPr="004A75B5">
        <w:rPr>
          <w:szCs w:val="16"/>
        </w:rPr>
        <w:t>Monsieur...</w:t>
      </w:r>
    </w:p>
    <w:p w14:paraId="0C4AFA25" w14:textId="77777777" w:rsidR="004866CE" w:rsidRPr="004A75B5" w:rsidRDefault="004866CE" w:rsidP="004866CE">
      <w:pPr>
        <w:spacing w:before="120" w:after="120"/>
        <w:jc w:val="both"/>
        <w:rPr>
          <w:szCs w:val="16"/>
        </w:rPr>
      </w:pPr>
    </w:p>
    <w:p w14:paraId="336B0647" w14:textId="77777777" w:rsidR="004866CE" w:rsidRPr="004A75B5" w:rsidRDefault="004866CE" w:rsidP="004866CE">
      <w:pPr>
        <w:spacing w:before="120" w:after="120"/>
        <w:ind w:firstLine="0"/>
        <w:jc w:val="both"/>
      </w:pPr>
      <w:r w:rsidRPr="004A75B5">
        <w:rPr>
          <w:szCs w:val="16"/>
        </w:rPr>
        <w:t>1771, 7bre 21. Mr Maury.</w:t>
      </w:r>
    </w:p>
    <w:p w14:paraId="2BDCAB69" w14:textId="77777777" w:rsidR="004866CE" w:rsidRPr="004A75B5" w:rsidRDefault="004866CE" w:rsidP="004866CE">
      <w:pPr>
        <w:spacing w:before="120" w:after="120"/>
        <w:jc w:val="both"/>
      </w:pPr>
      <w:r w:rsidRPr="004A75B5">
        <w:rPr>
          <w:szCs w:val="16"/>
        </w:rPr>
        <w:t xml:space="preserve">Monsieur, j'ai reçu la vôtre le 15 du courant en date du 15 avril et vos comptes. Je vous renvoie le double signé des officières. Je vois que je vous redois 998 </w:t>
      </w:r>
      <w:r>
        <w:rPr>
          <w:szCs w:val="16"/>
        </w:rPr>
        <w:t>l</w:t>
      </w:r>
      <w:r w:rsidRPr="004A75B5">
        <w:rPr>
          <w:szCs w:val="16"/>
        </w:rPr>
        <w:t>. 2 s. 8 d. Je vous suis bien obligée de la bonté que vous avez de nous faire ces avances ; je crains bien que vous ne soyez obligé d'en faire encore cette année. Devant la réception de v</w:t>
      </w:r>
      <w:r w:rsidRPr="004A75B5">
        <w:rPr>
          <w:szCs w:val="16"/>
        </w:rPr>
        <w:t>o</w:t>
      </w:r>
      <w:r w:rsidRPr="004A75B5">
        <w:rPr>
          <w:szCs w:val="16"/>
        </w:rPr>
        <w:t xml:space="preserve">tre lettre, le besoin m'a fait tirer sur vous 1,917 </w:t>
      </w:r>
      <w:r>
        <w:rPr>
          <w:szCs w:val="16"/>
        </w:rPr>
        <w:t>l</w:t>
      </w:r>
      <w:r w:rsidRPr="004A75B5">
        <w:rPr>
          <w:szCs w:val="16"/>
        </w:rPr>
        <w:t xml:space="preserve">. 3 s. ; une traite de 1,200 </w:t>
      </w:r>
      <w:r>
        <w:rPr>
          <w:szCs w:val="16"/>
        </w:rPr>
        <w:t>l</w:t>
      </w:r>
      <w:r w:rsidRPr="004A75B5">
        <w:rPr>
          <w:szCs w:val="16"/>
        </w:rPr>
        <w:t>. à l'ordre de M. Cuisy, fils, deux à l'ordre de Mme veuve G</w:t>
      </w:r>
      <w:r w:rsidRPr="004A75B5">
        <w:rPr>
          <w:szCs w:val="16"/>
        </w:rPr>
        <w:t>a</w:t>
      </w:r>
      <w:r w:rsidRPr="004A75B5">
        <w:rPr>
          <w:szCs w:val="16"/>
        </w:rPr>
        <w:t xml:space="preserve">melin, faisant ensemble 1,335 </w:t>
      </w:r>
      <w:r>
        <w:rPr>
          <w:szCs w:val="16"/>
        </w:rPr>
        <w:t>l</w:t>
      </w:r>
      <w:r w:rsidRPr="004A75B5">
        <w:rPr>
          <w:szCs w:val="16"/>
        </w:rPr>
        <w:t xml:space="preserve">. Ces 1,335 </w:t>
      </w:r>
      <w:r>
        <w:rPr>
          <w:szCs w:val="16"/>
        </w:rPr>
        <w:t>l</w:t>
      </w:r>
      <w:r w:rsidRPr="004A75B5">
        <w:rPr>
          <w:szCs w:val="16"/>
        </w:rPr>
        <w:t xml:space="preserve">. là à 15 jours de vue et une à l'ordre de M. Jacquelin, négociant de La Rochelle, de 582 </w:t>
      </w:r>
      <w:r>
        <w:rPr>
          <w:szCs w:val="16"/>
        </w:rPr>
        <w:t>l</w:t>
      </w:r>
      <w:r w:rsidRPr="004A75B5">
        <w:rPr>
          <w:szCs w:val="16"/>
        </w:rPr>
        <w:t>. 3 s., dans le cours du mois de janvier 1772. Je crains de vous embarra</w:t>
      </w:r>
      <w:r w:rsidRPr="004A75B5">
        <w:rPr>
          <w:szCs w:val="16"/>
        </w:rPr>
        <w:t>s</w:t>
      </w:r>
      <w:r w:rsidRPr="004A75B5">
        <w:rPr>
          <w:szCs w:val="16"/>
        </w:rPr>
        <w:t xml:space="preserve">ser </w:t>
      </w:r>
      <w:r w:rsidRPr="004A75B5">
        <w:rPr>
          <w:szCs w:val="16"/>
        </w:rPr>
        <w:lastRenderedPageBreak/>
        <w:t>et, si j'avais reçu votre lettre plus tôt, j'aurais tâché de me passer à moins.</w:t>
      </w:r>
    </w:p>
    <w:p w14:paraId="4BA897E9" w14:textId="77777777" w:rsidR="004866CE" w:rsidRPr="004A75B5" w:rsidRDefault="004866CE" w:rsidP="004866CE">
      <w:pPr>
        <w:spacing w:before="120" w:after="120"/>
        <w:jc w:val="both"/>
      </w:pPr>
      <w:r w:rsidRPr="004A75B5">
        <w:rPr>
          <w:szCs w:val="16"/>
        </w:rPr>
        <w:t>Je vous envoie un papier d'une donation que Mme veuve Duple</w:t>
      </w:r>
      <w:r w:rsidRPr="004A75B5">
        <w:rPr>
          <w:szCs w:val="16"/>
        </w:rPr>
        <w:t>s</w:t>
      </w:r>
      <w:r w:rsidRPr="004A75B5">
        <w:rPr>
          <w:szCs w:val="16"/>
        </w:rPr>
        <w:t>sis-Faber a fait à l'Hôpital comme vous le verrez, et, comme ces D</w:t>
      </w:r>
      <w:r w:rsidRPr="004A75B5">
        <w:rPr>
          <w:szCs w:val="16"/>
        </w:rPr>
        <w:t>a</w:t>
      </w:r>
      <w:r w:rsidRPr="004A75B5">
        <w:rPr>
          <w:szCs w:val="16"/>
        </w:rPr>
        <w:t>mes » ses filles ont tiré sur M. Doutrolo qui est leur procureur ; je vous envoie son adresse afin que vous voyiez si la mère ne doit pas avoir comme les enfants, et même je crois que les enfants devraient faire vivre la mère. S'il y a quelque chose, vous le toucherez. Il y a cinq ans et demi qu'elle est à charge de l'Hôpital ainsi que sa fille a</w:t>
      </w:r>
      <w:r w:rsidRPr="004A75B5">
        <w:rPr>
          <w:szCs w:val="16"/>
        </w:rPr>
        <w:t>î</w:t>
      </w:r>
      <w:r w:rsidRPr="004A75B5">
        <w:rPr>
          <w:szCs w:val="16"/>
        </w:rPr>
        <w:t>née.</w:t>
      </w:r>
    </w:p>
    <w:p w14:paraId="1DD8AB66" w14:textId="77777777" w:rsidR="004866CE" w:rsidRDefault="004866CE" w:rsidP="004866CE">
      <w:pPr>
        <w:spacing w:before="120" w:after="120"/>
        <w:jc w:val="both"/>
        <w:rPr>
          <w:szCs w:val="16"/>
        </w:rPr>
      </w:pPr>
      <w:r w:rsidRPr="004A75B5">
        <w:rPr>
          <w:szCs w:val="16"/>
        </w:rPr>
        <w:t>Je vous serai bien obligée si vous pouvez me faire payer de Mme Péan. Nous sommes bien dans le besoin. Le fils de Mme Laronde fait faire ses affaires par M. Porlier, négociant de cette ville ; il est venu me trouver, je lui ai donné votre adresse et il doit vous envoyer une procuration et autres papiers, s'il est nécessaire. Sur ce que vous me faites l'honneur de me marquer au sujet de la rente de mes enfants, je suis dans l'espérance que vous parviendrez à arranger cette affaire. Je suis charmée des nouvelles que vous me donnez de ce que notre cher Père et fondateur de notre Hôpital, Monsieur Le Normant avait laissé au Séminaire de Saint-Sulpice pour notre église. M. Montgolfier s'est rappelé que M. Joubert lui avait donné de l'argent et nous doit payer, quoiqu'il ne se souvienne pas de la somme. Il n'y a rien à perdre avec lui. Pour le reste s'il y a des risques à le faire passer, il vaut mieux a</w:t>
      </w:r>
      <w:r w:rsidRPr="004A75B5">
        <w:rPr>
          <w:szCs w:val="16"/>
        </w:rPr>
        <w:t>t</w:t>
      </w:r>
      <w:r w:rsidRPr="004A75B5">
        <w:rPr>
          <w:szCs w:val="16"/>
        </w:rPr>
        <w:t>tendre, cependant ne manques pas les occasions si vous en trouvez, quoiqu'il en coûte quelque chose. J'ai été bien charmée de recevoir la lettre de M. l'Abbé de L'Isle-Dieu. Je crains tous les ans d'apprendre qu'il n'est plus. C'est un ami comme il ne s'en trouve guère, depuis 24 ans il nous en donne toujours de nouvelles preuves. Je ne finirais pas si je vous détaillais tous les services de la dernière conséquence qu'il nous a rendus.</w:t>
      </w:r>
    </w:p>
    <w:p w14:paraId="1C343529" w14:textId="77777777" w:rsidR="004866CE" w:rsidRPr="004A75B5" w:rsidRDefault="004866CE" w:rsidP="004866CE">
      <w:pPr>
        <w:spacing w:before="120" w:after="120"/>
        <w:jc w:val="both"/>
      </w:pPr>
      <w:r w:rsidRPr="004A75B5">
        <w:rPr>
          <w:rFonts w:cs="Arial"/>
          <w:szCs w:val="34"/>
        </w:rPr>
        <w:t>[262]</w:t>
      </w:r>
    </w:p>
    <w:p w14:paraId="19E815DA" w14:textId="77777777" w:rsidR="004866CE" w:rsidRPr="004A75B5" w:rsidRDefault="004866CE" w:rsidP="004866CE">
      <w:pPr>
        <w:spacing w:before="120" w:after="120"/>
        <w:jc w:val="both"/>
      </w:pPr>
      <w:r w:rsidRPr="004A75B5">
        <w:rPr>
          <w:szCs w:val="16"/>
        </w:rPr>
        <w:t xml:space="preserve">Je vois par vos comptes que le Frère Joseph Dellerme est encore vivant. À l'âge qu'il se donnait quand nous sommes entrées à l'Hôpital, </w:t>
      </w:r>
      <w:r w:rsidRPr="004A75B5">
        <w:rPr>
          <w:szCs w:val="16"/>
        </w:rPr>
        <w:lastRenderedPageBreak/>
        <w:t>il doit avoir 90 ans. Je serais bien charmée s'il était possible que vous le puissiez aller voir et me mander dans quelle maison il est</w:t>
      </w:r>
      <w:r>
        <w:rPr>
          <w:szCs w:val="16"/>
        </w:rPr>
        <w:t> </w:t>
      </w:r>
      <w:r>
        <w:rPr>
          <w:rStyle w:val="Appelnotedebasdep"/>
          <w:szCs w:val="16"/>
        </w:rPr>
        <w:footnoteReference w:id="190"/>
      </w:r>
      <w:r w:rsidRPr="004A75B5">
        <w:rPr>
          <w:szCs w:val="16"/>
        </w:rPr>
        <w:t>.</w:t>
      </w:r>
    </w:p>
    <w:p w14:paraId="779B0942" w14:textId="77777777" w:rsidR="004866CE" w:rsidRPr="004A75B5" w:rsidRDefault="004866CE" w:rsidP="004866CE">
      <w:pPr>
        <w:spacing w:before="120" w:after="120"/>
        <w:jc w:val="both"/>
      </w:pPr>
      <w:r w:rsidRPr="004A75B5">
        <w:rPr>
          <w:szCs w:val="16"/>
        </w:rPr>
        <w:t>Faites-moi savoir ce que vaudrait un tableau de saint Joseph avec son cadre doré de … pieds de haut et … de large. Le saint Enfant J</w:t>
      </w:r>
      <w:r w:rsidRPr="004A75B5">
        <w:rPr>
          <w:szCs w:val="16"/>
        </w:rPr>
        <w:t>é</w:t>
      </w:r>
      <w:r w:rsidRPr="004A75B5">
        <w:rPr>
          <w:szCs w:val="16"/>
        </w:rPr>
        <w:t>sus caressant saint Joseph avec son établi et ses outils de charpentier, une croix au-dessus de sa taille. Un Monsieur de Londres qui est ici à présent me fait espérer de le faire passer pour 3 ou 4 louis. Ce sont des ouvrages que l'on fait ici, mais très mal et extrêmement cher.</w:t>
      </w:r>
    </w:p>
    <w:p w14:paraId="11BF2A9B" w14:textId="77777777" w:rsidR="004866CE" w:rsidRPr="004A75B5" w:rsidRDefault="004866CE" w:rsidP="004866CE">
      <w:pPr>
        <w:spacing w:before="120" w:after="120"/>
        <w:jc w:val="both"/>
        <w:rPr>
          <w:szCs w:val="16"/>
        </w:rPr>
      </w:pPr>
    </w:p>
    <w:p w14:paraId="6DD23913" w14:textId="77777777" w:rsidR="004866CE" w:rsidRPr="004A75B5" w:rsidRDefault="004866CE" w:rsidP="004866CE">
      <w:pPr>
        <w:spacing w:before="120" w:after="120"/>
        <w:ind w:firstLine="0"/>
        <w:jc w:val="both"/>
      </w:pPr>
      <w:r w:rsidRPr="004A75B5">
        <w:rPr>
          <w:szCs w:val="16"/>
        </w:rPr>
        <w:t>1771, 7bre 23. Mr Carletton (Sir Guy Carleton, gouverneur du Can</w:t>
      </w:r>
      <w:r w:rsidRPr="004A75B5">
        <w:rPr>
          <w:szCs w:val="16"/>
        </w:rPr>
        <w:t>a</w:t>
      </w:r>
      <w:r w:rsidRPr="004A75B5">
        <w:rPr>
          <w:szCs w:val="16"/>
        </w:rPr>
        <w:t>da).</w:t>
      </w:r>
    </w:p>
    <w:p w14:paraId="34E473A8" w14:textId="77777777" w:rsidR="004866CE" w:rsidRPr="004A75B5" w:rsidRDefault="004866CE" w:rsidP="004866CE">
      <w:pPr>
        <w:spacing w:before="120" w:after="120"/>
        <w:jc w:val="both"/>
      </w:pPr>
      <w:r w:rsidRPr="004A75B5">
        <w:rPr>
          <w:szCs w:val="16"/>
        </w:rPr>
        <w:t>Monsieur, votre absence et la crainte de vous perdre nous rendent la nouvelle de votre retour encore plus agréable. J'espère que la bie</w:t>
      </w:r>
      <w:r w:rsidRPr="004A75B5">
        <w:rPr>
          <w:szCs w:val="16"/>
        </w:rPr>
        <w:t>n</w:t>
      </w:r>
      <w:r w:rsidRPr="004A75B5">
        <w:rPr>
          <w:szCs w:val="16"/>
        </w:rPr>
        <w:t>veillance que vous avez témoignée aux Canadiens vous accompagnera dans votre retour ; je vous la demande, monsieur, pour notre maison et en particulier pour les enfants trouvés que nous retirons depuis que nous sommes sous la domination anglaise. Je réclame l'honneur de votre protection auprès de Sa Majesté Britannique pour obtenir que</w:t>
      </w:r>
      <w:r w:rsidRPr="004A75B5">
        <w:rPr>
          <w:szCs w:val="16"/>
        </w:rPr>
        <w:t>l</w:t>
      </w:r>
      <w:r w:rsidRPr="004A75B5">
        <w:rPr>
          <w:szCs w:val="16"/>
        </w:rPr>
        <w:t>que secours pour ces petits malheureux. Je crains d'être obligée de cesser cette bonne œuvre faute de moyens pour la soutenir. Vous po</w:t>
      </w:r>
      <w:r w:rsidRPr="004A75B5">
        <w:rPr>
          <w:szCs w:val="16"/>
        </w:rPr>
        <w:t>u</w:t>
      </w:r>
      <w:r w:rsidRPr="004A75B5">
        <w:rPr>
          <w:szCs w:val="16"/>
        </w:rPr>
        <w:t>vez augurer, monsieur, combien de cruauté cela pourrait occasionner à des personnes qui voudraient ensevelir leur honte avec leurs enfants. Cette considération est assez forte pour faire impression sur un cœur compatissant et charitable. J'espère que vous ne me refuserez pas cette grâce. J'ose encore vous prier de vous intéresser pour nous faciliter, si cela se peut, le transport des effets que je vais vous spécifier ci-après, restés entre les mains de M. Joubert, directeur et économe du Sém</w:t>
      </w:r>
      <w:r w:rsidRPr="004A75B5">
        <w:rPr>
          <w:szCs w:val="16"/>
        </w:rPr>
        <w:t>i</w:t>
      </w:r>
      <w:r w:rsidRPr="004A75B5">
        <w:rPr>
          <w:szCs w:val="16"/>
        </w:rPr>
        <w:t>naire de Saint-Sulpice à Paris, et dont M. Le Normant, vicaire général et supérieur du Séminaire de Saint-Sulpice de Montréal et notre fo</w:t>
      </w:r>
      <w:r w:rsidRPr="004A75B5">
        <w:rPr>
          <w:szCs w:val="16"/>
        </w:rPr>
        <w:t>n</w:t>
      </w:r>
      <w:r w:rsidRPr="004A75B5">
        <w:rPr>
          <w:szCs w:val="16"/>
        </w:rPr>
        <w:t>dateur, décédé en 59, nous avait fait charité. Savoir un calice avec sa patène d'argent, les deux burettes avec l'assiette d'argent, le soleil d'a</w:t>
      </w:r>
      <w:r w:rsidRPr="004A75B5">
        <w:rPr>
          <w:szCs w:val="16"/>
        </w:rPr>
        <w:t>r</w:t>
      </w:r>
      <w:r w:rsidRPr="004A75B5">
        <w:rPr>
          <w:szCs w:val="16"/>
        </w:rPr>
        <w:t>gent doré, l'encensoir avec navette d'argent, six chandeliers avec le crucifix d'argent haché, deux chandeliers pour les acolytes.</w:t>
      </w:r>
    </w:p>
    <w:p w14:paraId="3B35C148" w14:textId="77777777" w:rsidR="004866CE" w:rsidRPr="004A75B5" w:rsidRDefault="004866CE" w:rsidP="004866CE">
      <w:pPr>
        <w:spacing w:before="120" w:after="120"/>
        <w:jc w:val="both"/>
      </w:pPr>
      <w:r w:rsidRPr="004A75B5">
        <w:rPr>
          <w:szCs w:val="16"/>
        </w:rPr>
        <w:lastRenderedPageBreak/>
        <w:t>J'espère, monsieur, que vous ne vous emploierez pas en vain, mais que vous réussissiez ou non comme je me persuade qu'il ne dépendra pas de vous, je vous assure d'avance de toute ma reconnaissance et des sentiments avec lesquels j'ai l'honneur d'être.</w:t>
      </w:r>
    </w:p>
    <w:p w14:paraId="1844CB6A" w14:textId="77777777" w:rsidR="004866CE" w:rsidRPr="004A75B5" w:rsidRDefault="004866CE" w:rsidP="004866CE">
      <w:pPr>
        <w:spacing w:before="120" w:after="120"/>
        <w:jc w:val="center"/>
      </w:pPr>
      <w:r w:rsidRPr="004A75B5">
        <w:rPr>
          <w:szCs w:val="16"/>
        </w:rPr>
        <w:t>Monsieur...</w:t>
      </w:r>
    </w:p>
    <w:p w14:paraId="223C5656" w14:textId="77777777" w:rsidR="004866CE" w:rsidRDefault="004866CE" w:rsidP="004866CE">
      <w:pPr>
        <w:spacing w:before="120" w:after="120"/>
        <w:jc w:val="both"/>
        <w:rPr>
          <w:szCs w:val="16"/>
        </w:rPr>
      </w:pPr>
    </w:p>
    <w:p w14:paraId="7FC8D6E3" w14:textId="77777777" w:rsidR="004866CE" w:rsidRPr="004A75B5" w:rsidRDefault="004866CE" w:rsidP="004866CE">
      <w:pPr>
        <w:spacing w:before="120" w:after="120"/>
        <w:jc w:val="both"/>
        <w:rPr>
          <w:szCs w:val="16"/>
        </w:rPr>
      </w:pPr>
    </w:p>
    <w:p w14:paraId="56E8C4C4" w14:textId="77777777" w:rsidR="004866CE" w:rsidRDefault="004866CE" w:rsidP="004866CE">
      <w:pPr>
        <w:spacing w:before="120" w:after="120"/>
        <w:jc w:val="both"/>
        <w:rPr>
          <w:szCs w:val="16"/>
        </w:rPr>
      </w:pPr>
      <w:r w:rsidRPr="004A75B5">
        <w:rPr>
          <w:szCs w:val="16"/>
        </w:rPr>
        <w:t>J'ai encore à vous entretenir, monsieur, d'une affaire dont vous avez connaissance : c'est celle des Sauvages du Sault-Saint-Louis pour leur prétention mal fondée sur les terres de la Seigneurie de Châtea</w:t>
      </w:r>
      <w:r w:rsidRPr="004A75B5">
        <w:rPr>
          <w:szCs w:val="16"/>
        </w:rPr>
        <w:t>u</w:t>
      </w:r>
      <w:r w:rsidRPr="004A75B5">
        <w:rPr>
          <w:szCs w:val="16"/>
        </w:rPr>
        <w:t>guay. Je serais bien charmée qu'elle pût s'accommoder et que les Pa</w:t>
      </w:r>
      <w:r w:rsidRPr="004A75B5">
        <w:rPr>
          <w:szCs w:val="16"/>
        </w:rPr>
        <w:t>u</w:t>
      </w:r>
      <w:r w:rsidRPr="004A75B5">
        <w:rPr>
          <w:szCs w:val="16"/>
        </w:rPr>
        <w:t>vres fussent délivrés de leur importunité.</w:t>
      </w:r>
    </w:p>
    <w:p w14:paraId="3AD1683F" w14:textId="77777777" w:rsidR="004866CE" w:rsidRPr="004A75B5" w:rsidRDefault="004866CE" w:rsidP="004866CE">
      <w:pPr>
        <w:spacing w:before="120" w:after="120"/>
        <w:jc w:val="both"/>
      </w:pPr>
    </w:p>
    <w:p w14:paraId="0E9918F3" w14:textId="77777777" w:rsidR="004866CE" w:rsidRPr="004A75B5" w:rsidRDefault="004866CE" w:rsidP="004866CE">
      <w:pPr>
        <w:spacing w:before="120" w:after="120"/>
        <w:jc w:val="center"/>
      </w:pPr>
      <w:r w:rsidRPr="004A75B5">
        <w:rPr>
          <w:i/>
          <w:iCs/>
          <w:szCs w:val="16"/>
        </w:rPr>
        <w:t>Fin du manuscrit</w:t>
      </w:r>
    </w:p>
    <w:p w14:paraId="225ED083" w14:textId="77777777" w:rsidR="004866CE" w:rsidRPr="004A75B5" w:rsidRDefault="004866CE" w:rsidP="004866CE">
      <w:pPr>
        <w:spacing w:before="120" w:after="120"/>
        <w:jc w:val="both"/>
      </w:pPr>
    </w:p>
    <w:p w14:paraId="2A71E7D7" w14:textId="77777777" w:rsidR="004866CE" w:rsidRPr="004A75B5" w:rsidRDefault="004866CE" w:rsidP="004866CE">
      <w:pPr>
        <w:pStyle w:val="p"/>
      </w:pPr>
      <w:r w:rsidRPr="004A75B5">
        <w:br w:type="page"/>
      </w:r>
      <w:r w:rsidRPr="004A75B5">
        <w:lastRenderedPageBreak/>
        <w:t>[263]</w:t>
      </w:r>
    </w:p>
    <w:p w14:paraId="6ED7EA0F" w14:textId="77777777" w:rsidR="004866CE" w:rsidRDefault="004866CE" w:rsidP="004866CE">
      <w:pPr>
        <w:jc w:val="both"/>
      </w:pPr>
    </w:p>
    <w:p w14:paraId="6C3B422C" w14:textId="77777777" w:rsidR="004866CE" w:rsidRPr="004A75B5" w:rsidRDefault="004866CE" w:rsidP="004866CE">
      <w:pPr>
        <w:jc w:val="both"/>
      </w:pPr>
    </w:p>
    <w:p w14:paraId="38669496" w14:textId="77777777" w:rsidR="004866CE" w:rsidRPr="004A75B5" w:rsidRDefault="004866CE" w:rsidP="004866CE">
      <w:pPr>
        <w:jc w:val="both"/>
      </w:pPr>
    </w:p>
    <w:p w14:paraId="525F090C" w14:textId="77777777" w:rsidR="004866CE" w:rsidRPr="004A75B5" w:rsidRDefault="004866CE" w:rsidP="004866CE">
      <w:pPr>
        <w:jc w:val="both"/>
      </w:pPr>
    </w:p>
    <w:p w14:paraId="22EAE0EF" w14:textId="77777777" w:rsidR="004866CE" w:rsidRPr="004A75B5" w:rsidRDefault="004866CE" w:rsidP="004866CE">
      <w:pPr>
        <w:spacing w:after="120"/>
        <w:ind w:firstLine="0"/>
        <w:jc w:val="center"/>
        <w:rPr>
          <w:b/>
          <w:sz w:val="24"/>
        </w:rPr>
      </w:pPr>
      <w:bookmarkStart w:id="47" w:name="Mere_Youville_pieces_justificatives"/>
      <w:r w:rsidRPr="004A75B5">
        <w:rPr>
          <w:b/>
          <w:sz w:val="24"/>
        </w:rPr>
        <w:t>Mère d’Youville</w:t>
      </w:r>
    </w:p>
    <w:p w14:paraId="27C406EB" w14:textId="77777777" w:rsidR="004866CE" w:rsidRPr="004A75B5" w:rsidRDefault="004866CE" w:rsidP="004866CE">
      <w:pPr>
        <w:pStyle w:val="Titreniveau2"/>
      </w:pPr>
      <w:r w:rsidRPr="004A75B5">
        <w:t>PIÈCES</w:t>
      </w:r>
      <w:r w:rsidRPr="004A75B5">
        <w:br/>
        <w:t>JUSTIFICATIVES</w:t>
      </w:r>
    </w:p>
    <w:bookmarkEnd w:id="47"/>
    <w:p w14:paraId="264A33E6" w14:textId="77777777" w:rsidR="004866CE" w:rsidRPr="004A75B5" w:rsidRDefault="004866CE" w:rsidP="004866CE">
      <w:pPr>
        <w:jc w:val="both"/>
        <w:rPr>
          <w:szCs w:val="36"/>
        </w:rPr>
      </w:pPr>
    </w:p>
    <w:p w14:paraId="07B5BFD2" w14:textId="77777777" w:rsidR="004866CE" w:rsidRPr="004A75B5" w:rsidRDefault="004866CE" w:rsidP="004866CE">
      <w:pPr>
        <w:jc w:val="both"/>
      </w:pPr>
    </w:p>
    <w:p w14:paraId="628C96C8" w14:textId="77777777" w:rsidR="004866CE" w:rsidRPr="004A75B5" w:rsidRDefault="004866CE" w:rsidP="004866CE">
      <w:pPr>
        <w:jc w:val="both"/>
      </w:pPr>
    </w:p>
    <w:p w14:paraId="46815909" w14:textId="77777777" w:rsidR="004866CE" w:rsidRPr="004A75B5" w:rsidRDefault="004866CE" w:rsidP="004866CE">
      <w:pPr>
        <w:jc w:val="both"/>
      </w:pPr>
    </w:p>
    <w:p w14:paraId="6B419B10" w14:textId="77777777" w:rsidR="004866CE" w:rsidRPr="004A75B5" w:rsidRDefault="004866CE" w:rsidP="004866CE">
      <w:pPr>
        <w:jc w:val="both"/>
      </w:pPr>
    </w:p>
    <w:p w14:paraId="4EE6AB20"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023FBD46" w14:textId="77777777" w:rsidR="004866CE" w:rsidRPr="004A75B5" w:rsidRDefault="004866CE" w:rsidP="004866CE">
      <w:pPr>
        <w:jc w:val="both"/>
      </w:pPr>
    </w:p>
    <w:p w14:paraId="624CE751" w14:textId="77777777" w:rsidR="004866CE" w:rsidRPr="004A75B5" w:rsidRDefault="004866CE" w:rsidP="004866CE">
      <w:pPr>
        <w:spacing w:before="120" w:after="120"/>
        <w:jc w:val="both"/>
      </w:pPr>
    </w:p>
    <w:p w14:paraId="3B52F3CF" w14:textId="77777777" w:rsidR="004866CE" w:rsidRPr="004A75B5" w:rsidRDefault="004866CE" w:rsidP="004866CE">
      <w:pPr>
        <w:spacing w:before="120" w:after="120"/>
        <w:jc w:val="both"/>
      </w:pPr>
    </w:p>
    <w:p w14:paraId="78600D75" w14:textId="77777777" w:rsidR="004866CE" w:rsidRPr="004A75B5" w:rsidRDefault="004866CE" w:rsidP="004866CE">
      <w:pPr>
        <w:spacing w:before="120" w:after="120"/>
        <w:jc w:val="both"/>
      </w:pPr>
    </w:p>
    <w:p w14:paraId="17F149BA" w14:textId="77777777" w:rsidR="004866CE" w:rsidRPr="004A75B5" w:rsidRDefault="004866CE" w:rsidP="004866CE">
      <w:pPr>
        <w:spacing w:before="120" w:after="120"/>
        <w:jc w:val="both"/>
      </w:pPr>
    </w:p>
    <w:p w14:paraId="1EA620BD" w14:textId="77777777" w:rsidR="004866CE" w:rsidRPr="004A75B5" w:rsidRDefault="004866CE" w:rsidP="004866CE">
      <w:pPr>
        <w:pStyle w:val="p"/>
      </w:pPr>
      <w:r w:rsidRPr="004A75B5">
        <w:t>[264]</w:t>
      </w:r>
    </w:p>
    <w:p w14:paraId="6642C707" w14:textId="77777777" w:rsidR="004866CE" w:rsidRPr="004A75B5" w:rsidRDefault="004866CE" w:rsidP="004866CE">
      <w:pPr>
        <w:spacing w:before="120" w:after="120"/>
        <w:jc w:val="both"/>
      </w:pPr>
    </w:p>
    <w:p w14:paraId="2ADA459D" w14:textId="77777777" w:rsidR="004866CE" w:rsidRPr="004A75B5" w:rsidRDefault="004866CE" w:rsidP="004866CE">
      <w:pPr>
        <w:pStyle w:val="p"/>
        <w:rPr>
          <w:szCs w:val="32"/>
        </w:rPr>
      </w:pPr>
      <w:r w:rsidRPr="004A75B5">
        <w:br w:type="page"/>
      </w:r>
      <w:r w:rsidRPr="004A75B5">
        <w:rPr>
          <w:szCs w:val="32"/>
        </w:rPr>
        <w:lastRenderedPageBreak/>
        <w:t>[265]</w:t>
      </w:r>
    </w:p>
    <w:p w14:paraId="12AD6B5C" w14:textId="77777777" w:rsidR="004866CE" w:rsidRPr="004A75B5" w:rsidRDefault="004866CE" w:rsidP="004866CE">
      <w:pPr>
        <w:spacing w:before="120" w:after="120"/>
        <w:jc w:val="both"/>
      </w:pPr>
    </w:p>
    <w:p w14:paraId="21FC5B4D" w14:textId="77777777" w:rsidR="004866CE" w:rsidRPr="004A75B5" w:rsidRDefault="004866CE" w:rsidP="004866CE">
      <w:pPr>
        <w:spacing w:before="120" w:after="120"/>
        <w:jc w:val="center"/>
        <w:rPr>
          <w:b/>
          <w:bCs/>
          <w:szCs w:val="28"/>
        </w:rPr>
      </w:pPr>
      <w:r w:rsidRPr="004A75B5">
        <w:rPr>
          <w:rFonts w:cs="Arial"/>
          <w:b/>
          <w:bCs/>
          <w:szCs w:val="28"/>
        </w:rPr>
        <w:t>G</w:t>
      </w:r>
      <w:r w:rsidRPr="004A75B5">
        <w:rPr>
          <w:b/>
          <w:bCs/>
          <w:szCs w:val="28"/>
        </w:rPr>
        <w:t>é</w:t>
      </w:r>
      <w:r w:rsidRPr="004A75B5">
        <w:rPr>
          <w:rFonts w:cs="Arial"/>
          <w:b/>
          <w:bCs/>
          <w:szCs w:val="28"/>
        </w:rPr>
        <w:t>n</w:t>
      </w:r>
      <w:r w:rsidRPr="004A75B5">
        <w:rPr>
          <w:b/>
          <w:bCs/>
          <w:szCs w:val="28"/>
        </w:rPr>
        <w:t>é</w:t>
      </w:r>
      <w:r w:rsidRPr="004A75B5">
        <w:rPr>
          <w:rFonts w:cs="Arial"/>
          <w:b/>
          <w:bCs/>
          <w:szCs w:val="28"/>
        </w:rPr>
        <w:t>alogie de la famille Du Frost</w:t>
      </w:r>
    </w:p>
    <w:p w14:paraId="69475942" w14:textId="77777777" w:rsidR="004866CE" w:rsidRPr="004A75B5" w:rsidRDefault="004866CE" w:rsidP="004866CE">
      <w:pPr>
        <w:spacing w:before="120" w:after="120"/>
        <w:jc w:val="center"/>
        <w:rPr>
          <w:b/>
          <w:bCs/>
          <w:szCs w:val="28"/>
        </w:rPr>
      </w:pPr>
      <w:r w:rsidRPr="004A75B5">
        <w:rPr>
          <w:rFonts w:cs="Arial"/>
          <w:b/>
          <w:bCs/>
          <w:szCs w:val="28"/>
        </w:rPr>
        <w:t>d'apr</w:t>
      </w:r>
      <w:r w:rsidRPr="004A75B5">
        <w:rPr>
          <w:b/>
          <w:bCs/>
          <w:szCs w:val="28"/>
        </w:rPr>
        <w:t>è</w:t>
      </w:r>
      <w:r w:rsidRPr="004A75B5">
        <w:rPr>
          <w:rFonts w:cs="Arial"/>
          <w:b/>
          <w:bCs/>
          <w:szCs w:val="28"/>
        </w:rPr>
        <w:t>s la R</w:t>
      </w:r>
      <w:r w:rsidRPr="004A75B5">
        <w:rPr>
          <w:b/>
          <w:bCs/>
          <w:szCs w:val="28"/>
        </w:rPr>
        <w:t>é</w:t>
      </w:r>
      <w:r w:rsidRPr="004A75B5">
        <w:rPr>
          <w:rFonts w:cs="Arial"/>
          <w:b/>
          <w:bCs/>
          <w:szCs w:val="28"/>
        </w:rPr>
        <w:t>formation de 1669 et les registres paroissiaux</w:t>
      </w:r>
    </w:p>
    <w:p w14:paraId="71383355" w14:textId="77777777" w:rsidR="004866CE" w:rsidRPr="004A75B5" w:rsidRDefault="004866CE" w:rsidP="004866CE">
      <w:pPr>
        <w:spacing w:before="120" w:after="120"/>
        <w:jc w:val="both"/>
      </w:pPr>
      <w:r w:rsidRPr="004A75B5">
        <w:rPr>
          <w:rFonts w:cs="Arial"/>
          <w:szCs w:val="14"/>
        </w:rPr>
        <w:t>Dress</w:t>
      </w:r>
      <w:r w:rsidRPr="004A75B5">
        <w:rPr>
          <w:szCs w:val="14"/>
        </w:rPr>
        <w:t>é</w:t>
      </w:r>
      <w:r w:rsidRPr="004A75B5">
        <w:rPr>
          <w:rFonts w:cs="Arial"/>
          <w:szCs w:val="14"/>
        </w:rPr>
        <w:t>e par le comte de Palys, vice-pr</w:t>
      </w:r>
      <w:r w:rsidRPr="004A75B5">
        <w:rPr>
          <w:szCs w:val="14"/>
        </w:rPr>
        <w:t>é</w:t>
      </w:r>
      <w:r w:rsidRPr="004A75B5">
        <w:rPr>
          <w:rFonts w:cs="Arial"/>
          <w:szCs w:val="14"/>
        </w:rPr>
        <w:t>sident de la Soci</w:t>
      </w:r>
      <w:r w:rsidRPr="004A75B5">
        <w:rPr>
          <w:szCs w:val="14"/>
        </w:rPr>
        <w:t>é</w:t>
      </w:r>
      <w:r w:rsidRPr="004A75B5">
        <w:rPr>
          <w:rFonts w:cs="Arial"/>
          <w:szCs w:val="14"/>
        </w:rPr>
        <w:t>t</w:t>
      </w:r>
      <w:r w:rsidRPr="004A75B5">
        <w:rPr>
          <w:szCs w:val="14"/>
        </w:rPr>
        <w:t>é</w:t>
      </w:r>
      <w:r w:rsidRPr="004A75B5">
        <w:rPr>
          <w:rFonts w:cs="Arial"/>
          <w:szCs w:val="14"/>
        </w:rPr>
        <w:t xml:space="preserve"> d'A</w:t>
      </w:r>
      <w:r w:rsidRPr="004A75B5">
        <w:rPr>
          <w:rFonts w:cs="Arial"/>
          <w:szCs w:val="14"/>
        </w:rPr>
        <w:t>r</w:t>
      </w:r>
      <w:r w:rsidRPr="004A75B5">
        <w:rPr>
          <w:rFonts w:cs="Arial"/>
          <w:szCs w:val="14"/>
        </w:rPr>
        <w:t>ch</w:t>
      </w:r>
      <w:r w:rsidRPr="004A75B5">
        <w:rPr>
          <w:szCs w:val="14"/>
        </w:rPr>
        <w:t>é</w:t>
      </w:r>
      <w:r w:rsidRPr="004A75B5">
        <w:rPr>
          <w:rFonts w:cs="Arial"/>
          <w:szCs w:val="14"/>
        </w:rPr>
        <w:t>ologie d'Ille-et-Vilaine.</w:t>
      </w:r>
    </w:p>
    <w:p w14:paraId="14163579" w14:textId="77777777" w:rsidR="004866CE" w:rsidRDefault="004866CE" w:rsidP="004866CE">
      <w:pPr>
        <w:spacing w:before="120" w:after="120"/>
        <w:jc w:val="both"/>
        <w:rPr>
          <w:szCs w:val="16"/>
        </w:rPr>
      </w:pPr>
    </w:p>
    <w:tbl>
      <w:tblPr>
        <w:tblW w:w="0" w:type="auto"/>
        <w:tblLook w:val="00BF" w:firstRow="1" w:lastRow="0" w:firstColumn="1" w:lastColumn="0" w:noHBand="0" w:noVBand="0"/>
      </w:tblPr>
      <w:tblGrid>
        <w:gridCol w:w="375"/>
        <w:gridCol w:w="444"/>
        <w:gridCol w:w="356"/>
        <w:gridCol w:w="356"/>
        <w:gridCol w:w="356"/>
        <w:gridCol w:w="356"/>
        <w:gridCol w:w="269"/>
        <w:gridCol w:w="269"/>
        <w:gridCol w:w="5139"/>
      </w:tblGrid>
      <w:tr w:rsidR="004866CE" w:rsidRPr="007C193F" w14:paraId="409BD9AF" w14:textId="77777777">
        <w:tc>
          <w:tcPr>
            <w:tcW w:w="8060" w:type="dxa"/>
            <w:gridSpan w:val="9"/>
          </w:tcPr>
          <w:p w14:paraId="330E2485" w14:textId="77777777" w:rsidR="004866CE" w:rsidRPr="007C193F" w:rsidRDefault="004866CE" w:rsidP="004866CE">
            <w:pPr>
              <w:spacing w:before="120" w:after="120"/>
              <w:ind w:firstLine="0"/>
              <w:jc w:val="both"/>
              <w:rPr>
                <w:sz w:val="24"/>
                <w:szCs w:val="16"/>
                <w:lang w:bidi="ar-SA"/>
              </w:rPr>
            </w:pPr>
            <w:r w:rsidRPr="007C193F">
              <w:rPr>
                <w:sz w:val="24"/>
                <w:szCs w:val="16"/>
                <w:lang w:bidi="ar-SA"/>
              </w:rPr>
              <w:t>Guyon du Frost, 1473, ép. Guillemette de Brays.</w:t>
            </w:r>
          </w:p>
        </w:tc>
      </w:tr>
      <w:tr w:rsidR="004866CE" w:rsidRPr="007C193F" w14:paraId="455971B1" w14:textId="77777777">
        <w:tc>
          <w:tcPr>
            <w:tcW w:w="378" w:type="dxa"/>
            <w:tcBorders>
              <w:right w:val="single" w:sz="12" w:space="0" w:color="auto"/>
            </w:tcBorders>
          </w:tcPr>
          <w:p w14:paraId="35FAE079" w14:textId="77777777" w:rsidR="004866CE" w:rsidRPr="007C193F" w:rsidRDefault="004866CE" w:rsidP="004866CE">
            <w:pPr>
              <w:spacing w:before="120" w:after="120"/>
              <w:ind w:firstLine="0"/>
              <w:jc w:val="both"/>
              <w:rPr>
                <w:sz w:val="24"/>
                <w:szCs w:val="16"/>
                <w:lang w:bidi="ar-SA"/>
              </w:rPr>
            </w:pPr>
          </w:p>
        </w:tc>
        <w:tc>
          <w:tcPr>
            <w:tcW w:w="7682" w:type="dxa"/>
            <w:gridSpan w:val="8"/>
            <w:tcBorders>
              <w:left w:val="single" w:sz="12" w:space="0" w:color="auto"/>
            </w:tcBorders>
          </w:tcPr>
          <w:p w14:paraId="748249E3" w14:textId="77777777" w:rsidR="004866CE" w:rsidRPr="007C193F" w:rsidRDefault="004866CE" w:rsidP="004866CE">
            <w:pPr>
              <w:spacing w:before="120" w:after="120"/>
              <w:ind w:firstLine="0"/>
              <w:jc w:val="both"/>
              <w:rPr>
                <w:sz w:val="24"/>
                <w:szCs w:val="16"/>
                <w:lang w:bidi="ar-SA"/>
              </w:rPr>
            </w:pPr>
            <w:r w:rsidRPr="007C193F">
              <w:rPr>
                <w:sz w:val="24"/>
                <w:szCs w:val="16"/>
                <w:lang w:bidi="ar-SA"/>
              </w:rPr>
              <w:t>Jean du Frost, ép. Jeanne de la Hoche.</w:t>
            </w:r>
          </w:p>
        </w:tc>
      </w:tr>
      <w:tr w:rsidR="004866CE" w:rsidRPr="007C193F" w14:paraId="11F09A6E" w14:textId="77777777">
        <w:tc>
          <w:tcPr>
            <w:tcW w:w="378" w:type="dxa"/>
          </w:tcPr>
          <w:p w14:paraId="136B6041" w14:textId="77777777" w:rsidR="004866CE" w:rsidRPr="007C193F" w:rsidRDefault="004866CE" w:rsidP="004866CE">
            <w:pPr>
              <w:spacing w:before="120" w:after="120"/>
              <w:ind w:firstLine="0"/>
              <w:jc w:val="both"/>
              <w:rPr>
                <w:sz w:val="24"/>
                <w:szCs w:val="16"/>
                <w:lang w:bidi="ar-SA"/>
              </w:rPr>
            </w:pPr>
          </w:p>
        </w:tc>
        <w:tc>
          <w:tcPr>
            <w:tcW w:w="450" w:type="dxa"/>
            <w:tcBorders>
              <w:right w:val="single" w:sz="12" w:space="0" w:color="auto"/>
            </w:tcBorders>
          </w:tcPr>
          <w:p w14:paraId="195865FF" w14:textId="77777777" w:rsidR="004866CE" w:rsidRPr="007C193F" w:rsidRDefault="004866CE" w:rsidP="004866CE">
            <w:pPr>
              <w:spacing w:before="120" w:after="120"/>
              <w:ind w:firstLine="0"/>
              <w:jc w:val="both"/>
              <w:rPr>
                <w:sz w:val="24"/>
                <w:szCs w:val="16"/>
                <w:lang w:bidi="ar-SA"/>
              </w:rPr>
            </w:pPr>
          </w:p>
        </w:tc>
        <w:tc>
          <w:tcPr>
            <w:tcW w:w="7232" w:type="dxa"/>
            <w:gridSpan w:val="7"/>
            <w:tcBorders>
              <w:left w:val="single" w:sz="12" w:space="0" w:color="auto"/>
            </w:tcBorders>
          </w:tcPr>
          <w:p w14:paraId="6F4DACF1" w14:textId="77777777" w:rsidR="004866CE" w:rsidRPr="007C193F" w:rsidRDefault="004866CE" w:rsidP="004866CE">
            <w:pPr>
              <w:spacing w:before="120" w:after="120"/>
              <w:ind w:firstLine="0"/>
              <w:jc w:val="both"/>
              <w:rPr>
                <w:sz w:val="24"/>
                <w:szCs w:val="16"/>
                <w:lang w:bidi="ar-SA"/>
              </w:rPr>
            </w:pPr>
            <w:r w:rsidRPr="007C193F">
              <w:rPr>
                <w:sz w:val="24"/>
                <w:szCs w:val="16"/>
                <w:lang w:bidi="ar-SA"/>
              </w:rPr>
              <w:t>Pierre du Frost 1554, ép. Guyonne Rémond.</w:t>
            </w:r>
          </w:p>
        </w:tc>
      </w:tr>
      <w:tr w:rsidR="004866CE" w:rsidRPr="007C193F" w14:paraId="37CA62D7" w14:textId="77777777">
        <w:tc>
          <w:tcPr>
            <w:tcW w:w="378" w:type="dxa"/>
          </w:tcPr>
          <w:p w14:paraId="5661319F" w14:textId="77777777" w:rsidR="004866CE" w:rsidRPr="007C193F" w:rsidRDefault="004866CE" w:rsidP="004866CE">
            <w:pPr>
              <w:spacing w:before="120" w:after="120"/>
              <w:ind w:firstLine="0"/>
              <w:jc w:val="both"/>
              <w:rPr>
                <w:sz w:val="24"/>
                <w:szCs w:val="16"/>
                <w:lang w:bidi="ar-SA"/>
              </w:rPr>
            </w:pPr>
          </w:p>
        </w:tc>
        <w:tc>
          <w:tcPr>
            <w:tcW w:w="450" w:type="dxa"/>
          </w:tcPr>
          <w:p w14:paraId="69B97B6C" w14:textId="77777777" w:rsidR="004866CE" w:rsidRPr="007C193F" w:rsidRDefault="004866CE" w:rsidP="004866CE">
            <w:pPr>
              <w:spacing w:before="120" w:after="120"/>
              <w:ind w:firstLine="0"/>
              <w:jc w:val="both"/>
              <w:rPr>
                <w:sz w:val="24"/>
                <w:szCs w:val="16"/>
                <w:lang w:bidi="ar-SA"/>
              </w:rPr>
            </w:pPr>
          </w:p>
        </w:tc>
        <w:tc>
          <w:tcPr>
            <w:tcW w:w="360" w:type="dxa"/>
            <w:tcBorders>
              <w:right w:val="single" w:sz="12" w:space="0" w:color="auto"/>
            </w:tcBorders>
          </w:tcPr>
          <w:p w14:paraId="0BC0D633" w14:textId="77777777" w:rsidR="004866CE" w:rsidRPr="007C193F" w:rsidRDefault="004866CE" w:rsidP="004866CE">
            <w:pPr>
              <w:spacing w:before="120" w:after="120"/>
              <w:ind w:firstLine="0"/>
              <w:jc w:val="both"/>
              <w:rPr>
                <w:sz w:val="24"/>
                <w:szCs w:val="16"/>
                <w:lang w:bidi="ar-SA"/>
              </w:rPr>
            </w:pPr>
          </w:p>
        </w:tc>
        <w:tc>
          <w:tcPr>
            <w:tcW w:w="6872" w:type="dxa"/>
            <w:gridSpan w:val="6"/>
            <w:tcBorders>
              <w:left w:val="single" w:sz="12" w:space="0" w:color="auto"/>
            </w:tcBorders>
          </w:tcPr>
          <w:p w14:paraId="7FE60E95" w14:textId="77777777" w:rsidR="004866CE" w:rsidRPr="007C193F" w:rsidRDefault="004866CE" w:rsidP="004866CE">
            <w:pPr>
              <w:spacing w:before="120" w:after="120"/>
              <w:ind w:firstLine="0"/>
              <w:jc w:val="both"/>
              <w:rPr>
                <w:sz w:val="24"/>
                <w:szCs w:val="16"/>
                <w:lang w:bidi="ar-SA"/>
              </w:rPr>
            </w:pPr>
            <w:r w:rsidRPr="007C193F">
              <w:rPr>
                <w:sz w:val="24"/>
                <w:szCs w:val="16"/>
                <w:lang w:bidi="ar-SA"/>
              </w:rPr>
              <w:t>Bertrand du Frost, ép. Gilette Caillole</w:t>
            </w:r>
          </w:p>
        </w:tc>
      </w:tr>
      <w:tr w:rsidR="004866CE" w:rsidRPr="007C193F" w14:paraId="31B717E6" w14:textId="77777777">
        <w:tc>
          <w:tcPr>
            <w:tcW w:w="378" w:type="dxa"/>
          </w:tcPr>
          <w:p w14:paraId="6A3E9D8E" w14:textId="77777777" w:rsidR="004866CE" w:rsidRPr="007C193F" w:rsidRDefault="004866CE" w:rsidP="004866CE">
            <w:pPr>
              <w:spacing w:before="120" w:after="120"/>
              <w:ind w:firstLine="0"/>
              <w:jc w:val="both"/>
              <w:rPr>
                <w:sz w:val="24"/>
                <w:szCs w:val="16"/>
                <w:lang w:bidi="ar-SA"/>
              </w:rPr>
            </w:pPr>
          </w:p>
        </w:tc>
        <w:tc>
          <w:tcPr>
            <w:tcW w:w="450" w:type="dxa"/>
          </w:tcPr>
          <w:p w14:paraId="7F2F4D6A" w14:textId="77777777" w:rsidR="004866CE" w:rsidRPr="007C193F" w:rsidRDefault="004866CE" w:rsidP="004866CE">
            <w:pPr>
              <w:spacing w:before="120" w:after="120"/>
              <w:ind w:firstLine="0"/>
              <w:jc w:val="both"/>
              <w:rPr>
                <w:sz w:val="24"/>
                <w:szCs w:val="16"/>
                <w:lang w:bidi="ar-SA"/>
              </w:rPr>
            </w:pPr>
          </w:p>
        </w:tc>
        <w:tc>
          <w:tcPr>
            <w:tcW w:w="360" w:type="dxa"/>
          </w:tcPr>
          <w:p w14:paraId="54B9CCE0" w14:textId="77777777" w:rsidR="004866CE" w:rsidRPr="007C193F" w:rsidRDefault="004866CE" w:rsidP="004866CE">
            <w:pPr>
              <w:spacing w:before="120" w:after="120"/>
              <w:ind w:firstLine="0"/>
              <w:jc w:val="both"/>
              <w:rPr>
                <w:sz w:val="24"/>
                <w:szCs w:val="16"/>
                <w:lang w:bidi="ar-SA"/>
              </w:rPr>
            </w:pPr>
          </w:p>
        </w:tc>
        <w:tc>
          <w:tcPr>
            <w:tcW w:w="360" w:type="dxa"/>
            <w:tcBorders>
              <w:right w:val="single" w:sz="12" w:space="0" w:color="auto"/>
            </w:tcBorders>
          </w:tcPr>
          <w:p w14:paraId="76F58078" w14:textId="77777777" w:rsidR="004866CE" w:rsidRPr="007C193F" w:rsidRDefault="004866CE" w:rsidP="004866CE">
            <w:pPr>
              <w:spacing w:before="120" w:after="120"/>
              <w:ind w:firstLine="0"/>
              <w:jc w:val="both"/>
              <w:rPr>
                <w:sz w:val="24"/>
                <w:szCs w:val="16"/>
                <w:lang w:bidi="ar-SA"/>
              </w:rPr>
            </w:pPr>
          </w:p>
        </w:tc>
        <w:tc>
          <w:tcPr>
            <w:tcW w:w="6512" w:type="dxa"/>
            <w:gridSpan w:val="5"/>
            <w:tcBorders>
              <w:left w:val="single" w:sz="12" w:space="0" w:color="auto"/>
            </w:tcBorders>
          </w:tcPr>
          <w:p w14:paraId="434E664B" w14:textId="77777777" w:rsidR="004866CE" w:rsidRPr="007C193F" w:rsidRDefault="004866CE" w:rsidP="004866CE">
            <w:pPr>
              <w:spacing w:before="120" w:after="120"/>
              <w:ind w:firstLine="0"/>
              <w:jc w:val="both"/>
              <w:rPr>
                <w:sz w:val="24"/>
                <w:szCs w:val="16"/>
                <w:lang w:bidi="ar-SA"/>
              </w:rPr>
            </w:pPr>
            <w:r w:rsidRPr="007C193F">
              <w:rPr>
                <w:sz w:val="24"/>
                <w:szCs w:val="16"/>
                <w:lang w:bidi="ar-SA"/>
              </w:rPr>
              <w:t>Jean du Frost sieur du Hellan, 1617, ép. Thomasse de Saint Pern.</w:t>
            </w:r>
          </w:p>
        </w:tc>
      </w:tr>
      <w:tr w:rsidR="004866CE" w:rsidRPr="007C193F" w14:paraId="68A11FBE" w14:textId="77777777">
        <w:tc>
          <w:tcPr>
            <w:tcW w:w="378" w:type="dxa"/>
          </w:tcPr>
          <w:p w14:paraId="581CA56D" w14:textId="77777777" w:rsidR="004866CE" w:rsidRPr="007C193F" w:rsidRDefault="004866CE" w:rsidP="004866CE">
            <w:pPr>
              <w:spacing w:before="120" w:after="120"/>
              <w:ind w:firstLine="0"/>
              <w:jc w:val="both"/>
              <w:rPr>
                <w:sz w:val="24"/>
                <w:szCs w:val="16"/>
                <w:lang w:bidi="ar-SA"/>
              </w:rPr>
            </w:pPr>
          </w:p>
        </w:tc>
        <w:tc>
          <w:tcPr>
            <w:tcW w:w="450" w:type="dxa"/>
          </w:tcPr>
          <w:p w14:paraId="5E031C64" w14:textId="77777777" w:rsidR="004866CE" w:rsidRPr="007C193F" w:rsidRDefault="004866CE" w:rsidP="004866CE">
            <w:pPr>
              <w:spacing w:before="120" w:after="120"/>
              <w:ind w:firstLine="0"/>
              <w:jc w:val="both"/>
              <w:rPr>
                <w:sz w:val="24"/>
                <w:szCs w:val="16"/>
                <w:lang w:bidi="ar-SA"/>
              </w:rPr>
            </w:pPr>
          </w:p>
        </w:tc>
        <w:tc>
          <w:tcPr>
            <w:tcW w:w="360" w:type="dxa"/>
          </w:tcPr>
          <w:p w14:paraId="38650158" w14:textId="77777777" w:rsidR="004866CE" w:rsidRPr="007C193F" w:rsidRDefault="004866CE" w:rsidP="004866CE">
            <w:pPr>
              <w:spacing w:before="120" w:after="120"/>
              <w:ind w:firstLine="0"/>
              <w:jc w:val="both"/>
              <w:rPr>
                <w:sz w:val="24"/>
                <w:szCs w:val="16"/>
                <w:lang w:bidi="ar-SA"/>
              </w:rPr>
            </w:pPr>
          </w:p>
        </w:tc>
        <w:tc>
          <w:tcPr>
            <w:tcW w:w="360" w:type="dxa"/>
          </w:tcPr>
          <w:p w14:paraId="15F15EB8" w14:textId="77777777" w:rsidR="004866CE" w:rsidRPr="007C193F" w:rsidRDefault="004866CE" w:rsidP="004866CE">
            <w:pPr>
              <w:spacing w:before="120" w:after="120"/>
              <w:ind w:firstLine="0"/>
              <w:jc w:val="both"/>
              <w:rPr>
                <w:sz w:val="24"/>
                <w:szCs w:val="16"/>
                <w:lang w:bidi="ar-SA"/>
              </w:rPr>
            </w:pPr>
          </w:p>
        </w:tc>
        <w:tc>
          <w:tcPr>
            <w:tcW w:w="360" w:type="dxa"/>
            <w:tcBorders>
              <w:right w:val="single" w:sz="12" w:space="0" w:color="auto"/>
            </w:tcBorders>
          </w:tcPr>
          <w:p w14:paraId="67CB72D6" w14:textId="77777777" w:rsidR="004866CE" w:rsidRPr="007C193F" w:rsidRDefault="004866CE" w:rsidP="004866CE">
            <w:pPr>
              <w:spacing w:before="120" w:after="120"/>
              <w:ind w:firstLine="0"/>
              <w:jc w:val="both"/>
              <w:rPr>
                <w:sz w:val="24"/>
                <w:szCs w:val="16"/>
                <w:lang w:bidi="ar-SA"/>
              </w:rPr>
            </w:pPr>
          </w:p>
        </w:tc>
        <w:tc>
          <w:tcPr>
            <w:tcW w:w="6152" w:type="dxa"/>
            <w:gridSpan w:val="4"/>
            <w:tcBorders>
              <w:left w:val="single" w:sz="12" w:space="0" w:color="auto"/>
            </w:tcBorders>
          </w:tcPr>
          <w:p w14:paraId="03016C37" w14:textId="77777777" w:rsidR="004866CE" w:rsidRPr="007C193F" w:rsidRDefault="004866CE" w:rsidP="004866CE">
            <w:pPr>
              <w:spacing w:before="120" w:after="120"/>
              <w:ind w:firstLine="0"/>
              <w:jc w:val="both"/>
              <w:rPr>
                <w:sz w:val="24"/>
                <w:szCs w:val="16"/>
                <w:lang w:bidi="ar-SA"/>
              </w:rPr>
            </w:pPr>
            <w:r w:rsidRPr="007C193F">
              <w:rPr>
                <w:sz w:val="24"/>
                <w:szCs w:val="16"/>
                <w:lang w:bidi="ar-SA"/>
              </w:rPr>
              <w:t>Christophe du Frost sieur du Hellan, 1629, ép. Bertranne Le Bel.</w:t>
            </w:r>
          </w:p>
        </w:tc>
      </w:tr>
      <w:tr w:rsidR="004866CE" w:rsidRPr="007C193F" w14:paraId="61EA3D6C" w14:textId="77777777">
        <w:tc>
          <w:tcPr>
            <w:tcW w:w="378" w:type="dxa"/>
          </w:tcPr>
          <w:p w14:paraId="084BAAD9" w14:textId="77777777" w:rsidR="004866CE" w:rsidRPr="007C193F" w:rsidRDefault="004866CE" w:rsidP="004866CE">
            <w:pPr>
              <w:spacing w:before="120" w:after="120"/>
              <w:ind w:firstLine="0"/>
              <w:jc w:val="both"/>
              <w:rPr>
                <w:sz w:val="24"/>
                <w:szCs w:val="16"/>
                <w:lang w:bidi="ar-SA"/>
              </w:rPr>
            </w:pPr>
          </w:p>
        </w:tc>
        <w:tc>
          <w:tcPr>
            <w:tcW w:w="450" w:type="dxa"/>
          </w:tcPr>
          <w:p w14:paraId="59E603BF" w14:textId="77777777" w:rsidR="004866CE" w:rsidRPr="007C193F" w:rsidRDefault="004866CE" w:rsidP="004866CE">
            <w:pPr>
              <w:spacing w:before="120" w:after="120"/>
              <w:ind w:firstLine="0"/>
              <w:jc w:val="both"/>
              <w:rPr>
                <w:sz w:val="24"/>
                <w:szCs w:val="16"/>
                <w:lang w:bidi="ar-SA"/>
              </w:rPr>
            </w:pPr>
          </w:p>
        </w:tc>
        <w:tc>
          <w:tcPr>
            <w:tcW w:w="360" w:type="dxa"/>
          </w:tcPr>
          <w:p w14:paraId="682AAA13" w14:textId="77777777" w:rsidR="004866CE" w:rsidRPr="007C193F" w:rsidRDefault="004866CE" w:rsidP="004866CE">
            <w:pPr>
              <w:spacing w:before="120" w:after="120"/>
              <w:ind w:firstLine="0"/>
              <w:jc w:val="both"/>
              <w:rPr>
                <w:sz w:val="24"/>
                <w:szCs w:val="16"/>
                <w:lang w:bidi="ar-SA"/>
              </w:rPr>
            </w:pPr>
          </w:p>
        </w:tc>
        <w:tc>
          <w:tcPr>
            <w:tcW w:w="360" w:type="dxa"/>
          </w:tcPr>
          <w:p w14:paraId="47CB8620" w14:textId="77777777" w:rsidR="004866CE" w:rsidRPr="007C193F" w:rsidRDefault="004866CE" w:rsidP="004866CE">
            <w:pPr>
              <w:spacing w:before="120" w:after="120"/>
              <w:ind w:firstLine="0"/>
              <w:jc w:val="both"/>
              <w:rPr>
                <w:sz w:val="24"/>
                <w:szCs w:val="16"/>
                <w:lang w:bidi="ar-SA"/>
              </w:rPr>
            </w:pPr>
          </w:p>
        </w:tc>
        <w:tc>
          <w:tcPr>
            <w:tcW w:w="360" w:type="dxa"/>
          </w:tcPr>
          <w:p w14:paraId="65E550B1" w14:textId="77777777" w:rsidR="004866CE" w:rsidRPr="007C193F" w:rsidRDefault="004866CE" w:rsidP="004866CE">
            <w:pPr>
              <w:spacing w:before="120" w:after="120"/>
              <w:ind w:firstLine="0"/>
              <w:jc w:val="both"/>
              <w:rPr>
                <w:sz w:val="24"/>
                <w:szCs w:val="16"/>
                <w:lang w:bidi="ar-SA"/>
              </w:rPr>
            </w:pPr>
          </w:p>
        </w:tc>
        <w:tc>
          <w:tcPr>
            <w:tcW w:w="360" w:type="dxa"/>
            <w:tcBorders>
              <w:right w:val="single" w:sz="12" w:space="0" w:color="auto"/>
            </w:tcBorders>
          </w:tcPr>
          <w:p w14:paraId="295572B0" w14:textId="77777777" w:rsidR="004866CE" w:rsidRPr="007C193F" w:rsidRDefault="004866CE" w:rsidP="004866CE">
            <w:pPr>
              <w:spacing w:before="120" w:after="120"/>
              <w:ind w:firstLine="0"/>
              <w:jc w:val="both"/>
              <w:rPr>
                <w:sz w:val="24"/>
                <w:szCs w:val="16"/>
                <w:lang w:bidi="ar-SA"/>
              </w:rPr>
            </w:pPr>
          </w:p>
        </w:tc>
        <w:tc>
          <w:tcPr>
            <w:tcW w:w="5792" w:type="dxa"/>
            <w:gridSpan w:val="3"/>
            <w:tcBorders>
              <w:left w:val="single" w:sz="12" w:space="0" w:color="auto"/>
            </w:tcBorders>
          </w:tcPr>
          <w:p w14:paraId="4E1DA25A" w14:textId="77777777" w:rsidR="004866CE" w:rsidRPr="007C193F" w:rsidRDefault="004866CE" w:rsidP="004866CE">
            <w:pPr>
              <w:spacing w:before="120" w:after="120"/>
              <w:ind w:firstLine="0"/>
              <w:jc w:val="both"/>
              <w:rPr>
                <w:sz w:val="24"/>
                <w:szCs w:val="16"/>
                <w:lang w:bidi="ar-SA"/>
              </w:rPr>
            </w:pPr>
            <w:r w:rsidRPr="007C193F">
              <w:rPr>
                <w:sz w:val="24"/>
                <w:szCs w:val="16"/>
                <w:lang w:bidi="ar-SA"/>
              </w:rPr>
              <w:t>Christophe du Frost sieur de Breilsamin, ép. Marguerite de La F</w:t>
            </w:r>
            <w:r w:rsidRPr="007C193F">
              <w:rPr>
                <w:sz w:val="24"/>
                <w:szCs w:val="16"/>
                <w:lang w:bidi="ar-SA"/>
              </w:rPr>
              <w:t>o</w:t>
            </w:r>
            <w:r w:rsidRPr="007C193F">
              <w:rPr>
                <w:sz w:val="24"/>
                <w:szCs w:val="16"/>
                <w:lang w:bidi="ar-SA"/>
              </w:rPr>
              <w:t>rest dame de la Gesmerays, 18 fév. 1653.</w:t>
            </w:r>
          </w:p>
        </w:tc>
      </w:tr>
      <w:tr w:rsidR="004866CE" w:rsidRPr="007C193F" w14:paraId="1DFAD1B3" w14:textId="77777777">
        <w:tc>
          <w:tcPr>
            <w:tcW w:w="378" w:type="dxa"/>
          </w:tcPr>
          <w:p w14:paraId="72433332" w14:textId="77777777" w:rsidR="004866CE" w:rsidRPr="007C193F" w:rsidRDefault="004866CE" w:rsidP="004866CE">
            <w:pPr>
              <w:spacing w:before="120" w:after="120"/>
              <w:ind w:firstLine="0"/>
              <w:jc w:val="both"/>
              <w:rPr>
                <w:sz w:val="24"/>
                <w:szCs w:val="16"/>
                <w:lang w:bidi="ar-SA"/>
              </w:rPr>
            </w:pPr>
          </w:p>
        </w:tc>
        <w:tc>
          <w:tcPr>
            <w:tcW w:w="450" w:type="dxa"/>
          </w:tcPr>
          <w:p w14:paraId="170FF2A3" w14:textId="77777777" w:rsidR="004866CE" w:rsidRPr="007C193F" w:rsidRDefault="004866CE" w:rsidP="004866CE">
            <w:pPr>
              <w:spacing w:before="120" w:after="120"/>
              <w:ind w:firstLine="0"/>
              <w:jc w:val="both"/>
              <w:rPr>
                <w:sz w:val="24"/>
                <w:szCs w:val="16"/>
                <w:lang w:bidi="ar-SA"/>
              </w:rPr>
            </w:pPr>
          </w:p>
        </w:tc>
        <w:tc>
          <w:tcPr>
            <w:tcW w:w="360" w:type="dxa"/>
          </w:tcPr>
          <w:p w14:paraId="59DC193A" w14:textId="77777777" w:rsidR="004866CE" w:rsidRPr="007C193F" w:rsidRDefault="004866CE" w:rsidP="004866CE">
            <w:pPr>
              <w:spacing w:before="120" w:after="120"/>
              <w:ind w:firstLine="0"/>
              <w:jc w:val="both"/>
              <w:rPr>
                <w:sz w:val="24"/>
                <w:szCs w:val="16"/>
                <w:lang w:bidi="ar-SA"/>
              </w:rPr>
            </w:pPr>
          </w:p>
        </w:tc>
        <w:tc>
          <w:tcPr>
            <w:tcW w:w="360" w:type="dxa"/>
          </w:tcPr>
          <w:p w14:paraId="6BC0A0E2" w14:textId="77777777" w:rsidR="004866CE" w:rsidRPr="007C193F" w:rsidRDefault="004866CE" w:rsidP="004866CE">
            <w:pPr>
              <w:spacing w:before="120" w:after="120"/>
              <w:ind w:firstLine="0"/>
              <w:jc w:val="both"/>
              <w:rPr>
                <w:sz w:val="24"/>
                <w:szCs w:val="16"/>
                <w:lang w:bidi="ar-SA"/>
              </w:rPr>
            </w:pPr>
          </w:p>
        </w:tc>
        <w:tc>
          <w:tcPr>
            <w:tcW w:w="360" w:type="dxa"/>
          </w:tcPr>
          <w:p w14:paraId="57E8DDA2" w14:textId="77777777" w:rsidR="004866CE" w:rsidRPr="007C193F" w:rsidRDefault="004866CE" w:rsidP="004866CE">
            <w:pPr>
              <w:spacing w:before="120" w:after="120"/>
              <w:ind w:firstLine="0"/>
              <w:jc w:val="both"/>
              <w:rPr>
                <w:sz w:val="24"/>
                <w:szCs w:val="16"/>
                <w:lang w:bidi="ar-SA"/>
              </w:rPr>
            </w:pPr>
          </w:p>
        </w:tc>
        <w:tc>
          <w:tcPr>
            <w:tcW w:w="360" w:type="dxa"/>
          </w:tcPr>
          <w:p w14:paraId="1B8B8079" w14:textId="77777777" w:rsidR="004866CE" w:rsidRPr="007C193F" w:rsidRDefault="004866CE" w:rsidP="004866CE">
            <w:pPr>
              <w:spacing w:before="120" w:after="120"/>
              <w:ind w:firstLine="0"/>
              <w:jc w:val="both"/>
              <w:rPr>
                <w:sz w:val="24"/>
                <w:szCs w:val="16"/>
                <w:lang w:bidi="ar-SA"/>
              </w:rPr>
            </w:pPr>
          </w:p>
        </w:tc>
        <w:tc>
          <w:tcPr>
            <w:tcW w:w="270" w:type="dxa"/>
            <w:tcBorders>
              <w:right w:val="single" w:sz="12" w:space="0" w:color="auto"/>
            </w:tcBorders>
          </w:tcPr>
          <w:p w14:paraId="51CC55A8" w14:textId="77777777" w:rsidR="004866CE" w:rsidRPr="007C193F" w:rsidRDefault="004866CE" w:rsidP="004866CE">
            <w:pPr>
              <w:spacing w:before="120" w:after="120"/>
              <w:ind w:firstLine="0"/>
              <w:jc w:val="both"/>
              <w:rPr>
                <w:sz w:val="24"/>
                <w:szCs w:val="16"/>
                <w:lang w:bidi="ar-SA"/>
              </w:rPr>
            </w:pPr>
          </w:p>
        </w:tc>
        <w:tc>
          <w:tcPr>
            <w:tcW w:w="5522" w:type="dxa"/>
            <w:gridSpan w:val="2"/>
            <w:tcBorders>
              <w:left w:val="single" w:sz="12" w:space="0" w:color="auto"/>
            </w:tcBorders>
          </w:tcPr>
          <w:p w14:paraId="26FEF49C" w14:textId="77777777" w:rsidR="004866CE" w:rsidRPr="007C193F" w:rsidRDefault="004866CE" w:rsidP="004866CE">
            <w:pPr>
              <w:spacing w:before="120" w:after="120"/>
              <w:ind w:firstLine="0"/>
              <w:jc w:val="both"/>
              <w:rPr>
                <w:sz w:val="24"/>
                <w:szCs w:val="16"/>
                <w:lang w:bidi="ar-SA"/>
              </w:rPr>
            </w:pPr>
            <w:r w:rsidRPr="007C193F">
              <w:rPr>
                <w:sz w:val="24"/>
                <w:szCs w:val="16"/>
                <w:lang w:bidi="ar-SA"/>
              </w:rPr>
              <w:t>Christophe du Frost sieur de la Gesmerays, 1661, ép. Renée Gaultier de V</w:t>
            </w:r>
            <w:r w:rsidRPr="007C193F">
              <w:rPr>
                <w:sz w:val="24"/>
                <w:szCs w:val="16"/>
                <w:lang w:bidi="ar-SA"/>
              </w:rPr>
              <w:t>a</w:t>
            </w:r>
            <w:r w:rsidRPr="007C193F">
              <w:rPr>
                <w:sz w:val="24"/>
                <w:szCs w:val="16"/>
                <w:lang w:bidi="ar-SA"/>
              </w:rPr>
              <w:t>rennes, 18 janvier 1701.</w:t>
            </w:r>
          </w:p>
        </w:tc>
      </w:tr>
      <w:tr w:rsidR="004866CE" w:rsidRPr="007C193F" w14:paraId="5B9B83F3" w14:textId="77777777">
        <w:tc>
          <w:tcPr>
            <w:tcW w:w="378" w:type="dxa"/>
          </w:tcPr>
          <w:p w14:paraId="3A4B8F61" w14:textId="77777777" w:rsidR="004866CE" w:rsidRPr="007C193F" w:rsidRDefault="004866CE" w:rsidP="004866CE">
            <w:pPr>
              <w:spacing w:before="120" w:after="120"/>
              <w:ind w:firstLine="0"/>
              <w:jc w:val="both"/>
              <w:rPr>
                <w:sz w:val="24"/>
                <w:szCs w:val="16"/>
                <w:lang w:bidi="ar-SA"/>
              </w:rPr>
            </w:pPr>
          </w:p>
        </w:tc>
        <w:tc>
          <w:tcPr>
            <w:tcW w:w="450" w:type="dxa"/>
          </w:tcPr>
          <w:p w14:paraId="7FC83D6C" w14:textId="77777777" w:rsidR="004866CE" w:rsidRPr="007C193F" w:rsidRDefault="004866CE" w:rsidP="004866CE">
            <w:pPr>
              <w:spacing w:before="120" w:after="120"/>
              <w:ind w:firstLine="0"/>
              <w:jc w:val="both"/>
              <w:rPr>
                <w:sz w:val="24"/>
                <w:szCs w:val="16"/>
                <w:lang w:bidi="ar-SA"/>
              </w:rPr>
            </w:pPr>
          </w:p>
        </w:tc>
        <w:tc>
          <w:tcPr>
            <w:tcW w:w="360" w:type="dxa"/>
          </w:tcPr>
          <w:p w14:paraId="3FE9597C" w14:textId="77777777" w:rsidR="004866CE" w:rsidRPr="007C193F" w:rsidRDefault="004866CE" w:rsidP="004866CE">
            <w:pPr>
              <w:spacing w:before="120" w:after="120"/>
              <w:ind w:firstLine="0"/>
              <w:jc w:val="both"/>
              <w:rPr>
                <w:sz w:val="24"/>
                <w:szCs w:val="16"/>
                <w:lang w:bidi="ar-SA"/>
              </w:rPr>
            </w:pPr>
          </w:p>
        </w:tc>
        <w:tc>
          <w:tcPr>
            <w:tcW w:w="360" w:type="dxa"/>
          </w:tcPr>
          <w:p w14:paraId="761AD09F" w14:textId="77777777" w:rsidR="004866CE" w:rsidRPr="007C193F" w:rsidRDefault="004866CE" w:rsidP="004866CE">
            <w:pPr>
              <w:spacing w:before="120" w:after="120"/>
              <w:ind w:firstLine="0"/>
              <w:jc w:val="both"/>
              <w:rPr>
                <w:sz w:val="24"/>
                <w:szCs w:val="16"/>
                <w:lang w:bidi="ar-SA"/>
              </w:rPr>
            </w:pPr>
          </w:p>
        </w:tc>
        <w:tc>
          <w:tcPr>
            <w:tcW w:w="360" w:type="dxa"/>
          </w:tcPr>
          <w:p w14:paraId="7DC25726" w14:textId="77777777" w:rsidR="004866CE" w:rsidRPr="007C193F" w:rsidRDefault="004866CE" w:rsidP="004866CE">
            <w:pPr>
              <w:spacing w:before="120" w:after="120"/>
              <w:ind w:firstLine="0"/>
              <w:jc w:val="both"/>
              <w:rPr>
                <w:sz w:val="24"/>
                <w:szCs w:val="16"/>
                <w:lang w:bidi="ar-SA"/>
              </w:rPr>
            </w:pPr>
          </w:p>
        </w:tc>
        <w:tc>
          <w:tcPr>
            <w:tcW w:w="360" w:type="dxa"/>
          </w:tcPr>
          <w:p w14:paraId="23964285" w14:textId="77777777" w:rsidR="004866CE" w:rsidRPr="007C193F" w:rsidRDefault="004866CE" w:rsidP="004866CE">
            <w:pPr>
              <w:spacing w:before="120" w:after="120"/>
              <w:ind w:firstLine="0"/>
              <w:jc w:val="both"/>
              <w:rPr>
                <w:sz w:val="24"/>
                <w:szCs w:val="16"/>
                <w:lang w:bidi="ar-SA"/>
              </w:rPr>
            </w:pPr>
          </w:p>
        </w:tc>
        <w:tc>
          <w:tcPr>
            <w:tcW w:w="270" w:type="dxa"/>
          </w:tcPr>
          <w:p w14:paraId="5682A994" w14:textId="77777777" w:rsidR="004866CE" w:rsidRPr="007C193F" w:rsidRDefault="004866CE" w:rsidP="004866CE">
            <w:pPr>
              <w:spacing w:before="120" w:after="120"/>
              <w:ind w:firstLine="0"/>
              <w:jc w:val="both"/>
              <w:rPr>
                <w:sz w:val="24"/>
                <w:szCs w:val="16"/>
                <w:lang w:bidi="ar-SA"/>
              </w:rPr>
            </w:pPr>
          </w:p>
        </w:tc>
        <w:tc>
          <w:tcPr>
            <w:tcW w:w="270" w:type="dxa"/>
            <w:tcBorders>
              <w:right w:val="single" w:sz="12" w:space="0" w:color="auto"/>
            </w:tcBorders>
          </w:tcPr>
          <w:p w14:paraId="6DB0749F" w14:textId="77777777" w:rsidR="004866CE" w:rsidRPr="007C193F" w:rsidRDefault="004866CE" w:rsidP="004866CE">
            <w:pPr>
              <w:spacing w:before="120" w:after="120"/>
              <w:ind w:firstLine="0"/>
              <w:jc w:val="both"/>
              <w:rPr>
                <w:sz w:val="24"/>
                <w:szCs w:val="16"/>
                <w:lang w:bidi="ar-SA"/>
              </w:rPr>
            </w:pPr>
          </w:p>
        </w:tc>
        <w:tc>
          <w:tcPr>
            <w:tcW w:w="5252" w:type="dxa"/>
            <w:tcBorders>
              <w:left w:val="single" w:sz="12" w:space="0" w:color="auto"/>
            </w:tcBorders>
          </w:tcPr>
          <w:p w14:paraId="2576DA25" w14:textId="77777777" w:rsidR="004866CE" w:rsidRPr="007C193F" w:rsidRDefault="004866CE" w:rsidP="004866CE">
            <w:pPr>
              <w:spacing w:before="120" w:after="120"/>
              <w:ind w:firstLine="0"/>
              <w:jc w:val="both"/>
              <w:rPr>
                <w:sz w:val="24"/>
                <w:szCs w:val="16"/>
                <w:lang w:bidi="ar-SA"/>
              </w:rPr>
            </w:pPr>
            <w:r w:rsidRPr="007C193F">
              <w:rPr>
                <w:sz w:val="24"/>
                <w:szCs w:val="16"/>
                <w:lang w:bidi="ar-SA"/>
              </w:rPr>
              <w:t>Marguerite du Frost de Lajemmerais, ép. François d’Youville, 1722.</w:t>
            </w:r>
          </w:p>
        </w:tc>
      </w:tr>
    </w:tbl>
    <w:p w14:paraId="7821D831" w14:textId="77777777" w:rsidR="004866CE" w:rsidRPr="004A75B5" w:rsidRDefault="004866CE" w:rsidP="004866CE">
      <w:pPr>
        <w:spacing w:before="120" w:after="120"/>
        <w:jc w:val="both"/>
        <w:rPr>
          <w:rFonts w:cs="Arial"/>
          <w:szCs w:val="14"/>
        </w:rPr>
      </w:pPr>
    </w:p>
    <w:p w14:paraId="456FC49D" w14:textId="77777777" w:rsidR="004866CE" w:rsidRPr="004A75B5" w:rsidRDefault="004866CE" w:rsidP="004866CE">
      <w:pPr>
        <w:spacing w:before="120" w:after="120"/>
        <w:jc w:val="both"/>
      </w:pPr>
      <w:r w:rsidRPr="004A75B5">
        <w:rPr>
          <w:rFonts w:cs="Arial"/>
          <w:szCs w:val="14"/>
        </w:rPr>
        <w:t xml:space="preserve">Extrait de </w:t>
      </w:r>
      <w:r w:rsidRPr="004A75B5">
        <w:rPr>
          <w:rFonts w:cs="Arial"/>
          <w:i/>
          <w:iCs/>
          <w:szCs w:val="14"/>
        </w:rPr>
        <w:t xml:space="preserve">Une Famille Bretonne au Canada </w:t>
      </w:r>
      <w:r w:rsidRPr="004A75B5">
        <w:rPr>
          <w:szCs w:val="14"/>
        </w:rPr>
        <w:t>—</w:t>
      </w:r>
      <w:r w:rsidRPr="004A75B5">
        <w:rPr>
          <w:rFonts w:cs="Arial"/>
          <w:szCs w:val="14"/>
        </w:rPr>
        <w:t xml:space="preserve"> </w:t>
      </w:r>
      <w:r w:rsidRPr="004A75B5">
        <w:rPr>
          <w:rFonts w:cs="Arial"/>
          <w:i/>
          <w:iCs/>
          <w:szCs w:val="14"/>
        </w:rPr>
        <w:t>Madame d'Youvi</w:t>
      </w:r>
      <w:r w:rsidRPr="004A75B5">
        <w:rPr>
          <w:rFonts w:cs="Arial"/>
          <w:i/>
          <w:iCs/>
          <w:szCs w:val="14"/>
        </w:rPr>
        <w:t>l</w:t>
      </w:r>
      <w:r w:rsidRPr="004A75B5">
        <w:rPr>
          <w:rFonts w:cs="Arial"/>
          <w:i/>
          <w:iCs/>
          <w:szCs w:val="14"/>
        </w:rPr>
        <w:t xml:space="preserve">le, </w:t>
      </w:r>
      <w:r w:rsidRPr="004A75B5">
        <w:rPr>
          <w:rFonts w:cs="Arial"/>
          <w:szCs w:val="14"/>
        </w:rPr>
        <w:t>par le comte de Palys, Rennes, 1894.</w:t>
      </w:r>
    </w:p>
    <w:p w14:paraId="6BD69BC4" w14:textId="77777777" w:rsidR="004866CE" w:rsidRDefault="004866CE" w:rsidP="004866CE">
      <w:pPr>
        <w:spacing w:before="120" w:after="120"/>
        <w:jc w:val="both"/>
      </w:pPr>
    </w:p>
    <w:p w14:paraId="23229B27" w14:textId="77777777" w:rsidR="004866CE" w:rsidRDefault="004866CE" w:rsidP="004866CE">
      <w:pPr>
        <w:pStyle w:val="p"/>
      </w:pPr>
      <w:r>
        <w:t>[266]</w:t>
      </w:r>
    </w:p>
    <w:p w14:paraId="01A6DED8" w14:textId="77777777" w:rsidR="004866CE" w:rsidRPr="004A75B5" w:rsidRDefault="004866CE" w:rsidP="004866CE">
      <w:pPr>
        <w:pStyle w:val="o"/>
      </w:pPr>
      <w:r w:rsidRPr="004A75B5">
        <w:br w:type="page"/>
      </w:r>
      <w:r w:rsidRPr="004A75B5">
        <w:lastRenderedPageBreak/>
        <w:t>[267]</w:t>
      </w:r>
    </w:p>
    <w:p w14:paraId="79BFB65E" w14:textId="77777777" w:rsidR="004866CE" w:rsidRPr="004A75B5" w:rsidRDefault="004866CE" w:rsidP="004866CE">
      <w:pPr>
        <w:spacing w:before="120" w:after="120"/>
        <w:jc w:val="both"/>
      </w:pPr>
    </w:p>
    <w:p w14:paraId="4AC4334D" w14:textId="77777777" w:rsidR="004866CE" w:rsidRPr="004A75B5" w:rsidRDefault="004866CE" w:rsidP="004866CE">
      <w:pPr>
        <w:pStyle w:val="planche"/>
      </w:pPr>
      <w:r w:rsidRPr="004A75B5">
        <w:t>Baptistaire de la Vénérable</w:t>
      </w:r>
      <w:r>
        <w:br/>
      </w:r>
      <w:r w:rsidRPr="004A75B5">
        <w:t>Marguerite d'Youville</w:t>
      </w:r>
    </w:p>
    <w:p w14:paraId="63F0FFCA" w14:textId="77777777" w:rsidR="004866CE" w:rsidRPr="004A75B5" w:rsidRDefault="004866CE" w:rsidP="004866CE">
      <w:pPr>
        <w:spacing w:before="120" w:after="120"/>
        <w:jc w:val="both"/>
        <w:rPr>
          <w:b/>
          <w:bCs/>
          <w:szCs w:val="28"/>
        </w:rPr>
      </w:pPr>
      <w:r w:rsidRPr="004A75B5">
        <w:rPr>
          <w:rFonts w:cs="Arial"/>
          <w:b/>
          <w:bCs/>
          <w:szCs w:val="28"/>
        </w:rPr>
        <w:t>EXTRAIT des Registres des Bapt</w:t>
      </w:r>
      <w:r w:rsidRPr="004A75B5">
        <w:rPr>
          <w:b/>
          <w:bCs/>
          <w:szCs w:val="28"/>
        </w:rPr>
        <w:t>ê</w:t>
      </w:r>
      <w:r w:rsidRPr="004A75B5">
        <w:rPr>
          <w:rFonts w:cs="Arial"/>
          <w:b/>
          <w:bCs/>
          <w:szCs w:val="28"/>
        </w:rPr>
        <w:t>mes, Mariages et S</w:t>
      </w:r>
      <w:r w:rsidRPr="004A75B5">
        <w:rPr>
          <w:b/>
          <w:bCs/>
          <w:szCs w:val="28"/>
        </w:rPr>
        <w:t>é</w:t>
      </w:r>
      <w:r w:rsidRPr="004A75B5">
        <w:rPr>
          <w:rFonts w:cs="Arial"/>
          <w:b/>
          <w:bCs/>
          <w:szCs w:val="28"/>
        </w:rPr>
        <w:t>pultures de la Paroisse de Sainte-Anne de Varennes pour l’ann</w:t>
      </w:r>
      <w:r w:rsidRPr="004A75B5">
        <w:rPr>
          <w:b/>
          <w:bCs/>
          <w:szCs w:val="28"/>
        </w:rPr>
        <w:t>é</w:t>
      </w:r>
      <w:r w:rsidRPr="004A75B5">
        <w:rPr>
          <w:rFonts w:cs="Arial"/>
          <w:b/>
          <w:bCs/>
          <w:szCs w:val="28"/>
        </w:rPr>
        <w:t>e mil sept cent un.</w:t>
      </w:r>
    </w:p>
    <w:p w14:paraId="2F91DB06" w14:textId="77777777" w:rsidR="004866CE" w:rsidRPr="004A75B5" w:rsidRDefault="004866CE" w:rsidP="004866CE">
      <w:pPr>
        <w:spacing w:before="120" w:after="120"/>
        <w:jc w:val="both"/>
        <w:rPr>
          <w:b/>
          <w:bCs/>
          <w:szCs w:val="28"/>
        </w:rPr>
      </w:pPr>
    </w:p>
    <w:p w14:paraId="098C4B93" w14:textId="77777777" w:rsidR="004866CE" w:rsidRPr="004A75B5" w:rsidRDefault="004866CE" w:rsidP="004866CE">
      <w:pPr>
        <w:spacing w:before="120" w:after="120"/>
        <w:jc w:val="both"/>
      </w:pPr>
      <w:r w:rsidRPr="004A75B5">
        <w:t>Le seizi</w:t>
      </w:r>
      <w:r w:rsidRPr="004A75B5">
        <w:rPr>
          <w:vertAlign w:val="superscript"/>
        </w:rPr>
        <w:t>e</w:t>
      </w:r>
      <w:r w:rsidRPr="004A75B5">
        <w:t xml:space="preserve"> jour du mois d'octobre de l'année mil sept cent in par F. Guillaume Bulteau a ce sub délégué, a esté baptizée Marie Marguerite fille de Christophe Dufrost Escuyer S</w:t>
      </w:r>
      <w:r w:rsidRPr="004A75B5">
        <w:rPr>
          <w:vertAlign w:val="superscript"/>
        </w:rPr>
        <w:t>r</w:t>
      </w:r>
      <w:r w:rsidRPr="004A75B5">
        <w:t xml:space="preserve"> de la Jemerais Lieutenant dans les troupes et de Dam</w:t>
      </w:r>
      <w:r w:rsidRPr="004A75B5">
        <w:rPr>
          <w:vertAlign w:val="superscript"/>
        </w:rPr>
        <w:t>le</w:t>
      </w:r>
      <w:r w:rsidRPr="004A75B5">
        <w:t xml:space="preserve"> Marie Renée Gaultier de varenne sa femme, née le jour précédent le parein a esté Jacques René Gaultier de vare</w:t>
      </w:r>
      <w:r w:rsidRPr="004A75B5">
        <w:t>n</w:t>
      </w:r>
      <w:r w:rsidRPr="004A75B5">
        <w:t>ne et la mareine Marie Marguerite Gaultier de varenne lesquels ont touts signé</w:t>
      </w:r>
    </w:p>
    <w:p w14:paraId="663C0A6F" w14:textId="77777777" w:rsidR="004866CE" w:rsidRPr="004A75B5" w:rsidRDefault="004866CE" w:rsidP="004866CE">
      <w:pPr>
        <w:ind w:left="3960" w:firstLine="0"/>
        <w:jc w:val="both"/>
      </w:pPr>
      <w:r w:rsidRPr="004A75B5">
        <w:t>Varenne</w:t>
      </w:r>
    </w:p>
    <w:p w14:paraId="286941D5" w14:textId="77777777" w:rsidR="004866CE" w:rsidRPr="004A75B5" w:rsidRDefault="004866CE" w:rsidP="004866CE">
      <w:pPr>
        <w:ind w:left="3960" w:firstLine="0"/>
        <w:jc w:val="both"/>
      </w:pPr>
      <w:r w:rsidRPr="004A75B5">
        <w:t>M M Gaultier</w:t>
      </w:r>
    </w:p>
    <w:p w14:paraId="690F455E" w14:textId="77777777" w:rsidR="004866CE" w:rsidRPr="004A75B5" w:rsidRDefault="004866CE" w:rsidP="004866CE">
      <w:pPr>
        <w:ind w:left="3960" w:firstLine="0"/>
        <w:jc w:val="both"/>
      </w:pPr>
      <w:r w:rsidRPr="004A75B5">
        <w:t>de la jemerais</w:t>
      </w:r>
    </w:p>
    <w:p w14:paraId="09E521CF" w14:textId="77777777" w:rsidR="004866CE" w:rsidRPr="004A75B5" w:rsidRDefault="004866CE" w:rsidP="004866CE">
      <w:pPr>
        <w:ind w:left="3960" w:firstLine="0"/>
        <w:jc w:val="both"/>
      </w:pPr>
      <w:r w:rsidRPr="004A75B5">
        <w:t>De St Claude ptre Curé</w:t>
      </w:r>
    </w:p>
    <w:p w14:paraId="364EC2F0" w14:textId="77777777" w:rsidR="004866CE" w:rsidRPr="004A75B5" w:rsidRDefault="004866CE" w:rsidP="004866CE">
      <w:pPr>
        <w:spacing w:before="120" w:after="120"/>
        <w:jc w:val="both"/>
        <w:rPr>
          <w:rFonts w:cs="Arial"/>
          <w:szCs w:val="18"/>
        </w:rPr>
      </w:pPr>
    </w:p>
    <w:p w14:paraId="069948A2" w14:textId="77777777" w:rsidR="004866CE" w:rsidRPr="004A75B5" w:rsidRDefault="004866CE" w:rsidP="004866CE">
      <w:pPr>
        <w:jc w:val="center"/>
        <w:rPr>
          <w:b/>
          <w:bCs/>
          <w:szCs w:val="28"/>
        </w:rPr>
      </w:pPr>
      <w:r w:rsidRPr="004A75B5">
        <w:rPr>
          <w:rFonts w:cs="Arial"/>
          <w:b/>
          <w:bCs/>
          <w:szCs w:val="28"/>
        </w:rPr>
        <w:t>Fr</w:t>
      </w:r>
      <w:r w:rsidRPr="004A75B5">
        <w:rPr>
          <w:b/>
          <w:bCs/>
          <w:szCs w:val="28"/>
        </w:rPr>
        <w:t>è</w:t>
      </w:r>
      <w:r w:rsidRPr="004A75B5">
        <w:rPr>
          <w:rFonts w:cs="Arial"/>
          <w:b/>
          <w:bCs/>
          <w:szCs w:val="28"/>
        </w:rPr>
        <w:t>res et s</w:t>
      </w:r>
      <w:r w:rsidRPr="004A75B5">
        <w:rPr>
          <w:b/>
          <w:bCs/>
          <w:szCs w:val="28"/>
        </w:rPr>
        <w:t>œ</w:t>
      </w:r>
      <w:r w:rsidRPr="004A75B5">
        <w:rPr>
          <w:rFonts w:cs="Arial"/>
          <w:b/>
          <w:bCs/>
          <w:szCs w:val="28"/>
        </w:rPr>
        <w:t>urs de Mme d'Youville</w:t>
      </w:r>
    </w:p>
    <w:p w14:paraId="4184215A" w14:textId="77777777" w:rsidR="004866CE" w:rsidRPr="004A75B5" w:rsidRDefault="004866CE" w:rsidP="004866CE">
      <w:pPr>
        <w:jc w:val="center"/>
      </w:pPr>
      <w:r w:rsidRPr="004A75B5">
        <w:rPr>
          <w:rFonts w:cs="Arial"/>
          <w:szCs w:val="14"/>
        </w:rPr>
        <w:t>tous n</w:t>
      </w:r>
      <w:r w:rsidRPr="004A75B5">
        <w:rPr>
          <w:szCs w:val="14"/>
        </w:rPr>
        <w:t>é</w:t>
      </w:r>
      <w:r w:rsidRPr="004A75B5">
        <w:rPr>
          <w:rFonts w:cs="Arial"/>
          <w:szCs w:val="14"/>
        </w:rPr>
        <w:t xml:space="preserve">s </w:t>
      </w:r>
      <w:r w:rsidRPr="004A75B5">
        <w:rPr>
          <w:szCs w:val="14"/>
        </w:rPr>
        <w:t>à</w:t>
      </w:r>
      <w:r w:rsidRPr="004A75B5">
        <w:rPr>
          <w:rFonts w:cs="Arial"/>
          <w:szCs w:val="14"/>
        </w:rPr>
        <w:t xml:space="preserve"> Varennes, province de Qu</w:t>
      </w:r>
      <w:r w:rsidRPr="004A75B5">
        <w:rPr>
          <w:szCs w:val="14"/>
        </w:rPr>
        <w:t>é</w:t>
      </w:r>
      <w:r w:rsidRPr="004A75B5">
        <w:rPr>
          <w:rFonts w:cs="Arial"/>
          <w:szCs w:val="14"/>
        </w:rPr>
        <w:t>bec</w:t>
      </w:r>
    </w:p>
    <w:p w14:paraId="050063DF" w14:textId="77777777" w:rsidR="004866CE" w:rsidRPr="004A75B5" w:rsidRDefault="004866CE" w:rsidP="004866CE">
      <w:pPr>
        <w:spacing w:before="120" w:after="120"/>
        <w:jc w:val="both"/>
      </w:pPr>
    </w:p>
    <w:p w14:paraId="7B04243F" w14:textId="77777777" w:rsidR="004866CE" w:rsidRPr="004A75B5" w:rsidRDefault="004866CE" w:rsidP="004866CE">
      <w:pPr>
        <w:spacing w:before="120" w:after="120"/>
        <w:jc w:val="both"/>
      </w:pPr>
      <w:r w:rsidRPr="004A75B5">
        <w:t>CHARLES, né le 27 décembre 1702 ; ordonné à la prêtrise le 14 avril 1726 à Québec ; décédé curé de Verchères le 6 mars 1750 et i</w:t>
      </w:r>
      <w:r w:rsidRPr="004A75B5">
        <w:t>n</w:t>
      </w:r>
      <w:r w:rsidRPr="004A75B5">
        <w:t>humé le 12 mars au même endroit.</w:t>
      </w:r>
    </w:p>
    <w:p w14:paraId="68EF749A" w14:textId="77777777" w:rsidR="004866CE" w:rsidRPr="004A75B5" w:rsidRDefault="004866CE" w:rsidP="004866CE">
      <w:pPr>
        <w:spacing w:before="120" w:after="120"/>
        <w:jc w:val="both"/>
      </w:pPr>
      <w:r>
        <w:t>MARIE-CLÉ</w:t>
      </w:r>
      <w:r w:rsidRPr="004A75B5">
        <w:t>MENCE, née le 26 janvier 1704 ; épouse à Montréal le 16 novembre 1735, Pierre Gamelin-Maugras ; décédée à Montréal le 22 mars 1768.</w:t>
      </w:r>
    </w:p>
    <w:p w14:paraId="4559318E" w14:textId="77777777" w:rsidR="004866CE" w:rsidRPr="004A75B5" w:rsidRDefault="004866CE" w:rsidP="004866CE">
      <w:pPr>
        <w:spacing w:before="120" w:after="120"/>
        <w:jc w:val="both"/>
      </w:pPr>
      <w:r w:rsidRPr="004A75B5">
        <w:t>MARIE-LOUISE, née le 13 septembre 1705 ; épouse à Montréal, le 31 janvier 1731, Ignace Gamelin ; décédée à Montréal le 10 avril 1789.</w:t>
      </w:r>
    </w:p>
    <w:p w14:paraId="09CEE6DC" w14:textId="77777777" w:rsidR="004866CE" w:rsidRPr="004A75B5" w:rsidRDefault="004866CE" w:rsidP="004866CE">
      <w:pPr>
        <w:spacing w:before="120" w:after="120"/>
        <w:ind w:firstLine="0"/>
        <w:jc w:val="both"/>
        <w:rPr>
          <w:szCs w:val="22"/>
        </w:rPr>
      </w:pPr>
      <w:r w:rsidRPr="004A75B5">
        <w:br w:type="page"/>
      </w:r>
      <w:r w:rsidRPr="004A75B5">
        <w:rPr>
          <w:szCs w:val="22"/>
        </w:rPr>
        <w:lastRenderedPageBreak/>
        <w:t>[268]</w:t>
      </w:r>
    </w:p>
    <w:p w14:paraId="617B4A54" w14:textId="77777777" w:rsidR="004866CE" w:rsidRPr="004A75B5" w:rsidRDefault="004866CE" w:rsidP="004866CE">
      <w:pPr>
        <w:spacing w:before="120" w:after="120"/>
        <w:jc w:val="both"/>
      </w:pPr>
      <w:r w:rsidRPr="004A75B5">
        <w:rPr>
          <w:szCs w:val="22"/>
        </w:rPr>
        <w:t>JOSEPH, né le 29 octobre 1706 ; ordonné à la prêtrise à Québec le 21 octobre 1731 ; décédé curé de Sainte-Famille, Ile d'Orléans, le 11 novembre 1756.</w:t>
      </w:r>
    </w:p>
    <w:p w14:paraId="51DF7280" w14:textId="77777777" w:rsidR="004866CE" w:rsidRPr="004A75B5" w:rsidRDefault="004866CE" w:rsidP="004866CE">
      <w:pPr>
        <w:spacing w:before="120" w:after="120"/>
        <w:jc w:val="both"/>
      </w:pPr>
      <w:r w:rsidRPr="004A75B5">
        <w:rPr>
          <w:szCs w:val="22"/>
        </w:rPr>
        <w:t>CHRISTOPHE, né le 6 décembre 1708 ; décédé à la Fourche-aux-Roseaux, aujourd'hui Letellier, Manitoba, le 10 mai 1736.</w:t>
      </w:r>
    </w:p>
    <w:p w14:paraId="04386741" w14:textId="77777777" w:rsidR="004866CE" w:rsidRPr="004A75B5" w:rsidRDefault="004866CE" w:rsidP="004866CE">
      <w:pPr>
        <w:spacing w:before="120" w:after="120"/>
        <w:jc w:val="both"/>
        <w:rPr>
          <w:rFonts w:cs="Arial"/>
        </w:rPr>
      </w:pPr>
    </w:p>
    <w:p w14:paraId="02DDD86C" w14:textId="77777777" w:rsidR="004866CE" w:rsidRPr="004A75B5" w:rsidRDefault="004866CE" w:rsidP="004866CE">
      <w:pPr>
        <w:pStyle w:val="planche"/>
      </w:pPr>
      <w:r w:rsidRPr="004A75B5">
        <w:t>Acte de mariage de Mme d'Youville</w:t>
      </w:r>
    </w:p>
    <w:p w14:paraId="13C4565E" w14:textId="77777777" w:rsidR="004866CE" w:rsidRPr="004A75B5" w:rsidRDefault="004866CE" w:rsidP="004866CE">
      <w:pPr>
        <w:spacing w:before="120" w:after="120"/>
        <w:jc w:val="both"/>
        <w:rPr>
          <w:szCs w:val="22"/>
        </w:rPr>
      </w:pPr>
    </w:p>
    <w:p w14:paraId="6E32114A" w14:textId="77777777" w:rsidR="004866CE" w:rsidRPr="004A75B5" w:rsidRDefault="004866CE" w:rsidP="004866CE">
      <w:pPr>
        <w:spacing w:before="120" w:after="120"/>
        <w:jc w:val="both"/>
      </w:pPr>
      <w:r w:rsidRPr="004A75B5">
        <w:rPr>
          <w:szCs w:val="22"/>
        </w:rPr>
        <w:t>Le douzième jour d'août de l'an mil sept cent vingt deux, Je, sou</w:t>
      </w:r>
      <w:r w:rsidRPr="004A75B5">
        <w:rPr>
          <w:szCs w:val="22"/>
        </w:rPr>
        <w:t>s</w:t>
      </w:r>
      <w:r w:rsidRPr="004A75B5">
        <w:rPr>
          <w:szCs w:val="22"/>
        </w:rPr>
        <w:t>signé. Grand Vicaire de Monseigneur l'Évêque de Québec, ayant a</w:t>
      </w:r>
      <w:r w:rsidRPr="004A75B5">
        <w:rPr>
          <w:szCs w:val="22"/>
        </w:rPr>
        <w:t>c</w:t>
      </w:r>
      <w:r w:rsidRPr="004A75B5">
        <w:rPr>
          <w:szCs w:val="22"/>
        </w:rPr>
        <w:t>cordé la dispense de trois bans pour les raisons qui nous ont été dédu</w:t>
      </w:r>
      <w:r w:rsidRPr="004A75B5">
        <w:rPr>
          <w:szCs w:val="22"/>
        </w:rPr>
        <w:t>i</w:t>
      </w:r>
      <w:r w:rsidRPr="004A75B5">
        <w:rPr>
          <w:szCs w:val="22"/>
        </w:rPr>
        <w:t>tes et qui nous ont paru bonnes, après avoir pris le mutuel engagement par paroles de présent de François You, Ecuyer, âgé de vingt deux ans, fils de feu Pierre You, vivant Ecuyer Sieur de la Découverte, E</w:t>
      </w:r>
      <w:r w:rsidRPr="004A75B5">
        <w:rPr>
          <w:szCs w:val="22"/>
        </w:rPr>
        <w:t>n</w:t>
      </w:r>
      <w:r w:rsidRPr="004A75B5">
        <w:rPr>
          <w:szCs w:val="22"/>
        </w:rPr>
        <w:t>seigne d'une compagnie du détachement de la Marine, et de Dame Madeleine Juste, son épouse de cette paroisse, d'une part ; et de D</w:t>
      </w:r>
      <w:r w:rsidRPr="004A75B5">
        <w:rPr>
          <w:szCs w:val="22"/>
        </w:rPr>
        <w:t>e</w:t>
      </w:r>
      <w:r w:rsidRPr="004A75B5">
        <w:rPr>
          <w:szCs w:val="22"/>
        </w:rPr>
        <w:t>moiselle Marie Marguerite de la Gemeraye, âgée de vingt et un ans, fille de feu Christophe Dufrost, Ecuyer, Sieur de La Gemeraye vivant capitaine d'une compagnie du dit détachement de la Marine et de D</w:t>
      </w:r>
      <w:r w:rsidRPr="004A75B5">
        <w:rPr>
          <w:szCs w:val="22"/>
        </w:rPr>
        <w:t>a</w:t>
      </w:r>
      <w:r w:rsidRPr="004A75B5">
        <w:rPr>
          <w:szCs w:val="22"/>
        </w:rPr>
        <w:t>me Marie Renée Gautier, son épouse, aussi de cette paroisse d'autre part ; les ai mariés selon les rites de notre mère Ste Église, en présence de la dite Dame Madeleine Juste, mère du dit époux, de Thomas de Joncaire, Ecuyer, son beau-frère. Lieutenant d'une compagnie du dit détachement de la Marine, et de Daniel Migeon, Ecuyer, Sieur de La Gauchetière, Lieutenant dans le dit détachement, aussi beau-frère de l'époux, de René Gautier, Ecuyer, Seigneur de Varennes, Lieutenant d'une compagnie du dit détachement et oncle de l'épouse, de Nicolas Joseph, Ecuyer, Sieur de Noyelle, aussi Lieutenant dans le dit dét</w:t>
      </w:r>
      <w:r w:rsidRPr="004A75B5">
        <w:rPr>
          <w:szCs w:val="22"/>
        </w:rPr>
        <w:t>a</w:t>
      </w:r>
      <w:r w:rsidRPr="004A75B5">
        <w:rPr>
          <w:szCs w:val="22"/>
        </w:rPr>
        <w:t>chement et cousin de l'épouse, et de plusieurs autres parents et amis des parties, qui ont signé avec moi.</w:t>
      </w:r>
    </w:p>
    <w:p w14:paraId="11CE3D1F" w14:textId="77777777" w:rsidR="004866CE" w:rsidRPr="004A75B5" w:rsidRDefault="004866CE" w:rsidP="004866CE">
      <w:pPr>
        <w:pStyle w:val="p"/>
      </w:pPr>
      <w:r w:rsidRPr="004A75B5">
        <w:br w:type="page"/>
      </w:r>
      <w:r w:rsidRPr="004A75B5">
        <w:lastRenderedPageBreak/>
        <w:t>[269]</w:t>
      </w:r>
    </w:p>
    <w:p w14:paraId="300B7DD8" w14:textId="77777777" w:rsidR="004866CE" w:rsidRPr="004A75B5" w:rsidRDefault="004866CE" w:rsidP="004866CE">
      <w:pPr>
        <w:spacing w:before="120" w:after="120"/>
        <w:jc w:val="both"/>
        <w:rPr>
          <w:szCs w:val="22"/>
        </w:rPr>
      </w:pPr>
    </w:p>
    <w:tbl>
      <w:tblPr>
        <w:tblW w:w="0" w:type="auto"/>
        <w:tblLook w:val="00BF" w:firstRow="1" w:lastRow="0" w:firstColumn="1" w:lastColumn="0" w:noHBand="0" w:noVBand="0"/>
      </w:tblPr>
      <w:tblGrid>
        <w:gridCol w:w="3959"/>
        <w:gridCol w:w="3961"/>
      </w:tblGrid>
      <w:tr w:rsidR="004866CE" w:rsidRPr="004A75B5" w14:paraId="630921BF" w14:textId="77777777">
        <w:tc>
          <w:tcPr>
            <w:tcW w:w="4030" w:type="dxa"/>
          </w:tcPr>
          <w:p w14:paraId="43E7880F"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François Youville</w:t>
            </w:r>
          </w:p>
        </w:tc>
        <w:tc>
          <w:tcPr>
            <w:tcW w:w="4030" w:type="dxa"/>
          </w:tcPr>
          <w:p w14:paraId="245B70F5"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Marie Marguerite De La Jemerais</w:t>
            </w:r>
          </w:p>
        </w:tc>
      </w:tr>
      <w:tr w:rsidR="004866CE" w:rsidRPr="004A75B5" w14:paraId="39563BD2" w14:textId="77777777">
        <w:tc>
          <w:tcPr>
            <w:tcW w:w="4030" w:type="dxa"/>
          </w:tcPr>
          <w:p w14:paraId="706085CF"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m just</w:t>
            </w:r>
            <w:r w:rsidRPr="00806E7E">
              <w:rPr>
                <w:rFonts w:eastAsia="Times" w:cs="Arial"/>
                <w:sz w:val="24"/>
                <w:szCs w:val="22"/>
                <w:lang w:bidi="ar-SA"/>
              </w:rPr>
              <w:t xml:space="preserve">       </w:t>
            </w:r>
            <w:r w:rsidRPr="00806E7E">
              <w:rPr>
                <w:rFonts w:eastAsia="Times"/>
                <w:sz w:val="24"/>
                <w:szCs w:val="22"/>
                <w:lang w:bidi="ar-SA"/>
              </w:rPr>
              <w:t xml:space="preserve">De Joncaire </w:t>
            </w:r>
          </w:p>
        </w:tc>
        <w:tc>
          <w:tcPr>
            <w:tcW w:w="4030" w:type="dxa"/>
          </w:tcPr>
          <w:p w14:paraId="41FA45D8"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Migeon de La Gauchetière</w:t>
            </w:r>
          </w:p>
        </w:tc>
      </w:tr>
      <w:tr w:rsidR="004866CE" w:rsidRPr="004A75B5" w14:paraId="2C96FDA6" w14:textId="77777777">
        <w:tc>
          <w:tcPr>
            <w:tcW w:w="4030" w:type="dxa"/>
          </w:tcPr>
          <w:p w14:paraId="3C41C4A6"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You de La Découverte</w:t>
            </w:r>
          </w:p>
        </w:tc>
        <w:tc>
          <w:tcPr>
            <w:tcW w:w="4030" w:type="dxa"/>
          </w:tcPr>
          <w:p w14:paraId="4221FA95"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Louis[e] La Découverte</w:t>
            </w:r>
          </w:p>
        </w:tc>
      </w:tr>
      <w:tr w:rsidR="004866CE" w:rsidRPr="004A75B5" w14:paraId="60444528" w14:textId="77777777">
        <w:tc>
          <w:tcPr>
            <w:tcW w:w="4030" w:type="dxa"/>
          </w:tcPr>
          <w:p w14:paraId="378D82C7"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M Legay de Joncaire</w:t>
            </w:r>
          </w:p>
        </w:tc>
        <w:tc>
          <w:tcPr>
            <w:tcW w:w="4030" w:type="dxa"/>
          </w:tcPr>
          <w:p w14:paraId="4ADECBFB"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Timothy Silivain</w:t>
            </w:r>
          </w:p>
        </w:tc>
      </w:tr>
      <w:tr w:rsidR="004866CE" w:rsidRPr="004A75B5" w14:paraId="6AE042AD" w14:textId="77777777">
        <w:tc>
          <w:tcPr>
            <w:tcW w:w="4030" w:type="dxa"/>
          </w:tcPr>
          <w:p w14:paraId="361DFBBB"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De Noyelle</w:t>
            </w:r>
          </w:p>
        </w:tc>
        <w:tc>
          <w:tcPr>
            <w:tcW w:w="4030" w:type="dxa"/>
          </w:tcPr>
          <w:p w14:paraId="374EF380"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Philibert</w:t>
            </w:r>
          </w:p>
        </w:tc>
      </w:tr>
      <w:tr w:rsidR="004866CE" w:rsidRPr="004A75B5" w14:paraId="75E1ADE6" w14:textId="77777777">
        <w:tc>
          <w:tcPr>
            <w:tcW w:w="4030" w:type="dxa"/>
          </w:tcPr>
          <w:p w14:paraId="386AC422"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Marie Boucher veuve de   Vare</w:t>
            </w:r>
            <w:r w:rsidRPr="00806E7E">
              <w:rPr>
                <w:rFonts w:eastAsia="Times"/>
                <w:sz w:val="24"/>
                <w:szCs w:val="22"/>
                <w:lang w:bidi="ar-SA"/>
              </w:rPr>
              <w:t>n</w:t>
            </w:r>
            <w:r w:rsidRPr="00806E7E">
              <w:rPr>
                <w:rFonts w:eastAsia="Times"/>
                <w:sz w:val="24"/>
                <w:szCs w:val="22"/>
                <w:lang w:bidi="ar-SA"/>
              </w:rPr>
              <w:t xml:space="preserve">nes </w:t>
            </w:r>
          </w:p>
        </w:tc>
        <w:tc>
          <w:tcPr>
            <w:tcW w:w="4030" w:type="dxa"/>
          </w:tcPr>
          <w:p w14:paraId="72F32BBC"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La Chassaigne</w:t>
            </w:r>
          </w:p>
        </w:tc>
      </w:tr>
      <w:tr w:rsidR="004866CE" w:rsidRPr="004A75B5" w14:paraId="2E5554F4" w14:textId="77777777">
        <w:tc>
          <w:tcPr>
            <w:tcW w:w="4030" w:type="dxa"/>
          </w:tcPr>
          <w:p w14:paraId="6DD95241"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 xml:space="preserve">Mg Gauthier, veuve de Puigibault </w:t>
            </w:r>
          </w:p>
        </w:tc>
        <w:tc>
          <w:tcPr>
            <w:tcW w:w="4030" w:type="dxa"/>
          </w:tcPr>
          <w:p w14:paraId="453571A3"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Livilliers</w:t>
            </w:r>
          </w:p>
        </w:tc>
      </w:tr>
      <w:tr w:rsidR="004866CE" w:rsidRPr="004A75B5" w14:paraId="7EA0924E" w14:textId="77777777">
        <w:tc>
          <w:tcPr>
            <w:tcW w:w="4030" w:type="dxa"/>
          </w:tcPr>
          <w:p w14:paraId="1AA8ED35"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Lemoine de Varennes</w:t>
            </w:r>
          </w:p>
        </w:tc>
        <w:tc>
          <w:tcPr>
            <w:tcW w:w="4030" w:type="dxa"/>
          </w:tcPr>
          <w:p w14:paraId="5DA0D88D"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Noyelle</w:t>
            </w:r>
          </w:p>
        </w:tc>
      </w:tr>
      <w:tr w:rsidR="004866CE" w:rsidRPr="004A75B5" w14:paraId="1EB57F6A" w14:textId="77777777">
        <w:tc>
          <w:tcPr>
            <w:tcW w:w="4030" w:type="dxa"/>
          </w:tcPr>
          <w:p w14:paraId="7119A88E"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Marie Clémence Dufrost</w:t>
            </w:r>
          </w:p>
        </w:tc>
        <w:tc>
          <w:tcPr>
            <w:tcW w:w="4030" w:type="dxa"/>
          </w:tcPr>
          <w:p w14:paraId="006430EC"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Marguerite Livilliers</w:t>
            </w:r>
          </w:p>
        </w:tc>
      </w:tr>
      <w:tr w:rsidR="004866CE" w:rsidRPr="004A75B5" w14:paraId="772D53F4" w14:textId="77777777">
        <w:tc>
          <w:tcPr>
            <w:tcW w:w="4030" w:type="dxa"/>
          </w:tcPr>
          <w:p w14:paraId="33E5C965"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 xml:space="preserve">Lemoine La Chassaigne </w:t>
            </w:r>
          </w:p>
        </w:tc>
        <w:tc>
          <w:tcPr>
            <w:tcW w:w="4030" w:type="dxa"/>
          </w:tcPr>
          <w:p w14:paraId="116BFF49"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Marie Contrecoeur Lacorne</w:t>
            </w:r>
          </w:p>
        </w:tc>
      </w:tr>
      <w:tr w:rsidR="004866CE" w:rsidRPr="004A75B5" w14:paraId="3C48E988" w14:textId="77777777">
        <w:tc>
          <w:tcPr>
            <w:tcW w:w="4030" w:type="dxa"/>
          </w:tcPr>
          <w:p w14:paraId="20FABFF0"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Marguerite Puigibault</w:t>
            </w:r>
          </w:p>
        </w:tc>
        <w:tc>
          <w:tcPr>
            <w:tcW w:w="4030" w:type="dxa"/>
          </w:tcPr>
          <w:p w14:paraId="4EA21D3F"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Marie Louise Largentris</w:t>
            </w:r>
          </w:p>
        </w:tc>
      </w:tr>
      <w:tr w:rsidR="004866CE" w:rsidRPr="004A75B5" w14:paraId="630FD93C" w14:textId="77777777">
        <w:tc>
          <w:tcPr>
            <w:tcW w:w="4030" w:type="dxa"/>
          </w:tcPr>
          <w:p w14:paraId="5433D29B"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La Corne</w:t>
            </w:r>
            <w:r w:rsidRPr="00806E7E">
              <w:rPr>
                <w:rFonts w:eastAsia="Times" w:cs="Arial"/>
                <w:sz w:val="24"/>
                <w:szCs w:val="22"/>
                <w:lang w:bidi="ar-SA"/>
              </w:rPr>
              <w:t xml:space="preserve">     </w:t>
            </w:r>
            <w:r w:rsidRPr="00806E7E">
              <w:rPr>
                <w:rFonts w:eastAsia="Times"/>
                <w:sz w:val="24"/>
                <w:szCs w:val="22"/>
                <w:lang w:bidi="ar-SA"/>
              </w:rPr>
              <w:t>Thérèse Tonty</w:t>
            </w:r>
          </w:p>
        </w:tc>
        <w:tc>
          <w:tcPr>
            <w:tcW w:w="4030" w:type="dxa"/>
          </w:tcPr>
          <w:p w14:paraId="63237A18" w14:textId="77777777" w:rsidR="004866CE" w:rsidRPr="00806E7E" w:rsidRDefault="004866CE" w:rsidP="004866CE">
            <w:pPr>
              <w:spacing w:before="60" w:after="60"/>
              <w:ind w:firstLine="0"/>
              <w:jc w:val="both"/>
              <w:rPr>
                <w:rFonts w:eastAsia="Times"/>
                <w:sz w:val="24"/>
                <w:szCs w:val="22"/>
                <w:lang w:bidi="ar-SA"/>
              </w:rPr>
            </w:pPr>
            <w:r w:rsidRPr="00806E7E">
              <w:rPr>
                <w:rFonts w:eastAsia="Times"/>
                <w:sz w:val="24"/>
                <w:szCs w:val="22"/>
                <w:lang w:bidi="ar-SA"/>
              </w:rPr>
              <w:t>Priat, Vicaire général.</w:t>
            </w:r>
          </w:p>
        </w:tc>
      </w:tr>
    </w:tbl>
    <w:p w14:paraId="720DCFED" w14:textId="77777777" w:rsidR="004866CE" w:rsidRPr="004A75B5" w:rsidRDefault="004866CE" w:rsidP="004866CE">
      <w:pPr>
        <w:spacing w:before="120" w:after="120"/>
        <w:jc w:val="both"/>
        <w:rPr>
          <w:rFonts w:cs="Arial"/>
        </w:rPr>
      </w:pPr>
    </w:p>
    <w:p w14:paraId="16EE9DFA" w14:textId="77777777" w:rsidR="004866CE" w:rsidRPr="004A75B5" w:rsidRDefault="004866CE" w:rsidP="004866CE">
      <w:pPr>
        <w:pStyle w:val="planche"/>
      </w:pPr>
      <w:r w:rsidRPr="004A75B5">
        <w:t>Contrat de mariage Youville-Lajemmerais</w:t>
      </w:r>
    </w:p>
    <w:p w14:paraId="5B2F426E" w14:textId="77777777" w:rsidR="004866CE" w:rsidRPr="004A75B5" w:rsidRDefault="004866CE" w:rsidP="004866CE">
      <w:pPr>
        <w:spacing w:before="120" w:after="120"/>
        <w:jc w:val="both"/>
        <w:rPr>
          <w:rFonts w:cs="Arial"/>
        </w:rPr>
      </w:pPr>
    </w:p>
    <w:tbl>
      <w:tblPr>
        <w:tblW w:w="0" w:type="auto"/>
        <w:tblLook w:val="00BF" w:firstRow="1" w:lastRow="0" w:firstColumn="1" w:lastColumn="0" w:noHBand="0" w:noVBand="0"/>
      </w:tblPr>
      <w:tblGrid>
        <w:gridCol w:w="2672"/>
        <w:gridCol w:w="5248"/>
      </w:tblGrid>
      <w:tr w:rsidR="004866CE" w:rsidRPr="004A75B5" w14:paraId="604B92DE" w14:textId="77777777">
        <w:tc>
          <w:tcPr>
            <w:tcW w:w="2718" w:type="dxa"/>
          </w:tcPr>
          <w:p w14:paraId="3F146228" w14:textId="77777777" w:rsidR="004866CE" w:rsidRPr="004A75B5" w:rsidRDefault="004866CE" w:rsidP="004866CE">
            <w:pPr>
              <w:spacing w:before="120" w:after="120"/>
              <w:ind w:firstLine="0"/>
              <w:jc w:val="both"/>
              <w:rPr>
                <w:rFonts w:eastAsia="Times"/>
                <w:sz w:val="24"/>
                <w:lang w:bidi="ar-SA"/>
              </w:rPr>
            </w:pPr>
            <w:r w:rsidRPr="004A75B5">
              <w:rPr>
                <w:rFonts w:eastAsia="Times"/>
                <w:sz w:val="24"/>
                <w:lang w:bidi="ar-SA"/>
              </w:rPr>
              <w:t>11</w:t>
            </w:r>
            <w:r w:rsidRPr="004A75B5">
              <w:rPr>
                <w:rFonts w:eastAsia="Times"/>
                <w:sz w:val="24"/>
                <w:vertAlign w:val="superscript"/>
                <w:lang w:bidi="ar-SA"/>
              </w:rPr>
              <w:t>e</w:t>
            </w:r>
            <w:r w:rsidRPr="004A75B5">
              <w:rPr>
                <w:rFonts w:eastAsia="Times"/>
                <w:sz w:val="24"/>
                <w:lang w:bidi="ar-SA"/>
              </w:rPr>
              <w:t xml:space="preserve"> aoust 1722</w:t>
            </w:r>
            <w:r w:rsidRPr="004A75B5">
              <w:rPr>
                <w:rFonts w:eastAsia="Times"/>
                <w:sz w:val="24"/>
                <w:lang w:bidi="ar-SA"/>
              </w:rPr>
              <w:br/>
              <w:t>Mariage entre</w:t>
            </w:r>
            <w:r w:rsidRPr="004A75B5">
              <w:rPr>
                <w:rFonts w:eastAsia="Times"/>
                <w:sz w:val="24"/>
                <w:lang w:bidi="ar-SA"/>
              </w:rPr>
              <w:br/>
              <w:t>S. fr.  hiou</w:t>
            </w:r>
            <w:r w:rsidRPr="004A75B5">
              <w:rPr>
                <w:rFonts w:eastAsia="Times"/>
                <w:sz w:val="24"/>
                <w:lang w:bidi="ar-SA"/>
              </w:rPr>
              <w:br/>
              <w:t>de la Découverte</w:t>
            </w:r>
          </w:p>
          <w:p w14:paraId="0C067D77" w14:textId="77777777" w:rsidR="004866CE" w:rsidRPr="004A75B5" w:rsidRDefault="004866CE" w:rsidP="004866CE">
            <w:pPr>
              <w:spacing w:before="120" w:after="120"/>
              <w:ind w:firstLine="0"/>
              <w:jc w:val="both"/>
              <w:rPr>
                <w:rFonts w:eastAsia="Times"/>
                <w:sz w:val="24"/>
                <w:lang w:bidi="ar-SA"/>
              </w:rPr>
            </w:pPr>
            <w:r w:rsidRPr="004A75B5">
              <w:rPr>
                <w:rFonts w:eastAsia="Times"/>
                <w:sz w:val="24"/>
                <w:lang w:bidi="ar-SA"/>
              </w:rPr>
              <w:t>et</w:t>
            </w:r>
          </w:p>
          <w:p w14:paraId="7007E50A" w14:textId="77777777" w:rsidR="004866CE" w:rsidRPr="004A75B5" w:rsidRDefault="004866CE" w:rsidP="004866CE">
            <w:pPr>
              <w:spacing w:before="120" w:after="120"/>
              <w:ind w:firstLine="0"/>
              <w:jc w:val="both"/>
              <w:rPr>
                <w:rFonts w:eastAsia="Times"/>
                <w:sz w:val="24"/>
                <w:lang w:bidi="ar-SA"/>
              </w:rPr>
            </w:pPr>
            <w:r w:rsidRPr="004A75B5">
              <w:rPr>
                <w:rFonts w:eastAsia="Times"/>
                <w:sz w:val="24"/>
                <w:lang w:bidi="ar-SA"/>
              </w:rPr>
              <w:t>D</w:t>
            </w:r>
            <w:r w:rsidRPr="004A75B5">
              <w:rPr>
                <w:rFonts w:eastAsia="Times"/>
                <w:sz w:val="24"/>
                <w:vertAlign w:val="superscript"/>
                <w:lang w:bidi="ar-SA"/>
              </w:rPr>
              <w:t>lle</w:t>
            </w:r>
            <w:r w:rsidRPr="004A75B5">
              <w:rPr>
                <w:rFonts w:eastAsia="Times"/>
                <w:sz w:val="24"/>
                <w:lang w:bidi="ar-SA"/>
              </w:rPr>
              <w:t xml:space="preserve"> Marie Marguerite</w:t>
            </w:r>
            <w:r w:rsidRPr="004A75B5">
              <w:rPr>
                <w:rFonts w:eastAsia="Times"/>
                <w:sz w:val="24"/>
                <w:lang w:bidi="ar-SA"/>
              </w:rPr>
              <w:br/>
              <w:t>Jufro de la Gemmerais</w:t>
            </w:r>
          </w:p>
          <w:p w14:paraId="79EAB447" w14:textId="77777777" w:rsidR="004866CE" w:rsidRPr="004A75B5" w:rsidRDefault="004866CE" w:rsidP="004866CE">
            <w:pPr>
              <w:spacing w:before="120" w:after="120"/>
              <w:ind w:firstLine="0"/>
              <w:jc w:val="both"/>
              <w:rPr>
                <w:rFonts w:eastAsia="Times"/>
                <w:sz w:val="24"/>
                <w:lang w:bidi="ar-SA"/>
              </w:rPr>
            </w:pPr>
            <w:r w:rsidRPr="004A75B5">
              <w:rPr>
                <w:rFonts w:eastAsia="Times"/>
                <w:sz w:val="24"/>
                <w:lang w:bidi="ar-SA"/>
              </w:rPr>
              <w:t>2849</w:t>
            </w:r>
          </w:p>
          <w:p w14:paraId="3C130D8A" w14:textId="77777777" w:rsidR="004866CE" w:rsidRPr="004A75B5" w:rsidRDefault="004866CE" w:rsidP="004866CE">
            <w:pPr>
              <w:spacing w:before="120" w:after="120"/>
              <w:ind w:firstLine="0"/>
              <w:jc w:val="both"/>
              <w:rPr>
                <w:rFonts w:eastAsia="Times"/>
                <w:sz w:val="24"/>
                <w:lang w:bidi="ar-SA"/>
              </w:rPr>
            </w:pPr>
            <w:r w:rsidRPr="004A75B5">
              <w:rPr>
                <w:rFonts w:eastAsia="Times"/>
                <w:sz w:val="24"/>
                <w:lang w:bidi="ar-SA"/>
              </w:rPr>
              <w:t>Expd.</w:t>
            </w:r>
          </w:p>
        </w:tc>
        <w:tc>
          <w:tcPr>
            <w:tcW w:w="5342" w:type="dxa"/>
          </w:tcPr>
          <w:p w14:paraId="41FB49D0" w14:textId="77777777" w:rsidR="004866CE" w:rsidRPr="004A75B5" w:rsidRDefault="004866CE" w:rsidP="004866CE">
            <w:pPr>
              <w:spacing w:before="120" w:after="120"/>
              <w:ind w:firstLine="0"/>
              <w:jc w:val="both"/>
              <w:rPr>
                <w:rFonts w:eastAsia="Times"/>
                <w:lang w:bidi="ar-SA"/>
              </w:rPr>
            </w:pPr>
            <w:r w:rsidRPr="004A75B5">
              <w:rPr>
                <w:rFonts w:eastAsia="Times"/>
                <w:szCs w:val="22"/>
                <w:lang w:bidi="ar-SA"/>
              </w:rPr>
              <w:t>PARD</w:t>
            </w:r>
            <w:r w:rsidRPr="004A75B5">
              <w:rPr>
                <w:rFonts w:eastAsia="Times"/>
                <w:szCs w:val="22"/>
                <w:vertAlign w:val="superscript"/>
                <w:lang w:bidi="ar-SA"/>
              </w:rPr>
              <w:t>t</w:t>
            </w:r>
            <w:r w:rsidRPr="004A75B5">
              <w:rPr>
                <w:rFonts w:eastAsia="Times"/>
                <w:szCs w:val="22"/>
                <w:lang w:bidi="ar-SA"/>
              </w:rPr>
              <w:t xml:space="preserve"> etc furent Présent francois Magdela</w:t>
            </w:r>
            <w:r w:rsidRPr="004A75B5">
              <w:rPr>
                <w:rFonts w:eastAsia="Times"/>
                <w:szCs w:val="22"/>
                <w:lang w:bidi="ar-SA"/>
              </w:rPr>
              <w:t>i</w:t>
            </w:r>
            <w:r w:rsidRPr="004A75B5">
              <w:rPr>
                <w:rFonts w:eastAsia="Times"/>
                <w:szCs w:val="22"/>
                <w:lang w:bidi="ar-SA"/>
              </w:rPr>
              <w:t>ne Hiou S</w:t>
            </w:r>
            <w:r w:rsidRPr="004A75B5">
              <w:rPr>
                <w:rFonts w:eastAsia="Times"/>
                <w:szCs w:val="22"/>
                <w:vertAlign w:val="superscript"/>
                <w:lang w:bidi="ar-SA"/>
              </w:rPr>
              <w:t>r</w:t>
            </w:r>
            <w:r w:rsidRPr="004A75B5">
              <w:rPr>
                <w:rFonts w:eastAsia="Times"/>
                <w:szCs w:val="22"/>
                <w:lang w:bidi="ar-SA"/>
              </w:rPr>
              <w:t xml:space="preserve"> de la Découverte fils de feu Pierre Hiou Es</w:t>
            </w:r>
            <w:r w:rsidRPr="004A75B5">
              <w:rPr>
                <w:rFonts w:eastAsia="Times"/>
                <w:szCs w:val="22"/>
                <w:vertAlign w:val="superscript"/>
                <w:lang w:bidi="ar-SA"/>
              </w:rPr>
              <w:t>r</w:t>
            </w:r>
            <w:r w:rsidRPr="004A75B5">
              <w:rPr>
                <w:rFonts w:eastAsia="Times"/>
                <w:szCs w:val="22"/>
                <w:lang w:bidi="ar-SA"/>
              </w:rPr>
              <w:t xml:space="preserve"> S</w:t>
            </w:r>
            <w:r w:rsidRPr="004A75B5">
              <w:rPr>
                <w:rFonts w:eastAsia="Times"/>
                <w:szCs w:val="22"/>
                <w:vertAlign w:val="superscript"/>
                <w:lang w:bidi="ar-SA"/>
              </w:rPr>
              <w:t>r</w:t>
            </w:r>
            <w:r w:rsidRPr="004A75B5">
              <w:rPr>
                <w:rFonts w:eastAsia="Times"/>
                <w:szCs w:val="22"/>
                <w:lang w:bidi="ar-SA"/>
              </w:rPr>
              <w:t xml:space="preserve"> de la Découverte vivant off</w:t>
            </w:r>
            <w:r w:rsidRPr="004A75B5">
              <w:rPr>
                <w:rFonts w:eastAsia="Times"/>
                <w:szCs w:val="22"/>
                <w:vertAlign w:val="superscript"/>
                <w:lang w:bidi="ar-SA"/>
              </w:rPr>
              <w:t>r</w:t>
            </w:r>
            <w:r w:rsidRPr="004A75B5">
              <w:rPr>
                <w:rFonts w:eastAsia="Times"/>
                <w:szCs w:val="22"/>
                <w:lang w:bidi="ar-SA"/>
              </w:rPr>
              <w:t xml:space="preserve"> du Détachement de la Marine et de D</w:t>
            </w:r>
            <w:r w:rsidRPr="004A75B5">
              <w:rPr>
                <w:rFonts w:eastAsia="Times"/>
                <w:szCs w:val="22"/>
                <w:vertAlign w:val="superscript"/>
                <w:lang w:bidi="ar-SA"/>
              </w:rPr>
              <w:t>lle</w:t>
            </w:r>
            <w:r w:rsidRPr="004A75B5">
              <w:rPr>
                <w:rFonts w:eastAsia="Times"/>
                <w:szCs w:val="22"/>
                <w:lang w:bidi="ar-SA"/>
              </w:rPr>
              <w:t xml:space="preserve"> Magd</w:t>
            </w:r>
            <w:r w:rsidRPr="004A75B5">
              <w:rPr>
                <w:rFonts w:eastAsia="Times"/>
                <w:szCs w:val="22"/>
                <w:lang w:bidi="ar-SA"/>
              </w:rPr>
              <w:t>e</w:t>
            </w:r>
            <w:r w:rsidRPr="004A75B5">
              <w:rPr>
                <w:rFonts w:eastAsia="Times"/>
                <w:szCs w:val="22"/>
                <w:lang w:bidi="ar-SA"/>
              </w:rPr>
              <w:t>laine Juste son Epouse, ses père et mère de la paroisse de cette ville assisté de lad. Dame sa mère d'Une part, et S</w:t>
            </w:r>
            <w:r w:rsidRPr="004A75B5">
              <w:rPr>
                <w:rFonts w:eastAsia="Times"/>
                <w:szCs w:val="22"/>
                <w:vertAlign w:val="superscript"/>
                <w:lang w:bidi="ar-SA"/>
              </w:rPr>
              <w:t>r</w:t>
            </w:r>
            <w:r w:rsidRPr="004A75B5">
              <w:rPr>
                <w:rFonts w:eastAsia="Times"/>
                <w:szCs w:val="22"/>
                <w:lang w:bidi="ar-SA"/>
              </w:rPr>
              <w:t xml:space="preserve"> Thimothée Sylvain, médecin et chirurgien de cette ville et D</w:t>
            </w:r>
            <w:r w:rsidRPr="004A75B5">
              <w:rPr>
                <w:rFonts w:eastAsia="Times"/>
                <w:szCs w:val="22"/>
                <w:vertAlign w:val="superscript"/>
                <w:lang w:bidi="ar-SA"/>
              </w:rPr>
              <w:t>me</w:t>
            </w:r>
            <w:r w:rsidRPr="004A75B5">
              <w:rPr>
                <w:rFonts w:eastAsia="Times"/>
                <w:szCs w:val="22"/>
                <w:lang w:bidi="ar-SA"/>
              </w:rPr>
              <w:t xml:space="preserve"> Marie Renée Gaultier son Epouse de luy a</w:t>
            </w:r>
            <w:r w:rsidRPr="004A75B5">
              <w:rPr>
                <w:rFonts w:eastAsia="Times"/>
                <w:szCs w:val="22"/>
                <w:lang w:bidi="ar-SA"/>
              </w:rPr>
              <w:t>u</w:t>
            </w:r>
            <w:r w:rsidRPr="004A75B5">
              <w:rPr>
                <w:rFonts w:eastAsia="Times"/>
                <w:szCs w:val="22"/>
                <w:lang w:bidi="ar-SA"/>
              </w:rPr>
              <w:t>thorisée auparavant. Veuve de feu Christophe Dufro Es</w:t>
            </w:r>
            <w:r w:rsidRPr="004A75B5">
              <w:rPr>
                <w:rFonts w:eastAsia="Times"/>
                <w:szCs w:val="22"/>
                <w:vertAlign w:val="superscript"/>
                <w:lang w:bidi="ar-SA"/>
              </w:rPr>
              <w:t>r</w:t>
            </w:r>
            <w:r w:rsidRPr="004A75B5">
              <w:rPr>
                <w:rFonts w:eastAsia="Times"/>
                <w:szCs w:val="22"/>
                <w:lang w:bidi="ar-SA"/>
              </w:rPr>
              <w:t xml:space="preserve"> S</w:t>
            </w:r>
            <w:r w:rsidRPr="004A75B5">
              <w:rPr>
                <w:rFonts w:eastAsia="Times"/>
                <w:szCs w:val="22"/>
                <w:vertAlign w:val="superscript"/>
                <w:lang w:bidi="ar-SA"/>
              </w:rPr>
              <w:t>r</w:t>
            </w:r>
            <w:r w:rsidRPr="004A75B5">
              <w:rPr>
                <w:rFonts w:eastAsia="Times"/>
                <w:szCs w:val="22"/>
                <w:lang w:bidi="ar-SA"/>
              </w:rPr>
              <w:t xml:space="preserve"> de La Ge-merais, vivant Cap</w:t>
            </w:r>
            <w:r w:rsidRPr="004A75B5">
              <w:rPr>
                <w:rFonts w:eastAsia="Times"/>
                <w:szCs w:val="22"/>
                <w:lang w:bidi="ar-SA"/>
              </w:rPr>
              <w:t>i</w:t>
            </w:r>
            <w:r w:rsidRPr="004A75B5">
              <w:rPr>
                <w:rFonts w:eastAsia="Times"/>
                <w:szCs w:val="22"/>
                <w:lang w:bidi="ar-SA"/>
              </w:rPr>
              <w:t>taine d'une Compagnie du Détachement de la Marine En ce paiis ; Et Lad. D</w:t>
            </w:r>
            <w:r w:rsidRPr="004A75B5">
              <w:rPr>
                <w:rFonts w:eastAsia="Times"/>
                <w:szCs w:val="22"/>
                <w:vertAlign w:val="superscript"/>
                <w:lang w:bidi="ar-SA"/>
              </w:rPr>
              <w:t>me</w:t>
            </w:r>
            <w:r w:rsidRPr="004A75B5">
              <w:rPr>
                <w:rFonts w:eastAsia="Times"/>
                <w:szCs w:val="22"/>
                <w:lang w:bidi="ar-SA"/>
              </w:rPr>
              <w:t xml:space="preserve"> Tutrice des Enfans de son mariage avec led. feu de La Gemerais, stipulant En Cette qualité pour D</w:t>
            </w:r>
            <w:r w:rsidRPr="004A75B5">
              <w:rPr>
                <w:rFonts w:eastAsia="Times"/>
                <w:szCs w:val="22"/>
                <w:vertAlign w:val="superscript"/>
                <w:lang w:bidi="ar-SA"/>
              </w:rPr>
              <w:t>lle</w:t>
            </w:r>
            <w:r w:rsidRPr="004A75B5">
              <w:rPr>
                <w:rFonts w:eastAsia="Times"/>
                <w:szCs w:val="22"/>
                <w:lang w:bidi="ar-SA"/>
              </w:rPr>
              <w:t xml:space="preserve"> Marie Margueritte Dufro de </w:t>
            </w:r>
            <w:r w:rsidRPr="004A75B5">
              <w:rPr>
                <w:rFonts w:eastAsia="Times"/>
                <w:szCs w:val="22"/>
                <w:lang w:bidi="ar-SA"/>
              </w:rPr>
              <w:lastRenderedPageBreak/>
              <w:t>la Gemerais fille dud. feu S</w:t>
            </w:r>
            <w:r w:rsidRPr="004A75B5">
              <w:rPr>
                <w:rFonts w:eastAsia="Times"/>
                <w:szCs w:val="22"/>
                <w:vertAlign w:val="superscript"/>
                <w:lang w:bidi="ar-SA"/>
              </w:rPr>
              <w:t>r</w:t>
            </w:r>
            <w:r w:rsidRPr="004A75B5">
              <w:rPr>
                <w:rFonts w:eastAsia="Times"/>
                <w:szCs w:val="22"/>
                <w:lang w:bidi="ar-SA"/>
              </w:rPr>
              <w:t xml:space="preserve"> de La Gemerais Et de lad. Dame Marie Renée Gaultier a ce présente Et Consentente d'autre part, Lesquelles</w:t>
            </w:r>
            <w:r>
              <w:rPr>
                <w:rFonts w:eastAsia="Times"/>
                <w:szCs w:val="22"/>
                <w:lang w:bidi="ar-SA"/>
              </w:rPr>
              <w:t xml:space="preserve"> [270] </w:t>
            </w:r>
            <w:r w:rsidRPr="004A75B5">
              <w:rPr>
                <w:rFonts w:eastAsia="Times"/>
                <w:szCs w:val="22"/>
                <w:lang w:bidi="ar-SA"/>
              </w:rPr>
              <w:t>parties de Lagrement De haut et Puissant Seigneur Messire Philippe de Rigaud Ma</w:t>
            </w:r>
            <w:r w:rsidRPr="004A75B5">
              <w:rPr>
                <w:rFonts w:eastAsia="Times"/>
                <w:szCs w:val="22"/>
                <w:lang w:bidi="ar-SA"/>
              </w:rPr>
              <w:t>r</w:t>
            </w:r>
            <w:r w:rsidRPr="004A75B5">
              <w:rPr>
                <w:rFonts w:eastAsia="Times"/>
                <w:szCs w:val="22"/>
                <w:lang w:bidi="ar-SA"/>
              </w:rPr>
              <w:t>quis de Vaudreuil, grand Croix de St Louis, gouverneur et lieutenant général en ce pays de la Nouvelle France et de haute Et puissa</w:t>
            </w:r>
            <w:r w:rsidRPr="004A75B5">
              <w:rPr>
                <w:rFonts w:eastAsia="Times"/>
                <w:szCs w:val="22"/>
                <w:lang w:bidi="ar-SA"/>
              </w:rPr>
              <w:t>n</w:t>
            </w:r>
            <w:r w:rsidRPr="004A75B5">
              <w:rPr>
                <w:rFonts w:eastAsia="Times"/>
                <w:szCs w:val="22"/>
                <w:lang w:bidi="ar-SA"/>
              </w:rPr>
              <w:t>te Dame Loūise Joybert son Epouse, de Me</w:t>
            </w:r>
            <w:r w:rsidRPr="004A75B5">
              <w:rPr>
                <w:rFonts w:eastAsia="Times"/>
                <w:szCs w:val="22"/>
                <w:lang w:bidi="ar-SA"/>
              </w:rPr>
              <w:t>s</w:t>
            </w:r>
            <w:r w:rsidRPr="004A75B5">
              <w:rPr>
                <w:rFonts w:eastAsia="Times"/>
                <w:szCs w:val="22"/>
                <w:lang w:bidi="ar-SA"/>
              </w:rPr>
              <w:t>sire Claude de Ramezay chevalier Seigneur de la Gesse et Bois-fleurant et autres lieux, gouverneur de la ville et gouvernement de Montréal et Dame Loūise Denys son Epouse, de Messire Jean Bouillet Es</w:t>
            </w:r>
            <w:r w:rsidRPr="004A75B5">
              <w:rPr>
                <w:rFonts w:eastAsia="Times"/>
                <w:szCs w:val="22"/>
                <w:vertAlign w:val="superscript"/>
                <w:lang w:bidi="ar-SA"/>
              </w:rPr>
              <w:t xml:space="preserve">r </w:t>
            </w:r>
            <w:r w:rsidRPr="004A75B5">
              <w:rPr>
                <w:rFonts w:eastAsia="Times"/>
                <w:szCs w:val="22"/>
                <w:lang w:bidi="ar-SA"/>
              </w:rPr>
              <w:t>Seig</w:t>
            </w:r>
            <w:r w:rsidRPr="004A75B5">
              <w:rPr>
                <w:rFonts w:eastAsia="Times"/>
                <w:sz w:val="26"/>
                <w:szCs w:val="22"/>
                <w:vertAlign w:val="superscript"/>
                <w:lang w:bidi="ar-SA"/>
              </w:rPr>
              <w:t>rr</w:t>
            </w:r>
            <w:r w:rsidRPr="004A75B5">
              <w:rPr>
                <w:rFonts w:eastAsia="Times"/>
                <w:szCs w:val="22"/>
                <w:lang w:bidi="ar-SA"/>
              </w:rPr>
              <w:t xml:space="preserve"> de la Chassaigne et Lieutenant de Roy aud. go</w:t>
            </w:r>
            <w:r w:rsidRPr="004A75B5">
              <w:rPr>
                <w:rFonts w:eastAsia="Times"/>
                <w:szCs w:val="22"/>
                <w:lang w:bidi="ar-SA"/>
              </w:rPr>
              <w:t>u</w:t>
            </w:r>
            <w:r w:rsidRPr="004A75B5">
              <w:rPr>
                <w:rFonts w:eastAsia="Times"/>
                <w:szCs w:val="22"/>
                <w:lang w:bidi="ar-SA"/>
              </w:rPr>
              <w:t>vernement et dame Jeanne Le Moyne son Epouse, de Messire Charles le Moyne, Baron de Longueuil gouverneur des Trois Rivières Et dame Elisabeth Souart son Epouse, De l'aveu et consentement de leur parents Et a</w:t>
            </w:r>
            <w:r w:rsidRPr="004A75B5">
              <w:rPr>
                <w:rFonts w:eastAsia="Times"/>
                <w:szCs w:val="22"/>
                <w:lang w:bidi="ar-SA"/>
              </w:rPr>
              <w:t>u</w:t>
            </w:r>
            <w:r w:rsidRPr="004A75B5">
              <w:rPr>
                <w:rFonts w:eastAsia="Times"/>
                <w:szCs w:val="22"/>
                <w:lang w:bidi="ar-SA"/>
              </w:rPr>
              <w:t>tres amis cy après</w:t>
            </w:r>
          </w:p>
        </w:tc>
      </w:tr>
      <w:tr w:rsidR="004866CE" w:rsidRPr="004A75B5" w14:paraId="175BCE87" w14:textId="77777777">
        <w:tblPrEx>
          <w:tblLook w:val="00A0" w:firstRow="1" w:lastRow="0" w:firstColumn="1" w:lastColumn="0" w:noHBand="0" w:noVBand="0"/>
        </w:tblPrEx>
        <w:tc>
          <w:tcPr>
            <w:tcW w:w="2718" w:type="dxa"/>
          </w:tcPr>
          <w:p w14:paraId="4E4E347A" w14:textId="77777777" w:rsidR="004866CE" w:rsidRPr="004A75B5" w:rsidRDefault="004866CE" w:rsidP="004866CE">
            <w:pPr>
              <w:spacing w:before="120" w:after="120"/>
              <w:jc w:val="both"/>
              <w:rPr>
                <w:rFonts w:eastAsia="Times"/>
                <w:lang w:bidi="ar-SA"/>
              </w:rPr>
            </w:pPr>
          </w:p>
        </w:tc>
        <w:tc>
          <w:tcPr>
            <w:tcW w:w="5342" w:type="dxa"/>
          </w:tcPr>
          <w:p w14:paraId="29400064" w14:textId="77777777" w:rsidR="004866CE" w:rsidRPr="004A75B5" w:rsidRDefault="004866CE" w:rsidP="004866CE">
            <w:pPr>
              <w:spacing w:before="120" w:after="120"/>
              <w:jc w:val="both"/>
              <w:rPr>
                <w:rFonts w:eastAsia="Times"/>
                <w:szCs w:val="22"/>
                <w:lang w:bidi="ar-SA"/>
              </w:rPr>
            </w:pPr>
            <w:r w:rsidRPr="004A75B5">
              <w:rPr>
                <w:rFonts w:eastAsia="Times"/>
                <w:szCs w:val="22"/>
                <w:lang w:bidi="ar-SA"/>
              </w:rPr>
              <w:t>Sçavoir de la part dud. S</w:t>
            </w:r>
            <w:r w:rsidRPr="004A75B5">
              <w:rPr>
                <w:rFonts w:eastAsia="Times"/>
                <w:szCs w:val="22"/>
                <w:vertAlign w:val="superscript"/>
                <w:lang w:bidi="ar-SA"/>
              </w:rPr>
              <w:t>r</w:t>
            </w:r>
            <w:r w:rsidRPr="004A75B5">
              <w:rPr>
                <w:rFonts w:eastAsia="Times"/>
                <w:szCs w:val="22"/>
                <w:lang w:bidi="ar-SA"/>
              </w:rPr>
              <w:t xml:space="preserve"> francois Magd</w:t>
            </w:r>
            <w:r w:rsidRPr="004A75B5">
              <w:rPr>
                <w:rFonts w:eastAsia="Times"/>
                <w:szCs w:val="22"/>
                <w:lang w:bidi="ar-SA"/>
              </w:rPr>
              <w:t>e</w:t>
            </w:r>
            <w:r w:rsidRPr="004A75B5">
              <w:rPr>
                <w:rFonts w:eastAsia="Times"/>
                <w:szCs w:val="22"/>
                <w:lang w:bidi="ar-SA"/>
              </w:rPr>
              <w:t>laine Hiou, de lad. D</w:t>
            </w:r>
            <w:r w:rsidRPr="004A75B5">
              <w:rPr>
                <w:rFonts w:eastAsia="Times"/>
                <w:szCs w:val="22"/>
                <w:vertAlign w:val="superscript"/>
                <w:lang w:bidi="ar-SA"/>
              </w:rPr>
              <w:t>me</w:t>
            </w:r>
            <w:r w:rsidRPr="004A75B5">
              <w:rPr>
                <w:rFonts w:eastAsia="Times"/>
                <w:szCs w:val="22"/>
                <w:lang w:bidi="ar-SA"/>
              </w:rPr>
              <w:t xml:space="preserve"> Juste sa mère Et T</w:t>
            </w:r>
            <w:r w:rsidRPr="004A75B5">
              <w:rPr>
                <w:rFonts w:eastAsia="Times"/>
                <w:szCs w:val="22"/>
                <w:lang w:bidi="ar-SA"/>
              </w:rPr>
              <w:t>u</w:t>
            </w:r>
            <w:r w:rsidRPr="004A75B5">
              <w:rPr>
                <w:rFonts w:eastAsia="Times"/>
                <w:szCs w:val="22"/>
                <w:lang w:bidi="ar-SA"/>
              </w:rPr>
              <w:t>trice ; Thomas De Joncaire Lieutenant d'une comp</w:t>
            </w:r>
            <w:r w:rsidRPr="004A75B5">
              <w:rPr>
                <w:rFonts w:eastAsia="Times"/>
                <w:szCs w:val="22"/>
                <w:vertAlign w:val="superscript"/>
                <w:lang w:bidi="ar-SA"/>
              </w:rPr>
              <w:t xml:space="preserve">ee </w:t>
            </w:r>
            <w:r w:rsidRPr="004A75B5">
              <w:rPr>
                <w:rFonts w:eastAsia="Times"/>
                <w:szCs w:val="22"/>
                <w:lang w:bidi="ar-SA"/>
              </w:rPr>
              <w:t>du Détachement De la Marine En ce paiis ; Et de Dame Marie Magdelaine Le Gué son Epouse ; Daniel Migeon Es</w:t>
            </w:r>
            <w:r w:rsidRPr="004A75B5">
              <w:rPr>
                <w:rFonts w:eastAsia="Times"/>
                <w:szCs w:val="22"/>
                <w:vertAlign w:val="superscript"/>
                <w:lang w:bidi="ar-SA"/>
              </w:rPr>
              <w:t>r</w:t>
            </w:r>
            <w:r w:rsidRPr="004A75B5">
              <w:rPr>
                <w:rFonts w:eastAsia="Times"/>
                <w:szCs w:val="22"/>
                <w:lang w:bidi="ar-SA"/>
              </w:rPr>
              <w:t xml:space="preserve"> S</w:t>
            </w:r>
            <w:r w:rsidRPr="004A75B5">
              <w:rPr>
                <w:rFonts w:eastAsia="Times"/>
                <w:szCs w:val="22"/>
                <w:vertAlign w:val="superscript"/>
                <w:lang w:bidi="ar-SA"/>
              </w:rPr>
              <w:t>r</w:t>
            </w:r>
            <w:r w:rsidRPr="004A75B5">
              <w:rPr>
                <w:rFonts w:eastAsia="Times"/>
                <w:szCs w:val="22"/>
                <w:lang w:bidi="ar-SA"/>
              </w:rPr>
              <w:t xml:space="preserve"> de la G</w:t>
            </w:r>
            <w:r w:rsidRPr="004A75B5">
              <w:rPr>
                <w:rFonts w:eastAsia="Times"/>
                <w:szCs w:val="22"/>
                <w:lang w:bidi="ar-SA"/>
              </w:rPr>
              <w:t>o</w:t>
            </w:r>
            <w:r w:rsidRPr="004A75B5">
              <w:rPr>
                <w:rFonts w:eastAsia="Times"/>
                <w:szCs w:val="22"/>
                <w:lang w:bidi="ar-SA"/>
              </w:rPr>
              <w:t>getiere, Lieutenant d'une Compagnie dud. Détachement Et Aide Major des troupes ; Philippe hiou, Et Damoiselle Marie Loūise hiou Tous frère et sœur et beau-frère dud. S</w:t>
            </w:r>
            <w:r w:rsidRPr="004A75B5">
              <w:rPr>
                <w:rFonts w:eastAsia="Times"/>
                <w:szCs w:val="22"/>
                <w:vertAlign w:val="superscript"/>
                <w:lang w:bidi="ar-SA"/>
              </w:rPr>
              <w:t>r</w:t>
            </w:r>
            <w:r w:rsidRPr="004A75B5">
              <w:rPr>
                <w:rFonts w:eastAsia="Times"/>
                <w:szCs w:val="22"/>
                <w:lang w:bidi="ar-SA"/>
              </w:rPr>
              <w:t xml:space="preserve"> francois Magdelaine hiou</w:t>
            </w:r>
          </w:p>
        </w:tc>
      </w:tr>
      <w:tr w:rsidR="004866CE" w:rsidRPr="004A75B5" w14:paraId="43530DC2" w14:textId="77777777">
        <w:tblPrEx>
          <w:tblLook w:val="00A0" w:firstRow="1" w:lastRow="0" w:firstColumn="1" w:lastColumn="0" w:noHBand="0" w:noVBand="0"/>
        </w:tblPrEx>
        <w:tc>
          <w:tcPr>
            <w:tcW w:w="2718" w:type="dxa"/>
          </w:tcPr>
          <w:p w14:paraId="380ECE7C" w14:textId="77777777" w:rsidR="004866CE" w:rsidRPr="004A75B5" w:rsidRDefault="004866CE" w:rsidP="004866CE">
            <w:pPr>
              <w:spacing w:before="120" w:after="120"/>
              <w:jc w:val="both"/>
              <w:rPr>
                <w:rFonts w:eastAsia="Times"/>
                <w:lang w:bidi="ar-SA"/>
              </w:rPr>
            </w:pPr>
          </w:p>
        </w:tc>
        <w:tc>
          <w:tcPr>
            <w:tcW w:w="5342" w:type="dxa"/>
          </w:tcPr>
          <w:p w14:paraId="2B1442CA" w14:textId="77777777" w:rsidR="004866CE" w:rsidRPr="004A75B5" w:rsidRDefault="004866CE" w:rsidP="004866CE">
            <w:pPr>
              <w:spacing w:before="120" w:after="120"/>
              <w:jc w:val="both"/>
              <w:rPr>
                <w:rFonts w:eastAsia="Times"/>
                <w:szCs w:val="22"/>
                <w:lang w:bidi="ar-SA"/>
              </w:rPr>
            </w:pPr>
            <w:r w:rsidRPr="004A75B5">
              <w:rPr>
                <w:rFonts w:eastAsia="Times"/>
                <w:szCs w:val="22"/>
                <w:lang w:bidi="ar-SA"/>
              </w:rPr>
              <w:t>Et de la part dud. S</w:t>
            </w:r>
            <w:r w:rsidRPr="004A75B5">
              <w:rPr>
                <w:rFonts w:eastAsia="Times"/>
                <w:szCs w:val="22"/>
                <w:vertAlign w:val="superscript"/>
                <w:lang w:bidi="ar-SA"/>
              </w:rPr>
              <w:t>r</w:t>
            </w:r>
            <w:r w:rsidRPr="004A75B5">
              <w:rPr>
                <w:rFonts w:eastAsia="Times"/>
                <w:szCs w:val="22"/>
                <w:lang w:bidi="ar-SA"/>
              </w:rPr>
              <w:t xml:space="preserve"> Silvain, Et lad. Dame Son Epouse Et ditte Damoiselle Marie Ma</w:t>
            </w:r>
            <w:r w:rsidRPr="004A75B5">
              <w:rPr>
                <w:rFonts w:eastAsia="Times"/>
                <w:szCs w:val="22"/>
                <w:lang w:bidi="ar-SA"/>
              </w:rPr>
              <w:t>r</w:t>
            </w:r>
            <w:r w:rsidRPr="004A75B5">
              <w:rPr>
                <w:rFonts w:eastAsia="Times"/>
                <w:szCs w:val="22"/>
                <w:lang w:bidi="ar-SA"/>
              </w:rPr>
              <w:t>gueritte Dufrau, de Dame Magdelaine Gau</w:t>
            </w:r>
            <w:r w:rsidRPr="004A75B5">
              <w:rPr>
                <w:rFonts w:eastAsia="Times"/>
                <w:szCs w:val="22"/>
                <w:lang w:bidi="ar-SA"/>
              </w:rPr>
              <w:t>l</w:t>
            </w:r>
            <w:r w:rsidRPr="004A75B5">
              <w:rPr>
                <w:rFonts w:eastAsia="Times"/>
                <w:szCs w:val="22"/>
                <w:lang w:bidi="ar-SA"/>
              </w:rPr>
              <w:t>tier Veuve de feu Charles Petit Es</w:t>
            </w:r>
            <w:r w:rsidRPr="004A75B5">
              <w:rPr>
                <w:rFonts w:eastAsia="Times"/>
                <w:szCs w:val="22"/>
                <w:vertAlign w:val="superscript"/>
                <w:lang w:bidi="ar-SA"/>
              </w:rPr>
              <w:t>r</w:t>
            </w:r>
            <w:r w:rsidRPr="004A75B5">
              <w:rPr>
                <w:rFonts w:eastAsia="Times"/>
                <w:szCs w:val="22"/>
                <w:lang w:bidi="ar-SA"/>
              </w:rPr>
              <w:t xml:space="preserve"> S</w:t>
            </w:r>
            <w:r w:rsidRPr="004A75B5">
              <w:rPr>
                <w:rFonts w:eastAsia="Times"/>
                <w:szCs w:val="22"/>
                <w:vertAlign w:val="superscript"/>
                <w:lang w:bidi="ar-SA"/>
              </w:rPr>
              <w:t>r</w:t>
            </w:r>
            <w:r w:rsidRPr="004A75B5">
              <w:rPr>
                <w:rFonts w:eastAsia="Times"/>
                <w:szCs w:val="22"/>
                <w:lang w:bidi="ar-SA"/>
              </w:rPr>
              <w:t xml:space="preserve"> de L</w:t>
            </w:r>
            <w:r w:rsidRPr="004A75B5">
              <w:rPr>
                <w:rFonts w:eastAsia="Times"/>
                <w:szCs w:val="22"/>
                <w:lang w:bidi="ar-SA"/>
              </w:rPr>
              <w:t>i</w:t>
            </w:r>
            <w:r w:rsidRPr="004A75B5">
              <w:rPr>
                <w:rFonts w:eastAsia="Times"/>
                <w:szCs w:val="22"/>
                <w:lang w:bidi="ar-SA"/>
              </w:rPr>
              <w:t>villiers vivant capitaine d'Une Comp</w:t>
            </w:r>
            <w:r w:rsidRPr="004A75B5">
              <w:rPr>
                <w:rFonts w:eastAsia="Times"/>
                <w:szCs w:val="22"/>
                <w:vertAlign w:val="superscript"/>
                <w:lang w:bidi="ar-SA"/>
              </w:rPr>
              <w:t>e</w:t>
            </w:r>
            <w:r w:rsidRPr="004A75B5">
              <w:rPr>
                <w:rFonts w:eastAsia="Times"/>
                <w:szCs w:val="22"/>
                <w:lang w:bidi="ar-SA"/>
              </w:rPr>
              <w:t xml:space="preserve"> du d</w:t>
            </w:r>
            <w:r w:rsidRPr="004A75B5">
              <w:rPr>
                <w:rFonts w:eastAsia="Times"/>
                <w:szCs w:val="22"/>
                <w:lang w:bidi="ar-SA"/>
              </w:rPr>
              <w:t>é</w:t>
            </w:r>
            <w:r w:rsidRPr="004A75B5">
              <w:rPr>
                <w:rFonts w:eastAsia="Times"/>
                <w:szCs w:val="22"/>
                <w:lang w:bidi="ar-SA"/>
              </w:rPr>
              <w:lastRenderedPageBreak/>
              <w:t>tachement de la Marine ; René Gautier, Es</w:t>
            </w:r>
            <w:r w:rsidRPr="004A75B5">
              <w:rPr>
                <w:rFonts w:eastAsia="Times"/>
                <w:szCs w:val="22"/>
                <w:vertAlign w:val="superscript"/>
                <w:lang w:bidi="ar-SA"/>
              </w:rPr>
              <w:t>rr</w:t>
            </w:r>
            <w:r w:rsidRPr="004A75B5">
              <w:rPr>
                <w:rFonts w:eastAsia="Times"/>
                <w:szCs w:val="22"/>
                <w:lang w:bidi="ar-SA"/>
              </w:rPr>
              <w:t xml:space="preserve"> Seigneur de Varenne Lieutenant dans led. détachement et Dame Marie Jeanne Le Moyne de S</w:t>
            </w:r>
            <w:r w:rsidRPr="004A75B5">
              <w:rPr>
                <w:rFonts w:eastAsia="Times"/>
                <w:szCs w:val="22"/>
                <w:vertAlign w:val="superscript"/>
                <w:lang w:bidi="ar-SA"/>
              </w:rPr>
              <w:t>te</w:t>
            </w:r>
            <w:r w:rsidRPr="004A75B5">
              <w:rPr>
                <w:rFonts w:eastAsia="Times"/>
                <w:szCs w:val="22"/>
                <w:lang w:bidi="ar-SA"/>
              </w:rPr>
              <w:t xml:space="preserve"> heleïne, Marie Marguerite Ga</w:t>
            </w:r>
            <w:r w:rsidRPr="004A75B5">
              <w:rPr>
                <w:rFonts w:eastAsia="Times"/>
                <w:szCs w:val="22"/>
                <w:lang w:bidi="ar-SA"/>
              </w:rPr>
              <w:t>u</w:t>
            </w:r>
            <w:r w:rsidRPr="004A75B5">
              <w:rPr>
                <w:rFonts w:eastAsia="Times"/>
                <w:szCs w:val="22"/>
                <w:lang w:bidi="ar-SA"/>
              </w:rPr>
              <w:t>tier veuve de feu S</w:t>
            </w:r>
            <w:r w:rsidRPr="004A75B5">
              <w:rPr>
                <w:rFonts w:eastAsia="Times"/>
                <w:szCs w:val="22"/>
                <w:vertAlign w:val="superscript"/>
                <w:lang w:bidi="ar-SA"/>
              </w:rPr>
              <w:t>r</w:t>
            </w:r>
            <w:r w:rsidRPr="004A75B5">
              <w:rPr>
                <w:rFonts w:eastAsia="Times"/>
                <w:szCs w:val="22"/>
                <w:lang w:bidi="ar-SA"/>
              </w:rPr>
              <w:t xml:space="preserve"> Loūis</w:t>
            </w:r>
            <w:r>
              <w:rPr>
                <w:rFonts w:eastAsia="Times"/>
                <w:szCs w:val="22"/>
                <w:lang w:bidi="ar-SA"/>
              </w:rPr>
              <w:t xml:space="preserve"> [271] </w:t>
            </w:r>
            <w:r w:rsidRPr="004A75B5">
              <w:rPr>
                <w:rFonts w:eastAsia="Times"/>
                <w:szCs w:val="22"/>
                <w:lang w:bidi="ar-SA"/>
              </w:rPr>
              <w:t>de Puyg</w:t>
            </w:r>
            <w:r w:rsidRPr="004A75B5">
              <w:rPr>
                <w:rFonts w:eastAsia="Times"/>
                <w:szCs w:val="22"/>
                <w:lang w:bidi="ar-SA"/>
              </w:rPr>
              <w:t>i</w:t>
            </w:r>
            <w:r w:rsidRPr="004A75B5">
              <w:rPr>
                <w:rFonts w:eastAsia="Times"/>
                <w:szCs w:val="22"/>
                <w:lang w:bidi="ar-SA"/>
              </w:rPr>
              <w:t>baux Es</w:t>
            </w:r>
            <w:r w:rsidRPr="004A75B5">
              <w:rPr>
                <w:rFonts w:eastAsia="Times"/>
                <w:szCs w:val="22"/>
                <w:vertAlign w:val="superscript"/>
                <w:lang w:bidi="ar-SA"/>
              </w:rPr>
              <w:t>r</w:t>
            </w:r>
            <w:r w:rsidRPr="004A75B5">
              <w:rPr>
                <w:rFonts w:eastAsia="Times"/>
                <w:szCs w:val="22"/>
                <w:lang w:bidi="ar-SA"/>
              </w:rPr>
              <w:t xml:space="preserve"> lieutenant de Compagnie dans led. détachement oncle de lad. D</w:t>
            </w:r>
            <w:r w:rsidRPr="004A75B5">
              <w:rPr>
                <w:rFonts w:eastAsia="Times"/>
                <w:szCs w:val="22"/>
                <w:vertAlign w:val="superscript"/>
                <w:lang w:bidi="ar-SA"/>
              </w:rPr>
              <w:t>lle</w:t>
            </w:r>
            <w:r w:rsidRPr="004A75B5">
              <w:rPr>
                <w:rFonts w:eastAsia="Times"/>
                <w:szCs w:val="22"/>
                <w:lang w:bidi="ar-SA"/>
              </w:rPr>
              <w:t xml:space="preserve"> Marie Ma</w:t>
            </w:r>
            <w:r w:rsidRPr="004A75B5">
              <w:rPr>
                <w:rFonts w:eastAsia="Times"/>
                <w:szCs w:val="22"/>
                <w:lang w:bidi="ar-SA"/>
              </w:rPr>
              <w:t>r</w:t>
            </w:r>
            <w:r w:rsidRPr="004A75B5">
              <w:rPr>
                <w:rFonts w:eastAsia="Times"/>
                <w:szCs w:val="22"/>
                <w:lang w:bidi="ar-SA"/>
              </w:rPr>
              <w:t>guerite Dufro et Dam</w:t>
            </w:r>
            <w:r w:rsidRPr="004A75B5">
              <w:rPr>
                <w:rFonts w:eastAsia="Times"/>
                <w:szCs w:val="22"/>
                <w:vertAlign w:val="superscript"/>
                <w:lang w:bidi="ar-SA"/>
              </w:rPr>
              <w:t>lle</w:t>
            </w:r>
            <w:r w:rsidRPr="004A75B5">
              <w:rPr>
                <w:rFonts w:eastAsia="Times"/>
                <w:szCs w:val="22"/>
                <w:lang w:bidi="ar-SA"/>
              </w:rPr>
              <w:t xml:space="preserve"> Marie Cl</w:t>
            </w:r>
            <w:r w:rsidRPr="004A75B5">
              <w:rPr>
                <w:rFonts w:eastAsia="Times"/>
                <w:szCs w:val="22"/>
                <w:lang w:bidi="ar-SA"/>
              </w:rPr>
              <w:t>é</w:t>
            </w:r>
            <w:r w:rsidRPr="004A75B5">
              <w:rPr>
                <w:rFonts w:eastAsia="Times"/>
                <w:szCs w:val="22"/>
                <w:lang w:bidi="ar-SA"/>
              </w:rPr>
              <w:t>mence et Loūise Dufro enfants de Cristophe Dufro ses frère et soeurs, S</w:t>
            </w:r>
            <w:r w:rsidRPr="004A75B5">
              <w:rPr>
                <w:rFonts w:eastAsia="Times"/>
                <w:szCs w:val="22"/>
                <w:vertAlign w:val="superscript"/>
                <w:lang w:bidi="ar-SA"/>
              </w:rPr>
              <w:t>r</w:t>
            </w:r>
            <w:r w:rsidRPr="004A75B5">
              <w:rPr>
                <w:rFonts w:eastAsia="Times"/>
                <w:szCs w:val="22"/>
                <w:lang w:bidi="ar-SA"/>
              </w:rPr>
              <w:t xml:space="preserve"> Nicolas Joseph Denoyel Enseigne dans la Marine et Dame charlote Petit de Livilliers son Epouse, Dam</w:t>
            </w:r>
            <w:r w:rsidRPr="004A75B5">
              <w:rPr>
                <w:rFonts w:eastAsia="Times"/>
                <w:szCs w:val="22"/>
                <w:vertAlign w:val="superscript"/>
                <w:lang w:bidi="ar-SA"/>
              </w:rPr>
              <w:t>l</w:t>
            </w:r>
            <w:r w:rsidRPr="004A75B5">
              <w:rPr>
                <w:rFonts w:eastAsia="Times"/>
                <w:szCs w:val="22"/>
                <w:vertAlign w:val="superscript"/>
                <w:lang w:bidi="ar-SA"/>
              </w:rPr>
              <w:t>lc</w:t>
            </w:r>
            <w:r w:rsidRPr="004A75B5">
              <w:rPr>
                <w:rFonts w:eastAsia="Times"/>
                <w:szCs w:val="22"/>
                <w:lang w:bidi="ar-SA"/>
              </w:rPr>
              <w:t xml:space="preserve"> Marie Marguerite de Livilliers et Marie Ba</w:t>
            </w:r>
            <w:r w:rsidRPr="004A75B5">
              <w:rPr>
                <w:rFonts w:eastAsia="Times"/>
                <w:szCs w:val="22"/>
                <w:lang w:bidi="ar-SA"/>
              </w:rPr>
              <w:t>r</w:t>
            </w:r>
            <w:r w:rsidRPr="004A75B5">
              <w:rPr>
                <w:rFonts w:eastAsia="Times"/>
                <w:szCs w:val="22"/>
                <w:lang w:bidi="ar-SA"/>
              </w:rPr>
              <w:t>be de Puygibaux ses cousines, de Jean Loūis de la Corne Es</w:t>
            </w:r>
            <w:r w:rsidRPr="004A75B5">
              <w:rPr>
                <w:rFonts w:eastAsia="Times"/>
                <w:szCs w:val="22"/>
                <w:vertAlign w:val="superscript"/>
                <w:lang w:bidi="ar-SA"/>
              </w:rPr>
              <w:t xml:space="preserve">r </w:t>
            </w:r>
            <w:r w:rsidRPr="004A75B5">
              <w:rPr>
                <w:rFonts w:eastAsia="Times"/>
                <w:szCs w:val="22"/>
                <w:lang w:bidi="ar-SA"/>
              </w:rPr>
              <w:t>Seigneur de Chapte Ch</w:t>
            </w:r>
            <w:r w:rsidRPr="004A75B5">
              <w:rPr>
                <w:rFonts w:eastAsia="Times"/>
                <w:szCs w:val="22"/>
                <w:vertAlign w:val="superscript"/>
                <w:lang w:bidi="ar-SA"/>
              </w:rPr>
              <w:t>r</w:t>
            </w:r>
            <w:r w:rsidRPr="004A75B5">
              <w:rPr>
                <w:rFonts w:eastAsia="Times"/>
                <w:szCs w:val="22"/>
                <w:lang w:bidi="ar-SA"/>
              </w:rPr>
              <w:t xml:space="preserve"> de Lordre Militaire de S</w:t>
            </w:r>
            <w:r w:rsidRPr="004A75B5">
              <w:rPr>
                <w:rFonts w:eastAsia="Times"/>
                <w:szCs w:val="22"/>
                <w:vertAlign w:val="superscript"/>
                <w:lang w:bidi="ar-SA"/>
              </w:rPr>
              <w:t>t</w:t>
            </w:r>
            <w:r w:rsidRPr="004A75B5">
              <w:rPr>
                <w:rFonts w:eastAsia="Times"/>
                <w:szCs w:val="22"/>
                <w:lang w:bidi="ar-SA"/>
              </w:rPr>
              <w:t xml:space="preserve"> Louis capitaine Et M</w:t>
            </w:r>
            <w:r w:rsidRPr="004A75B5">
              <w:rPr>
                <w:rFonts w:eastAsia="Times"/>
                <w:szCs w:val="22"/>
                <w:lang w:bidi="ar-SA"/>
              </w:rPr>
              <w:t>a</w:t>
            </w:r>
            <w:r w:rsidRPr="004A75B5">
              <w:rPr>
                <w:rFonts w:eastAsia="Times"/>
                <w:szCs w:val="22"/>
                <w:lang w:bidi="ar-SA"/>
              </w:rPr>
              <w:t>jor des troupes en ce paiis et Constant le Marchand Es</w:t>
            </w:r>
            <w:r w:rsidRPr="004A75B5">
              <w:rPr>
                <w:rFonts w:eastAsia="Times"/>
                <w:szCs w:val="22"/>
                <w:vertAlign w:val="superscript"/>
                <w:lang w:bidi="ar-SA"/>
              </w:rPr>
              <w:t>r</w:t>
            </w:r>
            <w:r w:rsidRPr="004A75B5">
              <w:rPr>
                <w:rFonts w:eastAsia="Times"/>
                <w:szCs w:val="22"/>
                <w:lang w:bidi="ar-SA"/>
              </w:rPr>
              <w:t xml:space="preserve"> S</w:t>
            </w:r>
            <w:r w:rsidRPr="004A75B5">
              <w:rPr>
                <w:rFonts w:eastAsia="Times"/>
                <w:szCs w:val="22"/>
                <w:vertAlign w:val="superscript"/>
                <w:lang w:bidi="ar-SA"/>
              </w:rPr>
              <w:t>r</w:t>
            </w:r>
            <w:r w:rsidRPr="004A75B5">
              <w:rPr>
                <w:rFonts w:eastAsia="Times"/>
                <w:szCs w:val="22"/>
                <w:lang w:bidi="ar-SA"/>
              </w:rPr>
              <w:t xml:space="preserve"> de Lignery Ch</w:t>
            </w:r>
            <w:r w:rsidRPr="004A75B5">
              <w:rPr>
                <w:rFonts w:eastAsia="Times"/>
                <w:szCs w:val="22"/>
                <w:vertAlign w:val="superscript"/>
                <w:lang w:bidi="ar-SA"/>
              </w:rPr>
              <w:t>r</w:t>
            </w:r>
            <w:r w:rsidRPr="004A75B5">
              <w:rPr>
                <w:rFonts w:eastAsia="Times"/>
                <w:szCs w:val="22"/>
                <w:lang w:bidi="ar-SA"/>
              </w:rPr>
              <w:t xml:space="preserve"> de St Loūis et capitaine de Comp</w:t>
            </w:r>
            <w:r w:rsidRPr="004A75B5">
              <w:rPr>
                <w:rFonts w:eastAsia="Times"/>
                <w:szCs w:val="22"/>
                <w:vertAlign w:val="superscript"/>
                <w:lang w:bidi="ar-SA"/>
              </w:rPr>
              <w:t>c</w:t>
            </w:r>
            <w:r w:rsidRPr="004A75B5">
              <w:rPr>
                <w:rFonts w:eastAsia="Times"/>
                <w:szCs w:val="22"/>
                <w:lang w:bidi="ar-SA"/>
              </w:rPr>
              <w:t xml:space="preserve"> dud. Détachement au</w:t>
            </w:r>
            <w:r w:rsidRPr="004A75B5">
              <w:rPr>
                <w:rFonts w:eastAsia="Times"/>
                <w:szCs w:val="22"/>
                <w:lang w:bidi="ar-SA"/>
              </w:rPr>
              <w:t>s</w:t>
            </w:r>
            <w:r w:rsidRPr="004A75B5">
              <w:rPr>
                <w:rFonts w:eastAsia="Times"/>
                <w:szCs w:val="22"/>
                <w:lang w:bidi="ar-SA"/>
              </w:rPr>
              <w:t>si de...</w:t>
            </w:r>
          </w:p>
        </w:tc>
      </w:tr>
      <w:tr w:rsidR="004866CE" w:rsidRPr="004A75B5" w14:paraId="0FE052B2" w14:textId="77777777">
        <w:tc>
          <w:tcPr>
            <w:tcW w:w="2718" w:type="dxa"/>
          </w:tcPr>
          <w:p w14:paraId="6443A52A" w14:textId="77777777" w:rsidR="004866CE" w:rsidRPr="004A75B5" w:rsidRDefault="004866CE" w:rsidP="004866CE">
            <w:pPr>
              <w:spacing w:before="120" w:after="120"/>
              <w:ind w:firstLine="0"/>
              <w:jc w:val="both"/>
              <w:rPr>
                <w:rFonts w:eastAsia="Times"/>
                <w:sz w:val="24"/>
                <w:lang w:bidi="ar-SA"/>
              </w:rPr>
            </w:pPr>
          </w:p>
        </w:tc>
        <w:tc>
          <w:tcPr>
            <w:tcW w:w="5342" w:type="dxa"/>
          </w:tcPr>
          <w:p w14:paraId="1224265C" w14:textId="77777777" w:rsidR="004866CE" w:rsidRPr="004A75B5" w:rsidRDefault="004866CE" w:rsidP="004866CE">
            <w:pPr>
              <w:spacing w:before="120" w:after="120"/>
              <w:ind w:firstLine="0"/>
              <w:jc w:val="both"/>
              <w:rPr>
                <w:rFonts w:eastAsia="Times"/>
                <w:szCs w:val="22"/>
                <w:lang w:bidi="ar-SA"/>
              </w:rPr>
            </w:pPr>
            <w:r w:rsidRPr="004A75B5">
              <w:rPr>
                <w:rFonts w:eastAsia="Times"/>
                <w:szCs w:val="22"/>
                <w:lang w:bidi="ar-SA"/>
              </w:rPr>
              <w:t>ONT VOLONTAIREMENT fait traitté convenu Et accordé Les articles et Conve</w:t>
            </w:r>
            <w:r w:rsidRPr="004A75B5">
              <w:rPr>
                <w:rFonts w:eastAsia="Times"/>
                <w:szCs w:val="22"/>
                <w:lang w:bidi="ar-SA"/>
              </w:rPr>
              <w:t>n</w:t>
            </w:r>
            <w:r w:rsidRPr="004A75B5">
              <w:rPr>
                <w:rFonts w:eastAsia="Times"/>
                <w:szCs w:val="22"/>
                <w:lang w:bidi="ar-SA"/>
              </w:rPr>
              <w:t>tions de Mariage Cyaprès Sçavoir que led. S</w:t>
            </w:r>
            <w:r w:rsidRPr="004A75B5">
              <w:rPr>
                <w:rFonts w:eastAsia="Times"/>
                <w:szCs w:val="22"/>
                <w:vertAlign w:val="superscript"/>
                <w:lang w:bidi="ar-SA"/>
              </w:rPr>
              <w:t>r</w:t>
            </w:r>
            <w:r w:rsidRPr="004A75B5">
              <w:rPr>
                <w:rFonts w:eastAsia="Times"/>
                <w:szCs w:val="22"/>
                <w:lang w:bidi="ar-SA"/>
              </w:rPr>
              <w:t xml:space="preserve"> Silvain et la Dame Son Epouse ont promis suivant lavis des parents Et amis cidessus de Donner par Nom Et Loy de Mariage Lad. D</w:t>
            </w:r>
            <w:r w:rsidRPr="004A75B5">
              <w:rPr>
                <w:rFonts w:eastAsia="Times"/>
                <w:szCs w:val="22"/>
                <w:vertAlign w:val="superscript"/>
                <w:lang w:bidi="ar-SA"/>
              </w:rPr>
              <w:t>llc</w:t>
            </w:r>
            <w:r w:rsidRPr="004A75B5">
              <w:rPr>
                <w:rFonts w:eastAsia="Times"/>
                <w:szCs w:val="22"/>
                <w:lang w:bidi="ar-SA"/>
              </w:rPr>
              <w:t xml:space="preserve"> Marie Marguerite Dufro présente de son vo</w:t>
            </w:r>
            <w:r w:rsidRPr="004A75B5">
              <w:rPr>
                <w:rFonts w:eastAsia="Times"/>
                <w:szCs w:val="22"/>
                <w:lang w:bidi="ar-SA"/>
              </w:rPr>
              <w:t>u</w:t>
            </w:r>
            <w:r w:rsidRPr="004A75B5">
              <w:rPr>
                <w:rFonts w:eastAsia="Times"/>
                <w:szCs w:val="22"/>
                <w:lang w:bidi="ar-SA"/>
              </w:rPr>
              <w:t>loir Et consentement aud. S</w:t>
            </w:r>
            <w:r w:rsidRPr="004A75B5">
              <w:rPr>
                <w:rFonts w:eastAsia="Times"/>
                <w:szCs w:val="22"/>
                <w:vertAlign w:val="superscript"/>
                <w:lang w:bidi="ar-SA"/>
              </w:rPr>
              <w:t>r</w:t>
            </w:r>
            <w:r w:rsidRPr="004A75B5">
              <w:rPr>
                <w:rFonts w:eastAsia="Times"/>
                <w:szCs w:val="22"/>
                <w:lang w:bidi="ar-SA"/>
              </w:rPr>
              <w:t xml:space="preserve"> francois Magd</w:t>
            </w:r>
            <w:r w:rsidRPr="004A75B5">
              <w:rPr>
                <w:rFonts w:eastAsia="Times"/>
                <w:szCs w:val="22"/>
                <w:lang w:bidi="ar-SA"/>
              </w:rPr>
              <w:t>e</w:t>
            </w:r>
            <w:r w:rsidRPr="004A75B5">
              <w:rPr>
                <w:rFonts w:eastAsia="Times"/>
                <w:szCs w:val="22"/>
                <w:lang w:bidi="ar-SA"/>
              </w:rPr>
              <w:t>laine Hiou Lequel de son Coté a pouvoir prendre Lad. D</w:t>
            </w:r>
            <w:r w:rsidRPr="004A75B5">
              <w:rPr>
                <w:rFonts w:eastAsia="Times"/>
                <w:szCs w:val="22"/>
                <w:vertAlign w:val="superscript"/>
                <w:lang w:bidi="ar-SA"/>
              </w:rPr>
              <w:t>lle</w:t>
            </w:r>
            <w:r w:rsidRPr="004A75B5">
              <w:rPr>
                <w:rFonts w:eastAsia="Times"/>
                <w:szCs w:val="22"/>
                <w:lang w:bidi="ar-SA"/>
              </w:rPr>
              <w:t xml:space="preserve"> Dufro aud Nom de Mariage pour sa femme Et Légitime Epouse, Et Led. Mariage faire solemniser Et célébrer En face Et sous La Licence de Notre S</w:t>
            </w:r>
            <w:r w:rsidRPr="004A75B5">
              <w:rPr>
                <w:rFonts w:eastAsia="Times"/>
                <w:szCs w:val="22"/>
                <w:vertAlign w:val="superscript"/>
                <w:lang w:bidi="ar-SA"/>
              </w:rPr>
              <w:t>te</w:t>
            </w:r>
            <w:r w:rsidRPr="004A75B5">
              <w:rPr>
                <w:rFonts w:eastAsia="Times"/>
                <w:szCs w:val="22"/>
                <w:lang w:bidi="ar-SA"/>
              </w:rPr>
              <w:t xml:space="preserve"> Merre LÉgl</w:t>
            </w:r>
            <w:r w:rsidRPr="004A75B5">
              <w:rPr>
                <w:rFonts w:eastAsia="Times"/>
                <w:szCs w:val="22"/>
                <w:lang w:bidi="ar-SA"/>
              </w:rPr>
              <w:t>i</w:t>
            </w:r>
            <w:r w:rsidRPr="004A75B5">
              <w:rPr>
                <w:rFonts w:eastAsia="Times"/>
                <w:szCs w:val="22"/>
                <w:lang w:bidi="ar-SA"/>
              </w:rPr>
              <w:t xml:space="preserve">se catholique Apostolique Et Romaine Le plus tost quy se pourra Et quy sera avisé Et Délibéré Entre Eux Leurs parents Et amis avec les droits a chacun desd. futur Epoux appartenant pour Etre communs En tous biens meubles Et conquets immeubles du </w:t>
            </w:r>
            <w:r w:rsidRPr="004A75B5">
              <w:rPr>
                <w:rFonts w:eastAsia="Times"/>
                <w:szCs w:val="22"/>
                <w:lang w:bidi="ar-SA"/>
              </w:rPr>
              <w:lastRenderedPageBreak/>
              <w:t>jour de leurs Epousailles Et Bénédiction Nuptiale suivant La Coutume de paris a l</w:t>
            </w:r>
            <w:r w:rsidRPr="004A75B5">
              <w:rPr>
                <w:rFonts w:eastAsia="Times"/>
                <w:szCs w:val="22"/>
                <w:lang w:bidi="ar-SA"/>
              </w:rPr>
              <w:t>a</w:t>
            </w:r>
            <w:r w:rsidRPr="004A75B5">
              <w:rPr>
                <w:rFonts w:eastAsia="Times"/>
                <w:szCs w:val="22"/>
                <w:lang w:bidi="ar-SA"/>
              </w:rPr>
              <w:t>quelle lesd. futurs Epoux se sont soumis pour LExecution Régime</w:t>
            </w:r>
            <w:r>
              <w:rPr>
                <w:rFonts w:eastAsia="Times"/>
                <w:szCs w:val="22"/>
                <w:lang w:bidi="ar-SA"/>
              </w:rPr>
              <w:t xml:space="preserve"> Et Gouvernement de leur d. com</w:t>
            </w:r>
            <w:r w:rsidRPr="004A75B5">
              <w:rPr>
                <w:rFonts w:eastAsia="Times"/>
                <w:lang w:bidi="ar-SA"/>
              </w:rPr>
              <w:t>m</w:t>
            </w:r>
            <w:r w:rsidRPr="004A75B5">
              <w:rPr>
                <w:rFonts w:eastAsia="Times"/>
                <w:vertAlign w:val="superscript"/>
                <w:lang w:bidi="ar-SA"/>
              </w:rPr>
              <w:t>té</w:t>
            </w:r>
            <w:r w:rsidRPr="004A75B5">
              <w:rPr>
                <w:rFonts w:eastAsia="Times"/>
                <w:lang w:bidi="ar-SA"/>
              </w:rPr>
              <w:t xml:space="preserve"> </w:t>
            </w:r>
            <w:r w:rsidRPr="004A75B5">
              <w:rPr>
                <w:lang w:bidi="ar-SA"/>
              </w:rPr>
              <w:t xml:space="preserve"> [272]</w:t>
            </w:r>
            <w:r>
              <w:rPr>
                <w:lang w:bidi="ar-SA"/>
              </w:rPr>
              <w:t xml:space="preserve"> </w:t>
            </w:r>
            <w:r w:rsidRPr="004A75B5">
              <w:rPr>
                <w:rFonts w:eastAsia="Times"/>
                <w:lang w:bidi="ar-SA"/>
              </w:rPr>
              <w:t>Et des autres Clauses du présent Contrat quand même ils transfe</w:t>
            </w:r>
            <w:r w:rsidRPr="004A75B5">
              <w:rPr>
                <w:rFonts w:eastAsia="Times"/>
                <w:lang w:bidi="ar-SA"/>
              </w:rPr>
              <w:t>r</w:t>
            </w:r>
            <w:r w:rsidRPr="004A75B5">
              <w:rPr>
                <w:rFonts w:eastAsia="Times"/>
                <w:lang w:bidi="ar-SA"/>
              </w:rPr>
              <w:t>reroient Leur demeure ou feroient des acqu</w:t>
            </w:r>
            <w:r w:rsidRPr="004A75B5">
              <w:rPr>
                <w:rFonts w:eastAsia="Times"/>
                <w:lang w:bidi="ar-SA"/>
              </w:rPr>
              <w:t>i</w:t>
            </w:r>
            <w:r w:rsidRPr="004A75B5">
              <w:rPr>
                <w:rFonts w:eastAsia="Times"/>
                <w:lang w:bidi="ar-SA"/>
              </w:rPr>
              <w:t>sitions ou auroient des biens En paiis de co</w:t>
            </w:r>
            <w:r w:rsidRPr="004A75B5">
              <w:rPr>
                <w:rFonts w:eastAsia="Times"/>
                <w:lang w:bidi="ar-SA"/>
              </w:rPr>
              <w:t>u</w:t>
            </w:r>
            <w:r w:rsidRPr="004A75B5">
              <w:rPr>
                <w:rFonts w:eastAsia="Times"/>
                <w:lang w:bidi="ar-SA"/>
              </w:rPr>
              <w:t>tume de dispositions contraires a lad. Cout</w:t>
            </w:r>
            <w:r w:rsidRPr="004A75B5">
              <w:rPr>
                <w:rFonts w:eastAsia="Times"/>
                <w:lang w:bidi="ar-SA"/>
              </w:rPr>
              <w:t>u</w:t>
            </w:r>
            <w:r w:rsidRPr="004A75B5">
              <w:rPr>
                <w:rFonts w:eastAsia="Times"/>
                <w:lang w:bidi="ar-SA"/>
              </w:rPr>
              <w:t>me de paris auxquelles coutumes contraires Les parties ont Expressem</w:t>
            </w:r>
            <w:r w:rsidRPr="004A75B5">
              <w:rPr>
                <w:rFonts w:eastAsia="Times"/>
                <w:vertAlign w:val="superscript"/>
                <w:lang w:bidi="ar-SA"/>
              </w:rPr>
              <w:t>t</w:t>
            </w:r>
            <w:r w:rsidRPr="004A75B5">
              <w:rPr>
                <w:rFonts w:eastAsia="Times"/>
                <w:lang w:bidi="ar-SA"/>
              </w:rPr>
              <w:t xml:space="preserve"> Dérogé et Reno</w:t>
            </w:r>
            <w:r w:rsidRPr="004A75B5">
              <w:rPr>
                <w:rFonts w:eastAsia="Times"/>
                <w:lang w:bidi="ar-SA"/>
              </w:rPr>
              <w:t>n</w:t>
            </w:r>
            <w:r w:rsidRPr="004A75B5">
              <w:rPr>
                <w:rFonts w:eastAsia="Times"/>
                <w:lang w:bidi="ar-SA"/>
              </w:rPr>
              <w:t>cé par Ces présentes Et ne seront Néanmoins Lesd. futurs Epoux tenus des debtes Et hyp</w:t>
            </w:r>
            <w:r w:rsidRPr="004A75B5">
              <w:rPr>
                <w:rFonts w:eastAsia="Times"/>
                <w:lang w:bidi="ar-SA"/>
              </w:rPr>
              <w:t>o</w:t>
            </w:r>
            <w:r w:rsidRPr="004A75B5">
              <w:rPr>
                <w:rFonts w:eastAsia="Times"/>
                <w:lang w:bidi="ar-SA"/>
              </w:rPr>
              <w:t>teques lun de Loutre faites Et crées avant Leur m</w:t>
            </w:r>
            <w:r w:rsidRPr="004A75B5">
              <w:rPr>
                <w:rFonts w:eastAsia="Times"/>
                <w:lang w:bidi="ar-SA"/>
              </w:rPr>
              <w:t>a</w:t>
            </w:r>
            <w:r w:rsidRPr="004A75B5">
              <w:rPr>
                <w:rFonts w:eastAsia="Times"/>
                <w:lang w:bidi="ar-SA"/>
              </w:rPr>
              <w:t>riage mais Sy aucune Sen trouvait elles s</w:t>
            </w:r>
            <w:r w:rsidRPr="004A75B5">
              <w:rPr>
                <w:rFonts w:eastAsia="Times"/>
                <w:lang w:bidi="ar-SA"/>
              </w:rPr>
              <w:t>e</w:t>
            </w:r>
            <w:r w:rsidRPr="004A75B5">
              <w:rPr>
                <w:rFonts w:eastAsia="Times"/>
                <w:lang w:bidi="ar-SA"/>
              </w:rPr>
              <w:t>ront acquittées des deniers Et sur le bien de Celuy qui les aura Crée sans que l'a</w:t>
            </w:r>
            <w:r w:rsidRPr="004A75B5">
              <w:rPr>
                <w:rFonts w:eastAsia="Times"/>
                <w:lang w:bidi="ar-SA"/>
              </w:rPr>
              <w:t>u</w:t>
            </w:r>
            <w:r w:rsidRPr="004A75B5">
              <w:rPr>
                <w:rFonts w:eastAsia="Times"/>
                <w:lang w:bidi="ar-SA"/>
              </w:rPr>
              <w:t>tre ny ses biens En soient tenus.</w:t>
            </w:r>
          </w:p>
        </w:tc>
      </w:tr>
      <w:tr w:rsidR="004866CE" w:rsidRPr="004A75B5" w14:paraId="3AA4F72E" w14:textId="77777777">
        <w:tc>
          <w:tcPr>
            <w:tcW w:w="2718" w:type="dxa"/>
          </w:tcPr>
          <w:p w14:paraId="2BD11DC7" w14:textId="77777777" w:rsidR="004866CE" w:rsidRPr="004A75B5" w:rsidRDefault="004866CE" w:rsidP="004866CE">
            <w:pPr>
              <w:spacing w:before="120" w:after="120"/>
              <w:ind w:firstLine="0"/>
              <w:jc w:val="both"/>
              <w:rPr>
                <w:rFonts w:eastAsia="Times"/>
                <w:sz w:val="24"/>
                <w:lang w:bidi="ar-SA"/>
              </w:rPr>
            </w:pPr>
          </w:p>
        </w:tc>
        <w:tc>
          <w:tcPr>
            <w:tcW w:w="5342" w:type="dxa"/>
          </w:tcPr>
          <w:p w14:paraId="10702E18" w14:textId="77777777" w:rsidR="004866CE" w:rsidRPr="004A75B5" w:rsidRDefault="004866CE" w:rsidP="004866CE">
            <w:pPr>
              <w:spacing w:before="120" w:after="120"/>
              <w:ind w:firstLine="0"/>
              <w:jc w:val="both"/>
              <w:rPr>
                <w:rFonts w:eastAsia="Times"/>
                <w:lang w:bidi="ar-SA"/>
              </w:rPr>
            </w:pPr>
            <w:r>
              <w:rPr>
                <w:rFonts w:eastAsia="Times"/>
                <w:lang w:bidi="ar-SA"/>
              </w:rPr>
              <w:t xml:space="preserve"> </w:t>
            </w:r>
            <w:r w:rsidRPr="004A75B5">
              <w:rPr>
                <w:rFonts w:eastAsia="Times"/>
                <w:lang w:bidi="ar-SA"/>
              </w:rPr>
              <w:t>décl</w:t>
            </w:r>
            <w:r>
              <w:rPr>
                <w:rFonts w:eastAsia="Times"/>
                <w:lang w:bidi="ar-SA"/>
              </w:rPr>
              <w:t>arant La dite Dame Marie Magdelai</w:t>
            </w:r>
            <w:r w:rsidRPr="004A75B5">
              <w:rPr>
                <w:rFonts w:eastAsia="Times"/>
                <w:lang w:bidi="ar-SA"/>
              </w:rPr>
              <w:t>ne Juste Merre dud. S</w:t>
            </w:r>
            <w:r w:rsidRPr="004A75B5">
              <w:rPr>
                <w:rFonts w:eastAsia="Times"/>
                <w:vertAlign w:val="superscript"/>
                <w:lang w:bidi="ar-SA"/>
              </w:rPr>
              <w:t>r</w:t>
            </w:r>
            <w:r w:rsidRPr="004A75B5">
              <w:rPr>
                <w:rFonts w:eastAsia="Times"/>
                <w:lang w:bidi="ar-SA"/>
              </w:rPr>
              <w:t xml:space="preserve"> futur Epoux que ses biens Et droits consiste En ce qui luy Est avenue Et Escheu par le deceds dud. feu S</w:t>
            </w:r>
            <w:r w:rsidRPr="004A75B5">
              <w:rPr>
                <w:rFonts w:eastAsia="Times"/>
                <w:vertAlign w:val="superscript"/>
                <w:lang w:bidi="ar-SA"/>
              </w:rPr>
              <w:t>r</w:t>
            </w:r>
            <w:r w:rsidRPr="004A75B5">
              <w:rPr>
                <w:rFonts w:eastAsia="Times"/>
                <w:lang w:bidi="ar-SA"/>
              </w:rPr>
              <w:t xml:space="preserve"> Pierre Hiou Dont le partage na pas Encor Eté fait Et Est Indivise Entre Luy Et ses frerre et Soeurs, Et En ce qui luy pourra un jour avenir par d</w:t>
            </w:r>
            <w:r w:rsidRPr="004A75B5">
              <w:rPr>
                <w:rFonts w:eastAsia="Times"/>
                <w:lang w:bidi="ar-SA"/>
              </w:rPr>
              <w:t>e</w:t>
            </w:r>
            <w:r w:rsidRPr="004A75B5">
              <w:rPr>
                <w:rFonts w:eastAsia="Times"/>
                <w:lang w:bidi="ar-SA"/>
              </w:rPr>
              <w:t>ceds sur laquelle succession Echu aud. futur Epoux Elle à promis Et sest obligé par ces présentes de bailler fournir Et Livrer auxd. futurs Epoux Dans la cours de l'année du jour de leur mariage Et à la réquisition dud. S</w:t>
            </w:r>
            <w:r w:rsidRPr="004A75B5">
              <w:rPr>
                <w:rFonts w:eastAsia="Times"/>
                <w:vertAlign w:val="superscript"/>
                <w:lang w:bidi="ar-SA"/>
              </w:rPr>
              <w:t>r</w:t>
            </w:r>
            <w:r w:rsidRPr="004A75B5">
              <w:rPr>
                <w:rFonts w:eastAsia="Times"/>
                <w:lang w:bidi="ar-SA"/>
              </w:rPr>
              <w:t xml:space="preserve"> futur Epoux La somme de quatre mil Livres Et a été convenu quyl Entrera dans Lad. futur communauté La somme de trois Mil Livres des biens dud. S</w:t>
            </w:r>
            <w:r w:rsidRPr="004A75B5">
              <w:rPr>
                <w:rFonts w:eastAsia="Times"/>
                <w:vertAlign w:val="superscript"/>
                <w:lang w:bidi="ar-SA"/>
              </w:rPr>
              <w:t>r</w:t>
            </w:r>
            <w:r w:rsidRPr="004A75B5">
              <w:rPr>
                <w:rFonts w:eastAsia="Times"/>
                <w:lang w:bidi="ar-SA"/>
              </w:rPr>
              <w:t xml:space="preserve"> futur Epoux de quelque n</w:t>
            </w:r>
            <w:r w:rsidRPr="004A75B5">
              <w:rPr>
                <w:rFonts w:eastAsia="Times"/>
                <w:lang w:bidi="ar-SA"/>
              </w:rPr>
              <w:t>a</w:t>
            </w:r>
            <w:r w:rsidRPr="004A75B5">
              <w:rPr>
                <w:rFonts w:eastAsia="Times"/>
                <w:lang w:bidi="ar-SA"/>
              </w:rPr>
              <w:t xml:space="preserve">ture quyls soient Et que le surplus des susd. biens Luy Demeureront propre Et aux siens de son Estoc Coté Et Ligne, Et que Les biens de lad. Demoiselle future Epouse tant Echus </w:t>
            </w:r>
            <w:r w:rsidRPr="004A75B5">
              <w:rPr>
                <w:rFonts w:eastAsia="Times"/>
                <w:lang w:bidi="ar-SA"/>
              </w:rPr>
              <w:lastRenderedPageBreak/>
              <w:t>qua Echoir luy demeureront propre pour Elle Et Les siens aussy de son Coté Et Ligne. En faveur duquel futur Mariage Ladite Dam</w:t>
            </w:r>
            <w:r w:rsidRPr="004A75B5">
              <w:rPr>
                <w:rFonts w:eastAsia="Times"/>
                <w:vertAlign w:val="superscript"/>
                <w:lang w:bidi="ar-SA"/>
              </w:rPr>
              <w:t xml:space="preserve">Ile </w:t>
            </w:r>
            <w:r w:rsidRPr="004A75B5">
              <w:rPr>
                <w:rFonts w:eastAsia="Times"/>
                <w:lang w:bidi="ar-SA"/>
              </w:rPr>
              <w:t>futur Epouse sera Doūé de la somme de six mil</w:t>
            </w:r>
          </w:p>
        </w:tc>
      </w:tr>
    </w:tbl>
    <w:p w14:paraId="65AB7CD8" w14:textId="77777777" w:rsidR="004866CE" w:rsidRPr="004A75B5" w:rsidRDefault="004866CE" w:rsidP="004866CE">
      <w:pPr>
        <w:spacing w:before="120" w:after="120"/>
        <w:jc w:val="both"/>
      </w:pPr>
    </w:p>
    <w:p w14:paraId="7EE16233" w14:textId="77777777" w:rsidR="004866CE" w:rsidRDefault="004866CE" w:rsidP="004866CE">
      <w:pPr>
        <w:spacing w:before="120" w:after="120"/>
        <w:jc w:val="both"/>
      </w:pPr>
      <w:r w:rsidRPr="004A75B5">
        <w:br w:type="page"/>
      </w:r>
    </w:p>
    <w:p w14:paraId="278148C6" w14:textId="77777777" w:rsidR="004866CE" w:rsidRPr="004A75B5" w:rsidRDefault="004866CE" w:rsidP="004866CE">
      <w:pPr>
        <w:spacing w:before="120" w:after="120"/>
        <w:jc w:val="both"/>
      </w:pPr>
    </w:p>
    <w:p w14:paraId="25D18C5A" w14:textId="77777777" w:rsidR="004866CE" w:rsidRPr="004A75B5" w:rsidRDefault="004866CE" w:rsidP="004866CE">
      <w:pPr>
        <w:pStyle w:val="figtitre"/>
      </w:pPr>
      <w:bookmarkStart w:id="48" w:name="Mere_Youville_planche_26"/>
      <w:r w:rsidRPr="004A75B5">
        <w:t>Planche</w:t>
      </w:r>
      <w:r>
        <w:t xml:space="preserve"> 26</w:t>
      </w:r>
    </w:p>
    <w:bookmarkEnd w:id="48"/>
    <w:p w14:paraId="730229EA" w14:textId="77777777" w:rsidR="004866CE" w:rsidRPr="004A75B5" w:rsidRDefault="000A4C89" w:rsidP="004866CE">
      <w:pPr>
        <w:pStyle w:val="fig"/>
      </w:pPr>
      <w:r>
        <w:rPr>
          <w:noProof/>
        </w:rPr>
        <w:drawing>
          <wp:inline distT="0" distB="0" distL="0" distR="0" wp14:anchorId="2C6D134A" wp14:editId="6F89CFB4">
            <wp:extent cx="4848225" cy="260477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48225" cy="2604770"/>
                    </a:xfrm>
                    <a:prstGeom prst="rect">
                      <a:avLst/>
                    </a:prstGeom>
                    <a:noFill/>
                    <a:ln>
                      <a:noFill/>
                    </a:ln>
                  </pic:spPr>
                </pic:pic>
              </a:graphicData>
            </a:graphic>
          </wp:inline>
        </w:drawing>
      </w:r>
    </w:p>
    <w:p w14:paraId="350EF251" w14:textId="77777777" w:rsidR="004866CE" w:rsidRDefault="004866CE" w:rsidP="004866CE">
      <w:pPr>
        <w:ind w:right="90" w:firstLine="0"/>
        <w:jc w:val="both"/>
        <w:rPr>
          <w:sz w:val="20"/>
        </w:rPr>
      </w:pPr>
    </w:p>
    <w:p w14:paraId="1972CE17"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645918D4" w14:textId="77777777" w:rsidR="004866CE" w:rsidRPr="004A75B5" w:rsidRDefault="004866CE" w:rsidP="004866CE">
      <w:pPr>
        <w:pStyle w:val="figst"/>
      </w:pPr>
      <w:r w:rsidRPr="004A75B5">
        <w:t>Baptistaire de la V</w:t>
      </w:r>
      <w:r>
        <w:t>énérable Marguerite d’Youville.</w:t>
      </w:r>
      <w:r>
        <w:br/>
      </w:r>
      <w:r w:rsidRPr="004A75B5">
        <w:t>Extrait des regi</w:t>
      </w:r>
      <w:r w:rsidRPr="004A75B5">
        <w:t>s</w:t>
      </w:r>
      <w:r w:rsidRPr="004A75B5">
        <w:t>tres de la paroisse de Varennes, P.Q.</w:t>
      </w:r>
    </w:p>
    <w:p w14:paraId="491A5A00" w14:textId="77777777" w:rsidR="004866CE" w:rsidRDefault="004866CE" w:rsidP="004866CE">
      <w:pPr>
        <w:spacing w:before="120" w:after="120"/>
        <w:jc w:val="both"/>
      </w:pPr>
      <w:r w:rsidRPr="004A75B5">
        <w:br w:type="page"/>
      </w:r>
    </w:p>
    <w:p w14:paraId="12FB9BCD" w14:textId="77777777" w:rsidR="004866CE" w:rsidRPr="004A75B5" w:rsidRDefault="004866CE" w:rsidP="004866CE">
      <w:pPr>
        <w:pStyle w:val="figtitre"/>
      </w:pPr>
      <w:bookmarkStart w:id="49" w:name="Mere_Youville_planche_27"/>
      <w:r w:rsidRPr="004A75B5">
        <w:t>Planche</w:t>
      </w:r>
      <w:r>
        <w:t xml:space="preserve"> 27</w:t>
      </w:r>
    </w:p>
    <w:bookmarkEnd w:id="49"/>
    <w:p w14:paraId="5994CD3B" w14:textId="77777777" w:rsidR="004866CE" w:rsidRPr="004A75B5" w:rsidRDefault="000A4C89" w:rsidP="004866CE">
      <w:pPr>
        <w:pStyle w:val="fig"/>
      </w:pPr>
      <w:r>
        <w:rPr>
          <w:noProof/>
        </w:rPr>
        <w:drawing>
          <wp:inline distT="0" distB="0" distL="0" distR="0" wp14:anchorId="14F213B8" wp14:editId="25EB3FE7">
            <wp:extent cx="4210685" cy="6102985"/>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10685" cy="6102985"/>
                    </a:xfrm>
                    <a:prstGeom prst="rect">
                      <a:avLst/>
                    </a:prstGeom>
                    <a:noFill/>
                    <a:ln>
                      <a:noFill/>
                    </a:ln>
                  </pic:spPr>
                </pic:pic>
              </a:graphicData>
            </a:graphic>
          </wp:inline>
        </w:drawing>
      </w:r>
    </w:p>
    <w:p w14:paraId="3C922E65" w14:textId="77777777" w:rsidR="004866CE" w:rsidRDefault="004866CE" w:rsidP="004866CE">
      <w:pPr>
        <w:ind w:right="90" w:firstLine="0"/>
        <w:jc w:val="both"/>
        <w:rPr>
          <w:sz w:val="20"/>
        </w:rPr>
      </w:pPr>
    </w:p>
    <w:p w14:paraId="4F0AA9FD"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67282BD2" w14:textId="77777777" w:rsidR="004866CE" w:rsidRPr="004A75B5" w:rsidRDefault="004866CE" w:rsidP="004866CE">
      <w:pPr>
        <w:pStyle w:val="figst1"/>
      </w:pPr>
      <w:r w:rsidRPr="004A75B5">
        <w:t>Acte de mariage des père et mère de la Vénérable Marguerite d'Youville. E</w:t>
      </w:r>
      <w:r w:rsidRPr="004A75B5">
        <w:t>x</w:t>
      </w:r>
      <w:r w:rsidRPr="004A75B5">
        <w:t>trait des registres de la paroisse de Varennes, P.Q.</w:t>
      </w:r>
    </w:p>
    <w:p w14:paraId="0B25FA1F" w14:textId="77777777" w:rsidR="004866CE" w:rsidRPr="004A75B5" w:rsidRDefault="004866CE" w:rsidP="004866CE">
      <w:pPr>
        <w:pStyle w:val="p"/>
      </w:pPr>
      <w:r w:rsidRPr="004A75B5">
        <w:rPr>
          <w:rFonts w:cs="Calibri Light"/>
          <w:szCs w:val="2"/>
        </w:rPr>
        <w:br w:type="page"/>
      </w:r>
      <w:r w:rsidR="000A4C89" w:rsidRPr="004A75B5">
        <w:rPr>
          <w:noProof/>
        </w:rPr>
        <w:lastRenderedPageBreak/>
        <mc:AlternateContent>
          <mc:Choice Requires="wps">
            <w:drawing>
              <wp:anchor distT="0" distB="0" distL="114300" distR="114300" simplePos="0" relativeHeight="251657216" behindDoc="0" locked="0" layoutInCell="0" allowOverlap="1" wp14:anchorId="4CFF5463" wp14:editId="7A554123">
                <wp:simplePos x="0" y="0"/>
                <wp:positionH relativeFrom="margin">
                  <wp:posOffset>-1812290</wp:posOffset>
                </wp:positionH>
                <wp:positionV relativeFrom="paragraph">
                  <wp:posOffset>30480</wp:posOffset>
                </wp:positionV>
                <wp:extent cx="0" cy="6751320"/>
                <wp:effectExtent l="0" t="0" r="0" b="5080"/>
                <wp:wrapNone/>
                <wp:docPr id="6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75132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44052" id="Line 1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2.7pt,2.4pt" to="-142.7pt,5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" o:allowincell="f" strokeweight=".35pt">
                <o:lock v:ext="edit" shapetype="f"/>
                <w10:wrap anchorx="margin"/>
              </v:line>
            </w:pict>
          </mc:Fallback>
        </mc:AlternateContent>
      </w:r>
      <w:r w:rsidRPr="004A75B5">
        <w:rPr>
          <w:rFonts w:cs="Calibri Light"/>
          <w:szCs w:val="2"/>
        </w:rPr>
        <w:t>[</w:t>
      </w:r>
      <w:r w:rsidRPr="004A75B5">
        <w:t>273]</w:t>
      </w:r>
    </w:p>
    <w:tbl>
      <w:tblPr>
        <w:tblW w:w="0" w:type="auto"/>
        <w:tblLook w:val="00BF" w:firstRow="1" w:lastRow="0" w:firstColumn="1" w:lastColumn="0" w:noHBand="0" w:noVBand="0"/>
      </w:tblPr>
      <w:tblGrid>
        <w:gridCol w:w="2666"/>
        <w:gridCol w:w="5254"/>
      </w:tblGrid>
      <w:tr w:rsidR="004866CE" w:rsidRPr="004A75B5" w14:paraId="08455195" w14:textId="77777777">
        <w:tc>
          <w:tcPr>
            <w:tcW w:w="2718" w:type="dxa"/>
          </w:tcPr>
          <w:p w14:paraId="4AF94124" w14:textId="77777777" w:rsidR="004866CE" w:rsidRPr="004A75B5" w:rsidRDefault="004866CE" w:rsidP="004866CE">
            <w:pPr>
              <w:spacing w:before="120" w:after="120"/>
              <w:ind w:firstLine="0"/>
              <w:jc w:val="both"/>
              <w:rPr>
                <w:rFonts w:eastAsia="Times"/>
                <w:sz w:val="24"/>
                <w:lang w:bidi="ar-SA"/>
              </w:rPr>
            </w:pPr>
          </w:p>
        </w:tc>
        <w:tc>
          <w:tcPr>
            <w:tcW w:w="5342" w:type="dxa"/>
          </w:tcPr>
          <w:p w14:paraId="5744DFAA" w14:textId="77777777" w:rsidR="004866CE" w:rsidRPr="004A75B5" w:rsidRDefault="004866CE" w:rsidP="004866CE">
            <w:pPr>
              <w:spacing w:before="120" w:after="120"/>
              <w:ind w:firstLine="0"/>
              <w:jc w:val="both"/>
              <w:rPr>
                <w:szCs w:val="22"/>
                <w:lang w:bidi="ar-SA"/>
              </w:rPr>
            </w:pPr>
            <w:r w:rsidRPr="004A75B5">
              <w:rPr>
                <w:szCs w:val="22"/>
                <w:lang w:bidi="ar-SA"/>
              </w:rPr>
              <w:t>Livres de doūaire prefix Une fois payé ou du Doūaire Coutumier a son choix Et de ses en- fans duquel doūaire prefix ou Coutumier tel quyl sera choisi Lad. Dam</w:t>
            </w:r>
            <w:r w:rsidRPr="004A75B5">
              <w:rPr>
                <w:szCs w:val="22"/>
                <w:vertAlign w:val="superscript"/>
                <w:lang w:bidi="ar-SA"/>
              </w:rPr>
              <w:t>llc</w:t>
            </w:r>
            <w:r w:rsidRPr="004A75B5">
              <w:rPr>
                <w:szCs w:val="22"/>
                <w:lang w:bidi="ar-SA"/>
              </w:rPr>
              <w:t xml:space="preserve"> futur Epouse Et ses Enfans auront délivrance des que doūaire aura Lieu sans être tenu de le demander En Justice Et pour seureté duquel Elle aura h</w:t>
            </w:r>
            <w:r w:rsidRPr="004A75B5">
              <w:rPr>
                <w:szCs w:val="22"/>
                <w:lang w:bidi="ar-SA"/>
              </w:rPr>
              <w:t>y</w:t>
            </w:r>
            <w:r w:rsidRPr="004A75B5">
              <w:rPr>
                <w:szCs w:val="22"/>
                <w:lang w:bidi="ar-SA"/>
              </w:rPr>
              <w:t>poteque de ce jour sur tous Les biens présent Et avenir dud. S</w:t>
            </w:r>
            <w:r w:rsidRPr="004A75B5">
              <w:rPr>
                <w:szCs w:val="22"/>
                <w:vertAlign w:val="superscript"/>
                <w:lang w:bidi="ar-SA"/>
              </w:rPr>
              <w:t>r</w:t>
            </w:r>
            <w:r w:rsidRPr="004A75B5">
              <w:rPr>
                <w:szCs w:val="22"/>
                <w:lang w:bidi="ar-SA"/>
              </w:rPr>
              <w:t xml:space="preserve"> futur Epoux.</w:t>
            </w:r>
          </w:p>
        </w:tc>
      </w:tr>
      <w:tr w:rsidR="004866CE" w:rsidRPr="004A75B5" w14:paraId="5A517700" w14:textId="77777777">
        <w:tc>
          <w:tcPr>
            <w:tcW w:w="2718" w:type="dxa"/>
          </w:tcPr>
          <w:p w14:paraId="665765EB" w14:textId="77777777" w:rsidR="004866CE" w:rsidRPr="004A75B5" w:rsidRDefault="004866CE" w:rsidP="004866CE">
            <w:pPr>
              <w:spacing w:before="120" w:after="120"/>
              <w:ind w:firstLine="0"/>
              <w:jc w:val="both"/>
              <w:rPr>
                <w:rFonts w:eastAsia="Times"/>
                <w:sz w:val="24"/>
                <w:lang w:bidi="ar-SA"/>
              </w:rPr>
            </w:pPr>
          </w:p>
        </w:tc>
        <w:tc>
          <w:tcPr>
            <w:tcW w:w="5342" w:type="dxa"/>
          </w:tcPr>
          <w:p w14:paraId="41EDC954" w14:textId="77777777" w:rsidR="004866CE" w:rsidRPr="004A75B5" w:rsidRDefault="004866CE" w:rsidP="004866CE">
            <w:pPr>
              <w:spacing w:before="120" w:after="120"/>
              <w:ind w:firstLine="0"/>
              <w:jc w:val="both"/>
              <w:rPr>
                <w:rFonts w:eastAsia="Times"/>
                <w:lang w:bidi="ar-SA"/>
              </w:rPr>
            </w:pPr>
            <w:r w:rsidRPr="004A75B5">
              <w:rPr>
                <w:szCs w:val="22"/>
                <w:lang w:bidi="ar-SA"/>
              </w:rPr>
              <w:t>Le Survivant Desd. futurs Epoux aura Et prendra par preciput hors part Et sans conf</w:t>
            </w:r>
            <w:r w:rsidRPr="004A75B5">
              <w:rPr>
                <w:szCs w:val="22"/>
                <w:lang w:bidi="ar-SA"/>
              </w:rPr>
              <w:t>u</w:t>
            </w:r>
            <w:r w:rsidRPr="004A75B5">
              <w:rPr>
                <w:szCs w:val="22"/>
                <w:lang w:bidi="ar-SA"/>
              </w:rPr>
              <w:t>sion avant partage des biens de lad. Comm</w:t>
            </w:r>
            <w:r w:rsidRPr="004A75B5">
              <w:rPr>
                <w:szCs w:val="22"/>
                <w:lang w:bidi="ar-SA"/>
              </w:rPr>
              <w:t>u</w:t>
            </w:r>
            <w:r w:rsidRPr="004A75B5">
              <w:rPr>
                <w:szCs w:val="22"/>
                <w:lang w:bidi="ar-SA"/>
              </w:rPr>
              <w:t>nauté jusqua la somme de Mil Livres En Meubles suivant La prisée de L'Inventaire qui en sera fait sans Crue ou lad. somme En Deniers comptant au choix dud. Survivant avec ses hardes Et Linge d'habillement Et Les armes Et Bagages Et chevaux pour Le Regard du futur Epoux, Et les Bagues Et Joyaux à l'Egard de la future Epouse avec un lit Garny de La Valeur de Deux cent Livres pour Led. Survivant.</w:t>
            </w:r>
          </w:p>
        </w:tc>
      </w:tr>
      <w:tr w:rsidR="004866CE" w:rsidRPr="004A75B5" w14:paraId="040382D8" w14:textId="77777777">
        <w:tc>
          <w:tcPr>
            <w:tcW w:w="2718" w:type="dxa"/>
          </w:tcPr>
          <w:p w14:paraId="024F32E4" w14:textId="77777777" w:rsidR="004866CE" w:rsidRPr="004A75B5" w:rsidRDefault="004866CE" w:rsidP="004866CE">
            <w:pPr>
              <w:spacing w:before="120" w:after="120"/>
              <w:ind w:firstLine="0"/>
              <w:jc w:val="both"/>
              <w:rPr>
                <w:rFonts w:eastAsia="Times"/>
                <w:sz w:val="24"/>
                <w:lang w:bidi="ar-SA"/>
              </w:rPr>
            </w:pPr>
          </w:p>
        </w:tc>
        <w:tc>
          <w:tcPr>
            <w:tcW w:w="5342" w:type="dxa"/>
          </w:tcPr>
          <w:p w14:paraId="335FF9EB" w14:textId="77777777" w:rsidR="004866CE" w:rsidRPr="004A75B5" w:rsidRDefault="004866CE" w:rsidP="004866CE">
            <w:pPr>
              <w:spacing w:before="120" w:after="120"/>
              <w:ind w:firstLine="0"/>
              <w:jc w:val="both"/>
              <w:rPr>
                <w:rFonts w:eastAsia="Times"/>
                <w:lang w:bidi="ar-SA"/>
              </w:rPr>
            </w:pPr>
            <w:r w:rsidRPr="004A75B5">
              <w:rPr>
                <w:szCs w:val="22"/>
                <w:lang w:bidi="ar-SA"/>
              </w:rPr>
              <w:t>Et arrivant dissolution de lad. Communauté sera Loisible a lad. D</w:t>
            </w:r>
            <w:r w:rsidRPr="004A75B5">
              <w:rPr>
                <w:szCs w:val="22"/>
                <w:vertAlign w:val="superscript"/>
                <w:lang w:bidi="ar-SA"/>
              </w:rPr>
              <w:t>lle</w:t>
            </w:r>
            <w:r w:rsidRPr="004A75B5">
              <w:rPr>
                <w:szCs w:val="22"/>
                <w:lang w:bidi="ar-SA"/>
              </w:rPr>
              <w:t xml:space="preserve"> future Epouse Et a ses Enfans de Laccepter ou y Renoncer Et En cas de ReNonciation Elle Reprendra tout ce que</w:t>
            </w:r>
            <w:r w:rsidRPr="004A75B5">
              <w:rPr>
                <w:szCs w:val="22"/>
                <w:lang w:bidi="ar-SA"/>
              </w:rPr>
              <w:t>l</w:t>
            </w:r>
            <w:r w:rsidRPr="004A75B5">
              <w:rPr>
                <w:szCs w:val="22"/>
                <w:lang w:bidi="ar-SA"/>
              </w:rPr>
              <w:t>le aura apporté Luy sera avenu Et Echu par donation succession ou autrement avec Le Doūaire Et preciput cidessus sans Etre tenus daucune debtes Et hypoteques de lad. Co</w:t>
            </w:r>
            <w:r w:rsidRPr="004A75B5">
              <w:rPr>
                <w:szCs w:val="22"/>
                <w:lang w:bidi="ar-SA"/>
              </w:rPr>
              <w:t>m</w:t>
            </w:r>
            <w:r w:rsidRPr="004A75B5">
              <w:rPr>
                <w:szCs w:val="22"/>
                <w:lang w:bidi="ar-SA"/>
              </w:rPr>
              <w:t>munauté Encor quelle y Eut parlé sy fut obl</w:t>
            </w:r>
            <w:r w:rsidRPr="004A75B5">
              <w:rPr>
                <w:szCs w:val="22"/>
                <w:lang w:bidi="ar-SA"/>
              </w:rPr>
              <w:t>i</w:t>
            </w:r>
            <w:r w:rsidRPr="004A75B5">
              <w:rPr>
                <w:szCs w:val="22"/>
                <w:lang w:bidi="ar-SA"/>
              </w:rPr>
              <w:t>gée ou y eut Eté condamnée auquel cas Elle En sera acquittée Et Indemnisée par Et sur les biens dud. S</w:t>
            </w:r>
            <w:r w:rsidRPr="004A75B5">
              <w:rPr>
                <w:szCs w:val="22"/>
                <w:vertAlign w:val="superscript"/>
                <w:lang w:bidi="ar-SA"/>
              </w:rPr>
              <w:t xml:space="preserve">r </w:t>
            </w:r>
            <w:r w:rsidRPr="004A75B5">
              <w:rPr>
                <w:szCs w:val="22"/>
                <w:lang w:bidi="ar-SA"/>
              </w:rPr>
              <w:t xml:space="preserve">futur Epoux et pour laquelle Indemnité Elle aura son hypoteque de </w:t>
            </w:r>
            <w:r w:rsidRPr="004A75B5">
              <w:rPr>
                <w:szCs w:val="22"/>
                <w:lang w:bidi="ar-SA"/>
              </w:rPr>
              <w:lastRenderedPageBreak/>
              <w:t>ce jour.</w:t>
            </w:r>
          </w:p>
        </w:tc>
      </w:tr>
      <w:tr w:rsidR="004866CE" w:rsidRPr="004A75B5" w14:paraId="7BA1EDF6" w14:textId="77777777">
        <w:tc>
          <w:tcPr>
            <w:tcW w:w="2718" w:type="dxa"/>
          </w:tcPr>
          <w:p w14:paraId="15BF541D" w14:textId="77777777" w:rsidR="004866CE" w:rsidRPr="004A75B5" w:rsidRDefault="004866CE" w:rsidP="004866CE">
            <w:pPr>
              <w:spacing w:before="120" w:after="120"/>
              <w:ind w:firstLine="0"/>
              <w:jc w:val="both"/>
              <w:rPr>
                <w:rFonts w:eastAsia="Times"/>
                <w:sz w:val="24"/>
                <w:lang w:bidi="ar-SA"/>
              </w:rPr>
            </w:pPr>
          </w:p>
        </w:tc>
        <w:tc>
          <w:tcPr>
            <w:tcW w:w="5342" w:type="dxa"/>
          </w:tcPr>
          <w:p w14:paraId="680AA67D" w14:textId="77777777" w:rsidR="004866CE" w:rsidRPr="004A75B5" w:rsidRDefault="004866CE" w:rsidP="004866CE">
            <w:pPr>
              <w:spacing w:before="120" w:after="120"/>
              <w:ind w:firstLine="0"/>
              <w:jc w:val="both"/>
              <w:rPr>
                <w:rFonts w:eastAsia="Times"/>
                <w:lang w:bidi="ar-SA"/>
              </w:rPr>
            </w:pPr>
            <w:r w:rsidRPr="004A75B5">
              <w:rPr>
                <w:szCs w:val="22"/>
                <w:lang w:bidi="ar-SA"/>
              </w:rPr>
              <w:t>que Syl Etoit Vendu ou Aliéné quelque biens</w:t>
            </w:r>
            <w:r>
              <w:rPr>
                <w:lang w:bidi="ar-SA"/>
              </w:rPr>
              <w:t xml:space="preserve"> </w:t>
            </w:r>
            <w:r w:rsidRPr="004A75B5">
              <w:rPr>
                <w:lang w:bidi="ar-SA"/>
              </w:rPr>
              <w:t>[</w:t>
            </w:r>
            <w:r w:rsidRPr="004A75B5">
              <w:rPr>
                <w:rFonts w:cs="Arial"/>
                <w:lang w:bidi="ar-SA"/>
              </w:rPr>
              <w:t>274]</w:t>
            </w:r>
            <w:r>
              <w:rPr>
                <w:rFonts w:cs="Arial"/>
                <w:lang w:bidi="ar-SA"/>
              </w:rPr>
              <w:t xml:space="preserve"> </w:t>
            </w:r>
            <w:r w:rsidRPr="004A75B5">
              <w:rPr>
                <w:lang w:bidi="ar-SA"/>
              </w:rPr>
              <w:t>propres a Lun ou Lautre desd. futurs Epoux Les deniers provenant desd. Ventes ou Ali</w:t>
            </w:r>
            <w:r w:rsidRPr="004A75B5">
              <w:rPr>
                <w:lang w:bidi="ar-SA"/>
              </w:rPr>
              <w:t>é</w:t>
            </w:r>
            <w:r w:rsidRPr="004A75B5">
              <w:rPr>
                <w:lang w:bidi="ar-SA"/>
              </w:rPr>
              <w:t>nations seront employés En acquisitions d'autres hesritages ou rentes pour sortir m</w:t>
            </w:r>
            <w:r w:rsidRPr="004A75B5">
              <w:rPr>
                <w:lang w:bidi="ar-SA"/>
              </w:rPr>
              <w:t>ê</w:t>
            </w:r>
            <w:r w:rsidRPr="004A75B5">
              <w:rPr>
                <w:lang w:bidi="ar-SA"/>
              </w:rPr>
              <w:t>me Nature de propre a celuy auquel appa</w:t>
            </w:r>
            <w:r w:rsidRPr="004A75B5">
              <w:rPr>
                <w:lang w:bidi="ar-SA"/>
              </w:rPr>
              <w:t>r</w:t>
            </w:r>
            <w:r w:rsidRPr="004A75B5">
              <w:rPr>
                <w:lang w:bidi="ar-SA"/>
              </w:rPr>
              <w:t>tiendroient Les hesritages aliénés, Et Sy lors de la dissolution de lad. Comm</w:t>
            </w:r>
            <w:r w:rsidRPr="004A75B5">
              <w:rPr>
                <w:vertAlign w:val="superscript"/>
                <w:lang w:bidi="ar-SA"/>
              </w:rPr>
              <w:t>té</w:t>
            </w:r>
            <w:r w:rsidRPr="004A75B5">
              <w:rPr>
                <w:lang w:bidi="ar-SA"/>
              </w:rPr>
              <w:t xml:space="preserve"> Led. Re</w:t>
            </w:r>
            <w:r w:rsidRPr="004A75B5">
              <w:rPr>
                <w:lang w:bidi="ar-SA"/>
              </w:rPr>
              <w:t>m</w:t>
            </w:r>
            <w:r w:rsidRPr="004A75B5">
              <w:rPr>
                <w:lang w:bidi="ar-SA"/>
              </w:rPr>
              <w:t>ploy Netoit fait Laction de Reprise sortira même Nature de propre a celuy dont prov</w:t>
            </w:r>
            <w:r w:rsidRPr="004A75B5">
              <w:rPr>
                <w:lang w:bidi="ar-SA"/>
              </w:rPr>
              <w:t>e</w:t>
            </w:r>
            <w:r w:rsidRPr="004A75B5">
              <w:rPr>
                <w:lang w:bidi="ar-SA"/>
              </w:rPr>
              <w:t>noient Lesdits hesritages Et aux siens de coté Et L</w:t>
            </w:r>
            <w:r w:rsidRPr="004A75B5">
              <w:rPr>
                <w:lang w:bidi="ar-SA"/>
              </w:rPr>
              <w:t>i</w:t>
            </w:r>
            <w:r w:rsidRPr="004A75B5">
              <w:rPr>
                <w:lang w:bidi="ar-SA"/>
              </w:rPr>
              <w:t>gne Et Lhypoteque En sera acquise de ce jour.</w:t>
            </w:r>
          </w:p>
        </w:tc>
      </w:tr>
      <w:tr w:rsidR="004866CE" w:rsidRPr="004A75B5" w14:paraId="5F4458B7" w14:textId="77777777">
        <w:tc>
          <w:tcPr>
            <w:tcW w:w="2718" w:type="dxa"/>
          </w:tcPr>
          <w:p w14:paraId="0E32ED6E" w14:textId="77777777" w:rsidR="004866CE" w:rsidRPr="004A75B5" w:rsidRDefault="004866CE" w:rsidP="004866CE">
            <w:pPr>
              <w:spacing w:before="120" w:after="120"/>
              <w:ind w:firstLine="0"/>
              <w:jc w:val="both"/>
              <w:rPr>
                <w:rFonts w:eastAsia="Times"/>
                <w:sz w:val="24"/>
                <w:lang w:bidi="ar-SA"/>
              </w:rPr>
            </w:pPr>
          </w:p>
        </w:tc>
        <w:tc>
          <w:tcPr>
            <w:tcW w:w="5342" w:type="dxa"/>
          </w:tcPr>
          <w:p w14:paraId="52CB6090" w14:textId="77777777" w:rsidR="004866CE" w:rsidRPr="004A75B5" w:rsidRDefault="004866CE" w:rsidP="004866CE">
            <w:pPr>
              <w:spacing w:before="120" w:after="120"/>
              <w:ind w:firstLine="0"/>
              <w:jc w:val="both"/>
              <w:rPr>
                <w:rFonts w:eastAsia="Times"/>
                <w:lang w:bidi="ar-SA"/>
              </w:rPr>
            </w:pPr>
            <w:r w:rsidRPr="004A75B5">
              <w:rPr>
                <w:lang w:bidi="ar-SA"/>
              </w:rPr>
              <w:t>CAR AINSY &amp; prom</w:t>
            </w:r>
            <w:r w:rsidRPr="004A75B5">
              <w:rPr>
                <w:vertAlign w:val="superscript"/>
                <w:lang w:bidi="ar-SA"/>
              </w:rPr>
              <w:t>t</w:t>
            </w:r>
            <w:r w:rsidRPr="004A75B5">
              <w:rPr>
                <w:lang w:bidi="ar-SA"/>
              </w:rPr>
              <w:t xml:space="preserve"> </w:t>
            </w:r>
            <w:r w:rsidRPr="004A75B5">
              <w:rPr>
                <w:i/>
                <w:iCs/>
                <w:lang w:bidi="ar-SA"/>
              </w:rPr>
              <w:t xml:space="preserve">&amp; </w:t>
            </w:r>
            <w:r w:rsidRPr="004A75B5">
              <w:rPr>
                <w:lang w:bidi="ar-SA"/>
              </w:rPr>
              <w:t>oblig</w:t>
            </w:r>
            <w:r w:rsidRPr="004A75B5">
              <w:rPr>
                <w:vertAlign w:val="superscript"/>
                <w:lang w:bidi="ar-SA"/>
              </w:rPr>
              <w:t>t</w:t>
            </w:r>
            <w:r w:rsidRPr="004A75B5">
              <w:rPr>
                <w:lang w:bidi="ar-SA"/>
              </w:rPr>
              <w:t xml:space="preserve"> </w:t>
            </w:r>
            <w:r w:rsidRPr="004A75B5">
              <w:rPr>
                <w:i/>
                <w:iCs/>
                <w:lang w:bidi="ar-SA"/>
              </w:rPr>
              <w:t xml:space="preserve">&amp; </w:t>
            </w:r>
            <w:r w:rsidRPr="004A75B5">
              <w:rPr>
                <w:lang w:bidi="ar-SA"/>
              </w:rPr>
              <w:t>Ren</w:t>
            </w:r>
            <w:r w:rsidRPr="004A75B5">
              <w:rPr>
                <w:vertAlign w:val="superscript"/>
                <w:lang w:bidi="ar-SA"/>
              </w:rPr>
              <w:t>t</w:t>
            </w:r>
            <w:r w:rsidRPr="004A75B5">
              <w:rPr>
                <w:lang w:bidi="ar-SA"/>
              </w:rPr>
              <w:t xml:space="preserve"> &amp; FAIT et passé aud. Villemarie En la Maison dud. S</w:t>
            </w:r>
            <w:r w:rsidRPr="004A75B5">
              <w:rPr>
                <w:vertAlign w:val="superscript"/>
                <w:lang w:bidi="ar-SA"/>
              </w:rPr>
              <w:t xml:space="preserve">r </w:t>
            </w:r>
            <w:r w:rsidRPr="004A75B5">
              <w:rPr>
                <w:lang w:bidi="ar-SA"/>
              </w:rPr>
              <w:t>Et D</w:t>
            </w:r>
            <w:r w:rsidRPr="004A75B5">
              <w:rPr>
                <w:vertAlign w:val="superscript"/>
                <w:lang w:bidi="ar-SA"/>
              </w:rPr>
              <w:t>me</w:t>
            </w:r>
            <w:r w:rsidRPr="004A75B5">
              <w:rPr>
                <w:lang w:bidi="ar-SA"/>
              </w:rPr>
              <w:t xml:space="preserve"> Silvain Lan Mil Sept Cent vingt deux le onziesme Daoust après Midy présence de S</w:t>
            </w:r>
            <w:r w:rsidRPr="004A75B5">
              <w:rPr>
                <w:vertAlign w:val="superscript"/>
                <w:lang w:bidi="ar-SA"/>
              </w:rPr>
              <w:t>r</w:t>
            </w:r>
            <w:r w:rsidRPr="004A75B5">
              <w:rPr>
                <w:lang w:bidi="ar-SA"/>
              </w:rPr>
              <w:t xml:space="preserve"> cristophe hilarion du Laurent, praticien et Pierre Jacques Paumeraux, ma</w:t>
            </w:r>
            <w:r w:rsidRPr="004A75B5">
              <w:rPr>
                <w:lang w:bidi="ar-SA"/>
              </w:rPr>
              <w:t>r</w:t>
            </w:r>
            <w:r w:rsidRPr="004A75B5">
              <w:rPr>
                <w:lang w:bidi="ar-SA"/>
              </w:rPr>
              <w:t>chand dem</w:t>
            </w:r>
            <w:r w:rsidRPr="004A75B5">
              <w:rPr>
                <w:vertAlign w:val="superscript"/>
                <w:lang w:bidi="ar-SA"/>
              </w:rPr>
              <w:t>t</w:t>
            </w:r>
            <w:r w:rsidRPr="004A75B5">
              <w:rPr>
                <w:lang w:bidi="ar-SA"/>
              </w:rPr>
              <w:t xml:space="preserve"> aud. Villemarie Et ONT SIGNE Lecture faite.</w:t>
            </w:r>
          </w:p>
        </w:tc>
      </w:tr>
    </w:tbl>
    <w:p w14:paraId="5C0C4D9A" w14:textId="77777777" w:rsidR="004866CE" w:rsidRPr="004A75B5" w:rsidRDefault="004866CE" w:rsidP="004866CE"/>
    <w:tbl>
      <w:tblPr>
        <w:tblW w:w="0" w:type="auto"/>
        <w:tblLook w:val="00BF" w:firstRow="1" w:lastRow="0" w:firstColumn="1" w:lastColumn="0" w:noHBand="0" w:noVBand="0"/>
      </w:tblPr>
      <w:tblGrid>
        <w:gridCol w:w="3902"/>
        <w:gridCol w:w="4018"/>
      </w:tblGrid>
      <w:tr w:rsidR="004866CE" w:rsidRPr="004A75B5" w14:paraId="09806C92" w14:textId="77777777">
        <w:tc>
          <w:tcPr>
            <w:tcW w:w="3978" w:type="dxa"/>
          </w:tcPr>
          <w:p w14:paraId="5F0A0714" w14:textId="77777777" w:rsidR="004866CE" w:rsidRPr="004A75B5" w:rsidRDefault="004866CE" w:rsidP="004866CE">
            <w:pPr>
              <w:spacing w:before="120" w:after="120"/>
              <w:ind w:firstLine="0"/>
              <w:jc w:val="both"/>
              <w:rPr>
                <w:rFonts w:eastAsia="Times"/>
                <w:sz w:val="24"/>
                <w:lang w:bidi="ar-SA"/>
              </w:rPr>
            </w:pPr>
          </w:p>
        </w:tc>
        <w:tc>
          <w:tcPr>
            <w:tcW w:w="4082" w:type="dxa"/>
          </w:tcPr>
          <w:p w14:paraId="1EBE66F4" w14:textId="77777777" w:rsidR="004866CE" w:rsidRPr="004A75B5" w:rsidRDefault="004866CE" w:rsidP="004866CE">
            <w:pPr>
              <w:spacing w:before="120" w:after="120"/>
              <w:ind w:firstLine="0"/>
              <w:jc w:val="both"/>
              <w:rPr>
                <w:rFonts w:eastAsia="Times"/>
                <w:lang w:bidi="ar-SA"/>
              </w:rPr>
            </w:pPr>
            <w:r w:rsidRPr="004A75B5">
              <w:rPr>
                <w:lang w:bidi="ar-SA"/>
              </w:rPr>
              <w:t xml:space="preserve">De Ramezay </w:t>
            </w:r>
          </w:p>
        </w:tc>
      </w:tr>
      <w:tr w:rsidR="004866CE" w:rsidRPr="004A75B5" w14:paraId="71AF2FD4" w14:textId="77777777">
        <w:tc>
          <w:tcPr>
            <w:tcW w:w="8060" w:type="dxa"/>
            <w:gridSpan w:val="2"/>
          </w:tcPr>
          <w:p w14:paraId="1ED1CCEC" w14:textId="77777777" w:rsidR="004866CE" w:rsidRPr="004A75B5" w:rsidRDefault="004866CE" w:rsidP="004866CE">
            <w:pPr>
              <w:spacing w:before="120" w:after="120"/>
              <w:ind w:firstLine="0"/>
              <w:jc w:val="both"/>
              <w:rPr>
                <w:lang w:bidi="ar-SA"/>
              </w:rPr>
            </w:pPr>
            <w:r w:rsidRPr="004A75B5">
              <w:rPr>
                <w:lang w:bidi="ar-SA"/>
              </w:rPr>
              <w:t>francois youville De la Découverte</w:t>
            </w:r>
          </w:p>
        </w:tc>
      </w:tr>
    </w:tbl>
    <w:p w14:paraId="68CADDC3" w14:textId="77777777" w:rsidR="004866CE" w:rsidRPr="004A75B5" w:rsidRDefault="004866CE" w:rsidP="004866CE"/>
    <w:tbl>
      <w:tblPr>
        <w:tblW w:w="0" w:type="auto"/>
        <w:tblLook w:val="00BF" w:firstRow="1" w:lastRow="0" w:firstColumn="1" w:lastColumn="0" w:noHBand="0" w:noVBand="0"/>
      </w:tblPr>
      <w:tblGrid>
        <w:gridCol w:w="3902"/>
        <w:gridCol w:w="4018"/>
      </w:tblGrid>
      <w:tr w:rsidR="004866CE" w:rsidRPr="004A75B5" w14:paraId="138CCD98" w14:textId="77777777">
        <w:tc>
          <w:tcPr>
            <w:tcW w:w="3978" w:type="dxa"/>
          </w:tcPr>
          <w:p w14:paraId="49AA6485" w14:textId="77777777" w:rsidR="004866CE" w:rsidRPr="004A75B5" w:rsidRDefault="004866CE" w:rsidP="004866CE">
            <w:pPr>
              <w:spacing w:before="120" w:after="120"/>
              <w:ind w:firstLine="0"/>
              <w:jc w:val="both"/>
              <w:rPr>
                <w:rFonts w:eastAsia="Times"/>
                <w:sz w:val="24"/>
                <w:lang w:bidi="ar-SA"/>
              </w:rPr>
            </w:pPr>
          </w:p>
        </w:tc>
        <w:tc>
          <w:tcPr>
            <w:tcW w:w="4082" w:type="dxa"/>
          </w:tcPr>
          <w:p w14:paraId="28DF24A0" w14:textId="77777777" w:rsidR="004866CE" w:rsidRPr="004A75B5" w:rsidRDefault="004866CE" w:rsidP="004866CE">
            <w:pPr>
              <w:spacing w:before="120" w:after="120"/>
              <w:ind w:firstLine="0"/>
              <w:jc w:val="both"/>
              <w:rPr>
                <w:rFonts w:eastAsia="Times"/>
                <w:lang w:bidi="ar-SA"/>
              </w:rPr>
            </w:pPr>
            <w:r w:rsidRPr="004A75B5">
              <w:rPr>
                <w:lang w:bidi="ar-SA"/>
              </w:rPr>
              <w:t xml:space="preserve">Denis De Ramezay </w:t>
            </w:r>
          </w:p>
        </w:tc>
      </w:tr>
      <w:tr w:rsidR="004866CE" w:rsidRPr="004A75B5" w14:paraId="7A2F6F4A" w14:textId="77777777">
        <w:tc>
          <w:tcPr>
            <w:tcW w:w="8060" w:type="dxa"/>
            <w:gridSpan w:val="2"/>
          </w:tcPr>
          <w:p w14:paraId="1BB7EDED" w14:textId="77777777" w:rsidR="004866CE" w:rsidRPr="004A75B5" w:rsidRDefault="004866CE" w:rsidP="004866CE">
            <w:pPr>
              <w:spacing w:before="120" w:after="120"/>
              <w:ind w:firstLine="0"/>
              <w:jc w:val="both"/>
              <w:rPr>
                <w:lang w:bidi="ar-SA"/>
              </w:rPr>
            </w:pPr>
            <w:r w:rsidRPr="004A75B5">
              <w:rPr>
                <w:lang w:bidi="ar-SA"/>
              </w:rPr>
              <w:t>marie marguerite Delajemmerais</w:t>
            </w:r>
          </w:p>
        </w:tc>
      </w:tr>
    </w:tbl>
    <w:p w14:paraId="08CD740E" w14:textId="77777777" w:rsidR="004866CE" w:rsidRPr="004A75B5" w:rsidRDefault="004866CE" w:rsidP="004866CE"/>
    <w:tbl>
      <w:tblPr>
        <w:tblW w:w="0" w:type="auto"/>
        <w:tblLook w:val="00BF" w:firstRow="1" w:lastRow="0" w:firstColumn="1" w:lastColumn="0" w:noHBand="0" w:noVBand="0"/>
      </w:tblPr>
      <w:tblGrid>
        <w:gridCol w:w="3902"/>
        <w:gridCol w:w="4018"/>
      </w:tblGrid>
      <w:tr w:rsidR="004866CE" w:rsidRPr="004A75B5" w14:paraId="2BD92900" w14:textId="77777777">
        <w:tc>
          <w:tcPr>
            <w:tcW w:w="3978" w:type="dxa"/>
          </w:tcPr>
          <w:p w14:paraId="4CE9EE77" w14:textId="77777777" w:rsidR="004866CE" w:rsidRPr="004A75B5" w:rsidRDefault="004866CE" w:rsidP="004866CE">
            <w:pPr>
              <w:spacing w:before="120" w:after="120"/>
              <w:ind w:firstLine="0"/>
              <w:jc w:val="both"/>
              <w:rPr>
                <w:rFonts w:eastAsia="Times"/>
                <w:sz w:val="24"/>
                <w:lang w:bidi="ar-SA"/>
              </w:rPr>
            </w:pPr>
          </w:p>
        </w:tc>
        <w:tc>
          <w:tcPr>
            <w:tcW w:w="4082" w:type="dxa"/>
          </w:tcPr>
          <w:p w14:paraId="456E199B" w14:textId="77777777" w:rsidR="004866CE" w:rsidRPr="004A75B5" w:rsidRDefault="004866CE" w:rsidP="004866CE">
            <w:pPr>
              <w:spacing w:before="120" w:after="120"/>
              <w:ind w:firstLine="0"/>
              <w:jc w:val="both"/>
              <w:rPr>
                <w:rFonts w:eastAsia="Times"/>
                <w:lang w:bidi="ar-SA"/>
              </w:rPr>
            </w:pPr>
            <w:r w:rsidRPr="004A75B5">
              <w:rPr>
                <w:lang w:bidi="ar-SA"/>
              </w:rPr>
              <w:t>Lachassaigne</w:t>
            </w:r>
          </w:p>
        </w:tc>
      </w:tr>
      <w:tr w:rsidR="004866CE" w:rsidRPr="004A75B5" w14:paraId="2B8415EE" w14:textId="77777777">
        <w:tc>
          <w:tcPr>
            <w:tcW w:w="8060" w:type="dxa"/>
            <w:gridSpan w:val="2"/>
          </w:tcPr>
          <w:p w14:paraId="4506A8BC" w14:textId="77777777" w:rsidR="004866CE" w:rsidRPr="004A75B5" w:rsidRDefault="004866CE" w:rsidP="004866CE">
            <w:pPr>
              <w:spacing w:before="120" w:after="120"/>
              <w:ind w:firstLine="0"/>
              <w:jc w:val="both"/>
              <w:rPr>
                <w:lang w:bidi="ar-SA"/>
              </w:rPr>
            </w:pPr>
            <w:r w:rsidRPr="004A75B5">
              <w:rPr>
                <w:lang w:bidi="ar-SA"/>
              </w:rPr>
              <w:t>Vaudreuil</w:t>
            </w:r>
            <w:r w:rsidRPr="004A75B5">
              <w:rPr>
                <w:rFonts w:cs="Arial"/>
                <w:lang w:bidi="ar-SA"/>
              </w:rPr>
              <w:t xml:space="preserve">              </w:t>
            </w:r>
            <w:r w:rsidRPr="004A75B5">
              <w:rPr>
                <w:lang w:bidi="ar-SA"/>
              </w:rPr>
              <w:t>L Joibert de Vaudreuil</w:t>
            </w:r>
          </w:p>
        </w:tc>
      </w:tr>
    </w:tbl>
    <w:p w14:paraId="054A18F1" w14:textId="77777777" w:rsidR="004866CE" w:rsidRPr="004A75B5" w:rsidRDefault="004866CE" w:rsidP="004866CE"/>
    <w:tbl>
      <w:tblPr>
        <w:tblW w:w="0" w:type="auto"/>
        <w:tblLook w:val="00BF" w:firstRow="1" w:lastRow="0" w:firstColumn="1" w:lastColumn="0" w:noHBand="0" w:noVBand="0"/>
      </w:tblPr>
      <w:tblGrid>
        <w:gridCol w:w="3901"/>
        <w:gridCol w:w="4019"/>
      </w:tblGrid>
      <w:tr w:rsidR="004866CE" w:rsidRPr="004A75B5" w14:paraId="180B6CA6" w14:textId="77777777">
        <w:tc>
          <w:tcPr>
            <w:tcW w:w="3978" w:type="dxa"/>
          </w:tcPr>
          <w:p w14:paraId="06AB81FD" w14:textId="77777777" w:rsidR="004866CE" w:rsidRPr="004A75B5" w:rsidRDefault="004866CE" w:rsidP="004866CE">
            <w:pPr>
              <w:spacing w:before="120" w:after="120"/>
              <w:ind w:firstLine="0"/>
              <w:jc w:val="both"/>
              <w:rPr>
                <w:rFonts w:eastAsia="Times"/>
                <w:sz w:val="24"/>
                <w:lang w:bidi="ar-SA"/>
              </w:rPr>
            </w:pPr>
          </w:p>
        </w:tc>
        <w:tc>
          <w:tcPr>
            <w:tcW w:w="4082" w:type="dxa"/>
          </w:tcPr>
          <w:p w14:paraId="7CA66F5E" w14:textId="77777777" w:rsidR="004866CE" w:rsidRPr="004A75B5" w:rsidRDefault="004866CE" w:rsidP="004866CE">
            <w:pPr>
              <w:spacing w:before="120" w:after="120"/>
              <w:ind w:firstLine="0"/>
              <w:jc w:val="both"/>
              <w:rPr>
                <w:rFonts w:eastAsia="Times"/>
                <w:lang w:bidi="ar-SA"/>
              </w:rPr>
            </w:pPr>
            <w:r w:rsidRPr="004A75B5">
              <w:rPr>
                <w:lang w:bidi="ar-SA"/>
              </w:rPr>
              <w:t>Moyne Lachassaigne</w:t>
            </w:r>
          </w:p>
        </w:tc>
      </w:tr>
      <w:tr w:rsidR="004866CE" w:rsidRPr="004A75B5" w14:paraId="73D4C998" w14:textId="77777777">
        <w:tc>
          <w:tcPr>
            <w:tcW w:w="8060" w:type="dxa"/>
            <w:gridSpan w:val="2"/>
          </w:tcPr>
          <w:p w14:paraId="0953EDC1" w14:textId="77777777" w:rsidR="004866CE" w:rsidRPr="004A75B5" w:rsidRDefault="004866CE" w:rsidP="004866CE">
            <w:pPr>
              <w:spacing w:before="120" w:after="120"/>
              <w:ind w:firstLine="0"/>
              <w:jc w:val="both"/>
              <w:rPr>
                <w:lang w:bidi="ar-SA"/>
              </w:rPr>
            </w:pPr>
            <w:r w:rsidRPr="004A75B5">
              <w:rPr>
                <w:lang w:bidi="ar-SA"/>
              </w:rPr>
              <w:t>m iust</w:t>
            </w:r>
            <w:r w:rsidRPr="004A75B5">
              <w:rPr>
                <w:rFonts w:cs="Arial"/>
                <w:lang w:bidi="ar-SA"/>
              </w:rPr>
              <w:t xml:space="preserve">        </w:t>
            </w:r>
            <w:r w:rsidRPr="004A75B5">
              <w:rPr>
                <w:lang w:bidi="ar-SA"/>
              </w:rPr>
              <w:t>De Jonccdre</w:t>
            </w:r>
            <w:r w:rsidRPr="004A75B5">
              <w:rPr>
                <w:rFonts w:cs="Arial"/>
                <w:lang w:bidi="ar-SA"/>
              </w:rPr>
              <w:t xml:space="preserve">              </w:t>
            </w:r>
            <w:r w:rsidRPr="004A75B5">
              <w:rPr>
                <w:lang w:bidi="ar-SA"/>
              </w:rPr>
              <w:t>Silivain</w:t>
            </w:r>
          </w:p>
        </w:tc>
      </w:tr>
    </w:tbl>
    <w:p w14:paraId="4546CD2C" w14:textId="77777777" w:rsidR="004866CE" w:rsidRPr="004A75B5" w:rsidRDefault="004866CE" w:rsidP="004866CE"/>
    <w:tbl>
      <w:tblPr>
        <w:tblW w:w="0" w:type="auto"/>
        <w:tblLook w:val="00BF" w:firstRow="1" w:lastRow="0" w:firstColumn="1" w:lastColumn="0" w:noHBand="0" w:noVBand="0"/>
      </w:tblPr>
      <w:tblGrid>
        <w:gridCol w:w="3912"/>
        <w:gridCol w:w="4008"/>
      </w:tblGrid>
      <w:tr w:rsidR="004866CE" w:rsidRPr="004A75B5" w14:paraId="1C8925A1" w14:textId="77777777">
        <w:tc>
          <w:tcPr>
            <w:tcW w:w="3978" w:type="dxa"/>
          </w:tcPr>
          <w:p w14:paraId="4839DBB0" w14:textId="77777777" w:rsidR="004866CE" w:rsidRPr="004A75B5" w:rsidRDefault="004866CE" w:rsidP="004866CE">
            <w:pPr>
              <w:spacing w:before="120" w:after="120"/>
              <w:ind w:firstLine="0"/>
              <w:jc w:val="both"/>
              <w:rPr>
                <w:rFonts w:eastAsia="Times"/>
                <w:sz w:val="24"/>
                <w:lang w:bidi="ar-SA"/>
              </w:rPr>
            </w:pPr>
            <w:r w:rsidRPr="004A75B5">
              <w:rPr>
                <w:lang w:bidi="ar-SA"/>
              </w:rPr>
              <w:t xml:space="preserve">Migeon De Lagauchetiere </w:t>
            </w:r>
          </w:p>
        </w:tc>
        <w:tc>
          <w:tcPr>
            <w:tcW w:w="4082" w:type="dxa"/>
          </w:tcPr>
          <w:p w14:paraId="6EADCC72" w14:textId="77777777" w:rsidR="004866CE" w:rsidRPr="004A75B5" w:rsidRDefault="004866CE" w:rsidP="004866CE">
            <w:pPr>
              <w:spacing w:before="120" w:after="120"/>
              <w:ind w:firstLine="0"/>
              <w:jc w:val="both"/>
              <w:rPr>
                <w:rFonts w:eastAsia="Times"/>
                <w:lang w:bidi="ar-SA"/>
              </w:rPr>
            </w:pPr>
            <w:r w:rsidRPr="004A75B5">
              <w:rPr>
                <w:lang w:bidi="ar-SA"/>
              </w:rPr>
              <w:t>le gay de joncaire</w:t>
            </w:r>
          </w:p>
        </w:tc>
      </w:tr>
      <w:tr w:rsidR="004866CE" w:rsidRPr="004A75B5" w14:paraId="3F6CED22" w14:textId="77777777">
        <w:tc>
          <w:tcPr>
            <w:tcW w:w="3978" w:type="dxa"/>
          </w:tcPr>
          <w:p w14:paraId="547560D6" w14:textId="77777777" w:rsidR="004866CE" w:rsidRPr="004A75B5" w:rsidRDefault="004866CE" w:rsidP="004866CE">
            <w:pPr>
              <w:spacing w:before="120" w:after="120"/>
              <w:ind w:firstLine="0"/>
              <w:jc w:val="both"/>
              <w:rPr>
                <w:lang w:bidi="ar-SA"/>
              </w:rPr>
            </w:pPr>
            <w:r w:rsidRPr="004A75B5">
              <w:rPr>
                <w:lang w:bidi="ar-SA"/>
              </w:rPr>
              <w:t xml:space="preserve">v pierre you de La Découverte </w:t>
            </w:r>
          </w:p>
        </w:tc>
        <w:tc>
          <w:tcPr>
            <w:tcW w:w="4082" w:type="dxa"/>
          </w:tcPr>
          <w:p w14:paraId="3610D94B" w14:textId="77777777" w:rsidR="004866CE" w:rsidRPr="004A75B5" w:rsidRDefault="004866CE" w:rsidP="004866CE">
            <w:pPr>
              <w:spacing w:before="120" w:after="120"/>
              <w:ind w:firstLine="0"/>
              <w:jc w:val="both"/>
              <w:rPr>
                <w:lang w:bidi="ar-SA"/>
              </w:rPr>
            </w:pPr>
            <w:r w:rsidRPr="004A75B5">
              <w:rPr>
                <w:lang w:bidi="ar-SA"/>
              </w:rPr>
              <w:t>Mr gautier</w:t>
            </w:r>
          </w:p>
        </w:tc>
      </w:tr>
      <w:tr w:rsidR="004866CE" w:rsidRPr="004A75B5" w14:paraId="780D6ADE" w14:textId="77777777">
        <w:tc>
          <w:tcPr>
            <w:tcW w:w="3978" w:type="dxa"/>
          </w:tcPr>
          <w:p w14:paraId="50D217DA" w14:textId="77777777" w:rsidR="004866CE" w:rsidRPr="004A75B5" w:rsidRDefault="004866CE" w:rsidP="004866CE">
            <w:pPr>
              <w:spacing w:before="120" w:after="120"/>
              <w:ind w:firstLine="0"/>
              <w:jc w:val="both"/>
              <w:rPr>
                <w:lang w:bidi="ar-SA"/>
              </w:rPr>
            </w:pPr>
            <w:r w:rsidRPr="004A75B5">
              <w:rPr>
                <w:lang w:bidi="ar-SA"/>
              </w:rPr>
              <w:t>louis[e] ladecouverte</w:t>
            </w:r>
          </w:p>
        </w:tc>
        <w:tc>
          <w:tcPr>
            <w:tcW w:w="4082" w:type="dxa"/>
          </w:tcPr>
          <w:p w14:paraId="26E9F29E" w14:textId="77777777" w:rsidR="004866CE" w:rsidRPr="004A75B5" w:rsidRDefault="004866CE" w:rsidP="004866CE">
            <w:pPr>
              <w:spacing w:before="120" w:after="120"/>
              <w:ind w:firstLine="0"/>
              <w:jc w:val="both"/>
              <w:rPr>
                <w:lang w:bidi="ar-SA"/>
              </w:rPr>
            </w:pPr>
            <w:r w:rsidRPr="004A75B5">
              <w:rPr>
                <w:lang w:bidi="ar-SA"/>
              </w:rPr>
              <w:t>Devarenne</w:t>
            </w:r>
          </w:p>
        </w:tc>
      </w:tr>
      <w:tr w:rsidR="004866CE" w:rsidRPr="004A75B5" w14:paraId="151E5624" w14:textId="77777777">
        <w:tc>
          <w:tcPr>
            <w:tcW w:w="8060" w:type="dxa"/>
            <w:gridSpan w:val="2"/>
          </w:tcPr>
          <w:p w14:paraId="35C9ADD3" w14:textId="77777777" w:rsidR="004866CE" w:rsidRPr="004A75B5" w:rsidRDefault="004866CE" w:rsidP="004866CE">
            <w:pPr>
              <w:spacing w:before="120" w:after="120"/>
              <w:ind w:firstLine="0"/>
              <w:jc w:val="both"/>
              <w:rPr>
                <w:lang w:bidi="ar-SA"/>
              </w:rPr>
            </w:pPr>
            <w:r w:rsidRPr="004A75B5">
              <w:rPr>
                <w:lang w:bidi="ar-SA"/>
              </w:rPr>
              <w:tab/>
              <w:t>marie boucher veuve varenne</w:t>
            </w:r>
          </w:p>
        </w:tc>
      </w:tr>
      <w:tr w:rsidR="004866CE" w:rsidRPr="004A75B5" w14:paraId="44DC3406" w14:textId="77777777">
        <w:tc>
          <w:tcPr>
            <w:tcW w:w="8060" w:type="dxa"/>
            <w:gridSpan w:val="2"/>
          </w:tcPr>
          <w:p w14:paraId="47DB586D" w14:textId="77777777" w:rsidR="004866CE" w:rsidRPr="004A75B5" w:rsidRDefault="004866CE" w:rsidP="004866CE">
            <w:pPr>
              <w:spacing w:before="120" w:after="120"/>
              <w:ind w:firstLine="0"/>
              <w:jc w:val="both"/>
              <w:rPr>
                <w:lang w:bidi="ar-SA"/>
              </w:rPr>
            </w:pPr>
            <w:r w:rsidRPr="004A75B5">
              <w:rPr>
                <w:lang w:bidi="ar-SA"/>
              </w:rPr>
              <w:t>Magd Gautier veuve de puigibault</w:t>
            </w:r>
          </w:p>
        </w:tc>
      </w:tr>
    </w:tbl>
    <w:p w14:paraId="4EC4AFA2" w14:textId="77777777" w:rsidR="004866CE" w:rsidRPr="004A75B5" w:rsidRDefault="004866CE" w:rsidP="004866CE"/>
    <w:p w14:paraId="6A92B171" w14:textId="77777777" w:rsidR="004866CE" w:rsidRPr="004A75B5" w:rsidRDefault="004866CE" w:rsidP="004866CE">
      <w:pPr>
        <w:spacing w:before="120" w:after="120"/>
        <w:jc w:val="both"/>
      </w:pPr>
      <w:r w:rsidRPr="004A75B5">
        <w:t>[</w:t>
      </w:r>
      <w:r w:rsidRPr="004A75B5">
        <w:rPr>
          <w:rFonts w:cs="Arial"/>
        </w:rPr>
        <w:t>275]</w:t>
      </w:r>
    </w:p>
    <w:p w14:paraId="18AE22DB" w14:textId="77777777" w:rsidR="004866CE" w:rsidRPr="004A75B5" w:rsidRDefault="004866CE" w:rsidP="004866CE"/>
    <w:tbl>
      <w:tblPr>
        <w:tblW w:w="0" w:type="auto"/>
        <w:tblLook w:val="00BF" w:firstRow="1" w:lastRow="0" w:firstColumn="1" w:lastColumn="0" w:noHBand="0" w:noVBand="0"/>
      </w:tblPr>
      <w:tblGrid>
        <w:gridCol w:w="3380"/>
        <w:gridCol w:w="4540"/>
      </w:tblGrid>
      <w:tr w:rsidR="004866CE" w:rsidRPr="004A75B5" w14:paraId="482BFC48" w14:textId="77777777">
        <w:tc>
          <w:tcPr>
            <w:tcW w:w="3438" w:type="dxa"/>
          </w:tcPr>
          <w:p w14:paraId="6B7BE720" w14:textId="77777777" w:rsidR="004866CE" w:rsidRPr="004A75B5" w:rsidRDefault="004866CE" w:rsidP="004866CE">
            <w:pPr>
              <w:spacing w:before="120" w:after="120"/>
              <w:ind w:firstLine="0"/>
              <w:jc w:val="both"/>
              <w:rPr>
                <w:rFonts w:eastAsia="Times"/>
                <w:sz w:val="24"/>
                <w:lang w:bidi="ar-SA"/>
              </w:rPr>
            </w:pPr>
          </w:p>
        </w:tc>
        <w:tc>
          <w:tcPr>
            <w:tcW w:w="4622" w:type="dxa"/>
          </w:tcPr>
          <w:p w14:paraId="0B5E9FFA" w14:textId="77777777" w:rsidR="004866CE" w:rsidRPr="004A75B5" w:rsidRDefault="004866CE" w:rsidP="004866CE">
            <w:pPr>
              <w:spacing w:before="120" w:after="120"/>
              <w:ind w:firstLine="0"/>
              <w:jc w:val="both"/>
              <w:rPr>
                <w:rFonts w:eastAsia="Times"/>
                <w:lang w:bidi="ar-SA"/>
              </w:rPr>
            </w:pPr>
            <w:r w:rsidRPr="004A75B5">
              <w:rPr>
                <w:lang w:bidi="ar-SA"/>
              </w:rPr>
              <w:t xml:space="preserve">Lemoine de varenne </w:t>
            </w:r>
          </w:p>
        </w:tc>
      </w:tr>
      <w:tr w:rsidR="004866CE" w:rsidRPr="004A75B5" w14:paraId="1D39B3AE" w14:textId="77777777">
        <w:tc>
          <w:tcPr>
            <w:tcW w:w="8060" w:type="dxa"/>
            <w:gridSpan w:val="2"/>
          </w:tcPr>
          <w:p w14:paraId="5A7A346A" w14:textId="77777777" w:rsidR="004866CE" w:rsidRPr="004A75B5" w:rsidRDefault="004866CE" w:rsidP="004866CE">
            <w:pPr>
              <w:spacing w:before="120" w:after="120"/>
              <w:ind w:firstLine="0"/>
              <w:jc w:val="both"/>
              <w:rPr>
                <w:lang w:bidi="ar-SA"/>
              </w:rPr>
            </w:pPr>
            <w:r w:rsidRPr="004A75B5">
              <w:rPr>
                <w:lang w:bidi="ar-SA"/>
              </w:rPr>
              <w:t>De Noyelle          Livilliers noyelle             Lacorne</w:t>
            </w:r>
          </w:p>
        </w:tc>
      </w:tr>
      <w:tr w:rsidR="004866CE" w:rsidRPr="004A75B5" w14:paraId="15D6B9A8" w14:textId="77777777">
        <w:tc>
          <w:tcPr>
            <w:tcW w:w="3438" w:type="dxa"/>
          </w:tcPr>
          <w:p w14:paraId="49AEE6A3" w14:textId="77777777" w:rsidR="004866CE" w:rsidRPr="004A75B5" w:rsidRDefault="004866CE" w:rsidP="004866CE">
            <w:pPr>
              <w:spacing w:before="120" w:after="120"/>
              <w:ind w:firstLine="0"/>
              <w:jc w:val="both"/>
              <w:rPr>
                <w:rFonts w:eastAsia="Times"/>
                <w:sz w:val="24"/>
                <w:lang w:bidi="ar-SA"/>
              </w:rPr>
            </w:pPr>
            <w:r w:rsidRPr="004A75B5">
              <w:rPr>
                <w:lang w:bidi="ar-SA"/>
              </w:rPr>
              <w:t>marie clémence dufraut</w:t>
            </w:r>
          </w:p>
        </w:tc>
        <w:tc>
          <w:tcPr>
            <w:tcW w:w="4622" w:type="dxa"/>
          </w:tcPr>
          <w:p w14:paraId="55D2DF8B" w14:textId="77777777" w:rsidR="004866CE" w:rsidRPr="004A75B5" w:rsidRDefault="004866CE" w:rsidP="004866CE">
            <w:pPr>
              <w:spacing w:before="120" w:after="120"/>
              <w:ind w:firstLine="0"/>
              <w:jc w:val="both"/>
              <w:rPr>
                <w:lang w:bidi="ar-SA"/>
              </w:rPr>
            </w:pPr>
            <w:r w:rsidRPr="004A75B5">
              <w:rPr>
                <w:lang w:bidi="ar-SA"/>
              </w:rPr>
              <w:t>de Ligneris</w:t>
            </w:r>
          </w:p>
        </w:tc>
      </w:tr>
      <w:tr w:rsidR="004866CE" w:rsidRPr="004A75B5" w14:paraId="1DE2A8CA" w14:textId="77777777">
        <w:tc>
          <w:tcPr>
            <w:tcW w:w="3438" w:type="dxa"/>
          </w:tcPr>
          <w:p w14:paraId="699D138F" w14:textId="77777777" w:rsidR="004866CE" w:rsidRPr="004A75B5" w:rsidRDefault="004866CE" w:rsidP="004866CE">
            <w:pPr>
              <w:spacing w:before="120" w:after="120"/>
              <w:ind w:firstLine="0"/>
              <w:jc w:val="both"/>
              <w:rPr>
                <w:lang w:bidi="ar-SA"/>
              </w:rPr>
            </w:pPr>
            <w:r w:rsidRPr="004A75B5">
              <w:rPr>
                <w:lang w:bidi="ar-SA"/>
              </w:rPr>
              <w:t xml:space="preserve">marie loüise lajemmerais </w:t>
            </w:r>
          </w:p>
        </w:tc>
        <w:tc>
          <w:tcPr>
            <w:tcW w:w="4622" w:type="dxa"/>
          </w:tcPr>
          <w:p w14:paraId="4A043143" w14:textId="77777777" w:rsidR="004866CE" w:rsidRPr="004A75B5" w:rsidRDefault="004866CE" w:rsidP="004866CE">
            <w:pPr>
              <w:spacing w:before="120" w:after="120"/>
              <w:ind w:firstLine="0"/>
              <w:jc w:val="both"/>
              <w:rPr>
                <w:lang w:bidi="ar-SA"/>
              </w:rPr>
            </w:pPr>
            <w:r w:rsidRPr="004A75B5">
              <w:rPr>
                <w:lang w:bidi="ar-SA"/>
              </w:rPr>
              <w:t>marguerite livilliers</w:t>
            </w:r>
          </w:p>
        </w:tc>
      </w:tr>
      <w:tr w:rsidR="004866CE" w:rsidRPr="004A75B5" w14:paraId="458D8ACA" w14:textId="77777777">
        <w:tc>
          <w:tcPr>
            <w:tcW w:w="3438" w:type="dxa"/>
          </w:tcPr>
          <w:p w14:paraId="1B7211DF" w14:textId="77777777" w:rsidR="004866CE" w:rsidRPr="004A75B5" w:rsidRDefault="004866CE" w:rsidP="004866CE">
            <w:pPr>
              <w:spacing w:before="120" w:after="120"/>
              <w:ind w:firstLine="0"/>
              <w:jc w:val="both"/>
              <w:rPr>
                <w:lang w:bidi="ar-SA"/>
              </w:rPr>
            </w:pPr>
            <w:r w:rsidRPr="004A75B5">
              <w:rPr>
                <w:lang w:bidi="ar-SA"/>
              </w:rPr>
              <w:t>marguerite puigibault</w:t>
            </w:r>
          </w:p>
        </w:tc>
        <w:tc>
          <w:tcPr>
            <w:tcW w:w="4622" w:type="dxa"/>
          </w:tcPr>
          <w:p w14:paraId="02244C3E" w14:textId="77777777" w:rsidR="004866CE" w:rsidRPr="004A75B5" w:rsidRDefault="004866CE" w:rsidP="004866CE">
            <w:pPr>
              <w:spacing w:before="120" w:after="120"/>
              <w:ind w:firstLine="0"/>
              <w:jc w:val="both"/>
              <w:rPr>
                <w:lang w:bidi="ar-SA"/>
              </w:rPr>
            </w:pPr>
          </w:p>
        </w:tc>
      </w:tr>
      <w:tr w:rsidR="004866CE" w:rsidRPr="004A75B5" w14:paraId="26301CBD" w14:textId="77777777">
        <w:tc>
          <w:tcPr>
            <w:tcW w:w="3438" w:type="dxa"/>
          </w:tcPr>
          <w:p w14:paraId="62123DED" w14:textId="77777777" w:rsidR="004866CE" w:rsidRPr="004A75B5" w:rsidRDefault="004866CE" w:rsidP="004866CE">
            <w:pPr>
              <w:spacing w:before="120" w:after="120"/>
              <w:ind w:firstLine="0"/>
              <w:jc w:val="both"/>
              <w:rPr>
                <w:lang w:bidi="ar-SA"/>
              </w:rPr>
            </w:pPr>
            <w:r w:rsidRPr="004A75B5">
              <w:rPr>
                <w:lang w:bidi="ar-SA"/>
              </w:rPr>
              <w:t xml:space="preserve">Paumereau </w:t>
            </w:r>
          </w:p>
        </w:tc>
        <w:tc>
          <w:tcPr>
            <w:tcW w:w="4622" w:type="dxa"/>
          </w:tcPr>
          <w:p w14:paraId="70DE9612" w14:textId="77777777" w:rsidR="004866CE" w:rsidRPr="004A75B5" w:rsidRDefault="004866CE" w:rsidP="004866CE">
            <w:pPr>
              <w:spacing w:before="120" w:after="120"/>
              <w:ind w:firstLine="0"/>
              <w:jc w:val="both"/>
              <w:rPr>
                <w:lang w:bidi="ar-SA"/>
              </w:rPr>
            </w:pPr>
            <w:r w:rsidRPr="004A75B5">
              <w:rPr>
                <w:lang w:bidi="ar-SA"/>
              </w:rPr>
              <w:t>Du Laurent (avec paraphe)</w:t>
            </w:r>
          </w:p>
        </w:tc>
      </w:tr>
      <w:tr w:rsidR="004866CE" w:rsidRPr="004A75B5" w14:paraId="5F34F92C" w14:textId="77777777">
        <w:tc>
          <w:tcPr>
            <w:tcW w:w="3438" w:type="dxa"/>
          </w:tcPr>
          <w:p w14:paraId="1ECB3D3A" w14:textId="77777777" w:rsidR="004866CE" w:rsidRPr="004A75B5" w:rsidRDefault="004866CE" w:rsidP="004866CE">
            <w:pPr>
              <w:spacing w:before="120" w:after="120"/>
              <w:ind w:firstLine="0"/>
              <w:jc w:val="both"/>
              <w:rPr>
                <w:lang w:bidi="ar-SA"/>
              </w:rPr>
            </w:pPr>
          </w:p>
        </w:tc>
        <w:tc>
          <w:tcPr>
            <w:tcW w:w="4622" w:type="dxa"/>
          </w:tcPr>
          <w:p w14:paraId="75F8A73E" w14:textId="77777777" w:rsidR="004866CE" w:rsidRPr="004A75B5" w:rsidRDefault="004866CE" w:rsidP="004866CE">
            <w:pPr>
              <w:spacing w:before="120" w:after="120"/>
              <w:ind w:firstLine="0"/>
              <w:jc w:val="both"/>
              <w:rPr>
                <w:lang w:bidi="ar-SA"/>
              </w:rPr>
            </w:pPr>
            <w:r w:rsidRPr="004A75B5">
              <w:rPr>
                <w:lang w:bidi="ar-SA"/>
              </w:rPr>
              <w:t>P. Raimbault</w:t>
            </w:r>
            <w:r>
              <w:rPr>
                <w:lang w:bidi="ar-SA"/>
              </w:rPr>
              <w:t> </w:t>
            </w:r>
            <w:r>
              <w:rPr>
                <w:rStyle w:val="Appelnotedebasdep"/>
                <w:lang w:bidi="ar-SA"/>
              </w:rPr>
              <w:footnoteReference w:id="191"/>
            </w:r>
          </w:p>
        </w:tc>
      </w:tr>
    </w:tbl>
    <w:p w14:paraId="0E47EC5F" w14:textId="77777777" w:rsidR="004866CE" w:rsidRDefault="004866CE" w:rsidP="004866CE">
      <w:pPr>
        <w:spacing w:before="120" w:after="120"/>
        <w:jc w:val="both"/>
      </w:pPr>
    </w:p>
    <w:p w14:paraId="7843B4C0" w14:textId="77777777" w:rsidR="004866CE" w:rsidRPr="004A75B5" w:rsidRDefault="004866CE" w:rsidP="004866CE">
      <w:pPr>
        <w:spacing w:before="120" w:after="120"/>
        <w:jc w:val="both"/>
      </w:pPr>
      <w:r>
        <w:br w:type="page"/>
      </w:r>
    </w:p>
    <w:p w14:paraId="587A2B73" w14:textId="77777777" w:rsidR="004866CE" w:rsidRPr="004A75B5" w:rsidRDefault="004866CE" w:rsidP="004866CE">
      <w:pPr>
        <w:pStyle w:val="planche"/>
      </w:pPr>
      <w:r w:rsidRPr="004A75B5">
        <w:t>Les six enfants de Mme d'Youville</w:t>
      </w:r>
    </w:p>
    <w:p w14:paraId="61E1C4CD" w14:textId="77777777" w:rsidR="004866CE" w:rsidRPr="004A75B5" w:rsidRDefault="004866CE" w:rsidP="004866CE">
      <w:pPr>
        <w:spacing w:before="120" w:after="120"/>
        <w:jc w:val="both"/>
      </w:pPr>
    </w:p>
    <w:p w14:paraId="2D47C723" w14:textId="77777777" w:rsidR="004866CE" w:rsidRPr="004A75B5" w:rsidRDefault="004866CE" w:rsidP="004866CE">
      <w:pPr>
        <w:spacing w:before="120" w:after="120"/>
        <w:jc w:val="both"/>
      </w:pPr>
      <w:r w:rsidRPr="004A75B5">
        <w:t>EXTRAIT des Registres des Baptêmes, Mariages et Sépultures, faits dans la Paroisse de Montréal, sous le titre du S. Nom de Marie, dans l'Ile, Comté et District de Montréal, Province de Québec, pour l'année mil sept cent vint et trois.</w:t>
      </w:r>
    </w:p>
    <w:p w14:paraId="35AF5B50" w14:textId="77777777" w:rsidR="004866CE" w:rsidRPr="004A75B5" w:rsidRDefault="004866CE" w:rsidP="004866CE">
      <w:pPr>
        <w:spacing w:before="120" w:after="120"/>
        <w:jc w:val="both"/>
      </w:pPr>
      <w:r w:rsidRPr="004A75B5">
        <w:t>Le vintunième jour de mai mil sept cent vint et trois a été batizé francois Timothée né auiourdhuy fils de francois Madelene you, Ecuyer et Damoiselle Marguerite du frot son épouse. Le parrain a été Timothée Silvain, Ecuyer, La Marrine dame Madelene Just. Le père s'est trouvé absent et n'a pu signer.</w:t>
      </w:r>
    </w:p>
    <w:p w14:paraId="234EDE7C" w14:textId="77777777" w:rsidR="004866CE" w:rsidRPr="004A75B5" w:rsidRDefault="004866CE" w:rsidP="004866CE">
      <w:pPr>
        <w:spacing w:before="120" w:after="120"/>
        <w:ind w:left="3600" w:firstLine="0"/>
        <w:jc w:val="both"/>
      </w:pPr>
      <w:r w:rsidRPr="004A75B5">
        <w:t>Timothy Silivain</w:t>
      </w:r>
      <w:r w:rsidRPr="004A75B5">
        <w:br/>
        <w:t>M. iust de la découverte</w:t>
      </w:r>
      <w:r w:rsidRPr="004A75B5">
        <w:br/>
        <w:t>Priât vicaire</w:t>
      </w:r>
      <w:r>
        <w:t> </w:t>
      </w:r>
      <w:r>
        <w:rPr>
          <w:rStyle w:val="Appelnotedebasdep"/>
        </w:rPr>
        <w:footnoteReference w:id="192"/>
      </w:r>
    </w:p>
    <w:p w14:paraId="23BA0D65" w14:textId="77777777" w:rsidR="004866CE" w:rsidRPr="004A75B5" w:rsidRDefault="004866CE" w:rsidP="004866CE">
      <w:pPr>
        <w:spacing w:before="120" w:after="120"/>
        <w:jc w:val="both"/>
      </w:pPr>
    </w:p>
    <w:p w14:paraId="33A0A712" w14:textId="77777777" w:rsidR="004866CE" w:rsidRPr="004A75B5" w:rsidRDefault="004866CE" w:rsidP="004866CE">
      <w:pPr>
        <w:spacing w:before="120" w:after="120"/>
        <w:jc w:val="both"/>
      </w:pPr>
      <w:r w:rsidRPr="004A75B5">
        <w:t>François Timothée décéda le dix-sept août 1723.</w:t>
      </w:r>
    </w:p>
    <w:p w14:paraId="35362D0A" w14:textId="77777777" w:rsidR="004866CE" w:rsidRPr="004A75B5" w:rsidRDefault="004866CE" w:rsidP="004866CE">
      <w:pPr>
        <w:spacing w:before="120" w:after="120"/>
        <w:jc w:val="both"/>
      </w:pPr>
      <w:r w:rsidRPr="004A75B5">
        <w:t>Le vint et deuxième jour de Septembre de L'année mil sept cent vint et quatre a esté Baptizé francois né du jour précédent fils de Mo</w:t>
      </w:r>
      <w:r w:rsidRPr="004A75B5">
        <w:t>n</w:t>
      </w:r>
      <w:r w:rsidRPr="004A75B5">
        <w:t>sieur francois hiou de la découverte et de demoiselle Marie Margueri</w:t>
      </w:r>
      <w:r w:rsidRPr="004A75B5">
        <w:t>t</w:t>
      </w:r>
      <w:r w:rsidRPr="004A75B5">
        <w:t>te du fraut de La Jemeray son Epouse. Le parein</w:t>
      </w:r>
      <w:r>
        <w:t xml:space="preserve"> </w:t>
      </w:r>
      <w:r w:rsidRPr="004A75B5">
        <w:t>[276]</w:t>
      </w:r>
      <w:r>
        <w:t xml:space="preserve"> </w:t>
      </w:r>
      <w:r w:rsidRPr="004A75B5">
        <w:t>a esté Mo</w:t>
      </w:r>
      <w:r w:rsidRPr="004A75B5">
        <w:t>n</w:t>
      </w:r>
      <w:r w:rsidRPr="004A75B5">
        <w:t>sieur philippe hiou De Ladecouverte, La m</w:t>
      </w:r>
      <w:r w:rsidRPr="004A75B5">
        <w:t>a</w:t>
      </w:r>
      <w:r w:rsidRPr="004A75B5">
        <w:t>reine Marie Clémence du frot Lajemeray de ce enquis Su</w:t>
      </w:r>
      <w:r w:rsidRPr="004A75B5">
        <w:t>i</w:t>
      </w:r>
      <w:r w:rsidRPr="004A75B5">
        <w:t>vant Lordonance</w:t>
      </w:r>
    </w:p>
    <w:p w14:paraId="7A6AA7C1" w14:textId="77777777" w:rsidR="004866CE" w:rsidRPr="004A75B5" w:rsidRDefault="004866CE" w:rsidP="004866CE">
      <w:pPr>
        <w:spacing w:before="120" w:after="120"/>
        <w:ind w:left="3600" w:firstLine="0"/>
        <w:jc w:val="both"/>
      </w:pPr>
      <w:r w:rsidRPr="004A75B5">
        <w:t>philippe you Ladecouverte</w:t>
      </w:r>
      <w:r w:rsidRPr="004A75B5">
        <w:br/>
        <w:t>Marie Clemanse dufraust</w:t>
      </w:r>
      <w:r w:rsidRPr="004A75B5">
        <w:br/>
        <w:t>G. P. Du Lescoat Ptre</w:t>
      </w:r>
    </w:p>
    <w:p w14:paraId="68B2901F" w14:textId="77777777" w:rsidR="004866CE" w:rsidRPr="004A75B5" w:rsidRDefault="004866CE" w:rsidP="004866CE">
      <w:pPr>
        <w:spacing w:before="120" w:after="120"/>
        <w:ind w:firstLine="0"/>
        <w:jc w:val="both"/>
      </w:pPr>
      <w:r w:rsidRPr="004A75B5">
        <w:t>François, abbé Youville, curé de Saint-Ours, décéda le 10 avril 1778 à Mo</w:t>
      </w:r>
      <w:r w:rsidRPr="004A75B5">
        <w:t>n</w:t>
      </w:r>
      <w:r w:rsidRPr="004A75B5">
        <w:t>tréal.</w:t>
      </w:r>
    </w:p>
    <w:p w14:paraId="254FDC97" w14:textId="77777777" w:rsidR="004866CE" w:rsidRDefault="004866CE" w:rsidP="004866CE">
      <w:pPr>
        <w:spacing w:before="120" w:after="120"/>
        <w:jc w:val="both"/>
      </w:pPr>
    </w:p>
    <w:p w14:paraId="03CE52D8" w14:textId="77777777" w:rsidR="004866CE" w:rsidRPr="004A75B5" w:rsidRDefault="004866CE" w:rsidP="004866CE">
      <w:pPr>
        <w:spacing w:before="120" w:after="120"/>
        <w:jc w:val="both"/>
      </w:pPr>
      <w:r w:rsidRPr="004A75B5">
        <w:t>Ce Trosième jour de Septembre de l'an mil sept cent vint et cinq, a été Baptizée Marie Magdeleine ursule née du même jour fille de Mo</w:t>
      </w:r>
      <w:r w:rsidRPr="004A75B5">
        <w:t>n</w:t>
      </w:r>
      <w:r w:rsidRPr="004A75B5">
        <w:lastRenderedPageBreak/>
        <w:t>sieur francois hiouville de la découverte et de demoiselle Marie ma</w:t>
      </w:r>
      <w:r w:rsidRPr="004A75B5">
        <w:t>r</w:t>
      </w:r>
      <w:r w:rsidRPr="004A75B5">
        <w:t>gueritte de la Jemmerai Son épouse. Le parein a esté monsieur De Jonquer ecuyer Lie</w:t>
      </w:r>
      <w:r w:rsidRPr="004A75B5">
        <w:t>u</w:t>
      </w:r>
      <w:r w:rsidRPr="004A75B5">
        <w:t>tenant des Troupes et La mareine Dame Marie renée Silvain qui ont signé de ce enquis.</w:t>
      </w:r>
    </w:p>
    <w:p w14:paraId="1D4CCE9C" w14:textId="77777777" w:rsidR="004866CE" w:rsidRPr="004A75B5" w:rsidRDefault="004866CE" w:rsidP="004866CE">
      <w:pPr>
        <w:spacing w:before="120" w:after="120"/>
        <w:jc w:val="both"/>
      </w:pPr>
      <w:r w:rsidRPr="004A75B5">
        <w:t>Suivant Lordonance</w:t>
      </w:r>
    </w:p>
    <w:p w14:paraId="269EFB9C" w14:textId="77777777" w:rsidR="004866CE" w:rsidRPr="004A75B5" w:rsidRDefault="004866CE" w:rsidP="004866CE">
      <w:pPr>
        <w:spacing w:before="120" w:after="120"/>
        <w:ind w:left="3600" w:firstLine="0"/>
        <w:jc w:val="both"/>
      </w:pPr>
      <w:r w:rsidRPr="004A75B5">
        <w:t>De Joncaire</w:t>
      </w:r>
      <w:r w:rsidRPr="004A75B5">
        <w:br/>
        <w:t>Marie rené gautier</w:t>
      </w:r>
      <w:r w:rsidRPr="004A75B5">
        <w:br/>
        <w:t>G. P. du Lescoat Prête</w:t>
      </w:r>
    </w:p>
    <w:p w14:paraId="3C274758" w14:textId="77777777" w:rsidR="004866CE" w:rsidRPr="004A75B5" w:rsidRDefault="004866CE" w:rsidP="004866CE">
      <w:pPr>
        <w:spacing w:before="120" w:after="120"/>
        <w:ind w:left="3600" w:firstLine="0"/>
        <w:jc w:val="both"/>
      </w:pPr>
    </w:p>
    <w:p w14:paraId="49E8D33C" w14:textId="77777777" w:rsidR="004866CE" w:rsidRPr="004A75B5" w:rsidRDefault="004866CE" w:rsidP="004866CE">
      <w:pPr>
        <w:spacing w:before="120" w:after="120"/>
        <w:jc w:val="both"/>
      </w:pPr>
      <w:r w:rsidRPr="004A75B5">
        <w:t>Magdeleine-Ursule décéda le 26 août 1726.</w:t>
      </w:r>
    </w:p>
    <w:p w14:paraId="03FC7D97" w14:textId="77777777" w:rsidR="004866CE" w:rsidRPr="004A75B5" w:rsidRDefault="004866CE" w:rsidP="004866CE">
      <w:pPr>
        <w:spacing w:before="120" w:after="120"/>
        <w:jc w:val="both"/>
      </w:pPr>
      <w:r w:rsidRPr="004A75B5">
        <w:t>Le seizième jour de d</w:t>
      </w:r>
      <w:r w:rsidRPr="004A75B5">
        <w:t>é</w:t>
      </w:r>
      <w:r w:rsidRPr="004A75B5">
        <w:t>cembre de L'année mil sept cent vingt-six a été baptisée par moy pr</w:t>
      </w:r>
      <w:r w:rsidRPr="004A75B5">
        <w:t>ê</w:t>
      </w:r>
      <w:r w:rsidRPr="004A75B5">
        <w:t>tre soussigné Louise née aujourdhuy fille de Sieur François You, écuyer Sieur de la découverte et de dame Ma</w:t>
      </w:r>
      <w:r w:rsidRPr="004A75B5">
        <w:t>r</w:t>
      </w:r>
      <w:r w:rsidRPr="004A75B5">
        <w:t>guerite de La Gemerays sa femme. Le parain a été Le sieur daniel M</w:t>
      </w:r>
      <w:r w:rsidRPr="004A75B5">
        <w:t>i</w:t>
      </w:r>
      <w:r w:rsidRPr="004A75B5">
        <w:t>geon ecuyer Sieur de La Gauchetiere, cap</w:t>
      </w:r>
      <w:r w:rsidRPr="004A75B5">
        <w:t>i</w:t>
      </w:r>
      <w:r w:rsidRPr="004A75B5">
        <w:t>taine d'une compagnie du détachement de la marine et la maraine demoiselle Louise you de la d</w:t>
      </w:r>
      <w:r w:rsidRPr="004A75B5">
        <w:t>é</w:t>
      </w:r>
      <w:r w:rsidRPr="004A75B5">
        <w:t>couverte Lesquels ont tous signé avec moy.</w:t>
      </w:r>
    </w:p>
    <w:p w14:paraId="086AC6B3" w14:textId="77777777" w:rsidR="004866CE" w:rsidRPr="004A75B5" w:rsidRDefault="004866CE" w:rsidP="004866CE">
      <w:pPr>
        <w:spacing w:before="120" w:after="120"/>
        <w:ind w:left="3600" w:firstLine="0"/>
        <w:jc w:val="both"/>
      </w:pPr>
      <w:r w:rsidRPr="004A75B5">
        <w:t>fr youville</w:t>
      </w:r>
      <w:r w:rsidRPr="004A75B5">
        <w:br/>
        <w:t>Migeon Delagauchetière</w:t>
      </w:r>
      <w:r w:rsidRPr="004A75B5">
        <w:br/>
        <w:t>Louise ladeco</w:t>
      </w:r>
      <w:r w:rsidRPr="004A75B5">
        <w:t>u</w:t>
      </w:r>
      <w:r w:rsidRPr="004A75B5">
        <w:t>verte</w:t>
      </w:r>
      <w:r w:rsidRPr="004A75B5">
        <w:br/>
        <w:t>F. C. Chaumaux, Ptre</w:t>
      </w:r>
    </w:p>
    <w:p w14:paraId="03558764" w14:textId="77777777" w:rsidR="004866CE" w:rsidRDefault="004866CE" w:rsidP="004866CE">
      <w:pPr>
        <w:spacing w:before="120" w:after="120"/>
        <w:jc w:val="both"/>
      </w:pPr>
    </w:p>
    <w:p w14:paraId="0337A9F3" w14:textId="77777777" w:rsidR="004866CE" w:rsidRPr="004A75B5" w:rsidRDefault="004866CE" w:rsidP="004866CE">
      <w:pPr>
        <w:spacing w:before="120" w:after="120"/>
        <w:jc w:val="both"/>
      </w:pPr>
      <w:r w:rsidRPr="004A75B5">
        <w:t>Louise fut inhumée à la Pointe-Cla</w:t>
      </w:r>
      <w:r w:rsidRPr="004A75B5">
        <w:t>i</w:t>
      </w:r>
      <w:r w:rsidRPr="004A75B5">
        <w:t>re, le 1er mars 1727.</w:t>
      </w:r>
    </w:p>
    <w:p w14:paraId="097F7F9C" w14:textId="77777777" w:rsidR="004866CE" w:rsidRPr="004A75B5" w:rsidRDefault="004866CE" w:rsidP="004866CE">
      <w:pPr>
        <w:spacing w:before="120" w:after="120"/>
        <w:jc w:val="both"/>
      </w:pPr>
      <w:r w:rsidRPr="004A75B5">
        <w:t>[277]</w:t>
      </w:r>
    </w:p>
    <w:p w14:paraId="7B4F3D37" w14:textId="77777777" w:rsidR="004866CE" w:rsidRPr="004A75B5" w:rsidRDefault="004866CE" w:rsidP="004866CE">
      <w:pPr>
        <w:spacing w:before="120" w:after="120"/>
        <w:jc w:val="both"/>
      </w:pPr>
      <w:r w:rsidRPr="004A75B5">
        <w:t>Le dixneufvieme jour de Juillet de l'an mil sept cent vingt neuf a été baptisé Charle Magdelene né le précédant sur le soir fils de fra</w:t>
      </w:r>
      <w:r w:rsidRPr="004A75B5">
        <w:t>n</w:t>
      </w:r>
      <w:r w:rsidRPr="004A75B5">
        <w:t>cois Dyouville Ladecouverte et de Dame Marguerite Dufrau Lagem</w:t>
      </w:r>
      <w:r w:rsidRPr="004A75B5">
        <w:t>e</w:t>
      </w:r>
      <w:r w:rsidRPr="004A75B5">
        <w:t>raye sa femme Le parein a été Sarle philibert écuier ense</w:t>
      </w:r>
      <w:r w:rsidRPr="004A75B5">
        <w:t>i</w:t>
      </w:r>
      <w:r w:rsidRPr="004A75B5">
        <w:t>gne Dans les troupes de ce paii et la Maraine Dame Magdelene Le guay de Jonka</w:t>
      </w:r>
      <w:r w:rsidRPr="004A75B5">
        <w:t>i</w:t>
      </w:r>
      <w:r w:rsidRPr="004A75B5">
        <w:t>re.</w:t>
      </w:r>
    </w:p>
    <w:p w14:paraId="29EC6AFF" w14:textId="77777777" w:rsidR="004866CE" w:rsidRPr="004A75B5" w:rsidRDefault="004866CE" w:rsidP="004866CE">
      <w:pPr>
        <w:spacing w:before="120" w:after="120"/>
        <w:ind w:left="3600" w:firstLine="0"/>
        <w:jc w:val="both"/>
      </w:pPr>
      <w:r w:rsidRPr="004A75B5">
        <w:t>francoi dyouville</w:t>
      </w:r>
      <w:r w:rsidRPr="004A75B5">
        <w:br/>
        <w:t>Sphiliber</w:t>
      </w:r>
      <w:r w:rsidRPr="004A75B5">
        <w:br/>
        <w:t xml:space="preserve">Magdeleine legay de Joncair </w:t>
      </w:r>
      <w:r w:rsidRPr="004A75B5">
        <w:br/>
        <w:t xml:space="preserve">M. gasnault prêtre </w:t>
      </w:r>
    </w:p>
    <w:p w14:paraId="6DD18549" w14:textId="77777777" w:rsidR="004866CE" w:rsidRPr="004A75B5" w:rsidRDefault="004866CE" w:rsidP="004866CE">
      <w:pPr>
        <w:spacing w:before="120" w:after="120"/>
        <w:jc w:val="both"/>
      </w:pPr>
      <w:r w:rsidRPr="004A75B5">
        <w:lastRenderedPageBreak/>
        <w:t>Charles-Madeleine, abbé Dufrost, décéda le 7 mars 1790 à Bou-cherville dont il était curé. Il fut Grand-vicaire du diocèse de Québec de 1775 à sa mort, 1790.</w:t>
      </w:r>
    </w:p>
    <w:p w14:paraId="19F33AC2" w14:textId="77777777" w:rsidR="004866CE" w:rsidRPr="004A75B5" w:rsidRDefault="004866CE" w:rsidP="004866CE">
      <w:pPr>
        <w:spacing w:before="120" w:after="120"/>
        <w:jc w:val="both"/>
      </w:pPr>
    </w:p>
    <w:p w14:paraId="2321D40F" w14:textId="77777777" w:rsidR="004866CE" w:rsidRPr="004A75B5" w:rsidRDefault="004866CE" w:rsidP="004866CE">
      <w:pPr>
        <w:spacing w:before="120" w:after="120"/>
        <w:jc w:val="both"/>
      </w:pPr>
      <w:r w:rsidRPr="004A75B5">
        <w:t>Le vingt-sixième jour de février mil sept cent tra</w:t>
      </w:r>
      <w:r w:rsidRPr="004A75B5">
        <w:t>n</w:t>
      </w:r>
      <w:r w:rsidRPr="004A75B5">
        <w:t>te-et-un Je prêtre du séminaire de Villemarie ay batisé un garçon né de ce jour du m</w:t>
      </w:r>
      <w:r w:rsidRPr="004A75B5">
        <w:t>a</w:t>
      </w:r>
      <w:r w:rsidRPr="004A75B5">
        <w:t>riage de deffunt francois Youville de la d</w:t>
      </w:r>
      <w:r w:rsidRPr="004A75B5">
        <w:t>é</w:t>
      </w:r>
      <w:r w:rsidRPr="004A75B5">
        <w:t>couverte et de damoiselle Marguerite dufrost de la Jemeraye de cette ville, on l'a nommé Ignace son parrain a été Mo</w:t>
      </w:r>
      <w:r w:rsidRPr="004A75B5">
        <w:t>n</w:t>
      </w:r>
      <w:r w:rsidRPr="004A75B5">
        <w:t>sieur Ignace Gamelin négociant de cette ville et la maraine Mari Anne Sylvain qui a déclaré ne savoir signé</w:t>
      </w:r>
    </w:p>
    <w:p w14:paraId="63D10409" w14:textId="77777777" w:rsidR="004866CE" w:rsidRPr="004A75B5" w:rsidRDefault="004866CE" w:rsidP="004866CE">
      <w:pPr>
        <w:spacing w:before="120" w:after="120"/>
        <w:ind w:left="3600" w:firstLine="0"/>
        <w:jc w:val="both"/>
      </w:pPr>
      <w:r w:rsidRPr="004A75B5">
        <w:t>Ignace Gamelin</w:t>
      </w:r>
      <w:r w:rsidRPr="004A75B5">
        <w:br/>
        <w:t>J Bouffandeau ptre</w:t>
      </w:r>
    </w:p>
    <w:p w14:paraId="6494BD23" w14:textId="77777777" w:rsidR="004866CE" w:rsidRDefault="004866CE" w:rsidP="004866CE">
      <w:pPr>
        <w:spacing w:before="120" w:after="120"/>
        <w:jc w:val="both"/>
      </w:pPr>
    </w:p>
    <w:p w14:paraId="3928C8D3" w14:textId="77777777" w:rsidR="004866CE" w:rsidRPr="004A75B5" w:rsidRDefault="004866CE" w:rsidP="004866CE">
      <w:pPr>
        <w:spacing w:before="120" w:after="120"/>
        <w:jc w:val="both"/>
      </w:pPr>
      <w:r w:rsidRPr="004A75B5">
        <w:t>Ignace décéda le 17 juillet 1731.</w:t>
      </w:r>
    </w:p>
    <w:p w14:paraId="6CAD09B6" w14:textId="77777777" w:rsidR="004866CE" w:rsidRPr="004A75B5" w:rsidRDefault="004866CE" w:rsidP="004866CE">
      <w:pPr>
        <w:spacing w:before="120" w:after="120"/>
        <w:jc w:val="both"/>
      </w:pPr>
    </w:p>
    <w:p w14:paraId="455A7AC3" w14:textId="77777777" w:rsidR="004866CE" w:rsidRPr="004A75B5" w:rsidRDefault="004866CE" w:rsidP="004866CE">
      <w:pPr>
        <w:pStyle w:val="planche"/>
      </w:pPr>
      <w:r w:rsidRPr="004A75B5">
        <w:t>Acte de sépulture de François d'Youville,</w:t>
      </w:r>
      <w:r w:rsidRPr="004A75B5">
        <w:br/>
        <w:t>époux de Mme d'Youvi</w:t>
      </w:r>
      <w:r w:rsidRPr="004A75B5">
        <w:t>l</w:t>
      </w:r>
      <w:r w:rsidRPr="004A75B5">
        <w:t>le</w:t>
      </w:r>
    </w:p>
    <w:p w14:paraId="3B245731" w14:textId="77777777" w:rsidR="004866CE" w:rsidRDefault="004866CE" w:rsidP="004866CE">
      <w:pPr>
        <w:spacing w:before="120" w:after="120"/>
        <w:jc w:val="both"/>
      </w:pPr>
    </w:p>
    <w:p w14:paraId="7C31D028" w14:textId="77777777" w:rsidR="004866CE" w:rsidRPr="004A75B5" w:rsidRDefault="004866CE" w:rsidP="004866CE">
      <w:pPr>
        <w:spacing w:before="120" w:after="120"/>
        <w:jc w:val="both"/>
      </w:pPr>
      <w:r w:rsidRPr="004A75B5">
        <w:t>Le cinquième jour du mois de Juillet de l'an mil sept cent trante a été inhumé dans l'église le corps de François mad</w:t>
      </w:r>
      <w:r w:rsidRPr="004A75B5">
        <w:t>e</w:t>
      </w:r>
      <w:r w:rsidRPr="004A75B5">
        <w:t>leine d'Youville ecuyer sieur de la d</w:t>
      </w:r>
      <w:r w:rsidRPr="004A75B5">
        <w:t>é</w:t>
      </w:r>
      <w:r w:rsidRPr="004A75B5">
        <w:t>couverte âgé d'environ trente ans, décédé le jour précédent, ont été presens Mr navetier prêtre, et Chanvieux ecclésia</w:t>
      </w:r>
      <w:r w:rsidRPr="004A75B5">
        <w:t>s</w:t>
      </w:r>
      <w:r w:rsidRPr="004A75B5">
        <w:t>tique qui ont S</w:t>
      </w:r>
      <w:r w:rsidRPr="004A75B5">
        <w:t>i</w:t>
      </w:r>
      <w:r w:rsidRPr="004A75B5">
        <w:t>gner avec nous.</w:t>
      </w:r>
    </w:p>
    <w:p w14:paraId="1E0B9B2D" w14:textId="77777777" w:rsidR="004866CE" w:rsidRPr="004A75B5" w:rsidRDefault="004866CE" w:rsidP="004866CE">
      <w:pPr>
        <w:spacing w:before="120" w:after="120"/>
        <w:jc w:val="center"/>
      </w:pPr>
      <w:r w:rsidRPr="004A75B5">
        <w:t>Chanvieux</w:t>
      </w:r>
      <w:r>
        <w:tab/>
      </w:r>
      <w:r w:rsidRPr="004A75B5">
        <w:tab/>
        <w:t>Navetier Ptre</w:t>
      </w:r>
    </w:p>
    <w:p w14:paraId="3E4CBE93" w14:textId="77777777" w:rsidR="004866CE" w:rsidRDefault="004866CE" w:rsidP="004866CE">
      <w:pPr>
        <w:spacing w:before="120" w:after="120"/>
        <w:jc w:val="center"/>
      </w:pPr>
      <w:r w:rsidRPr="004A75B5">
        <w:t>A. Déat Ptre</w:t>
      </w:r>
    </w:p>
    <w:p w14:paraId="2137F435" w14:textId="77777777" w:rsidR="004866CE" w:rsidRPr="004A75B5" w:rsidRDefault="004866CE" w:rsidP="004866CE">
      <w:pPr>
        <w:spacing w:before="120" w:after="120"/>
        <w:jc w:val="both"/>
      </w:pPr>
    </w:p>
    <w:p w14:paraId="7AA050D2" w14:textId="77777777" w:rsidR="004866CE" w:rsidRDefault="004866CE" w:rsidP="004866CE">
      <w:pPr>
        <w:spacing w:before="120" w:after="120"/>
        <w:ind w:firstLine="0"/>
        <w:jc w:val="both"/>
      </w:pPr>
      <w:r w:rsidRPr="004A75B5">
        <w:br w:type="page"/>
      </w:r>
      <w:r w:rsidRPr="004A75B5">
        <w:lastRenderedPageBreak/>
        <w:t>[278]</w:t>
      </w:r>
    </w:p>
    <w:p w14:paraId="734971A3" w14:textId="77777777" w:rsidR="004866CE" w:rsidRPr="004A75B5" w:rsidRDefault="004866CE" w:rsidP="004866CE">
      <w:pPr>
        <w:spacing w:before="120" w:after="120"/>
        <w:ind w:firstLine="0"/>
        <w:jc w:val="both"/>
      </w:pPr>
    </w:p>
    <w:p w14:paraId="6399630A" w14:textId="77777777" w:rsidR="004866CE" w:rsidRDefault="004866CE" w:rsidP="004866CE">
      <w:pPr>
        <w:pStyle w:val="planche"/>
      </w:pPr>
      <w:r w:rsidRPr="004A75B5">
        <w:t>Inventaire de la success</w:t>
      </w:r>
      <w:r>
        <w:t>ion</w:t>
      </w:r>
      <w:r>
        <w:br/>
      </w:r>
      <w:r w:rsidRPr="004A75B5">
        <w:t>de François d'Youville</w:t>
      </w:r>
    </w:p>
    <w:p w14:paraId="0E7954F9" w14:textId="77777777" w:rsidR="004866CE" w:rsidRPr="004A75B5" w:rsidRDefault="004866CE" w:rsidP="004866CE">
      <w:pPr>
        <w:spacing w:before="120" w:after="120"/>
        <w:jc w:val="both"/>
        <w:rPr>
          <w:b/>
          <w:bCs/>
          <w:szCs w:val="28"/>
        </w:rPr>
      </w:pPr>
    </w:p>
    <w:tbl>
      <w:tblPr>
        <w:tblW w:w="0" w:type="auto"/>
        <w:tblLook w:val="00BF" w:firstRow="1" w:lastRow="0" w:firstColumn="1" w:lastColumn="0" w:noHBand="0" w:noVBand="0"/>
      </w:tblPr>
      <w:tblGrid>
        <w:gridCol w:w="2229"/>
        <w:gridCol w:w="5691"/>
      </w:tblGrid>
      <w:tr w:rsidR="004866CE" w:rsidRPr="004A75B5" w14:paraId="72122A9F" w14:textId="77777777">
        <w:tc>
          <w:tcPr>
            <w:tcW w:w="2268" w:type="dxa"/>
          </w:tcPr>
          <w:p w14:paraId="5FBD7BDE" w14:textId="77777777" w:rsidR="004866CE" w:rsidRPr="004A75B5" w:rsidRDefault="004866CE" w:rsidP="004866CE">
            <w:pPr>
              <w:spacing w:before="120" w:after="120"/>
              <w:ind w:firstLine="0"/>
              <w:rPr>
                <w:rFonts w:eastAsia="Times"/>
                <w:sz w:val="24"/>
                <w:lang w:bidi="ar-SA"/>
              </w:rPr>
            </w:pPr>
            <w:r w:rsidRPr="004A75B5">
              <w:rPr>
                <w:rFonts w:eastAsia="Times"/>
                <w:sz w:val="24"/>
                <w:lang w:bidi="ar-SA"/>
              </w:rPr>
              <w:t>24</w:t>
            </w:r>
            <w:r w:rsidRPr="004A75B5">
              <w:rPr>
                <w:rFonts w:eastAsia="Times"/>
                <w:sz w:val="24"/>
                <w:vertAlign w:val="superscript"/>
                <w:lang w:bidi="ar-SA"/>
              </w:rPr>
              <w:t>e</w:t>
            </w:r>
            <w:r w:rsidRPr="004A75B5">
              <w:rPr>
                <w:rFonts w:eastAsia="Times"/>
                <w:sz w:val="24"/>
                <w:lang w:bidi="ar-SA"/>
              </w:rPr>
              <w:t xml:space="preserve"> avril 1731</w:t>
            </w:r>
          </w:p>
          <w:p w14:paraId="0345E252" w14:textId="77777777" w:rsidR="004866CE" w:rsidRPr="004A75B5" w:rsidRDefault="004866CE" w:rsidP="004866CE">
            <w:pPr>
              <w:spacing w:before="120" w:after="120"/>
              <w:ind w:firstLine="0"/>
              <w:rPr>
                <w:rFonts w:eastAsia="Times"/>
                <w:sz w:val="24"/>
                <w:lang w:bidi="ar-SA"/>
              </w:rPr>
            </w:pPr>
          </w:p>
        </w:tc>
        <w:tc>
          <w:tcPr>
            <w:tcW w:w="5792" w:type="dxa"/>
          </w:tcPr>
          <w:p w14:paraId="2B082222" w14:textId="77777777" w:rsidR="004866CE" w:rsidRPr="004A75B5" w:rsidRDefault="004866CE" w:rsidP="004866CE">
            <w:pPr>
              <w:spacing w:before="120" w:after="120"/>
              <w:ind w:firstLine="0"/>
              <w:jc w:val="both"/>
              <w:rPr>
                <w:rFonts w:eastAsia="Times"/>
                <w:lang w:bidi="ar-SA"/>
              </w:rPr>
            </w:pPr>
            <w:r w:rsidRPr="004A75B5">
              <w:rPr>
                <w:rFonts w:eastAsia="Times"/>
                <w:lang w:bidi="ar-SA"/>
              </w:rPr>
              <w:t>INVENTAIRE des Biens de la Succession du Sieur youville La découverte Et la Dame son Epouze</w:t>
            </w:r>
          </w:p>
        </w:tc>
      </w:tr>
      <w:tr w:rsidR="004866CE" w:rsidRPr="004A75B5" w14:paraId="6D598205" w14:textId="77777777">
        <w:tc>
          <w:tcPr>
            <w:tcW w:w="2268" w:type="dxa"/>
          </w:tcPr>
          <w:p w14:paraId="3DFA166A" w14:textId="77777777" w:rsidR="004866CE" w:rsidRPr="004A75B5" w:rsidRDefault="004866CE" w:rsidP="004866CE">
            <w:pPr>
              <w:spacing w:before="120" w:after="120"/>
              <w:ind w:firstLine="0"/>
              <w:rPr>
                <w:rFonts w:eastAsia="Times"/>
                <w:sz w:val="24"/>
                <w:lang w:bidi="ar-SA"/>
              </w:rPr>
            </w:pPr>
          </w:p>
        </w:tc>
        <w:tc>
          <w:tcPr>
            <w:tcW w:w="5792" w:type="dxa"/>
          </w:tcPr>
          <w:p w14:paraId="3E3AB5B4" w14:textId="77777777" w:rsidR="004866CE" w:rsidRPr="004A75B5" w:rsidRDefault="004866CE" w:rsidP="004866CE">
            <w:pPr>
              <w:spacing w:before="120" w:after="120"/>
              <w:ind w:firstLine="0"/>
              <w:jc w:val="both"/>
              <w:rPr>
                <w:rFonts w:eastAsia="Times"/>
                <w:lang w:bidi="ar-SA"/>
              </w:rPr>
            </w:pPr>
            <w:r w:rsidRPr="004A75B5">
              <w:rPr>
                <w:rFonts w:eastAsia="Times"/>
                <w:lang w:bidi="ar-SA"/>
              </w:rPr>
              <w:t>LAN Mil Sept Cent Trente un Le vingt quatre avril huit heures du matin a la requête de Dame marie marguerite D</w:t>
            </w:r>
            <w:r w:rsidRPr="004A75B5">
              <w:rPr>
                <w:rFonts w:eastAsia="Times"/>
                <w:lang w:bidi="ar-SA"/>
              </w:rPr>
              <w:t>u</w:t>
            </w:r>
            <w:r w:rsidRPr="004A75B5">
              <w:rPr>
                <w:rFonts w:eastAsia="Times"/>
                <w:lang w:bidi="ar-SA"/>
              </w:rPr>
              <w:t>fro de La Gemmerais veuve de feu S. youville de la Descouverte vivant nég</w:t>
            </w:r>
            <w:r w:rsidRPr="004A75B5">
              <w:rPr>
                <w:rFonts w:eastAsia="Times"/>
                <w:lang w:bidi="ar-SA"/>
              </w:rPr>
              <w:t>o</w:t>
            </w:r>
            <w:r w:rsidRPr="004A75B5">
              <w:rPr>
                <w:rFonts w:eastAsia="Times"/>
                <w:lang w:bidi="ar-SA"/>
              </w:rPr>
              <w:t>ciant En cette ville, Demeurant En Sa maison seize [sise] sur la Pl</w:t>
            </w:r>
            <w:r w:rsidRPr="004A75B5">
              <w:rPr>
                <w:rFonts w:eastAsia="Times"/>
                <w:lang w:bidi="ar-SA"/>
              </w:rPr>
              <w:t>a</w:t>
            </w:r>
            <w:r w:rsidRPr="004A75B5">
              <w:rPr>
                <w:rFonts w:eastAsia="Times"/>
                <w:lang w:bidi="ar-SA"/>
              </w:rPr>
              <w:t>ce dû marché de cette ditte ville tant En Son nom a</w:t>
            </w:r>
            <w:r w:rsidRPr="004A75B5">
              <w:rPr>
                <w:rFonts w:eastAsia="Times"/>
                <w:lang w:bidi="ar-SA"/>
              </w:rPr>
              <w:t>c</w:t>
            </w:r>
            <w:r w:rsidRPr="004A75B5">
              <w:rPr>
                <w:rFonts w:eastAsia="Times"/>
                <w:lang w:bidi="ar-SA"/>
              </w:rPr>
              <w:t>cause de la Communauté de Biens qui a Eté Entre ledit défunt son mary Et Elle, que comme Tutrice des Enfans mineurs d</w:t>
            </w:r>
            <w:r w:rsidRPr="004A75B5">
              <w:rPr>
                <w:rFonts w:eastAsia="Times"/>
                <w:lang w:bidi="ar-SA"/>
              </w:rPr>
              <w:t>u</w:t>
            </w:r>
            <w:r w:rsidRPr="004A75B5">
              <w:rPr>
                <w:rFonts w:eastAsia="Times"/>
                <w:lang w:bidi="ar-SA"/>
              </w:rPr>
              <w:t>dit défunt Et DElle, sauf a Elle a a</w:t>
            </w:r>
            <w:r w:rsidRPr="004A75B5">
              <w:rPr>
                <w:rFonts w:eastAsia="Times"/>
                <w:lang w:bidi="ar-SA"/>
              </w:rPr>
              <w:t>c</w:t>
            </w:r>
            <w:r w:rsidRPr="004A75B5">
              <w:rPr>
                <w:rFonts w:eastAsia="Times"/>
                <w:lang w:bidi="ar-SA"/>
              </w:rPr>
              <w:t>cepter ladite communauté si Elle le Juge a propos ou y reno</w:t>
            </w:r>
            <w:r w:rsidRPr="004A75B5">
              <w:rPr>
                <w:rFonts w:eastAsia="Times"/>
                <w:lang w:bidi="ar-SA"/>
              </w:rPr>
              <w:t>n</w:t>
            </w:r>
            <w:r w:rsidRPr="004A75B5">
              <w:rPr>
                <w:rFonts w:eastAsia="Times"/>
                <w:lang w:bidi="ar-SA"/>
              </w:rPr>
              <w:t>ce. En la présence des Sieurs Philippe you de la Desco</w:t>
            </w:r>
            <w:r w:rsidRPr="004A75B5">
              <w:rPr>
                <w:rFonts w:eastAsia="Times"/>
                <w:lang w:bidi="ar-SA"/>
              </w:rPr>
              <w:t>u</w:t>
            </w:r>
            <w:r w:rsidRPr="004A75B5">
              <w:rPr>
                <w:rFonts w:eastAsia="Times"/>
                <w:lang w:bidi="ar-SA"/>
              </w:rPr>
              <w:t>verte oncle paternel desd. mineurs de S. thimothé Silvain, médecin du Roy comme ayant Epousé Dame m</w:t>
            </w:r>
            <w:r w:rsidRPr="004A75B5">
              <w:rPr>
                <w:rFonts w:eastAsia="Times"/>
                <w:lang w:bidi="ar-SA"/>
              </w:rPr>
              <w:t>a</w:t>
            </w:r>
            <w:r w:rsidRPr="004A75B5">
              <w:rPr>
                <w:rFonts w:eastAsia="Times"/>
                <w:lang w:bidi="ar-SA"/>
              </w:rPr>
              <w:t>rie René Gautier grandmere desd. mineurs, Et le S. jean francois mal-hiot Marchand Bourgeois de Cette Ville Leur subrogé Tuteur par La</w:t>
            </w:r>
            <w:r w:rsidRPr="004A75B5">
              <w:rPr>
                <w:rFonts w:eastAsia="Times"/>
                <w:lang w:bidi="ar-SA"/>
              </w:rPr>
              <w:t>c</w:t>
            </w:r>
            <w:r w:rsidRPr="004A75B5">
              <w:rPr>
                <w:rFonts w:eastAsia="Times"/>
                <w:lang w:bidi="ar-SA"/>
              </w:rPr>
              <w:t>té de Tutelle fait au Siège de la Juridiction royalle de Montréal le Cinq de Ce mois, lesd. Mineurs habiles a se dire Et porter héritiers dud. d</w:t>
            </w:r>
            <w:r w:rsidRPr="004A75B5">
              <w:rPr>
                <w:rFonts w:eastAsia="Times"/>
                <w:lang w:bidi="ar-SA"/>
              </w:rPr>
              <w:t>é</w:t>
            </w:r>
            <w:r w:rsidRPr="004A75B5">
              <w:rPr>
                <w:rFonts w:eastAsia="Times"/>
                <w:lang w:bidi="ar-SA"/>
              </w:rPr>
              <w:t>funt leur Père, a la Conservation des Biens Et droits desd. Parties Ez d. noms Et de tous autres quil appartiendra par le n</w:t>
            </w:r>
            <w:r w:rsidRPr="004A75B5">
              <w:rPr>
                <w:rFonts w:eastAsia="Times"/>
                <w:lang w:bidi="ar-SA"/>
              </w:rPr>
              <w:t>o</w:t>
            </w:r>
            <w:r w:rsidRPr="004A75B5">
              <w:rPr>
                <w:rFonts w:eastAsia="Times"/>
                <w:lang w:bidi="ar-SA"/>
              </w:rPr>
              <w:t>taire Royal de lad. juridiction soussigné, a Eté fait Bon Et fidel Inventaire Et description de tous Et Chacun les Biens, meubles, ustensiis, habits Linge, ho</w:t>
            </w:r>
            <w:r w:rsidRPr="004A75B5">
              <w:rPr>
                <w:rFonts w:eastAsia="Times"/>
                <w:lang w:bidi="ar-SA"/>
              </w:rPr>
              <w:t>r</w:t>
            </w:r>
            <w:r w:rsidRPr="004A75B5">
              <w:rPr>
                <w:rFonts w:eastAsia="Times"/>
                <w:lang w:bidi="ar-SA"/>
              </w:rPr>
              <w:t>des, Et argent, Lettres, titres papiers, Ensei</w:t>
            </w:r>
            <w:r w:rsidRPr="004A75B5">
              <w:rPr>
                <w:rFonts w:eastAsia="Times"/>
                <w:lang w:bidi="ar-SA"/>
              </w:rPr>
              <w:lastRenderedPageBreak/>
              <w:t>gn</w:t>
            </w:r>
            <w:r w:rsidRPr="004A75B5">
              <w:rPr>
                <w:rFonts w:eastAsia="Times"/>
                <w:lang w:bidi="ar-SA"/>
              </w:rPr>
              <w:t>e</w:t>
            </w:r>
            <w:r w:rsidRPr="004A75B5">
              <w:rPr>
                <w:rFonts w:eastAsia="Times"/>
                <w:lang w:bidi="ar-SA"/>
              </w:rPr>
              <w:t>ments, Et autres choses d</w:t>
            </w:r>
            <w:r w:rsidRPr="004A75B5">
              <w:rPr>
                <w:rFonts w:eastAsia="Times"/>
                <w:lang w:bidi="ar-SA"/>
              </w:rPr>
              <w:t>e</w:t>
            </w:r>
            <w:r w:rsidRPr="004A75B5">
              <w:rPr>
                <w:rFonts w:eastAsia="Times"/>
                <w:lang w:bidi="ar-SA"/>
              </w:rPr>
              <w:t>meurés après le décès dud. défunt Et qui Etoient communs Entre Eux Et lad. veuve au jour de son Deced, montrés Et E</w:t>
            </w:r>
            <w:r w:rsidRPr="004A75B5">
              <w:rPr>
                <w:rFonts w:eastAsia="Times"/>
                <w:lang w:bidi="ar-SA"/>
              </w:rPr>
              <w:t>n</w:t>
            </w:r>
            <w:r w:rsidRPr="004A75B5">
              <w:rPr>
                <w:rFonts w:eastAsia="Times"/>
                <w:lang w:bidi="ar-SA"/>
              </w:rPr>
              <w:t>seignés au dit N</w:t>
            </w:r>
            <w:r w:rsidRPr="004A75B5">
              <w:rPr>
                <w:rFonts w:eastAsia="Times"/>
                <w:vertAlign w:val="superscript"/>
                <w:lang w:bidi="ar-SA"/>
              </w:rPr>
              <w:t>re</w:t>
            </w:r>
            <w:r w:rsidRPr="004A75B5">
              <w:rPr>
                <w:rFonts w:eastAsia="Times"/>
                <w:lang w:bidi="ar-SA"/>
              </w:rPr>
              <w:t xml:space="preserve"> par lad. Dame Veuve Et après Serment par Elle fait Et prêté aud. n</w:t>
            </w:r>
            <w:r w:rsidRPr="004A75B5">
              <w:rPr>
                <w:rFonts w:eastAsia="Times"/>
                <w:lang w:bidi="ar-SA"/>
              </w:rPr>
              <w:t>o</w:t>
            </w:r>
            <w:r w:rsidRPr="004A75B5">
              <w:rPr>
                <w:rFonts w:eastAsia="Times"/>
                <w:lang w:bidi="ar-SA"/>
              </w:rPr>
              <w:t>taire de Montréal Et Enseigner tous Et Ch</w:t>
            </w:r>
            <w:r w:rsidRPr="004A75B5">
              <w:rPr>
                <w:rFonts w:eastAsia="Times"/>
                <w:lang w:bidi="ar-SA"/>
              </w:rPr>
              <w:t>a</w:t>
            </w:r>
            <w:r w:rsidRPr="004A75B5">
              <w:rPr>
                <w:rFonts w:eastAsia="Times"/>
                <w:lang w:bidi="ar-SA"/>
              </w:rPr>
              <w:t>cuns lesd. Biens sans En</w:t>
            </w:r>
            <w:r>
              <w:rPr>
                <w:rFonts w:eastAsia="Times"/>
                <w:lang w:bidi="ar-SA"/>
              </w:rPr>
              <w:t xml:space="preserve"> [279] </w:t>
            </w:r>
            <w:r w:rsidRPr="004A75B5">
              <w:rPr>
                <w:rFonts w:eastAsia="Times"/>
                <w:lang w:bidi="ar-SA"/>
              </w:rPr>
              <w:t>cacher ny détourner aucuns sous les Peines des ord</w:t>
            </w:r>
            <w:r w:rsidRPr="004A75B5">
              <w:rPr>
                <w:rFonts w:eastAsia="Times"/>
                <w:vertAlign w:val="superscript"/>
                <w:lang w:bidi="ar-SA"/>
              </w:rPr>
              <w:t>ce</w:t>
            </w:r>
            <w:r w:rsidRPr="004A75B5">
              <w:rPr>
                <w:rFonts w:eastAsia="Times"/>
                <w:lang w:bidi="ar-SA"/>
              </w:rPr>
              <w:t xml:space="preserve"> Iceux biens prisés Et Estimés par M</w:t>
            </w:r>
            <w:r w:rsidRPr="004A75B5">
              <w:rPr>
                <w:rFonts w:eastAsia="Times"/>
                <w:vertAlign w:val="superscript"/>
                <w:lang w:bidi="ar-SA"/>
              </w:rPr>
              <w:t>e</w:t>
            </w:r>
            <w:r w:rsidRPr="004A75B5">
              <w:rPr>
                <w:rFonts w:eastAsia="Times"/>
                <w:lang w:bidi="ar-SA"/>
              </w:rPr>
              <w:t xml:space="preserve"> nicolas Marchand huissier de ce</w:t>
            </w:r>
            <w:r w:rsidRPr="004A75B5">
              <w:rPr>
                <w:rFonts w:eastAsia="Times"/>
                <w:lang w:bidi="ar-SA"/>
              </w:rPr>
              <w:t>t</w:t>
            </w:r>
            <w:r w:rsidRPr="004A75B5">
              <w:rPr>
                <w:rFonts w:eastAsia="Times"/>
                <w:lang w:bidi="ar-SA"/>
              </w:rPr>
              <w:t>te Juridiction, priseur Et vendeur Et qui les a pr</w:t>
            </w:r>
            <w:r w:rsidRPr="004A75B5">
              <w:rPr>
                <w:rFonts w:eastAsia="Times"/>
                <w:lang w:bidi="ar-SA"/>
              </w:rPr>
              <w:t>i</w:t>
            </w:r>
            <w:r w:rsidRPr="004A75B5">
              <w:rPr>
                <w:rFonts w:eastAsia="Times"/>
                <w:lang w:bidi="ar-SA"/>
              </w:rPr>
              <w:t>sés Et Estimés En la Con La Criie y Comprise, Eu Egard au temps présent, aux sommes de D</w:t>
            </w:r>
            <w:r w:rsidRPr="004A75B5">
              <w:rPr>
                <w:rFonts w:eastAsia="Times"/>
                <w:lang w:bidi="ar-SA"/>
              </w:rPr>
              <w:t>e</w:t>
            </w:r>
            <w:r w:rsidRPr="004A75B5">
              <w:rPr>
                <w:rFonts w:eastAsia="Times"/>
                <w:lang w:bidi="ar-SA"/>
              </w:rPr>
              <w:t>niers, Selon Et ainsy quil Ensuit pr</w:t>
            </w:r>
            <w:r w:rsidRPr="004A75B5">
              <w:rPr>
                <w:rFonts w:eastAsia="Times"/>
                <w:lang w:bidi="ar-SA"/>
              </w:rPr>
              <w:t>é</w:t>
            </w:r>
            <w:r w:rsidRPr="004A75B5">
              <w:rPr>
                <w:rFonts w:eastAsia="Times"/>
                <w:lang w:bidi="ar-SA"/>
              </w:rPr>
              <w:t>sence des Sr Charles Benoist et Joseph Le Cours pr</w:t>
            </w:r>
            <w:r w:rsidRPr="004A75B5">
              <w:rPr>
                <w:rFonts w:eastAsia="Times"/>
                <w:lang w:bidi="ar-SA"/>
              </w:rPr>
              <w:t>a</w:t>
            </w:r>
            <w:r w:rsidRPr="004A75B5">
              <w:rPr>
                <w:rFonts w:eastAsia="Times"/>
                <w:lang w:bidi="ar-SA"/>
              </w:rPr>
              <w:t>ticiens qui ont signé avec lesd. Parties Lecture faite</w:t>
            </w:r>
          </w:p>
        </w:tc>
      </w:tr>
      <w:tr w:rsidR="004866CE" w:rsidRPr="004A75B5" w14:paraId="43EEF75A" w14:textId="77777777">
        <w:tc>
          <w:tcPr>
            <w:tcW w:w="2268" w:type="dxa"/>
          </w:tcPr>
          <w:p w14:paraId="1DDDEC89" w14:textId="77777777" w:rsidR="004866CE" w:rsidRPr="004A75B5" w:rsidRDefault="004866CE" w:rsidP="004866CE">
            <w:pPr>
              <w:spacing w:before="120" w:after="120"/>
              <w:ind w:firstLine="0"/>
              <w:rPr>
                <w:rFonts w:eastAsia="Times"/>
                <w:sz w:val="24"/>
                <w:lang w:bidi="ar-SA"/>
              </w:rPr>
            </w:pPr>
          </w:p>
        </w:tc>
        <w:tc>
          <w:tcPr>
            <w:tcW w:w="5792" w:type="dxa"/>
          </w:tcPr>
          <w:p w14:paraId="65C7FAD7" w14:textId="77777777" w:rsidR="004866CE" w:rsidRPr="004A75B5" w:rsidRDefault="004866CE" w:rsidP="004866CE">
            <w:pPr>
              <w:spacing w:before="120" w:after="120"/>
              <w:ind w:firstLine="0"/>
              <w:jc w:val="both"/>
              <w:rPr>
                <w:rFonts w:eastAsia="Times"/>
                <w:lang w:bidi="ar-SA"/>
              </w:rPr>
            </w:pPr>
            <w:r w:rsidRPr="004A75B5">
              <w:rPr>
                <w:rFonts w:eastAsia="Times"/>
                <w:lang w:bidi="ar-SA"/>
              </w:rPr>
              <w:t>marguerite Lajemmercds veuve youville        Malhiot</w:t>
            </w:r>
          </w:p>
        </w:tc>
      </w:tr>
      <w:tr w:rsidR="004866CE" w:rsidRPr="004A75B5" w14:paraId="5A97E3D8" w14:textId="77777777">
        <w:tc>
          <w:tcPr>
            <w:tcW w:w="2268" w:type="dxa"/>
          </w:tcPr>
          <w:p w14:paraId="41940B17" w14:textId="77777777" w:rsidR="004866CE" w:rsidRPr="004A75B5" w:rsidRDefault="004866CE" w:rsidP="004866CE">
            <w:pPr>
              <w:spacing w:before="120" w:after="120"/>
              <w:ind w:firstLine="0"/>
              <w:rPr>
                <w:rFonts w:eastAsia="Times"/>
                <w:sz w:val="24"/>
                <w:lang w:bidi="ar-SA"/>
              </w:rPr>
            </w:pPr>
          </w:p>
        </w:tc>
        <w:tc>
          <w:tcPr>
            <w:tcW w:w="5792" w:type="dxa"/>
          </w:tcPr>
          <w:p w14:paraId="677A5190" w14:textId="77777777" w:rsidR="004866CE" w:rsidRPr="004A75B5" w:rsidRDefault="004866CE" w:rsidP="004866CE">
            <w:pPr>
              <w:spacing w:before="120" w:after="120"/>
              <w:ind w:firstLine="0"/>
              <w:jc w:val="both"/>
              <w:rPr>
                <w:rFonts w:eastAsia="Times"/>
                <w:lang w:bidi="ar-SA"/>
              </w:rPr>
            </w:pPr>
            <w:r w:rsidRPr="004A75B5">
              <w:rPr>
                <w:rFonts w:eastAsia="Times"/>
                <w:lang w:bidi="ar-SA"/>
              </w:rPr>
              <w:t>Ladecouverte</w:t>
            </w:r>
            <w:r w:rsidRPr="004A75B5">
              <w:rPr>
                <w:rFonts w:eastAsia="Times"/>
                <w:lang w:bidi="ar-SA"/>
              </w:rPr>
              <w:tab/>
              <w:t>Silvain</w:t>
            </w:r>
            <w:r w:rsidRPr="004A75B5">
              <w:rPr>
                <w:rFonts w:eastAsia="Times"/>
                <w:lang w:bidi="ar-SA"/>
              </w:rPr>
              <w:tab/>
              <w:t>Charles Benoist</w:t>
            </w:r>
          </w:p>
        </w:tc>
      </w:tr>
      <w:tr w:rsidR="004866CE" w:rsidRPr="004A75B5" w14:paraId="321452E2" w14:textId="77777777">
        <w:tc>
          <w:tcPr>
            <w:tcW w:w="2268" w:type="dxa"/>
          </w:tcPr>
          <w:p w14:paraId="100CA9D7" w14:textId="77777777" w:rsidR="004866CE" w:rsidRPr="004A75B5" w:rsidRDefault="004866CE" w:rsidP="004866CE">
            <w:pPr>
              <w:spacing w:before="120" w:after="120"/>
              <w:ind w:firstLine="0"/>
              <w:rPr>
                <w:rFonts w:eastAsia="Times"/>
                <w:sz w:val="24"/>
                <w:lang w:bidi="ar-SA"/>
              </w:rPr>
            </w:pPr>
          </w:p>
        </w:tc>
        <w:tc>
          <w:tcPr>
            <w:tcW w:w="5792" w:type="dxa"/>
          </w:tcPr>
          <w:p w14:paraId="50DC64D0" w14:textId="77777777" w:rsidR="004866CE" w:rsidRPr="004A75B5" w:rsidRDefault="004866CE" w:rsidP="004866CE">
            <w:pPr>
              <w:spacing w:before="120" w:after="120"/>
              <w:ind w:firstLine="0"/>
              <w:jc w:val="center"/>
              <w:rPr>
                <w:rFonts w:eastAsia="Times"/>
                <w:lang w:bidi="ar-SA"/>
              </w:rPr>
            </w:pPr>
            <w:r w:rsidRPr="004A75B5">
              <w:rPr>
                <w:rFonts w:eastAsia="Times"/>
                <w:lang w:bidi="ar-SA"/>
              </w:rPr>
              <w:t>Raimbault fils</w:t>
            </w:r>
          </w:p>
        </w:tc>
      </w:tr>
      <w:tr w:rsidR="004866CE" w:rsidRPr="004A75B5" w14:paraId="1B6130F9" w14:textId="77777777">
        <w:tc>
          <w:tcPr>
            <w:tcW w:w="2268" w:type="dxa"/>
          </w:tcPr>
          <w:p w14:paraId="50BC8157" w14:textId="77777777" w:rsidR="004866CE" w:rsidRPr="004A75B5" w:rsidRDefault="004866CE" w:rsidP="004866CE">
            <w:pPr>
              <w:spacing w:before="120" w:after="120"/>
              <w:ind w:firstLine="0"/>
              <w:rPr>
                <w:rFonts w:eastAsia="Times"/>
                <w:sz w:val="24"/>
                <w:lang w:bidi="ar-SA"/>
              </w:rPr>
            </w:pPr>
          </w:p>
        </w:tc>
        <w:tc>
          <w:tcPr>
            <w:tcW w:w="5792" w:type="dxa"/>
          </w:tcPr>
          <w:p w14:paraId="6ABACD41" w14:textId="77777777" w:rsidR="004866CE" w:rsidRPr="004A75B5" w:rsidRDefault="004866CE" w:rsidP="004866CE">
            <w:pPr>
              <w:spacing w:before="120" w:after="120"/>
              <w:ind w:firstLine="0"/>
              <w:jc w:val="right"/>
              <w:rPr>
                <w:rFonts w:eastAsia="Times"/>
                <w:lang w:bidi="ar-SA"/>
              </w:rPr>
            </w:pPr>
            <w:r w:rsidRPr="004A75B5">
              <w:rPr>
                <w:rFonts w:eastAsia="Times"/>
                <w:lang w:bidi="ar-SA"/>
              </w:rPr>
              <w:t>N.</w:t>
            </w:r>
            <w:r w:rsidRPr="004A75B5">
              <w:rPr>
                <w:rFonts w:eastAsia="Times"/>
                <w:vertAlign w:val="superscript"/>
                <w:lang w:bidi="ar-SA"/>
              </w:rPr>
              <w:t>re</w:t>
            </w:r>
            <w:r w:rsidRPr="004A75B5">
              <w:rPr>
                <w:rFonts w:eastAsia="Times"/>
                <w:lang w:bidi="ar-SA"/>
              </w:rPr>
              <w:t xml:space="preserve"> royal (avec paraphe)</w:t>
            </w:r>
          </w:p>
        </w:tc>
      </w:tr>
    </w:tbl>
    <w:p w14:paraId="7AA08BAF" w14:textId="77777777" w:rsidR="004866CE" w:rsidRPr="004A75B5" w:rsidRDefault="004866CE" w:rsidP="004866CE">
      <w:pPr>
        <w:spacing w:before="120" w:after="120"/>
        <w:jc w:val="both"/>
      </w:pPr>
    </w:p>
    <w:tbl>
      <w:tblPr>
        <w:tblW w:w="0" w:type="auto"/>
        <w:tblLook w:val="00BF" w:firstRow="1" w:lastRow="0" w:firstColumn="1" w:lastColumn="0" w:noHBand="0" w:noVBand="0"/>
      </w:tblPr>
      <w:tblGrid>
        <w:gridCol w:w="6556"/>
        <w:gridCol w:w="1364"/>
      </w:tblGrid>
      <w:tr w:rsidR="004866CE" w:rsidRPr="004A75B5" w14:paraId="6D61677D" w14:textId="77777777">
        <w:tc>
          <w:tcPr>
            <w:tcW w:w="6678" w:type="dxa"/>
          </w:tcPr>
          <w:p w14:paraId="7C1BA07F" w14:textId="77777777" w:rsidR="004866CE" w:rsidRPr="004A75B5" w:rsidRDefault="004866CE" w:rsidP="004866CE">
            <w:pPr>
              <w:spacing w:before="120" w:after="120"/>
              <w:ind w:firstLine="0"/>
              <w:jc w:val="both"/>
              <w:rPr>
                <w:rFonts w:eastAsia="Times"/>
                <w:lang w:bidi="ar-SA"/>
              </w:rPr>
            </w:pPr>
            <w:r w:rsidRPr="004A75B5">
              <w:rPr>
                <w:rFonts w:eastAsia="Times"/>
                <w:lang w:bidi="ar-SA"/>
              </w:rPr>
              <w:t>Premièrement dans une grande chambre haute ayant vu sur la place dud. Marché s'est trouvé un lit contenant un tour de lit de serge verte garni de ruban avec les vergettes Et ti</w:t>
            </w:r>
            <w:r w:rsidRPr="004A75B5">
              <w:rPr>
                <w:rFonts w:eastAsia="Times"/>
                <w:lang w:bidi="ar-SA"/>
              </w:rPr>
              <w:t>r</w:t>
            </w:r>
            <w:r w:rsidRPr="004A75B5">
              <w:rPr>
                <w:rFonts w:eastAsia="Times"/>
                <w:lang w:bidi="ar-SA"/>
              </w:rPr>
              <w:t xml:space="preserve">fons [tire-fond] Estimé quatre vingt dix livres, cy </w:t>
            </w:r>
          </w:p>
        </w:tc>
        <w:tc>
          <w:tcPr>
            <w:tcW w:w="1382" w:type="dxa"/>
          </w:tcPr>
          <w:p w14:paraId="4AE925F1" w14:textId="77777777" w:rsidR="004866CE" w:rsidRPr="004A75B5" w:rsidRDefault="004866CE" w:rsidP="004866CE">
            <w:pPr>
              <w:spacing w:before="120" w:after="120"/>
              <w:ind w:firstLine="0"/>
              <w:jc w:val="both"/>
              <w:rPr>
                <w:rFonts w:eastAsia="Times"/>
                <w:lang w:bidi="ar-SA"/>
              </w:rPr>
            </w:pPr>
            <w:r w:rsidRPr="004A75B5">
              <w:rPr>
                <w:rFonts w:eastAsia="Times"/>
                <w:lang w:bidi="ar-SA"/>
              </w:rPr>
              <w:t xml:space="preserve">90 L. </w:t>
            </w:r>
          </w:p>
        </w:tc>
      </w:tr>
      <w:tr w:rsidR="004866CE" w:rsidRPr="004A75B5" w14:paraId="258062DD" w14:textId="77777777">
        <w:tc>
          <w:tcPr>
            <w:tcW w:w="6678" w:type="dxa"/>
          </w:tcPr>
          <w:p w14:paraId="4CCC178D" w14:textId="77777777" w:rsidR="004866CE" w:rsidRPr="004A75B5" w:rsidRDefault="004866CE" w:rsidP="004866CE">
            <w:pPr>
              <w:spacing w:before="120" w:after="120"/>
              <w:ind w:firstLine="0"/>
              <w:jc w:val="both"/>
              <w:rPr>
                <w:rFonts w:eastAsia="Times"/>
                <w:lang w:bidi="ar-SA"/>
              </w:rPr>
            </w:pPr>
            <w:r w:rsidRPr="004A75B5">
              <w:rPr>
                <w:rFonts w:eastAsia="Times"/>
                <w:lang w:bidi="ar-SA"/>
              </w:rPr>
              <w:t>Un Lit de Plume en Courty avec un matelas de laine co</w:t>
            </w:r>
            <w:r w:rsidRPr="004A75B5">
              <w:rPr>
                <w:rFonts w:eastAsia="Times"/>
                <w:lang w:bidi="ar-SA"/>
              </w:rPr>
              <w:t>u</w:t>
            </w:r>
            <w:r w:rsidRPr="004A75B5">
              <w:rPr>
                <w:rFonts w:eastAsia="Times"/>
                <w:lang w:bidi="ar-SA"/>
              </w:rPr>
              <w:t>vert de Cotton, une paillasse, un traversin, une ma</w:t>
            </w:r>
            <w:r w:rsidRPr="004A75B5">
              <w:rPr>
                <w:rFonts w:eastAsia="Times"/>
                <w:lang w:bidi="ar-SA"/>
              </w:rPr>
              <w:t>u</w:t>
            </w:r>
            <w:r w:rsidRPr="004A75B5">
              <w:rPr>
                <w:rFonts w:eastAsia="Times"/>
                <w:lang w:bidi="ar-SA"/>
              </w:rPr>
              <w:t>vaise Courtepointe est</w:t>
            </w:r>
            <w:r w:rsidRPr="004A75B5">
              <w:rPr>
                <w:rFonts w:eastAsia="Times"/>
                <w:lang w:bidi="ar-SA"/>
              </w:rPr>
              <w:t>i</w:t>
            </w:r>
            <w:r w:rsidRPr="004A75B5">
              <w:rPr>
                <w:rFonts w:eastAsia="Times"/>
                <w:lang w:bidi="ar-SA"/>
              </w:rPr>
              <w:t>més ensemble</w:t>
            </w:r>
          </w:p>
        </w:tc>
        <w:tc>
          <w:tcPr>
            <w:tcW w:w="1382" w:type="dxa"/>
          </w:tcPr>
          <w:p w14:paraId="4CB060DA" w14:textId="77777777" w:rsidR="004866CE" w:rsidRPr="004A75B5" w:rsidRDefault="004866CE" w:rsidP="004866CE">
            <w:pPr>
              <w:spacing w:before="120" w:after="120"/>
              <w:ind w:firstLine="0"/>
              <w:jc w:val="both"/>
              <w:rPr>
                <w:rFonts w:eastAsia="Times"/>
                <w:lang w:bidi="ar-SA"/>
              </w:rPr>
            </w:pPr>
            <w:r w:rsidRPr="004A75B5">
              <w:rPr>
                <w:rFonts w:eastAsia="Times"/>
                <w:lang w:bidi="ar-SA"/>
              </w:rPr>
              <w:t>72 L.</w:t>
            </w:r>
          </w:p>
        </w:tc>
      </w:tr>
      <w:tr w:rsidR="004866CE" w:rsidRPr="004A75B5" w14:paraId="336426E6" w14:textId="77777777">
        <w:tc>
          <w:tcPr>
            <w:tcW w:w="6678" w:type="dxa"/>
          </w:tcPr>
          <w:p w14:paraId="495D7FB1" w14:textId="77777777" w:rsidR="004866CE" w:rsidRPr="004A75B5" w:rsidRDefault="004866CE" w:rsidP="004866CE">
            <w:pPr>
              <w:spacing w:before="120" w:after="120"/>
              <w:ind w:firstLine="0"/>
              <w:jc w:val="both"/>
              <w:rPr>
                <w:rFonts w:eastAsia="Times"/>
                <w:lang w:bidi="ar-SA"/>
              </w:rPr>
            </w:pPr>
            <w:r w:rsidRPr="004A75B5">
              <w:rPr>
                <w:rFonts w:eastAsia="Times"/>
                <w:lang w:bidi="ar-SA"/>
              </w:rPr>
              <w:t>Une couchette Estimé six Livres, cy</w:t>
            </w:r>
          </w:p>
        </w:tc>
        <w:tc>
          <w:tcPr>
            <w:tcW w:w="1382" w:type="dxa"/>
          </w:tcPr>
          <w:p w14:paraId="22F8871D" w14:textId="77777777" w:rsidR="004866CE" w:rsidRPr="004A75B5" w:rsidRDefault="004866CE" w:rsidP="004866CE">
            <w:pPr>
              <w:spacing w:before="120" w:after="120"/>
              <w:ind w:firstLine="0"/>
              <w:jc w:val="both"/>
              <w:rPr>
                <w:rFonts w:eastAsia="Times"/>
                <w:lang w:bidi="ar-SA"/>
              </w:rPr>
            </w:pPr>
            <w:r w:rsidRPr="004A75B5">
              <w:rPr>
                <w:rFonts w:eastAsia="Times"/>
                <w:lang w:bidi="ar-SA"/>
              </w:rPr>
              <w:t>6 L.</w:t>
            </w:r>
          </w:p>
        </w:tc>
      </w:tr>
      <w:tr w:rsidR="004866CE" w:rsidRPr="004A75B5" w14:paraId="5FC771A5" w14:textId="77777777">
        <w:tc>
          <w:tcPr>
            <w:tcW w:w="6678" w:type="dxa"/>
          </w:tcPr>
          <w:p w14:paraId="24350459" w14:textId="77777777" w:rsidR="004866CE" w:rsidRPr="004A75B5" w:rsidRDefault="004866CE" w:rsidP="004866CE">
            <w:pPr>
              <w:spacing w:before="120" w:after="120"/>
              <w:ind w:firstLine="0"/>
              <w:jc w:val="both"/>
              <w:rPr>
                <w:rFonts w:eastAsia="Times"/>
                <w:lang w:bidi="ar-SA"/>
              </w:rPr>
            </w:pPr>
            <w:r w:rsidRPr="004A75B5">
              <w:rPr>
                <w:rFonts w:eastAsia="Times"/>
                <w:lang w:bidi="ar-SA"/>
              </w:rPr>
              <w:t>Item un fauteuil couvert de vieux draps bleu, Et vieille Tapisserie fouré de foin et d'un peu de Laine Estimé dix livres, cy</w:t>
            </w:r>
          </w:p>
        </w:tc>
        <w:tc>
          <w:tcPr>
            <w:tcW w:w="1382" w:type="dxa"/>
          </w:tcPr>
          <w:p w14:paraId="20F4860D" w14:textId="77777777" w:rsidR="004866CE" w:rsidRPr="004A75B5" w:rsidRDefault="004866CE" w:rsidP="004866CE">
            <w:pPr>
              <w:spacing w:before="120" w:after="120"/>
              <w:ind w:firstLine="0"/>
              <w:jc w:val="both"/>
              <w:rPr>
                <w:rFonts w:eastAsia="Times"/>
                <w:lang w:bidi="ar-SA"/>
              </w:rPr>
            </w:pPr>
            <w:r w:rsidRPr="004A75B5">
              <w:rPr>
                <w:rFonts w:eastAsia="Times"/>
                <w:lang w:bidi="ar-SA"/>
              </w:rPr>
              <w:t>60 L.</w:t>
            </w:r>
          </w:p>
        </w:tc>
      </w:tr>
      <w:tr w:rsidR="004866CE" w:rsidRPr="004A75B5" w14:paraId="4909D849" w14:textId="77777777">
        <w:tc>
          <w:tcPr>
            <w:tcW w:w="6678" w:type="dxa"/>
          </w:tcPr>
          <w:p w14:paraId="015FA761" w14:textId="77777777" w:rsidR="004866CE" w:rsidRPr="004A75B5" w:rsidRDefault="004866CE" w:rsidP="004866CE">
            <w:pPr>
              <w:spacing w:before="120" w:after="120"/>
              <w:ind w:firstLine="0"/>
              <w:jc w:val="both"/>
              <w:rPr>
                <w:rFonts w:eastAsia="Times"/>
                <w:lang w:bidi="ar-SA"/>
              </w:rPr>
            </w:pPr>
            <w:r w:rsidRPr="004A75B5">
              <w:rPr>
                <w:rFonts w:eastAsia="Times"/>
                <w:lang w:bidi="ar-SA"/>
              </w:rPr>
              <w:lastRenderedPageBreak/>
              <w:t>Six chaises de bois tournés de vieilles Broquatelle Et fourés de foin Et lcdne Estimé dix Livres pièce, cy</w:t>
            </w:r>
          </w:p>
        </w:tc>
        <w:tc>
          <w:tcPr>
            <w:tcW w:w="1382" w:type="dxa"/>
          </w:tcPr>
          <w:p w14:paraId="4DA4DEF2" w14:textId="77777777" w:rsidR="004866CE" w:rsidRPr="004A75B5" w:rsidRDefault="004866CE" w:rsidP="004866CE">
            <w:pPr>
              <w:spacing w:before="120" w:after="120"/>
              <w:ind w:firstLine="0"/>
              <w:jc w:val="both"/>
              <w:rPr>
                <w:rFonts w:eastAsia="Times"/>
                <w:lang w:bidi="ar-SA"/>
              </w:rPr>
            </w:pPr>
            <w:r w:rsidRPr="004A75B5">
              <w:rPr>
                <w:rFonts w:eastAsia="Times"/>
                <w:lang w:bidi="ar-SA"/>
              </w:rPr>
              <w:t>60 L.</w:t>
            </w:r>
          </w:p>
        </w:tc>
      </w:tr>
      <w:tr w:rsidR="004866CE" w:rsidRPr="004A75B5" w14:paraId="3822F733" w14:textId="77777777">
        <w:tc>
          <w:tcPr>
            <w:tcW w:w="6678" w:type="dxa"/>
          </w:tcPr>
          <w:p w14:paraId="19BB3CD1" w14:textId="77777777" w:rsidR="004866CE" w:rsidRPr="004A75B5" w:rsidRDefault="004866CE" w:rsidP="004866CE">
            <w:pPr>
              <w:spacing w:before="120" w:after="120"/>
              <w:ind w:firstLine="0"/>
              <w:jc w:val="both"/>
              <w:rPr>
                <w:rFonts w:eastAsia="Times"/>
                <w:lang w:bidi="ar-SA"/>
              </w:rPr>
            </w:pPr>
            <w:r w:rsidRPr="004A75B5">
              <w:rPr>
                <w:rFonts w:eastAsia="Times"/>
                <w:lang w:bidi="ar-SA"/>
              </w:rPr>
              <w:t>Une vieille Table ployante de bois de Pin estim. quarante sols, cy</w:t>
            </w:r>
          </w:p>
        </w:tc>
        <w:tc>
          <w:tcPr>
            <w:tcW w:w="1382" w:type="dxa"/>
          </w:tcPr>
          <w:p w14:paraId="3F18DEAA" w14:textId="77777777" w:rsidR="004866CE" w:rsidRPr="004A75B5" w:rsidRDefault="004866CE" w:rsidP="004866CE">
            <w:pPr>
              <w:spacing w:before="120" w:after="120"/>
              <w:ind w:firstLine="0"/>
              <w:jc w:val="both"/>
              <w:rPr>
                <w:rFonts w:eastAsia="Times"/>
                <w:lang w:bidi="ar-SA"/>
              </w:rPr>
            </w:pPr>
            <w:r w:rsidRPr="004A75B5">
              <w:rPr>
                <w:rFonts w:eastAsia="Times"/>
                <w:lang w:bidi="ar-SA"/>
              </w:rPr>
              <w:t>2 L.</w:t>
            </w:r>
          </w:p>
        </w:tc>
      </w:tr>
      <w:tr w:rsidR="004866CE" w:rsidRPr="004A75B5" w14:paraId="3D6C9D1A" w14:textId="77777777">
        <w:tc>
          <w:tcPr>
            <w:tcW w:w="6678" w:type="dxa"/>
          </w:tcPr>
          <w:p w14:paraId="30723865" w14:textId="77777777" w:rsidR="004866CE" w:rsidRPr="004A75B5" w:rsidRDefault="004866CE" w:rsidP="004866CE">
            <w:pPr>
              <w:spacing w:before="120" w:after="120"/>
              <w:ind w:firstLine="0"/>
              <w:jc w:val="both"/>
              <w:rPr>
                <w:rFonts w:eastAsia="Times"/>
                <w:lang w:bidi="ar-SA"/>
              </w:rPr>
            </w:pPr>
            <w:r w:rsidRPr="004A75B5">
              <w:rPr>
                <w:rFonts w:eastAsia="Times"/>
                <w:lang w:bidi="ar-SA"/>
              </w:rPr>
              <w:t>Un vieil Tapis de tapisserie Estimé trois L</w:t>
            </w:r>
            <w:r w:rsidRPr="004A75B5">
              <w:rPr>
                <w:rFonts w:eastAsia="Times"/>
                <w:lang w:bidi="ar-SA"/>
              </w:rPr>
              <w:t>i</w:t>
            </w:r>
            <w:r w:rsidRPr="004A75B5">
              <w:rPr>
                <w:rFonts w:eastAsia="Times"/>
                <w:lang w:bidi="ar-SA"/>
              </w:rPr>
              <w:t>vres, cy</w:t>
            </w:r>
          </w:p>
        </w:tc>
        <w:tc>
          <w:tcPr>
            <w:tcW w:w="1382" w:type="dxa"/>
          </w:tcPr>
          <w:p w14:paraId="28EA3E81" w14:textId="77777777" w:rsidR="004866CE" w:rsidRPr="004A75B5" w:rsidRDefault="004866CE" w:rsidP="004866CE">
            <w:pPr>
              <w:spacing w:before="120" w:after="120"/>
              <w:ind w:firstLine="0"/>
              <w:jc w:val="both"/>
              <w:rPr>
                <w:rFonts w:eastAsia="Times"/>
                <w:lang w:bidi="ar-SA"/>
              </w:rPr>
            </w:pPr>
            <w:r w:rsidRPr="004A75B5">
              <w:rPr>
                <w:rFonts w:eastAsia="Times"/>
                <w:lang w:bidi="ar-SA"/>
              </w:rPr>
              <w:t>3 L.</w:t>
            </w:r>
          </w:p>
        </w:tc>
      </w:tr>
      <w:tr w:rsidR="004866CE" w:rsidRPr="004A75B5" w14:paraId="47EEB33F" w14:textId="77777777">
        <w:tc>
          <w:tcPr>
            <w:tcW w:w="6678" w:type="dxa"/>
          </w:tcPr>
          <w:p w14:paraId="0AD3B7CE" w14:textId="77777777" w:rsidR="004866CE" w:rsidRPr="004A75B5" w:rsidRDefault="004866CE" w:rsidP="004866CE">
            <w:pPr>
              <w:spacing w:before="120" w:after="120"/>
              <w:ind w:firstLine="0"/>
              <w:jc w:val="both"/>
              <w:rPr>
                <w:rFonts w:eastAsia="Times"/>
                <w:lang w:bidi="ar-SA"/>
              </w:rPr>
            </w:pPr>
            <w:r w:rsidRPr="004A75B5">
              <w:rPr>
                <w:rFonts w:eastAsia="Times"/>
                <w:lang w:bidi="ar-SA"/>
              </w:rPr>
              <w:t>Une Tapisserie de Point Dongrie En Cinq morceaux. E</w:t>
            </w:r>
            <w:r w:rsidRPr="004A75B5">
              <w:rPr>
                <w:rFonts w:eastAsia="Times"/>
                <w:lang w:bidi="ar-SA"/>
              </w:rPr>
              <w:t>s</w:t>
            </w:r>
            <w:r w:rsidRPr="004A75B5">
              <w:rPr>
                <w:rFonts w:eastAsia="Times"/>
                <w:lang w:bidi="ar-SA"/>
              </w:rPr>
              <w:t>timé soixante cinq L</w:t>
            </w:r>
            <w:r w:rsidRPr="004A75B5">
              <w:rPr>
                <w:rFonts w:eastAsia="Times"/>
                <w:lang w:bidi="ar-SA"/>
              </w:rPr>
              <w:t>i</w:t>
            </w:r>
            <w:r w:rsidRPr="004A75B5">
              <w:rPr>
                <w:rFonts w:eastAsia="Times"/>
                <w:lang w:bidi="ar-SA"/>
              </w:rPr>
              <w:t xml:space="preserve">vres, cy </w:t>
            </w:r>
          </w:p>
        </w:tc>
        <w:tc>
          <w:tcPr>
            <w:tcW w:w="1382" w:type="dxa"/>
          </w:tcPr>
          <w:p w14:paraId="773F06A4" w14:textId="77777777" w:rsidR="004866CE" w:rsidRPr="004A75B5" w:rsidRDefault="004866CE" w:rsidP="004866CE">
            <w:pPr>
              <w:spacing w:before="120" w:after="120"/>
              <w:ind w:firstLine="0"/>
              <w:jc w:val="both"/>
              <w:rPr>
                <w:rFonts w:eastAsia="Times"/>
                <w:lang w:bidi="ar-SA"/>
              </w:rPr>
            </w:pPr>
            <w:r w:rsidRPr="004A75B5">
              <w:rPr>
                <w:rFonts w:eastAsia="Times"/>
                <w:lang w:bidi="ar-SA"/>
              </w:rPr>
              <w:t>65.</w:t>
            </w:r>
          </w:p>
        </w:tc>
      </w:tr>
      <w:tr w:rsidR="004866CE" w:rsidRPr="004A75B5" w14:paraId="4B84E70F" w14:textId="77777777">
        <w:tc>
          <w:tcPr>
            <w:tcW w:w="6678" w:type="dxa"/>
          </w:tcPr>
          <w:p w14:paraId="2B5F407E" w14:textId="77777777" w:rsidR="004866CE" w:rsidRPr="004A75B5" w:rsidRDefault="004866CE" w:rsidP="004866CE">
            <w:pPr>
              <w:spacing w:before="120" w:after="120"/>
              <w:ind w:firstLine="0"/>
              <w:jc w:val="both"/>
              <w:rPr>
                <w:rFonts w:eastAsia="Times"/>
                <w:lang w:bidi="ar-SA"/>
              </w:rPr>
            </w:pPr>
            <w:r w:rsidRPr="004A75B5">
              <w:rPr>
                <w:rFonts w:eastAsia="Times"/>
                <w:lang w:bidi="ar-SA"/>
              </w:rPr>
              <w:t xml:space="preserve">Un Petit miroir a cadre doré Estimé douze Livres, cy </w:t>
            </w:r>
          </w:p>
        </w:tc>
        <w:tc>
          <w:tcPr>
            <w:tcW w:w="1382" w:type="dxa"/>
          </w:tcPr>
          <w:p w14:paraId="0039FBFE" w14:textId="77777777" w:rsidR="004866CE" w:rsidRPr="004A75B5" w:rsidRDefault="004866CE" w:rsidP="004866CE">
            <w:pPr>
              <w:spacing w:before="120" w:after="120"/>
              <w:ind w:firstLine="0"/>
              <w:jc w:val="both"/>
              <w:rPr>
                <w:rFonts w:eastAsia="Times"/>
                <w:lang w:bidi="ar-SA"/>
              </w:rPr>
            </w:pPr>
            <w:r w:rsidRPr="004A75B5">
              <w:rPr>
                <w:rFonts w:eastAsia="Times"/>
                <w:lang w:bidi="ar-SA"/>
              </w:rPr>
              <w:t>12.</w:t>
            </w:r>
          </w:p>
        </w:tc>
      </w:tr>
      <w:tr w:rsidR="004866CE" w:rsidRPr="004A75B5" w14:paraId="415300E3" w14:textId="77777777">
        <w:tc>
          <w:tcPr>
            <w:tcW w:w="6678" w:type="dxa"/>
          </w:tcPr>
          <w:p w14:paraId="44A11599" w14:textId="77777777" w:rsidR="004866CE" w:rsidRPr="004A75B5" w:rsidRDefault="004866CE" w:rsidP="004866CE">
            <w:pPr>
              <w:spacing w:before="120" w:after="120"/>
              <w:ind w:firstLine="0"/>
              <w:jc w:val="both"/>
              <w:rPr>
                <w:rFonts w:eastAsia="Times"/>
                <w:lang w:bidi="ar-SA"/>
              </w:rPr>
            </w:pPr>
            <w:r>
              <w:rPr>
                <w:rFonts w:eastAsia="Times"/>
                <w:lang w:bidi="ar-SA"/>
              </w:rPr>
              <w:t>[280]</w:t>
            </w:r>
          </w:p>
        </w:tc>
        <w:tc>
          <w:tcPr>
            <w:tcW w:w="1382" w:type="dxa"/>
          </w:tcPr>
          <w:p w14:paraId="72C66D10" w14:textId="77777777" w:rsidR="004866CE" w:rsidRPr="004A75B5" w:rsidRDefault="004866CE" w:rsidP="004866CE">
            <w:pPr>
              <w:spacing w:before="120" w:after="120"/>
              <w:ind w:firstLine="0"/>
              <w:jc w:val="both"/>
              <w:rPr>
                <w:rFonts w:eastAsia="Times"/>
                <w:lang w:bidi="ar-SA"/>
              </w:rPr>
            </w:pPr>
          </w:p>
        </w:tc>
      </w:tr>
      <w:tr w:rsidR="004866CE" w:rsidRPr="004A75B5" w14:paraId="26C72BC0" w14:textId="77777777">
        <w:tc>
          <w:tcPr>
            <w:tcW w:w="6678" w:type="dxa"/>
          </w:tcPr>
          <w:p w14:paraId="2855EAE5" w14:textId="77777777" w:rsidR="004866CE" w:rsidRPr="004A75B5" w:rsidRDefault="004866CE" w:rsidP="004866CE">
            <w:pPr>
              <w:spacing w:before="120" w:after="120"/>
              <w:ind w:firstLine="0"/>
              <w:jc w:val="both"/>
              <w:rPr>
                <w:rFonts w:eastAsia="Times"/>
                <w:lang w:bidi="ar-SA"/>
              </w:rPr>
            </w:pPr>
            <w:r w:rsidRPr="004A75B5">
              <w:rPr>
                <w:rFonts w:eastAsia="Times"/>
                <w:lang w:bidi="ar-SA"/>
              </w:rPr>
              <w:t>Un panier avec deux grands flacons de ver [verre] dont un cassé Estimé trois livres, cy</w:t>
            </w:r>
          </w:p>
        </w:tc>
        <w:tc>
          <w:tcPr>
            <w:tcW w:w="1382" w:type="dxa"/>
          </w:tcPr>
          <w:p w14:paraId="03211249" w14:textId="77777777" w:rsidR="004866CE" w:rsidRPr="004A75B5" w:rsidRDefault="004866CE" w:rsidP="004866CE">
            <w:pPr>
              <w:spacing w:before="120" w:after="120"/>
              <w:ind w:firstLine="0"/>
              <w:jc w:val="both"/>
              <w:rPr>
                <w:rFonts w:eastAsia="Times"/>
                <w:lang w:bidi="ar-SA"/>
              </w:rPr>
            </w:pPr>
            <w:r w:rsidRPr="004A75B5">
              <w:rPr>
                <w:rFonts w:eastAsia="Times"/>
                <w:lang w:bidi="ar-SA"/>
              </w:rPr>
              <w:t>3.</w:t>
            </w:r>
          </w:p>
        </w:tc>
      </w:tr>
      <w:tr w:rsidR="004866CE" w:rsidRPr="004A75B5" w14:paraId="31AE6BCC" w14:textId="77777777">
        <w:tc>
          <w:tcPr>
            <w:tcW w:w="6678" w:type="dxa"/>
          </w:tcPr>
          <w:p w14:paraId="41E62531" w14:textId="77777777" w:rsidR="004866CE" w:rsidRPr="004A75B5" w:rsidRDefault="004866CE" w:rsidP="004866CE">
            <w:pPr>
              <w:spacing w:before="120" w:after="120"/>
              <w:ind w:firstLine="0"/>
              <w:jc w:val="both"/>
              <w:rPr>
                <w:rFonts w:eastAsia="Times"/>
                <w:lang w:bidi="ar-SA"/>
              </w:rPr>
            </w:pPr>
            <w:r w:rsidRPr="004A75B5">
              <w:rPr>
                <w:rFonts w:eastAsia="Times"/>
                <w:lang w:bidi="ar-SA"/>
              </w:rPr>
              <w:t>Une Canis Contenant dix flacons de ver Estimé quinze Livres, cy</w:t>
            </w:r>
          </w:p>
        </w:tc>
        <w:tc>
          <w:tcPr>
            <w:tcW w:w="1382" w:type="dxa"/>
          </w:tcPr>
          <w:p w14:paraId="352D9B5F" w14:textId="77777777" w:rsidR="004866CE" w:rsidRPr="004A75B5" w:rsidRDefault="004866CE" w:rsidP="004866CE">
            <w:pPr>
              <w:spacing w:before="120" w:after="120"/>
              <w:ind w:firstLine="0"/>
              <w:jc w:val="both"/>
              <w:rPr>
                <w:rFonts w:eastAsia="Times"/>
                <w:lang w:bidi="ar-SA"/>
              </w:rPr>
            </w:pPr>
            <w:r w:rsidRPr="004A75B5">
              <w:rPr>
                <w:rFonts w:eastAsia="Times"/>
                <w:lang w:bidi="ar-SA"/>
              </w:rPr>
              <w:t>15.</w:t>
            </w:r>
          </w:p>
        </w:tc>
      </w:tr>
      <w:tr w:rsidR="004866CE" w:rsidRPr="004A75B5" w14:paraId="6A9477CB" w14:textId="77777777">
        <w:tc>
          <w:tcPr>
            <w:tcW w:w="6678" w:type="dxa"/>
          </w:tcPr>
          <w:p w14:paraId="0B6A3440" w14:textId="77777777" w:rsidR="004866CE" w:rsidRPr="004A75B5" w:rsidRDefault="004866CE" w:rsidP="004866CE">
            <w:pPr>
              <w:spacing w:before="120" w:after="120"/>
              <w:ind w:firstLine="0"/>
              <w:jc w:val="both"/>
              <w:rPr>
                <w:rFonts w:eastAsia="Times"/>
                <w:lang w:bidi="ar-SA"/>
              </w:rPr>
            </w:pPr>
            <w:r w:rsidRPr="004A75B5">
              <w:rPr>
                <w:rFonts w:eastAsia="Times"/>
                <w:lang w:bidi="ar-SA"/>
              </w:rPr>
              <w:t>Une Cassette couverte de Papiers Peing Estimé quatre Livres, cy</w:t>
            </w:r>
          </w:p>
        </w:tc>
        <w:tc>
          <w:tcPr>
            <w:tcW w:w="1382" w:type="dxa"/>
          </w:tcPr>
          <w:p w14:paraId="04632524" w14:textId="77777777" w:rsidR="004866CE" w:rsidRPr="004A75B5" w:rsidRDefault="004866CE" w:rsidP="004866CE">
            <w:pPr>
              <w:spacing w:before="120" w:after="120"/>
              <w:ind w:firstLine="0"/>
              <w:jc w:val="both"/>
              <w:rPr>
                <w:rFonts w:eastAsia="Times"/>
                <w:lang w:bidi="ar-SA"/>
              </w:rPr>
            </w:pPr>
            <w:r w:rsidRPr="004A75B5">
              <w:rPr>
                <w:rFonts w:eastAsia="Times"/>
                <w:lang w:bidi="ar-SA"/>
              </w:rPr>
              <w:t>4.</w:t>
            </w:r>
          </w:p>
        </w:tc>
      </w:tr>
      <w:tr w:rsidR="004866CE" w:rsidRPr="004A75B5" w14:paraId="70EE9B51" w14:textId="77777777">
        <w:tc>
          <w:tcPr>
            <w:tcW w:w="6678" w:type="dxa"/>
          </w:tcPr>
          <w:p w14:paraId="5CC49CE8" w14:textId="77777777" w:rsidR="004866CE" w:rsidRPr="004A75B5" w:rsidRDefault="004866CE" w:rsidP="004866CE">
            <w:pPr>
              <w:spacing w:before="120" w:after="120"/>
              <w:ind w:firstLine="0"/>
              <w:jc w:val="both"/>
              <w:rPr>
                <w:rFonts w:eastAsia="Times"/>
                <w:lang w:bidi="ar-SA"/>
              </w:rPr>
            </w:pPr>
            <w:r w:rsidRPr="004A75B5">
              <w:rPr>
                <w:rFonts w:eastAsia="Times"/>
                <w:lang w:bidi="ar-SA"/>
              </w:rPr>
              <w:t>Un petit Baril Estimé vingt sols, cy</w:t>
            </w:r>
          </w:p>
        </w:tc>
        <w:tc>
          <w:tcPr>
            <w:tcW w:w="1382" w:type="dxa"/>
          </w:tcPr>
          <w:p w14:paraId="7DC45B47" w14:textId="77777777" w:rsidR="004866CE" w:rsidRPr="004A75B5" w:rsidRDefault="004866CE" w:rsidP="004866CE">
            <w:pPr>
              <w:spacing w:before="120" w:after="120"/>
              <w:ind w:firstLine="0"/>
              <w:jc w:val="both"/>
              <w:rPr>
                <w:rFonts w:eastAsia="Times"/>
                <w:lang w:bidi="ar-SA"/>
              </w:rPr>
            </w:pPr>
            <w:r w:rsidRPr="004A75B5">
              <w:rPr>
                <w:rFonts w:eastAsia="Times"/>
                <w:lang w:bidi="ar-SA"/>
              </w:rPr>
              <w:t>1.</w:t>
            </w:r>
          </w:p>
        </w:tc>
      </w:tr>
    </w:tbl>
    <w:p w14:paraId="0CC95B41" w14:textId="77777777" w:rsidR="004866CE" w:rsidRDefault="004866CE" w:rsidP="004866CE">
      <w:pPr>
        <w:spacing w:before="120" w:after="120"/>
        <w:jc w:val="both"/>
      </w:pPr>
    </w:p>
    <w:p w14:paraId="23BE8496" w14:textId="77777777" w:rsidR="004866CE" w:rsidRPr="004A75B5" w:rsidRDefault="004866CE" w:rsidP="004866CE">
      <w:pPr>
        <w:spacing w:before="120" w:after="120"/>
        <w:jc w:val="both"/>
      </w:pPr>
      <w:r w:rsidRPr="004A75B5">
        <w:t>Dans la première chambre DEntré denhaut ou nous avons dressé notre procès verbal</w:t>
      </w:r>
    </w:p>
    <w:p w14:paraId="5EF13C44" w14:textId="77777777" w:rsidR="004866CE" w:rsidRPr="004A75B5" w:rsidRDefault="004866CE" w:rsidP="004866CE"/>
    <w:tbl>
      <w:tblPr>
        <w:tblW w:w="0" w:type="auto"/>
        <w:tblLook w:val="00BF" w:firstRow="1" w:lastRow="0" w:firstColumn="1" w:lastColumn="0" w:noHBand="0" w:noVBand="0"/>
      </w:tblPr>
      <w:tblGrid>
        <w:gridCol w:w="6554"/>
        <w:gridCol w:w="1366"/>
      </w:tblGrid>
      <w:tr w:rsidR="004866CE" w:rsidRPr="004A75B5" w14:paraId="38769C9E" w14:textId="77777777">
        <w:tc>
          <w:tcPr>
            <w:tcW w:w="6678" w:type="dxa"/>
          </w:tcPr>
          <w:p w14:paraId="67A1EB5F" w14:textId="77777777" w:rsidR="004866CE" w:rsidRPr="004A75B5" w:rsidRDefault="004866CE" w:rsidP="004866CE">
            <w:pPr>
              <w:spacing w:before="120" w:after="120"/>
              <w:ind w:firstLine="0"/>
              <w:jc w:val="both"/>
              <w:rPr>
                <w:rFonts w:eastAsia="Times"/>
                <w:lang w:bidi="ar-SA"/>
              </w:rPr>
            </w:pPr>
            <w:r w:rsidRPr="004A75B5">
              <w:rPr>
                <w:rFonts w:eastAsia="Times"/>
                <w:lang w:bidi="ar-SA"/>
              </w:rPr>
              <w:t xml:space="preserve">Un Poël de fer marqué a la patine avec son Tuyaux de quatre bout de toile Estimé le tout cent trent Livres, cy </w:t>
            </w:r>
          </w:p>
        </w:tc>
        <w:tc>
          <w:tcPr>
            <w:tcW w:w="1382" w:type="dxa"/>
          </w:tcPr>
          <w:p w14:paraId="49CF8037" w14:textId="77777777" w:rsidR="004866CE" w:rsidRPr="004A75B5" w:rsidRDefault="004866CE" w:rsidP="004866CE">
            <w:pPr>
              <w:spacing w:before="120" w:after="120"/>
              <w:ind w:firstLine="0"/>
              <w:jc w:val="both"/>
              <w:rPr>
                <w:rFonts w:eastAsia="Times"/>
                <w:lang w:bidi="ar-SA"/>
              </w:rPr>
            </w:pPr>
            <w:r w:rsidRPr="004A75B5">
              <w:rPr>
                <w:rFonts w:eastAsia="Times"/>
                <w:lang w:bidi="ar-SA"/>
              </w:rPr>
              <w:t xml:space="preserve">130 L. </w:t>
            </w:r>
          </w:p>
        </w:tc>
      </w:tr>
      <w:tr w:rsidR="004866CE" w:rsidRPr="004A75B5" w14:paraId="64444FAD" w14:textId="77777777">
        <w:tc>
          <w:tcPr>
            <w:tcW w:w="6678" w:type="dxa"/>
          </w:tcPr>
          <w:p w14:paraId="39631CAF" w14:textId="77777777" w:rsidR="004866CE" w:rsidRPr="004A75B5" w:rsidRDefault="004866CE" w:rsidP="004866CE">
            <w:pPr>
              <w:spacing w:before="120" w:after="120"/>
              <w:ind w:firstLine="0"/>
              <w:jc w:val="both"/>
              <w:rPr>
                <w:rFonts w:eastAsia="Times"/>
                <w:lang w:bidi="ar-SA"/>
              </w:rPr>
            </w:pPr>
            <w:r w:rsidRPr="004A75B5">
              <w:rPr>
                <w:rFonts w:eastAsia="Times"/>
                <w:lang w:bidi="ar-SA"/>
              </w:rPr>
              <w:t>Une très vieille tapisserie Belgarme [Bergame] r</w:t>
            </w:r>
            <w:r w:rsidRPr="004A75B5">
              <w:rPr>
                <w:rFonts w:eastAsia="Times"/>
                <w:lang w:bidi="ar-SA"/>
              </w:rPr>
              <w:t>a</w:t>
            </w:r>
            <w:r w:rsidRPr="004A75B5">
              <w:rPr>
                <w:rFonts w:eastAsia="Times"/>
                <w:lang w:bidi="ar-SA"/>
              </w:rPr>
              <w:t>piestée DEnv</w:t>
            </w:r>
            <w:r w:rsidRPr="004A75B5">
              <w:rPr>
                <w:rFonts w:eastAsia="Times"/>
                <w:lang w:bidi="ar-SA"/>
              </w:rPr>
              <w:t>i</w:t>
            </w:r>
            <w:r w:rsidRPr="004A75B5">
              <w:rPr>
                <w:rFonts w:eastAsia="Times"/>
                <w:lang w:bidi="ar-SA"/>
              </w:rPr>
              <w:t xml:space="preserve">ron dix années, Estimé sept Livres dix sols, cy </w:t>
            </w:r>
          </w:p>
        </w:tc>
        <w:tc>
          <w:tcPr>
            <w:tcW w:w="1382" w:type="dxa"/>
          </w:tcPr>
          <w:p w14:paraId="2A5043C3" w14:textId="77777777" w:rsidR="004866CE" w:rsidRPr="004A75B5" w:rsidRDefault="004866CE" w:rsidP="004866CE">
            <w:pPr>
              <w:spacing w:before="120" w:after="120"/>
              <w:ind w:firstLine="0"/>
              <w:jc w:val="both"/>
              <w:rPr>
                <w:rFonts w:eastAsia="Times"/>
                <w:lang w:bidi="ar-SA"/>
              </w:rPr>
            </w:pPr>
            <w:r w:rsidRPr="004A75B5">
              <w:rPr>
                <w:rFonts w:eastAsia="Times"/>
                <w:lang w:bidi="ar-SA"/>
              </w:rPr>
              <w:t xml:space="preserve">7.10 </w:t>
            </w:r>
          </w:p>
        </w:tc>
      </w:tr>
      <w:tr w:rsidR="004866CE" w:rsidRPr="004A75B5" w14:paraId="080C85A4" w14:textId="77777777">
        <w:tc>
          <w:tcPr>
            <w:tcW w:w="6678" w:type="dxa"/>
          </w:tcPr>
          <w:p w14:paraId="2BB196C3" w14:textId="77777777" w:rsidR="004866CE" w:rsidRPr="004A75B5" w:rsidRDefault="004866CE" w:rsidP="004866CE">
            <w:pPr>
              <w:spacing w:before="120" w:after="120"/>
              <w:ind w:firstLine="0"/>
              <w:jc w:val="both"/>
              <w:rPr>
                <w:rFonts w:eastAsia="Times"/>
                <w:lang w:bidi="ar-SA"/>
              </w:rPr>
            </w:pPr>
            <w:r w:rsidRPr="004A75B5">
              <w:rPr>
                <w:rFonts w:eastAsia="Times"/>
                <w:lang w:bidi="ar-SA"/>
              </w:rPr>
              <w:t>huit vieilles chaize de bois Empailés Estimé dix sols pi</w:t>
            </w:r>
            <w:r w:rsidRPr="004A75B5">
              <w:rPr>
                <w:rFonts w:eastAsia="Times"/>
                <w:lang w:bidi="ar-SA"/>
              </w:rPr>
              <w:t>è</w:t>
            </w:r>
            <w:r w:rsidRPr="004A75B5">
              <w:rPr>
                <w:rFonts w:eastAsia="Times"/>
                <w:lang w:bidi="ar-SA"/>
              </w:rPr>
              <w:t>ce, cy</w:t>
            </w:r>
          </w:p>
        </w:tc>
        <w:tc>
          <w:tcPr>
            <w:tcW w:w="1382" w:type="dxa"/>
          </w:tcPr>
          <w:p w14:paraId="56F1746E" w14:textId="77777777" w:rsidR="004866CE" w:rsidRPr="004A75B5" w:rsidRDefault="004866CE" w:rsidP="004866CE">
            <w:pPr>
              <w:spacing w:before="120" w:after="120"/>
              <w:ind w:firstLine="0"/>
              <w:jc w:val="both"/>
              <w:rPr>
                <w:rFonts w:eastAsia="Times"/>
                <w:lang w:bidi="ar-SA"/>
              </w:rPr>
            </w:pPr>
            <w:r w:rsidRPr="004A75B5">
              <w:rPr>
                <w:rFonts w:eastAsia="Times"/>
                <w:lang w:bidi="ar-SA"/>
              </w:rPr>
              <w:t>4.</w:t>
            </w:r>
          </w:p>
        </w:tc>
      </w:tr>
      <w:tr w:rsidR="004866CE" w:rsidRPr="004A75B5" w14:paraId="46A444A4" w14:textId="77777777">
        <w:tc>
          <w:tcPr>
            <w:tcW w:w="6678" w:type="dxa"/>
          </w:tcPr>
          <w:p w14:paraId="636FAAB6" w14:textId="77777777" w:rsidR="004866CE" w:rsidRPr="004A75B5" w:rsidRDefault="004866CE" w:rsidP="004866CE">
            <w:pPr>
              <w:spacing w:before="120" w:after="120"/>
              <w:ind w:firstLine="0"/>
              <w:jc w:val="both"/>
              <w:rPr>
                <w:rFonts w:eastAsia="Times"/>
                <w:lang w:bidi="ar-SA"/>
              </w:rPr>
            </w:pPr>
            <w:r w:rsidRPr="004A75B5">
              <w:rPr>
                <w:rFonts w:eastAsia="Times"/>
                <w:lang w:bidi="ar-SA"/>
              </w:rPr>
              <w:t xml:space="preserve">Un Petit Lit consistant En un matelas de vieille Laine </w:t>
            </w:r>
            <w:r w:rsidRPr="004A75B5">
              <w:rPr>
                <w:rFonts w:eastAsia="Times"/>
                <w:lang w:bidi="ar-SA"/>
              </w:rPr>
              <w:lastRenderedPageBreak/>
              <w:t xml:space="preserve">couvert de Mobeliare [Montbéliard] Estimé seize Livres, cy </w:t>
            </w:r>
          </w:p>
        </w:tc>
        <w:tc>
          <w:tcPr>
            <w:tcW w:w="1382" w:type="dxa"/>
          </w:tcPr>
          <w:p w14:paraId="4DF4E28E" w14:textId="77777777" w:rsidR="004866CE" w:rsidRPr="004A75B5" w:rsidRDefault="004866CE" w:rsidP="004866CE">
            <w:pPr>
              <w:spacing w:before="120" w:after="120"/>
              <w:ind w:firstLine="0"/>
              <w:jc w:val="both"/>
              <w:rPr>
                <w:rFonts w:eastAsia="Times"/>
                <w:lang w:bidi="ar-SA"/>
              </w:rPr>
            </w:pPr>
            <w:r w:rsidRPr="004A75B5">
              <w:rPr>
                <w:rFonts w:eastAsia="Times"/>
                <w:lang w:bidi="ar-SA"/>
              </w:rPr>
              <w:lastRenderedPageBreak/>
              <w:t xml:space="preserve">16. </w:t>
            </w:r>
          </w:p>
        </w:tc>
      </w:tr>
      <w:tr w:rsidR="004866CE" w:rsidRPr="004A75B5" w14:paraId="325115AC" w14:textId="77777777">
        <w:tc>
          <w:tcPr>
            <w:tcW w:w="6678" w:type="dxa"/>
          </w:tcPr>
          <w:p w14:paraId="26EA265D" w14:textId="77777777" w:rsidR="004866CE" w:rsidRPr="004A75B5" w:rsidRDefault="004866CE" w:rsidP="004866CE">
            <w:pPr>
              <w:spacing w:before="120" w:after="120"/>
              <w:ind w:firstLine="0"/>
              <w:jc w:val="both"/>
              <w:rPr>
                <w:rFonts w:eastAsia="Times"/>
                <w:lang w:bidi="ar-SA"/>
              </w:rPr>
            </w:pPr>
            <w:r w:rsidRPr="004A75B5">
              <w:rPr>
                <w:rFonts w:eastAsia="Times"/>
                <w:lang w:bidi="ar-SA"/>
              </w:rPr>
              <w:t xml:space="preserve">Une Couverte de laine de toulouze Estimé dix Livres, cy </w:t>
            </w:r>
          </w:p>
        </w:tc>
        <w:tc>
          <w:tcPr>
            <w:tcW w:w="1382" w:type="dxa"/>
          </w:tcPr>
          <w:p w14:paraId="7FCE8F01" w14:textId="77777777" w:rsidR="004866CE" w:rsidRPr="004A75B5" w:rsidRDefault="004866CE" w:rsidP="004866CE">
            <w:pPr>
              <w:spacing w:before="120" w:after="120"/>
              <w:ind w:firstLine="0"/>
              <w:jc w:val="both"/>
              <w:rPr>
                <w:rFonts w:eastAsia="Times"/>
                <w:lang w:bidi="ar-SA"/>
              </w:rPr>
            </w:pPr>
            <w:r w:rsidRPr="004A75B5">
              <w:rPr>
                <w:rFonts w:eastAsia="Times"/>
                <w:lang w:bidi="ar-SA"/>
              </w:rPr>
              <w:t xml:space="preserve">10. </w:t>
            </w:r>
          </w:p>
        </w:tc>
      </w:tr>
      <w:tr w:rsidR="004866CE" w:rsidRPr="004A75B5" w14:paraId="4F0522EE" w14:textId="77777777">
        <w:tc>
          <w:tcPr>
            <w:tcW w:w="6678" w:type="dxa"/>
          </w:tcPr>
          <w:p w14:paraId="6BB92825" w14:textId="77777777" w:rsidR="004866CE" w:rsidRPr="004A75B5" w:rsidRDefault="004866CE" w:rsidP="004866CE">
            <w:pPr>
              <w:spacing w:before="120" w:after="120"/>
              <w:ind w:firstLine="0"/>
              <w:jc w:val="both"/>
              <w:rPr>
                <w:rFonts w:eastAsia="Times"/>
                <w:lang w:bidi="ar-SA"/>
              </w:rPr>
            </w:pPr>
            <w:r w:rsidRPr="004A75B5">
              <w:rPr>
                <w:rFonts w:eastAsia="Times"/>
                <w:lang w:bidi="ar-SA"/>
              </w:rPr>
              <w:t>Item une vieille Courtepointe de diferens morceaux d'I</w:t>
            </w:r>
            <w:r w:rsidRPr="004A75B5">
              <w:rPr>
                <w:rFonts w:eastAsia="Times"/>
                <w:lang w:bidi="ar-SA"/>
              </w:rPr>
              <w:t>n</w:t>
            </w:r>
            <w:r w:rsidRPr="004A75B5">
              <w:rPr>
                <w:rFonts w:eastAsia="Times"/>
                <w:lang w:bidi="ar-SA"/>
              </w:rPr>
              <w:t>dienne piquée doublée d'une vieille toile Estimé six L</w:t>
            </w:r>
            <w:r w:rsidRPr="004A75B5">
              <w:rPr>
                <w:rFonts w:eastAsia="Times"/>
                <w:lang w:bidi="ar-SA"/>
              </w:rPr>
              <w:t>i</w:t>
            </w:r>
            <w:r w:rsidRPr="004A75B5">
              <w:rPr>
                <w:rFonts w:eastAsia="Times"/>
                <w:lang w:bidi="ar-SA"/>
              </w:rPr>
              <w:t xml:space="preserve">vres </w:t>
            </w:r>
          </w:p>
        </w:tc>
        <w:tc>
          <w:tcPr>
            <w:tcW w:w="1382" w:type="dxa"/>
          </w:tcPr>
          <w:p w14:paraId="39460A47" w14:textId="77777777" w:rsidR="004866CE" w:rsidRPr="004A75B5" w:rsidRDefault="004866CE" w:rsidP="004866CE">
            <w:pPr>
              <w:spacing w:before="120" w:after="120"/>
              <w:ind w:firstLine="0"/>
              <w:jc w:val="both"/>
              <w:rPr>
                <w:rFonts w:eastAsia="Times"/>
                <w:lang w:bidi="ar-SA"/>
              </w:rPr>
            </w:pPr>
            <w:r w:rsidRPr="004A75B5">
              <w:rPr>
                <w:rFonts w:eastAsia="Times"/>
                <w:lang w:bidi="ar-SA"/>
              </w:rPr>
              <w:t>6.</w:t>
            </w:r>
          </w:p>
        </w:tc>
      </w:tr>
      <w:tr w:rsidR="004866CE" w:rsidRPr="004A75B5" w14:paraId="1DA132B0" w14:textId="77777777">
        <w:tc>
          <w:tcPr>
            <w:tcW w:w="6678" w:type="dxa"/>
          </w:tcPr>
          <w:p w14:paraId="1319D5D6" w14:textId="77777777" w:rsidR="004866CE" w:rsidRPr="004A75B5" w:rsidRDefault="004866CE" w:rsidP="004866CE">
            <w:pPr>
              <w:spacing w:before="120" w:after="120"/>
              <w:ind w:firstLine="0"/>
              <w:jc w:val="both"/>
              <w:rPr>
                <w:rFonts w:eastAsia="Times"/>
                <w:lang w:bidi="ar-SA"/>
              </w:rPr>
            </w:pPr>
            <w:r w:rsidRPr="004A75B5">
              <w:rPr>
                <w:rFonts w:eastAsia="Times"/>
                <w:lang w:bidi="ar-SA"/>
              </w:rPr>
              <w:t>deux Tréteaux de bois de Pin Estimé vingt sols, cy</w:t>
            </w:r>
          </w:p>
        </w:tc>
        <w:tc>
          <w:tcPr>
            <w:tcW w:w="1382" w:type="dxa"/>
          </w:tcPr>
          <w:p w14:paraId="612D3042" w14:textId="77777777" w:rsidR="004866CE" w:rsidRPr="004A75B5" w:rsidRDefault="004866CE" w:rsidP="004866CE">
            <w:pPr>
              <w:spacing w:before="120" w:after="120"/>
              <w:ind w:firstLine="0"/>
              <w:jc w:val="both"/>
              <w:rPr>
                <w:rFonts w:eastAsia="Times"/>
                <w:lang w:bidi="ar-SA"/>
              </w:rPr>
            </w:pPr>
            <w:r w:rsidRPr="004A75B5">
              <w:rPr>
                <w:rFonts w:eastAsia="Times"/>
                <w:lang w:bidi="ar-SA"/>
              </w:rPr>
              <w:t>1.</w:t>
            </w:r>
          </w:p>
        </w:tc>
      </w:tr>
      <w:tr w:rsidR="004866CE" w:rsidRPr="004A75B5" w14:paraId="3BC1C5DD" w14:textId="77777777">
        <w:tc>
          <w:tcPr>
            <w:tcW w:w="6678" w:type="dxa"/>
          </w:tcPr>
          <w:p w14:paraId="4C225431" w14:textId="77777777" w:rsidR="004866CE" w:rsidRPr="004A75B5" w:rsidRDefault="004866CE" w:rsidP="004866CE">
            <w:pPr>
              <w:spacing w:before="120" w:after="120"/>
              <w:ind w:firstLine="0"/>
              <w:jc w:val="both"/>
              <w:rPr>
                <w:rFonts w:eastAsia="Times"/>
                <w:lang w:bidi="ar-SA"/>
              </w:rPr>
            </w:pPr>
            <w:r w:rsidRPr="004A75B5">
              <w:rPr>
                <w:rFonts w:eastAsia="Times"/>
                <w:lang w:bidi="ar-SA"/>
              </w:rPr>
              <w:t>Un vieil petit Bufè de bois de Pin avec sa ferrure Estimé six Livres, cy</w:t>
            </w:r>
          </w:p>
        </w:tc>
        <w:tc>
          <w:tcPr>
            <w:tcW w:w="1382" w:type="dxa"/>
          </w:tcPr>
          <w:p w14:paraId="5C04B5DD" w14:textId="77777777" w:rsidR="004866CE" w:rsidRPr="004A75B5" w:rsidRDefault="004866CE" w:rsidP="004866CE">
            <w:pPr>
              <w:spacing w:before="120" w:after="120"/>
              <w:ind w:firstLine="0"/>
              <w:jc w:val="both"/>
              <w:rPr>
                <w:rFonts w:eastAsia="Times"/>
                <w:lang w:bidi="ar-SA"/>
              </w:rPr>
            </w:pPr>
            <w:r w:rsidRPr="004A75B5">
              <w:rPr>
                <w:rFonts w:eastAsia="Times"/>
                <w:lang w:bidi="ar-SA"/>
              </w:rPr>
              <w:t>6.</w:t>
            </w:r>
          </w:p>
        </w:tc>
      </w:tr>
      <w:tr w:rsidR="004866CE" w:rsidRPr="004A75B5" w14:paraId="1FA41BB3" w14:textId="77777777">
        <w:tc>
          <w:tcPr>
            <w:tcW w:w="6678" w:type="dxa"/>
          </w:tcPr>
          <w:p w14:paraId="13D07C51" w14:textId="77777777" w:rsidR="004866CE" w:rsidRPr="004A75B5" w:rsidRDefault="004866CE" w:rsidP="004866CE">
            <w:pPr>
              <w:spacing w:before="120" w:after="120"/>
              <w:ind w:firstLine="0"/>
              <w:jc w:val="both"/>
              <w:rPr>
                <w:rFonts w:eastAsia="Times"/>
                <w:lang w:bidi="ar-SA"/>
              </w:rPr>
            </w:pPr>
            <w:r w:rsidRPr="004A75B5">
              <w:rPr>
                <w:rFonts w:eastAsia="Times"/>
                <w:lang w:bidi="ar-SA"/>
              </w:rPr>
              <w:t>Une malle couverte de cuir noir doublée de toille En d</w:t>
            </w:r>
            <w:r w:rsidRPr="004A75B5">
              <w:rPr>
                <w:rFonts w:eastAsia="Times"/>
                <w:lang w:bidi="ar-SA"/>
              </w:rPr>
              <w:t>e</w:t>
            </w:r>
            <w:r w:rsidRPr="004A75B5">
              <w:rPr>
                <w:rFonts w:eastAsia="Times"/>
                <w:lang w:bidi="ar-SA"/>
              </w:rPr>
              <w:t>dans Estimé quinze livres, cy</w:t>
            </w:r>
          </w:p>
        </w:tc>
        <w:tc>
          <w:tcPr>
            <w:tcW w:w="1382" w:type="dxa"/>
          </w:tcPr>
          <w:p w14:paraId="403DD869" w14:textId="77777777" w:rsidR="004866CE" w:rsidRPr="004A75B5" w:rsidRDefault="004866CE" w:rsidP="004866CE">
            <w:pPr>
              <w:spacing w:before="120" w:after="120"/>
              <w:ind w:firstLine="0"/>
              <w:jc w:val="both"/>
              <w:rPr>
                <w:rFonts w:eastAsia="Times"/>
                <w:lang w:bidi="ar-SA"/>
              </w:rPr>
            </w:pPr>
            <w:r w:rsidRPr="004A75B5">
              <w:rPr>
                <w:rFonts w:eastAsia="Times"/>
                <w:lang w:bidi="ar-SA"/>
              </w:rPr>
              <w:t>15.</w:t>
            </w:r>
          </w:p>
        </w:tc>
      </w:tr>
      <w:tr w:rsidR="004866CE" w:rsidRPr="004A75B5" w14:paraId="518FB6A1" w14:textId="77777777">
        <w:tc>
          <w:tcPr>
            <w:tcW w:w="6678" w:type="dxa"/>
          </w:tcPr>
          <w:p w14:paraId="75C7568D" w14:textId="77777777" w:rsidR="004866CE" w:rsidRPr="004A75B5" w:rsidRDefault="004866CE" w:rsidP="004866CE">
            <w:pPr>
              <w:spacing w:before="120" w:after="120"/>
              <w:ind w:firstLine="0"/>
              <w:jc w:val="both"/>
              <w:rPr>
                <w:rFonts w:eastAsia="Times"/>
                <w:lang w:bidi="ar-SA"/>
              </w:rPr>
            </w:pPr>
            <w:r w:rsidRPr="004A75B5">
              <w:rPr>
                <w:rFonts w:eastAsia="Times"/>
                <w:lang w:bidi="ar-SA"/>
              </w:rPr>
              <w:t>Un Petit miroir a cadre rouge Estimé qu</w:t>
            </w:r>
            <w:r w:rsidRPr="004A75B5">
              <w:rPr>
                <w:rFonts w:eastAsia="Times"/>
                <w:lang w:bidi="ar-SA"/>
              </w:rPr>
              <w:t>a</w:t>
            </w:r>
            <w:r w:rsidRPr="004A75B5">
              <w:rPr>
                <w:rFonts w:eastAsia="Times"/>
                <w:lang w:bidi="ar-SA"/>
              </w:rPr>
              <w:t xml:space="preserve">rante sols, cy </w:t>
            </w:r>
          </w:p>
        </w:tc>
        <w:tc>
          <w:tcPr>
            <w:tcW w:w="1382" w:type="dxa"/>
          </w:tcPr>
          <w:p w14:paraId="7B5045B9" w14:textId="77777777" w:rsidR="004866CE" w:rsidRPr="004A75B5" w:rsidRDefault="004866CE" w:rsidP="004866CE">
            <w:pPr>
              <w:spacing w:before="120" w:after="120"/>
              <w:ind w:firstLine="0"/>
              <w:jc w:val="both"/>
              <w:rPr>
                <w:rFonts w:eastAsia="Times"/>
                <w:lang w:bidi="ar-SA"/>
              </w:rPr>
            </w:pPr>
            <w:r w:rsidRPr="004A75B5">
              <w:rPr>
                <w:rFonts w:eastAsia="Times"/>
                <w:lang w:bidi="ar-SA"/>
              </w:rPr>
              <w:t>2.</w:t>
            </w:r>
          </w:p>
        </w:tc>
      </w:tr>
      <w:tr w:rsidR="004866CE" w:rsidRPr="004A75B5" w14:paraId="0C3CEC04" w14:textId="77777777">
        <w:tc>
          <w:tcPr>
            <w:tcW w:w="6678" w:type="dxa"/>
          </w:tcPr>
          <w:p w14:paraId="115E1209" w14:textId="77777777" w:rsidR="004866CE" w:rsidRPr="004A75B5" w:rsidRDefault="004866CE" w:rsidP="004866CE">
            <w:pPr>
              <w:spacing w:before="120" w:after="120"/>
              <w:ind w:firstLine="0"/>
              <w:jc w:val="both"/>
              <w:rPr>
                <w:rFonts w:eastAsia="Times"/>
                <w:lang w:bidi="ar-SA"/>
              </w:rPr>
            </w:pPr>
            <w:r w:rsidRPr="004A75B5">
              <w:rPr>
                <w:rFonts w:eastAsia="Times"/>
                <w:lang w:bidi="ar-SA"/>
              </w:rPr>
              <w:t>Un petite Pelle a feu Est</w:t>
            </w:r>
            <w:r w:rsidRPr="004A75B5">
              <w:rPr>
                <w:rFonts w:eastAsia="Times"/>
                <w:lang w:bidi="ar-SA"/>
              </w:rPr>
              <w:t>i</w:t>
            </w:r>
            <w:r w:rsidRPr="004A75B5">
              <w:rPr>
                <w:rFonts w:eastAsia="Times"/>
                <w:lang w:bidi="ar-SA"/>
              </w:rPr>
              <w:t>mé trente sols, cy</w:t>
            </w:r>
          </w:p>
        </w:tc>
        <w:tc>
          <w:tcPr>
            <w:tcW w:w="1382" w:type="dxa"/>
          </w:tcPr>
          <w:p w14:paraId="60E6AB0D" w14:textId="77777777" w:rsidR="004866CE" w:rsidRPr="004A75B5" w:rsidRDefault="004866CE" w:rsidP="004866CE">
            <w:pPr>
              <w:spacing w:before="120" w:after="120"/>
              <w:ind w:firstLine="0"/>
              <w:jc w:val="both"/>
              <w:rPr>
                <w:rFonts w:eastAsia="Times"/>
                <w:lang w:bidi="ar-SA"/>
              </w:rPr>
            </w:pPr>
            <w:r w:rsidRPr="004A75B5">
              <w:rPr>
                <w:rFonts w:eastAsia="Times"/>
                <w:lang w:bidi="ar-SA"/>
              </w:rPr>
              <w:t>1.10</w:t>
            </w:r>
          </w:p>
        </w:tc>
      </w:tr>
      <w:tr w:rsidR="004866CE" w:rsidRPr="004A75B5" w14:paraId="26E036A2" w14:textId="77777777">
        <w:tc>
          <w:tcPr>
            <w:tcW w:w="6678" w:type="dxa"/>
          </w:tcPr>
          <w:p w14:paraId="18370436" w14:textId="77777777" w:rsidR="004866CE" w:rsidRPr="004A75B5" w:rsidRDefault="004866CE" w:rsidP="004866CE">
            <w:pPr>
              <w:spacing w:before="120" w:after="120"/>
              <w:ind w:firstLine="0"/>
              <w:jc w:val="both"/>
              <w:rPr>
                <w:rFonts w:eastAsia="Times"/>
                <w:lang w:bidi="ar-SA"/>
              </w:rPr>
            </w:pPr>
            <w:r w:rsidRPr="004A75B5">
              <w:rPr>
                <w:rFonts w:eastAsia="Times"/>
                <w:lang w:bidi="ar-SA"/>
              </w:rPr>
              <w:t>deux Ecrans de Carton a Main très mauvais Est</w:t>
            </w:r>
            <w:r w:rsidRPr="004A75B5">
              <w:rPr>
                <w:rFonts w:eastAsia="Times"/>
                <w:lang w:bidi="ar-SA"/>
              </w:rPr>
              <w:t>i</w:t>
            </w:r>
            <w:r w:rsidRPr="004A75B5">
              <w:rPr>
                <w:rFonts w:eastAsia="Times"/>
                <w:lang w:bidi="ar-SA"/>
              </w:rPr>
              <w:t>mé les deux cinq sols, cy</w:t>
            </w:r>
          </w:p>
        </w:tc>
        <w:tc>
          <w:tcPr>
            <w:tcW w:w="1382" w:type="dxa"/>
          </w:tcPr>
          <w:p w14:paraId="11A94C49" w14:textId="77777777" w:rsidR="004866CE" w:rsidRPr="004A75B5" w:rsidRDefault="004866CE" w:rsidP="004866CE">
            <w:pPr>
              <w:spacing w:before="120" w:after="120"/>
              <w:ind w:firstLine="0"/>
              <w:jc w:val="both"/>
              <w:rPr>
                <w:rFonts w:eastAsia="Times"/>
                <w:lang w:bidi="ar-SA"/>
              </w:rPr>
            </w:pPr>
            <w:r w:rsidRPr="004A75B5">
              <w:rPr>
                <w:rFonts w:eastAsia="Times"/>
                <w:lang w:bidi="ar-SA"/>
              </w:rPr>
              <w:t>.05</w:t>
            </w:r>
          </w:p>
        </w:tc>
      </w:tr>
      <w:tr w:rsidR="004866CE" w:rsidRPr="004A75B5" w14:paraId="61778A3C" w14:textId="77777777">
        <w:tc>
          <w:tcPr>
            <w:tcW w:w="6678" w:type="dxa"/>
          </w:tcPr>
          <w:p w14:paraId="029C9B7A" w14:textId="77777777" w:rsidR="004866CE" w:rsidRPr="004A75B5" w:rsidRDefault="004866CE" w:rsidP="004866CE">
            <w:pPr>
              <w:spacing w:before="120" w:after="120"/>
              <w:ind w:firstLine="0"/>
              <w:jc w:val="both"/>
              <w:rPr>
                <w:rFonts w:eastAsia="Times"/>
                <w:lang w:bidi="ar-SA"/>
              </w:rPr>
            </w:pPr>
            <w:r w:rsidRPr="004A75B5">
              <w:rPr>
                <w:rFonts w:eastAsia="Times"/>
                <w:lang w:bidi="ar-SA"/>
              </w:rPr>
              <w:t>Un Paquet contenant le Lit dun desd. Mineurs dans l</w:t>
            </w:r>
            <w:r w:rsidRPr="004A75B5">
              <w:rPr>
                <w:rFonts w:eastAsia="Times"/>
                <w:lang w:bidi="ar-SA"/>
              </w:rPr>
              <w:t>e</w:t>
            </w:r>
            <w:r w:rsidRPr="004A75B5">
              <w:rPr>
                <w:rFonts w:eastAsia="Times"/>
                <w:lang w:bidi="ar-SA"/>
              </w:rPr>
              <w:t>quel il y a un Lit de Plume couver Dune gro</w:t>
            </w:r>
            <w:r w:rsidRPr="004A75B5">
              <w:rPr>
                <w:rFonts w:eastAsia="Times"/>
                <w:lang w:bidi="ar-SA"/>
              </w:rPr>
              <w:t>s</w:t>
            </w:r>
            <w:r w:rsidRPr="004A75B5">
              <w:rPr>
                <w:rFonts w:eastAsia="Times"/>
                <w:lang w:bidi="ar-SA"/>
              </w:rPr>
              <w:t>se toile Et une petite Couverte de Roūen de deux points Estimé qu</w:t>
            </w:r>
            <w:r w:rsidRPr="004A75B5">
              <w:rPr>
                <w:rFonts w:eastAsia="Times"/>
                <w:lang w:bidi="ar-SA"/>
              </w:rPr>
              <w:t>a</w:t>
            </w:r>
            <w:r w:rsidRPr="004A75B5">
              <w:rPr>
                <w:rFonts w:eastAsia="Times"/>
                <w:lang w:bidi="ar-SA"/>
              </w:rPr>
              <w:t>torze Livres, cy</w:t>
            </w:r>
          </w:p>
        </w:tc>
        <w:tc>
          <w:tcPr>
            <w:tcW w:w="1382" w:type="dxa"/>
          </w:tcPr>
          <w:p w14:paraId="4D055AC1" w14:textId="77777777" w:rsidR="004866CE" w:rsidRPr="004A75B5" w:rsidRDefault="004866CE" w:rsidP="004866CE">
            <w:pPr>
              <w:spacing w:before="120" w:after="120"/>
              <w:ind w:firstLine="0"/>
              <w:jc w:val="both"/>
              <w:rPr>
                <w:rFonts w:eastAsia="Times"/>
                <w:lang w:bidi="ar-SA"/>
              </w:rPr>
            </w:pPr>
            <w:r w:rsidRPr="004A75B5">
              <w:rPr>
                <w:rFonts w:eastAsia="Times"/>
                <w:lang w:bidi="ar-SA"/>
              </w:rPr>
              <w:t>14.</w:t>
            </w:r>
          </w:p>
        </w:tc>
      </w:tr>
      <w:tr w:rsidR="004866CE" w:rsidRPr="004A75B5" w14:paraId="4482A146" w14:textId="77777777">
        <w:tc>
          <w:tcPr>
            <w:tcW w:w="6678" w:type="dxa"/>
          </w:tcPr>
          <w:p w14:paraId="41FF14C3" w14:textId="77777777" w:rsidR="004866CE" w:rsidRPr="004A75B5" w:rsidRDefault="004866CE" w:rsidP="004866CE">
            <w:pPr>
              <w:spacing w:before="120" w:after="120"/>
              <w:ind w:firstLine="0"/>
              <w:jc w:val="both"/>
              <w:rPr>
                <w:rFonts w:eastAsia="Times"/>
                <w:lang w:bidi="ar-SA"/>
              </w:rPr>
            </w:pPr>
            <w:r w:rsidRPr="004A75B5">
              <w:rPr>
                <w:rFonts w:eastAsia="Times"/>
                <w:lang w:bidi="ar-SA"/>
              </w:rPr>
              <w:t>Une Coutelières Contenant Six Couteaux de table garnis de Porc</w:t>
            </w:r>
            <w:r w:rsidRPr="004A75B5">
              <w:rPr>
                <w:rFonts w:eastAsia="Times"/>
                <w:lang w:bidi="ar-SA"/>
              </w:rPr>
              <w:t>e</w:t>
            </w:r>
            <w:r w:rsidRPr="004A75B5">
              <w:rPr>
                <w:rFonts w:eastAsia="Times"/>
                <w:lang w:bidi="ar-SA"/>
              </w:rPr>
              <w:t>laines Extimé dix Livres, cy</w:t>
            </w:r>
          </w:p>
        </w:tc>
        <w:tc>
          <w:tcPr>
            <w:tcW w:w="1382" w:type="dxa"/>
          </w:tcPr>
          <w:p w14:paraId="71CC4511" w14:textId="77777777" w:rsidR="004866CE" w:rsidRPr="004A75B5" w:rsidRDefault="004866CE" w:rsidP="004866CE">
            <w:pPr>
              <w:spacing w:before="120" w:after="120"/>
              <w:ind w:firstLine="0"/>
              <w:jc w:val="both"/>
              <w:rPr>
                <w:rFonts w:eastAsia="Times"/>
                <w:lang w:bidi="ar-SA"/>
              </w:rPr>
            </w:pPr>
            <w:r w:rsidRPr="004A75B5">
              <w:rPr>
                <w:rFonts w:eastAsia="Times"/>
                <w:lang w:bidi="ar-SA"/>
              </w:rPr>
              <w:t>10.</w:t>
            </w:r>
          </w:p>
        </w:tc>
      </w:tr>
      <w:tr w:rsidR="004866CE" w:rsidRPr="004A75B5" w14:paraId="1467CAEF" w14:textId="77777777">
        <w:tc>
          <w:tcPr>
            <w:tcW w:w="6678" w:type="dxa"/>
          </w:tcPr>
          <w:p w14:paraId="6271DD42" w14:textId="77777777" w:rsidR="004866CE" w:rsidRPr="004A75B5" w:rsidRDefault="004866CE" w:rsidP="004866CE">
            <w:pPr>
              <w:spacing w:before="120" w:after="120"/>
              <w:ind w:firstLine="0"/>
              <w:jc w:val="both"/>
              <w:rPr>
                <w:rFonts w:eastAsia="Times"/>
                <w:lang w:bidi="ar-SA"/>
              </w:rPr>
            </w:pPr>
            <w:r w:rsidRPr="004A75B5">
              <w:rPr>
                <w:lang w:bidi="ar-SA"/>
              </w:rPr>
              <w:t>[281]</w:t>
            </w:r>
          </w:p>
        </w:tc>
        <w:tc>
          <w:tcPr>
            <w:tcW w:w="1382" w:type="dxa"/>
          </w:tcPr>
          <w:p w14:paraId="45421D38" w14:textId="77777777" w:rsidR="004866CE" w:rsidRPr="004A75B5" w:rsidRDefault="004866CE" w:rsidP="004866CE">
            <w:pPr>
              <w:spacing w:before="120" w:after="120"/>
              <w:ind w:firstLine="0"/>
              <w:jc w:val="both"/>
              <w:rPr>
                <w:rFonts w:eastAsia="Times"/>
                <w:lang w:bidi="ar-SA"/>
              </w:rPr>
            </w:pPr>
          </w:p>
        </w:tc>
      </w:tr>
      <w:tr w:rsidR="004866CE" w:rsidRPr="004A75B5" w14:paraId="547581BB" w14:textId="77777777">
        <w:tc>
          <w:tcPr>
            <w:tcW w:w="6678" w:type="dxa"/>
          </w:tcPr>
          <w:p w14:paraId="6CE0E147" w14:textId="77777777" w:rsidR="004866CE" w:rsidRPr="004A75B5" w:rsidRDefault="004866CE" w:rsidP="004866CE">
            <w:pPr>
              <w:spacing w:before="120" w:after="120"/>
              <w:ind w:firstLine="0"/>
              <w:rPr>
                <w:rFonts w:eastAsia="Times"/>
                <w:lang w:bidi="ar-SA"/>
              </w:rPr>
            </w:pPr>
            <w:r w:rsidRPr="004A75B5">
              <w:rPr>
                <w:rFonts w:eastAsia="Times"/>
                <w:lang w:bidi="ar-SA"/>
              </w:rPr>
              <w:t>Une autre Coutelière contenons six meschants couteaux a ma</w:t>
            </w:r>
            <w:r w:rsidRPr="004A75B5">
              <w:rPr>
                <w:rFonts w:eastAsia="Times"/>
                <w:lang w:bidi="ar-SA"/>
              </w:rPr>
              <w:t>n</w:t>
            </w:r>
            <w:r w:rsidRPr="004A75B5">
              <w:rPr>
                <w:rFonts w:eastAsia="Times"/>
                <w:lang w:bidi="ar-SA"/>
              </w:rPr>
              <w:t>ches destains Estimé trente sols, cy</w:t>
            </w:r>
          </w:p>
        </w:tc>
        <w:tc>
          <w:tcPr>
            <w:tcW w:w="1382" w:type="dxa"/>
          </w:tcPr>
          <w:p w14:paraId="0A2F5250" w14:textId="77777777" w:rsidR="004866CE" w:rsidRPr="004A75B5" w:rsidRDefault="004866CE" w:rsidP="004866CE">
            <w:pPr>
              <w:spacing w:before="120" w:after="120"/>
              <w:ind w:firstLine="0"/>
              <w:rPr>
                <w:rFonts w:eastAsia="Times"/>
                <w:lang w:bidi="ar-SA"/>
              </w:rPr>
            </w:pPr>
            <w:r w:rsidRPr="004A75B5">
              <w:rPr>
                <w:rFonts w:eastAsia="Times"/>
                <w:lang w:bidi="ar-SA"/>
              </w:rPr>
              <w:t>1.10</w:t>
            </w:r>
          </w:p>
        </w:tc>
      </w:tr>
      <w:tr w:rsidR="004866CE" w:rsidRPr="004A75B5" w14:paraId="789083C2" w14:textId="77777777">
        <w:tc>
          <w:tcPr>
            <w:tcW w:w="6678" w:type="dxa"/>
          </w:tcPr>
          <w:p w14:paraId="3AFEC564" w14:textId="77777777" w:rsidR="004866CE" w:rsidRPr="004A75B5" w:rsidRDefault="004866CE" w:rsidP="004866CE">
            <w:pPr>
              <w:spacing w:before="120" w:after="120"/>
              <w:ind w:firstLine="0"/>
              <w:rPr>
                <w:rFonts w:eastAsia="Times"/>
                <w:lang w:bidi="ar-SA"/>
              </w:rPr>
            </w:pPr>
            <w:r w:rsidRPr="004A75B5">
              <w:rPr>
                <w:rFonts w:eastAsia="Times"/>
                <w:lang w:bidi="ar-SA"/>
              </w:rPr>
              <w:t>Un pots de faillance couvert de</w:t>
            </w:r>
            <w:r w:rsidRPr="004A75B5">
              <w:rPr>
                <w:rFonts w:eastAsia="Times"/>
                <w:lang w:bidi="ar-SA"/>
              </w:rPr>
              <w:t>s</w:t>
            </w:r>
            <w:r w:rsidRPr="004A75B5">
              <w:rPr>
                <w:rFonts w:eastAsia="Times"/>
                <w:lang w:bidi="ar-SA"/>
              </w:rPr>
              <w:t>tain Estimé trente sols, cy</w:t>
            </w:r>
          </w:p>
        </w:tc>
        <w:tc>
          <w:tcPr>
            <w:tcW w:w="1382" w:type="dxa"/>
          </w:tcPr>
          <w:p w14:paraId="5AE75ABA" w14:textId="77777777" w:rsidR="004866CE" w:rsidRPr="004A75B5" w:rsidRDefault="004866CE" w:rsidP="004866CE">
            <w:pPr>
              <w:spacing w:before="120" w:after="120"/>
              <w:ind w:firstLine="0"/>
              <w:rPr>
                <w:rFonts w:eastAsia="Times"/>
                <w:lang w:bidi="ar-SA"/>
              </w:rPr>
            </w:pPr>
            <w:r w:rsidRPr="004A75B5">
              <w:rPr>
                <w:rFonts w:eastAsia="Times"/>
                <w:lang w:bidi="ar-SA"/>
              </w:rPr>
              <w:t>1.10</w:t>
            </w:r>
          </w:p>
        </w:tc>
      </w:tr>
      <w:tr w:rsidR="004866CE" w:rsidRPr="004A75B5" w14:paraId="28590E6C" w14:textId="77777777">
        <w:tc>
          <w:tcPr>
            <w:tcW w:w="6678" w:type="dxa"/>
          </w:tcPr>
          <w:p w14:paraId="5B1BA2C9" w14:textId="77777777" w:rsidR="004866CE" w:rsidRPr="004A75B5" w:rsidRDefault="004866CE" w:rsidP="004866CE">
            <w:pPr>
              <w:spacing w:before="120" w:after="120"/>
              <w:ind w:firstLine="0"/>
              <w:rPr>
                <w:rFonts w:eastAsia="Times"/>
                <w:lang w:bidi="ar-SA"/>
              </w:rPr>
            </w:pPr>
            <w:r w:rsidRPr="004A75B5">
              <w:rPr>
                <w:rFonts w:eastAsia="Times"/>
                <w:lang w:bidi="ar-SA"/>
              </w:rPr>
              <w:t>Huits Petits flacons Et Bouteilles dont deux de fellés E</w:t>
            </w:r>
            <w:r w:rsidRPr="004A75B5">
              <w:rPr>
                <w:rFonts w:eastAsia="Times"/>
                <w:lang w:bidi="ar-SA"/>
              </w:rPr>
              <w:t>s</w:t>
            </w:r>
            <w:r w:rsidRPr="004A75B5">
              <w:rPr>
                <w:rFonts w:eastAsia="Times"/>
                <w:lang w:bidi="ar-SA"/>
              </w:rPr>
              <w:t>timé le tout cinquante sols, cy</w:t>
            </w:r>
          </w:p>
        </w:tc>
        <w:tc>
          <w:tcPr>
            <w:tcW w:w="1382" w:type="dxa"/>
          </w:tcPr>
          <w:p w14:paraId="4E40D5DB" w14:textId="77777777" w:rsidR="004866CE" w:rsidRPr="004A75B5" w:rsidRDefault="004866CE" w:rsidP="004866CE">
            <w:pPr>
              <w:spacing w:before="120" w:after="120"/>
              <w:ind w:firstLine="0"/>
              <w:rPr>
                <w:rFonts w:eastAsia="Times"/>
                <w:lang w:bidi="ar-SA"/>
              </w:rPr>
            </w:pPr>
            <w:r w:rsidRPr="004A75B5">
              <w:rPr>
                <w:rFonts w:eastAsia="Times"/>
                <w:lang w:bidi="ar-SA"/>
              </w:rPr>
              <w:t>2.10</w:t>
            </w:r>
          </w:p>
        </w:tc>
      </w:tr>
      <w:tr w:rsidR="004866CE" w:rsidRPr="004A75B5" w14:paraId="0AB89F12" w14:textId="77777777">
        <w:tc>
          <w:tcPr>
            <w:tcW w:w="6678" w:type="dxa"/>
          </w:tcPr>
          <w:p w14:paraId="7B8B133B" w14:textId="77777777" w:rsidR="004866CE" w:rsidRPr="004A75B5" w:rsidRDefault="004866CE" w:rsidP="004866CE">
            <w:pPr>
              <w:spacing w:before="120" w:after="120"/>
              <w:ind w:firstLine="0"/>
              <w:rPr>
                <w:rFonts w:eastAsia="Times"/>
                <w:lang w:bidi="ar-SA"/>
              </w:rPr>
            </w:pPr>
            <w:r w:rsidRPr="004A75B5">
              <w:rPr>
                <w:rFonts w:eastAsia="Times"/>
                <w:lang w:bidi="ar-SA"/>
              </w:rPr>
              <w:lastRenderedPageBreak/>
              <w:t>Une cruche de terre qui a Lance cassée Estimé vingt cinq sols, cy</w:t>
            </w:r>
          </w:p>
        </w:tc>
        <w:tc>
          <w:tcPr>
            <w:tcW w:w="1382" w:type="dxa"/>
          </w:tcPr>
          <w:p w14:paraId="216DC203" w14:textId="77777777" w:rsidR="004866CE" w:rsidRPr="004A75B5" w:rsidRDefault="004866CE" w:rsidP="004866CE">
            <w:pPr>
              <w:spacing w:before="120" w:after="120"/>
              <w:ind w:firstLine="0"/>
              <w:rPr>
                <w:rFonts w:eastAsia="Times"/>
                <w:lang w:bidi="ar-SA"/>
              </w:rPr>
            </w:pPr>
            <w:r w:rsidRPr="004A75B5">
              <w:rPr>
                <w:rFonts w:eastAsia="Times"/>
                <w:lang w:bidi="ar-SA"/>
              </w:rPr>
              <w:t>1.5</w:t>
            </w:r>
          </w:p>
        </w:tc>
      </w:tr>
      <w:tr w:rsidR="004866CE" w:rsidRPr="004A75B5" w14:paraId="2AC66261" w14:textId="77777777">
        <w:tc>
          <w:tcPr>
            <w:tcW w:w="6678" w:type="dxa"/>
          </w:tcPr>
          <w:p w14:paraId="67BB2EEF" w14:textId="77777777" w:rsidR="004866CE" w:rsidRPr="004A75B5" w:rsidRDefault="004866CE" w:rsidP="004866CE">
            <w:pPr>
              <w:spacing w:before="120" w:after="120"/>
              <w:ind w:firstLine="0"/>
              <w:rPr>
                <w:rFonts w:eastAsia="Times"/>
                <w:lang w:bidi="ar-SA"/>
              </w:rPr>
            </w:pPr>
            <w:r w:rsidRPr="004A75B5">
              <w:rPr>
                <w:rFonts w:eastAsia="Times"/>
                <w:lang w:bidi="ar-SA"/>
              </w:rPr>
              <w:t>Un Petit marteau de fer Estime quinze sols, cy</w:t>
            </w:r>
          </w:p>
        </w:tc>
        <w:tc>
          <w:tcPr>
            <w:tcW w:w="1382" w:type="dxa"/>
          </w:tcPr>
          <w:p w14:paraId="130465E9" w14:textId="77777777" w:rsidR="004866CE" w:rsidRPr="004A75B5" w:rsidRDefault="004866CE" w:rsidP="004866CE">
            <w:pPr>
              <w:spacing w:before="120" w:after="120"/>
              <w:ind w:firstLine="0"/>
              <w:rPr>
                <w:rFonts w:eastAsia="Times"/>
                <w:lang w:bidi="ar-SA"/>
              </w:rPr>
            </w:pPr>
            <w:r w:rsidRPr="004A75B5">
              <w:rPr>
                <w:rFonts w:eastAsia="Times"/>
                <w:lang w:bidi="ar-SA"/>
              </w:rPr>
              <w:t>15</w:t>
            </w:r>
          </w:p>
        </w:tc>
      </w:tr>
      <w:tr w:rsidR="004866CE" w:rsidRPr="004A75B5" w14:paraId="14068352" w14:textId="77777777">
        <w:tc>
          <w:tcPr>
            <w:tcW w:w="6678" w:type="dxa"/>
          </w:tcPr>
          <w:p w14:paraId="17B8E8B3" w14:textId="77777777" w:rsidR="004866CE" w:rsidRPr="004A75B5" w:rsidRDefault="004866CE" w:rsidP="004866CE">
            <w:pPr>
              <w:spacing w:before="120" w:after="120"/>
              <w:ind w:firstLine="0"/>
              <w:rPr>
                <w:rFonts w:eastAsia="Times"/>
                <w:lang w:bidi="ar-SA"/>
              </w:rPr>
            </w:pPr>
            <w:r w:rsidRPr="004A75B5">
              <w:rPr>
                <w:rFonts w:eastAsia="Times"/>
                <w:lang w:bidi="ar-SA"/>
              </w:rPr>
              <w:t>Neuf Soucoupes Et sept tasses de faillance Estimé en semble qu</w:t>
            </w:r>
            <w:r w:rsidRPr="004A75B5">
              <w:rPr>
                <w:rFonts w:eastAsia="Times"/>
                <w:lang w:bidi="ar-SA"/>
              </w:rPr>
              <w:t>a</w:t>
            </w:r>
            <w:r w:rsidRPr="004A75B5">
              <w:rPr>
                <w:rFonts w:eastAsia="Times"/>
                <w:lang w:bidi="ar-SA"/>
              </w:rPr>
              <w:t>tre Livres, cy</w:t>
            </w:r>
          </w:p>
        </w:tc>
        <w:tc>
          <w:tcPr>
            <w:tcW w:w="1382" w:type="dxa"/>
          </w:tcPr>
          <w:p w14:paraId="2BC3DD1E" w14:textId="77777777" w:rsidR="004866CE" w:rsidRPr="004A75B5" w:rsidRDefault="004866CE" w:rsidP="004866CE">
            <w:pPr>
              <w:spacing w:before="120" w:after="120"/>
              <w:ind w:firstLine="0"/>
              <w:rPr>
                <w:rFonts w:eastAsia="Times"/>
                <w:lang w:bidi="ar-SA"/>
              </w:rPr>
            </w:pPr>
            <w:r w:rsidRPr="004A75B5">
              <w:rPr>
                <w:rFonts w:eastAsia="Times"/>
                <w:lang w:bidi="ar-SA"/>
              </w:rPr>
              <w:t>4L.</w:t>
            </w:r>
          </w:p>
        </w:tc>
      </w:tr>
      <w:tr w:rsidR="004866CE" w:rsidRPr="004A75B5" w14:paraId="5869D9F8" w14:textId="77777777">
        <w:tc>
          <w:tcPr>
            <w:tcW w:w="6678" w:type="dxa"/>
          </w:tcPr>
          <w:p w14:paraId="58E895D6" w14:textId="77777777" w:rsidR="004866CE" w:rsidRPr="004A75B5" w:rsidRDefault="004866CE" w:rsidP="004866CE">
            <w:pPr>
              <w:spacing w:before="120" w:after="120"/>
              <w:ind w:firstLine="0"/>
              <w:rPr>
                <w:rFonts w:eastAsia="Times"/>
                <w:lang w:bidi="ar-SA"/>
              </w:rPr>
            </w:pPr>
            <w:r w:rsidRPr="004A75B5">
              <w:rPr>
                <w:rFonts w:eastAsia="Times"/>
                <w:lang w:bidi="ar-SA"/>
              </w:rPr>
              <w:t>Trois ver a Boire Et trois fiolles Estimé le tout six Livres, cy</w:t>
            </w:r>
          </w:p>
        </w:tc>
        <w:tc>
          <w:tcPr>
            <w:tcW w:w="1382" w:type="dxa"/>
          </w:tcPr>
          <w:p w14:paraId="6DC923A8" w14:textId="77777777" w:rsidR="004866CE" w:rsidRPr="004A75B5" w:rsidRDefault="004866CE" w:rsidP="004866CE">
            <w:pPr>
              <w:spacing w:before="120" w:after="120"/>
              <w:ind w:firstLine="0"/>
              <w:rPr>
                <w:rFonts w:eastAsia="Times"/>
                <w:lang w:bidi="ar-SA"/>
              </w:rPr>
            </w:pPr>
            <w:r w:rsidRPr="004A75B5">
              <w:rPr>
                <w:rFonts w:eastAsia="Times"/>
                <w:lang w:bidi="ar-SA"/>
              </w:rPr>
              <w:t>6.</w:t>
            </w:r>
          </w:p>
        </w:tc>
      </w:tr>
      <w:tr w:rsidR="004866CE" w:rsidRPr="004A75B5" w14:paraId="50B778EC" w14:textId="77777777">
        <w:tc>
          <w:tcPr>
            <w:tcW w:w="6678" w:type="dxa"/>
          </w:tcPr>
          <w:p w14:paraId="6FDBD555" w14:textId="77777777" w:rsidR="004866CE" w:rsidRPr="004A75B5" w:rsidRDefault="004866CE" w:rsidP="004866CE">
            <w:pPr>
              <w:spacing w:before="120" w:after="120"/>
              <w:ind w:firstLine="0"/>
              <w:rPr>
                <w:rFonts w:eastAsia="Times"/>
                <w:lang w:bidi="ar-SA"/>
              </w:rPr>
            </w:pPr>
            <w:r w:rsidRPr="004A75B5">
              <w:rPr>
                <w:rFonts w:eastAsia="Times"/>
                <w:lang w:bidi="ar-SA"/>
              </w:rPr>
              <w:t>Un chandelier Et une sallierre de Cuivre argentés Estimé quatre l</w:t>
            </w:r>
            <w:r w:rsidRPr="004A75B5">
              <w:rPr>
                <w:rFonts w:eastAsia="Times"/>
                <w:lang w:bidi="ar-SA"/>
              </w:rPr>
              <w:t>i</w:t>
            </w:r>
            <w:r w:rsidRPr="004A75B5">
              <w:rPr>
                <w:rFonts w:eastAsia="Times"/>
                <w:lang w:bidi="ar-SA"/>
              </w:rPr>
              <w:t>vres dix sols</w:t>
            </w:r>
          </w:p>
        </w:tc>
        <w:tc>
          <w:tcPr>
            <w:tcW w:w="1382" w:type="dxa"/>
          </w:tcPr>
          <w:p w14:paraId="5F9420B4" w14:textId="77777777" w:rsidR="004866CE" w:rsidRPr="004A75B5" w:rsidRDefault="004866CE" w:rsidP="004866CE">
            <w:pPr>
              <w:spacing w:before="120" w:after="120"/>
              <w:ind w:firstLine="0"/>
              <w:rPr>
                <w:rFonts w:eastAsia="Times"/>
                <w:lang w:bidi="ar-SA"/>
              </w:rPr>
            </w:pPr>
            <w:r w:rsidRPr="004A75B5">
              <w:rPr>
                <w:rFonts w:eastAsia="Times"/>
                <w:lang w:bidi="ar-SA"/>
              </w:rPr>
              <w:t>4.10</w:t>
            </w:r>
          </w:p>
        </w:tc>
      </w:tr>
      <w:tr w:rsidR="004866CE" w:rsidRPr="004A75B5" w14:paraId="74116329" w14:textId="77777777">
        <w:tc>
          <w:tcPr>
            <w:tcW w:w="6678" w:type="dxa"/>
          </w:tcPr>
          <w:p w14:paraId="29A6E647" w14:textId="77777777" w:rsidR="004866CE" w:rsidRPr="004A75B5" w:rsidRDefault="004866CE" w:rsidP="004866CE">
            <w:pPr>
              <w:spacing w:before="120" w:after="120"/>
              <w:ind w:firstLine="0"/>
              <w:rPr>
                <w:rFonts w:eastAsia="Times"/>
                <w:lang w:bidi="ar-SA"/>
              </w:rPr>
            </w:pPr>
            <w:r w:rsidRPr="004A75B5">
              <w:rPr>
                <w:rFonts w:eastAsia="Times"/>
                <w:lang w:bidi="ar-SA"/>
              </w:rPr>
              <w:t>Un Sucrier destcdn Estimé trois Livres, cy</w:t>
            </w:r>
          </w:p>
        </w:tc>
        <w:tc>
          <w:tcPr>
            <w:tcW w:w="1382" w:type="dxa"/>
          </w:tcPr>
          <w:p w14:paraId="02DD04E4" w14:textId="77777777" w:rsidR="004866CE" w:rsidRPr="004A75B5" w:rsidRDefault="004866CE" w:rsidP="004866CE">
            <w:pPr>
              <w:spacing w:before="120" w:after="120"/>
              <w:ind w:firstLine="0"/>
              <w:rPr>
                <w:rFonts w:eastAsia="Times"/>
                <w:lang w:bidi="ar-SA"/>
              </w:rPr>
            </w:pPr>
            <w:r w:rsidRPr="004A75B5">
              <w:rPr>
                <w:rFonts w:eastAsia="Times"/>
                <w:lang w:bidi="ar-SA"/>
              </w:rPr>
              <w:t>3.</w:t>
            </w:r>
          </w:p>
        </w:tc>
      </w:tr>
      <w:tr w:rsidR="004866CE" w:rsidRPr="004A75B5" w14:paraId="0A9FBD0C" w14:textId="77777777">
        <w:tc>
          <w:tcPr>
            <w:tcW w:w="6678" w:type="dxa"/>
          </w:tcPr>
          <w:p w14:paraId="5A160EE9" w14:textId="77777777" w:rsidR="004866CE" w:rsidRPr="004A75B5" w:rsidRDefault="004866CE" w:rsidP="004866CE">
            <w:pPr>
              <w:spacing w:before="120" w:after="120"/>
              <w:ind w:firstLine="0"/>
              <w:rPr>
                <w:rFonts w:eastAsia="Times"/>
                <w:lang w:bidi="ar-SA"/>
              </w:rPr>
            </w:pPr>
            <w:r w:rsidRPr="004A75B5">
              <w:rPr>
                <w:rFonts w:eastAsia="Times"/>
                <w:lang w:bidi="ar-SA"/>
              </w:rPr>
              <w:t>Un Tome in-folio de la vie des Saints Estié dix l</w:t>
            </w:r>
            <w:r w:rsidRPr="004A75B5">
              <w:rPr>
                <w:rFonts w:eastAsia="Times"/>
                <w:lang w:bidi="ar-SA"/>
              </w:rPr>
              <w:t>i</w:t>
            </w:r>
            <w:r w:rsidRPr="004A75B5">
              <w:rPr>
                <w:rFonts w:eastAsia="Times"/>
                <w:lang w:bidi="ar-SA"/>
              </w:rPr>
              <w:t>vres, cy</w:t>
            </w:r>
          </w:p>
        </w:tc>
        <w:tc>
          <w:tcPr>
            <w:tcW w:w="1382" w:type="dxa"/>
          </w:tcPr>
          <w:p w14:paraId="1B46EA85" w14:textId="77777777" w:rsidR="004866CE" w:rsidRPr="004A75B5" w:rsidRDefault="004866CE" w:rsidP="004866CE">
            <w:pPr>
              <w:spacing w:before="120" w:after="120"/>
              <w:ind w:firstLine="0"/>
              <w:rPr>
                <w:rFonts w:eastAsia="Times"/>
                <w:lang w:bidi="ar-SA"/>
              </w:rPr>
            </w:pPr>
            <w:r w:rsidRPr="004A75B5">
              <w:rPr>
                <w:rFonts w:eastAsia="Times"/>
                <w:lang w:bidi="ar-SA"/>
              </w:rPr>
              <w:t>10.</w:t>
            </w:r>
          </w:p>
        </w:tc>
      </w:tr>
    </w:tbl>
    <w:p w14:paraId="2D2428D6" w14:textId="77777777" w:rsidR="004866CE" w:rsidRPr="004A75B5" w:rsidRDefault="004866CE" w:rsidP="004866CE"/>
    <w:p w14:paraId="5F3F6B6A" w14:textId="77777777" w:rsidR="004866CE" w:rsidRPr="004A75B5" w:rsidRDefault="004866CE" w:rsidP="004866CE">
      <w:r w:rsidRPr="004A75B5">
        <w:t>Dans un Petit Cabinet du Costé de la Cour servant de cuisine</w:t>
      </w:r>
    </w:p>
    <w:p w14:paraId="1F089AE6" w14:textId="77777777" w:rsidR="004866CE" w:rsidRPr="004A75B5" w:rsidRDefault="004866CE" w:rsidP="004866CE"/>
    <w:tbl>
      <w:tblPr>
        <w:tblW w:w="0" w:type="auto"/>
        <w:tblLook w:val="00BF" w:firstRow="1" w:lastRow="0" w:firstColumn="1" w:lastColumn="0" w:noHBand="0" w:noVBand="0"/>
      </w:tblPr>
      <w:tblGrid>
        <w:gridCol w:w="6551"/>
        <w:gridCol w:w="1369"/>
      </w:tblGrid>
      <w:tr w:rsidR="004866CE" w:rsidRPr="004A75B5" w14:paraId="4D46EB1F" w14:textId="77777777">
        <w:tc>
          <w:tcPr>
            <w:tcW w:w="6678" w:type="dxa"/>
          </w:tcPr>
          <w:p w14:paraId="282B37C8" w14:textId="77777777" w:rsidR="004866CE" w:rsidRPr="004A75B5" w:rsidRDefault="004866CE" w:rsidP="004866CE">
            <w:pPr>
              <w:spacing w:before="120" w:after="120"/>
              <w:ind w:firstLine="0"/>
              <w:rPr>
                <w:rFonts w:eastAsia="Times"/>
                <w:lang w:bidi="ar-SA"/>
              </w:rPr>
            </w:pPr>
            <w:r w:rsidRPr="004A75B5">
              <w:rPr>
                <w:rFonts w:eastAsia="Times"/>
                <w:lang w:bidi="ar-SA"/>
              </w:rPr>
              <w:t>Douze assiettes Et quatre Jattes de faillance E</w:t>
            </w:r>
            <w:r w:rsidRPr="004A75B5">
              <w:rPr>
                <w:rFonts w:eastAsia="Times"/>
                <w:lang w:bidi="ar-SA"/>
              </w:rPr>
              <w:t>s</w:t>
            </w:r>
            <w:r w:rsidRPr="004A75B5">
              <w:rPr>
                <w:rFonts w:eastAsia="Times"/>
                <w:lang w:bidi="ar-SA"/>
              </w:rPr>
              <w:t>timé en semble douze L</w:t>
            </w:r>
            <w:r w:rsidRPr="004A75B5">
              <w:rPr>
                <w:rFonts w:eastAsia="Times"/>
                <w:lang w:bidi="ar-SA"/>
              </w:rPr>
              <w:t>i</w:t>
            </w:r>
            <w:r w:rsidRPr="004A75B5">
              <w:rPr>
                <w:rFonts w:eastAsia="Times"/>
                <w:lang w:bidi="ar-SA"/>
              </w:rPr>
              <w:t>vres, cy</w:t>
            </w:r>
          </w:p>
        </w:tc>
        <w:tc>
          <w:tcPr>
            <w:tcW w:w="1382" w:type="dxa"/>
          </w:tcPr>
          <w:p w14:paraId="1D07BF69"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12.</w:t>
            </w:r>
          </w:p>
        </w:tc>
      </w:tr>
      <w:tr w:rsidR="004866CE" w:rsidRPr="004A75B5" w14:paraId="70A30302" w14:textId="77777777">
        <w:tc>
          <w:tcPr>
            <w:tcW w:w="6678" w:type="dxa"/>
          </w:tcPr>
          <w:p w14:paraId="34B6E525" w14:textId="77777777" w:rsidR="004866CE" w:rsidRPr="004A75B5" w:rsidRDefault="004866CE" w:rsidP="004866CE">
            <w:pPr>
              <w:spacing w:before="120" w:after="120"/>
              <w:ind w:firstLine="0"/>
              <w:rPr>
                <w:rFonts w:eastAsia="Times"/>
                <w:lang w:bidi="ar-SA"/>
              </w:rPr>
            </w:pPr>
            <w:r w:rsidRPr="004A75B5">
              <w:rPr>
                <w:rFonts w:eastAsia="Times"/>
                <w:lang w:bidi="ar-SA"/>
              </w:rPr>
              <w:t>Deux Chaudières de Cuivre Rouge avec leur couvers faits en Coffelon Estimé les deux treize L</w:t>
            </w:r>
            <w:r w:rsidRPr="004A75B5">
              <w:rPr>
                <w:rFonts w:eastAsia="Times"/>
                <w:lang w:bidi="ar-SA"/>
              </w:rPr>
              <w:t>i</w:t>
            </w:r>
            <w:r w:rsidRPr="004A75B5">
              <w:rPr>
                <w:rFonts w:eastAsia="Times"/>
                <w:lang w:bidi="ar-SA"/>
              </w:rPr>
              <w:t>vres, cy</w:t>
            </w:r>
          </w:p>
        </w:tc>
        <w:tc>
          <w:tcPr>
            <w:tcW w:w="1382" w:type="dxa"/>
          </w:tcPr>
          <w:p w14:paraId="678190F5" w14:textId="77777777" w:rsidR="004866CE" w:rsidRPr="004A75B5" w:rsidRDefault="004866CE" w:rsidP="004866CE">
            <w:pPr>
              <w:spacing w:before="120" w:after="120"/>
              <w:ind w:firstLine="0"/>
              <w:rPr>
                <w:rFonts w:eastAsia="Times"/>
                <w:lang w:bidi="ar-SA"/>
              </w:rPr>
            </w:pPr>
            <w:r w:rsidRPr="004A75B5">
              <w:rPr>
                <w:rFonts w:eastAsia="Times"/>
                <w:lang w:bidi="ar-SA"/>
              </w:rPr>
              <w:t>13.</w:t>
            </w:r>
          </w:p>
        </w:tc>
      </w:tr>
      <w:tr w:rsidR="004866CE" w:rsidRPr="004A75B5" w14:paraId="1B00FC06" w14:textId="77777777">
        <w:tc>
          <w:tcPr>
            <w:tcW w:w="6678" w:type="dxa"/>
          </w:tcPr>
          <w:p w14:paraId="38B7552B" w14:textId="77777777" w:rsidR="004866CE" w:rsidRPr="004A75B5" w:rsidRDefault="004866CE" w:rsidP="004866CE">
            <w:pPr>
              <w:spacing w:before="120" w:after="120"/>
              <w:ind w:firstLine="0"/>
              <w:rPr>
                <w:rFonts w:eastAsia="Times"/>
                <w:lang w:bidi="ar-SA"/>
              </w:rPr>
            </w:pPr>
            <w:r w:rsidRPr="004A75B5">
              <w:rPr>
                <w:rFonts w:eastAsia="Times"/>
                <w:lang w:bidi="ar-SA"/>
              </w:rPr>
              <w:t>Trois fer a flasquer le Linge E</w:t>
            </w:r>
            <w:r w:rsidRPr="004A75B5">
              <w:rPr>
                <w:rFonts w:eastAsia="Times"/>
                <w:lang w:bidi="ar-SA"/>
              </w:rPr>
              <w:t>s</w:t>
            </w:r>
            <w:r w:rsidRPr="004A75B5">
              <w:rPr>
                <w:rFonts w:eastAsia="Times"/>
                <w:lang w:bidi="ar-SA"/>
              </w:rPr>
              <w:t>timé les trois, trois Livres dix sols, cy</w:t>
            </w:r>
          </w:p>
        </w:tc>
        <w:tc>
          <w:tcPr>
            <w:tcW w:w="1382" w:type="dxa"/>
          </w:tcPr>
          <w:p w14:paraId="6C4B2CC2" w14:textId="77777777" w:rsidR="004866CE" w:rsidRPr="004A75B5" w:rsidRDefault="004866CE" w:rsidP="004866CE">
            <w:pPr>
              <w:spacing w:before="120" w:after="120"/>
              <w:ind w:firstLine="0"/>
              <w:rPr>
                <w:rFonts w:eastAsia="Times"/>
                <w:lang w:bidi="ar-SA"/>
              </w:rPr>
            </w:pPr>
            <w:r w:rsidRPr="004A75B5">
              <w:rPr>
                <w:rFonts w:eastAsia="Times"/>
                <w:lang w:bidi="ar-SA"/>
              </w:rPr>
              <w:t>3.10</w:t>
            </w:r>
          </w:p>
        </w:tc>
      </w:tr>
      <w:tr w:rsidR="004866CE" w:rsidRPr="004A75B5" w14:paraId="1967464B" w14:textId="77777777">
        <w:tc>
          <w:tcPr>
            <w:tcW w:w="6678" w:type="dxa"/>
          </w:tcPr>
          <w:p w14:paraId="0FD13B3D" w14:textId="77777777" w:rsidR="004866CE" w:rsidRPr="004A75B5" w:rsidRDefault="004866CE" w:rsidP="004866CE">
            <w:pPr>
              <w:spacing w:before="120" w:after="120"/>
              <w:ind w:firstLine="0"/>
              <w:rPr>
                <w:rFonts w:eastAsia="Times"/>
                <w:lang w:bidi="ar-SA"/>
              </w:rPr>
            </w:pPr>
            <w:r w:rsidRPr="004A75B5">
              <w:rPr>
                <w:rFonts w:eastAsia="Times"/>
                <w:lang w:bidi="ar-SA"/>
              </w:rPr>
              <w:t>Une vieille Bassinoire toute trouée Est</w:t>
            </w:r>
            <w:r w:rsidRPr="004A75B5">
              <w:rPr>
                <w:rFonts w:eastAsia="Times"/>
                <w:lang w:bidi="ar-SA"/>
              </w:rPr>
              <w:t>i</w:t>
            </w:r>
            <w:r w:rsidRPr="004A75B5">
              <w:rPr>
                <w:rFonts w:eastAsia="Times"/>
                <w:lang w:bidi="ar-SA"/>
              </w:rPr>
              <w:t>mé trente sols, cy</w:t>
            </w:r>
          </w:p>
        </w:tc>
        <w:tc>
          <w:tcPr>
            <w:tcW w:w="1382" w:type="dxa"/>
          </w:tcPr>
          <w:p w14:paraId="68DA4A74" w14:textId="77777777" w:rsidR="004866CE" w:rsidRPr="004A75B5" w:rsidRDefault="004866CE" w:rsidP="004866CE">
            <w:pPr>
              <w:spacing w:before="120" w:after="120"/>
              <w:ind w:firstLine="0"/>
              <w:rPr>
                <w:rFonts w:eastAsia="Times"/>
                <w:lang w:bidi="ar-SA"/>
              </w:rPr>
            </w:pPr>
            <w:r w:rsidRPr="004A75B5">
              <w:rPr>
                <w:rFonts w:eastAsia="Times"/>
                <w:lang w:bidi="ar-SA"/>
              </w:rPr>
              <w:t>1.10</w:t>
            </w:r>
          </w:p>
        </w:tc>
      </w:tr>
      <w:tr w:rsidR="004866CE" w:rsidRPr="004A75B5" w14:paraId="4CDE7697" w14:textId="77777777">
        <w:tc>
          <w:tcPr>
            <w:tcW w:w="6678" w:type="dxa"/>
          </w:tcPr>
          <w:p w14:paraId="2A007248" w14:textId="77777777" w:rsidR="004866CE" w:rsidRPr="004A75B5" w:rsidRDefault="004866CE" w:rsidP="004866CE">
            <w:pPr>
              <w:spacing w:before="120" w:after="120"/>
              <w:ind w:firstLine="0"/>
              <w:rPr>
                <w:rFonts w:eastAsia="Times"/>
                <w:lang w:bidi="ar-SA"/>
              </w:rPr>
            </w:pPr>
            <w:r w:rsidRPr="004A75B5">
              <w:rPr>
                <w:rFonts w:eastAsia="Times"/>
                <w:lang w:bidi="ar-SA"/>
              </w:rPr>
              <w:t>Une petite Tourtière usée avec son Couvert Estimée, trois L</w:t>
            </w:r>
            <w:r w:rsidRPr="004A75B5">
              <w:rPr>
                <w:rFonts w:eastAsia="Times"/>
                <w:lang w:bidi="ar-SA"/>
              </w:rPr>
              <w:t>i</w:t>
            </w:r>
            <w:r w:rsidRPr="004A75B5">
              <w:rPr>
                <w:rFonts w:eastAsia="Times"/>
                <w:lang w:bidi="ar-SA"/>
              </w:rPr>
              <w:t>vres, cy</w:t>
            </w:r>
          </w:p>
        </w:tc>
        <w:tc>
          <w:tcPr>
            <w:tcW w:w="1382" w:type="dxa"/>
          </w:tcPr>
          <w:p w14:paraId="6E2CEF1F" w14:textId="77777777" w:rsidR="004866CE" w:rsidRPr="004A75B5" w:rsidRDefault="004866CE" w:rsidP="004866CE">
            <w:pPr>
              <w:spacing w:before="120" w:after="120"/>
              <w:ind w:firstLine="0"/>
              <w:rPr>
                <w:rFonts w:eastAsia="Times"/>
                <w:lang w:bidi="ar-SA"/>
              </w:rPr>
            </w:pPr>
            <w:r w:rsidRPr="004A75B5">
              <w:rPr>
                <w:rFonts w:eastAsia="Times"/>
                <w:lang w:bidi="ar-SA"/>
              </w:rPr>
              <w:t>3.</w:t>
            </w:r>
          </w:p>
        </w:tc>
      </w:tr>
      <w:tr w:rsidR="004866CE" w:rsidRPr="004A75B5" w14:paraId="0CD08CA4" w14:textId="77777777">
        <w:tc>
          <w:tcPr>
            <w:tcW w:w="6678" w:type="dxa"/>
          </w:tcPr>
          <w:p w14:paraId="0D78624A" w14:textId="77777777" w:rsidR="004866CE" w:rsidRPr="004A75B5" w:rsidRDefault="004866CE" w:rsidP="004866CE">
            <w:pPr>
              <w:spacing w:before="120" w:after="120"/>
              <w:ind w:firstLine="0"/>
              <w:rPr>
                <w:rFonts w:eastAsia="Times"/>
                <w:lang w:bidi="ar-SA"/>
              </w:rPr>
            </w:pPr>
            <w:r w:rsidRPr="004A75B5">
              <w:rPr>
                <w:rFonts w:eastAsia="Times"/>
                <w:lang w:bidi="ar-SA"/>
              </w:rPr>
              <w:t>Un Couloir Et une Boudiniere de ferblanc Estimés dix sols, cy</w:t>
            </w:r>
          </w:p>
        </w:tc>
        <w:tc>
          <w:tcPr>
            <w:tcW w:w="1382" w:type="dxa"/>
          </w:tcPr>
          <w:p w14:paraId="5E5F65C8"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0.10</w:t>
            </w:r>
          </w:p>
        </w:tc>
      </w:tr>
      <w:tr w:rsidR="004866CE" w:rsidRPr="004A75B5" w14:paraId="65063DD1" w14:textId="77777777">
        <w:tc>
          <w:tcPr>
            <w:tcW w:w="6678" w:type="dxa"/>
          </w:tcPr>
          <w:p w14:paraId="37B02108" w14:textId="77777777" w:rsidR="004866CE" w:rsidRPr="004A75B5" w:rsidRDefault="004866CE" w:rsidP="004866CE">
            <w:pPr>
              <w:spacing w:before="120" w:after="120"/>
              <w:ind w:firstLine="0"/>
              <w:rPr>
                <w:rFonts w:eastAsia="Times"/>
                <w:lang w:bidi="ar-SA"/>
              </w:rPr>
            </w:pPr>
            <w:r w:rsidRPr="004A75B5">
              <w:rPr>
                <w:rFonts w:eastAsia="Times"/>
                <w:lang w:bidi="ar-SA"/>
              </w:rPr>
              <w:t>Un chandelier Et un autre a queue le tout de cuivre Est</w:t>
            </w:r>
            <w:r w:rsidRPr="004A75B5">
              <w:rPr>
                <w:rFonts w:eastAsia="Times"/>
                <w:lang w:bidi="ar-SA"/>
              </w:rPr>
              <w:t>i</w:t>
            </w:r>
            <w:r w:rsidRPr="004A75B5">
              <w:rPr>
                <w:rFonts w:eastAsia="Times"/>
                <w:lang w:bidi="ar-SA"/>
              </w:rPr>
              <w:t>més les deux Cinq Livres, cy</w:t>
            </w:r>
          </w:p>
        </w:tc>
        <w:tc>
          <w:tcPr>
            <w:tcW w:w="1382" w:type="dxa"/>
          </w:tcPr>
          <w:p w14:paraId="7AF0053F" w14:textId="77777777" w:rsidR="004866CE" w:rsidRPr="004A75B5" w:rsidRDefault="004866CE" w:rsidP="004866CE">
            <w:pPr>
              <w:spacing w:before="120" w:after="120"/>
              <w:ind w:firstLine="0"/>
              <w:rPr>
                <w:rFonts w:eastAsia="Times"/>
                <w:lang w:bidi="ar-SA"/>
              </w:rPr>
            </w:pPr>
            <w:r w:rsidRPr="004A75B5">
              <w:rPr>
                <w:rFonts w:eastAsia="Times"/>
                <w:lang w:bidi="ar-SA"/>
              </w:rPr>
              <w:t>5.</w:t>
            </w:r>
          </w:p>
        </w:tc>
      </w:tr>
      <w:tr w:rsidR="004866CE" w:rsidRPr="004A75B5" w14:paraId="60727645" w14:textId="77777777">
        <w:tc>
          <w:tcPr>
            <w:tcW w:w="6678" w:type="dxa"/>
          </w:tcPr>
          <w:p w14:paraId="3B7E658D" w14:textId="77777777" w:rsidR="004866CE" w:rsidRPr="004A75B5" w:rsidRDefault="004866CE" w:rsidP="004866CE">
            <w:pPr>
              <w:spacing w:before="120" w:after="120"/>
              <w:ind w:firstLine="0"/>
              <w:rPr>
                <w:rFonts w:eastAsia="Times"/>
                <w:lang w:bidi="ar-SA"/>
              </w:rPr>
            </w:pPr>
            <w:r w:rsidRPr="004A75B5">
              <w:rPr>
                <w:rFonts w:eastAsia="Times"/>
                <w:lang w:bidi="ar-SA"/>
              </w:rPr>
              <w:lastRenderedPageBreak/>
              <w:t>Un Petit gril de fer Estimé vingt sols, cy</w:t>
            </w:r>
          </w:p>
        </w:tc>
        <w:tc>
          <w:tcPr>
            <w:tcW w:w="1382" w:type="dxa"/>
          </w:tcPr>
          <w:p w14:paraId="7B0A97E7"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1.</w:t>
            </w:r>
          </w:p>
        </w:tc>
      </w:tr>
      <w:tr w:rsidR="004866CE" w:rsidRPr="004A75B5" w14:paraId="60895364" w14:textId="77777777">
        <w:tc>
          <w:tcPr>
            <w:tcW w:w="6678" w:type="dxa"/>
          </w:tcPr>
          <w:p w14:paraId="223030ED" w14:textId="77777777" w:rsidR="004866CE" w:rsidRPr="004A75B5" w:rsidRDefault="004866CE" w:rsidP="004866CE">
            <w:pPr>
              <w:spacing w:before="120" w:after="120"/>
              <w:ind w:firstLine="0"/>
              <w:rPr>
                <w:rFonts w:eastAsia="Times"/>
                <w:lang w:bidi="ar-SA"/>
              </w:rPr>
            </w:pPr>
            <w:r w:rsidRPr="004A75B5">
              <w:rPr>
                <w:rFonts w:eastAsia="Times"/>
                <w:lang w:bidi="ar-SA"/>
              </w:rPr>
              <w:t>Une moyenne Poêle a frire Est</w:t>
            </w:r>
            <w:r w:rsidRPr="004A75B5">
              <w:rPr>
                <w:rFonts w:eastAsia="Times"/>
                <w:lang w:bidi="ar-SA"/>
              </w:rPr>
              <w:t>i</w:t>
            </w:r>
            <w:r w:rsidRPr="004A75B5">
              <w:rPr>
                <w:rFonts w:eastAsia="Times"/>
                <w:lang w:bidi="ar-SA"/>
              </w:rPr>
              <w:t>mé trois Livres dix sols, cy</w:t>
            </w:r>
          </w:p>
        </w:tc>
        <w:tc>
          <w:tcPr>
            <w:tcW w:w="1382" w:type="dxa"/>
          </w:tcPr>
          <w:p w14:paraId="2DD1B13E" w14:textId="77777777" w:rsidR="004866CE" w:rsidRPr="004A75B5" w:rsidRDefault="004866CE" w:rsidP="004866CE">
            <w:pPr>
              <w:spacing w:before="120" w:after="120"/>
              <w:ind w:firstLine="0"/>
              <w:rPr>
                <w:rFonts w:eastAsia="Times"/>
                <w:lang w:bidi="ar-SA"/>
              </w:rPr>
            </w:pPr>
            <w:r w:rsidRPr="004A75B5">
              <w:rPr>
                <w:rFonts w:eastAsia="Times"/>
                <w:lang w:bidi="ar-SA"/>
              </w:rPr>
              <w:t>3.10</w:t>
            </w:r>
          </w:p>
        </w:tc>
      </w:tr>
      <w:tr w:rsidR="004866CE" w:rsidRPr="004A75B5" w14:paraId="3DD6C94F" w14:textId="77777777">
        <w:tc>
          <w:tcPr>
            <w:tcW w:w="6678" w:type="dxa"/>
          </w:tcPr>
          <w:p w14:paraId="0F510231" w14:textId="77777777" w:rsidR="004866CE" w:rsidRPr="004A75B5" w:rsidRDefault="004866CE" w:rsidP="004866CE">
            <w:pPr>
              <w:spacing w:before="120" w:after="120"/>
              <w:ind w:firstLine="0"/>
              <w:rPr>
                <w:rFonts w:eastAsia="Times"/>
                <w:lang w:bidi="ar-SA"/>
              </w:rPr>
            </w:pPr>
            <w:r w:rsidRPr="004A75B5">
              <w:rPr>
                <w:rFonts w:eastAsia="Times"/>
                <w:lang w:bidi="ar-SA"/>
              </w:rPr>
              <w:t>Un moyen Poêlon de cuivre Rouge Estimé cinquante sols, cy</w:t>
            </w:r>
          </w:p>
        </w:tc>
        <w:tc>
          <w:tcPr>
            <w:tcW w:w="1382" w:type="dxa"/>
          </w:tcPr>
          <w:p w14:paraId="31CDC3A1" w14:textId="77777777" w:rsidR="004866CE" w:rsidRPr="004A75B5" w:rsidRDefault="004866CE" w:rsidP="004866CE">
            <w:pPr>
              <w:spacing w:before="120" w:after="120"/>
              <w:ind w:firstLine="0"/>
              <w:rPr>
                <w:rFonts w:eastAsia="Times"/>
                <w:lang w:bidi="ar-SA"/>
              </w:rPr>
            </w:pPr>
            <w:r w:rsidRPr="004A75B5">
              <w:rPr>
                <w:rFonts w:eastAsia="Times"/>
                <w:lang w:bidi="ar-SA"/>
              </w:rPr>
              <w:t>2.10</w:t>
            </w:r>
          </w:p>
        </w:tc>
      </w:tr>
      <w:tr w:rsidR="004866CE" w:rsidRPr="004A75B5" w14:paraId="763F6CB1" w14:textId="77777777">
        <w:tc>
          <w:tcPr>
            <w:tcW w:w="6678" w:type="dxa"/>
          </w:tcPr>
          <w:p w14:paraId="73F5C306" w14:textId="77777777" w:rsidR="004866CE" w:rsidRPr="004A75B5" w:rsidRDefault="004866CE" w:rsidP="004866CE">
            <w:pPr>
              <w:spacing w:before="120" w:after="120"/>
              <w:ind w:firstLine="0"/>
              <w:rPr>
                <w:rFonts w:eastAsia="Times"/>
                <w:lang w:bidi="ar-SA"/>
              </w:rPr>
            </w:pPr>
            <w:r w:rsidRPr="004A75B5">
              <w:rPr>
                <w:rFonts w:eastAsia="Times"/>
                <w:lang w:bidi="ar-SA"/>
              </w:rPr>
              <w:t>Une Broche a Rôtir Estimée qu</w:t>
            </w:r>
            <w:r w:rsidRPr="004A75B5">
              <w:rPr>
                <w:rFonts w:eastAsia="Times"/>
                <w:lang w:bidi="ar-SA"/>
              </w:rPr>
              <w:t>a</w:t>
            </w:r>
            <w:r w:rsidRPr="004A75B5">
              <w:rPr>
                <w:rFonts w:eastAsia="Times"/>
                <w:lang w:bidi="ar-SA"/>
              </w:rPr>
              <w:t>rante sols, cy</w:t>
            </w:r>
          </w:p>
        </w:tc>
        <w:tc>
          <w:tcPr>
            <w:tcW w:w="1382" w:type="dxa"/>
          </w:tcPr>
          <w:p w14:paraId="3647A987" w14:textId="77777777" w:rsidR="004866CE" w:rsidRPr="004A75B5" w:rsidRDefault="004866CE" w:rsidP="004866CE">
            <w:pPr>
              <w:spacing w:before="120" w:after="120"/>
              <w:ind w:firstLine="0"/>
              <w:rPr>
                <w:rFonts w:eastAsia="Times"/>
                <w:lang w:bidi="ar-SA"/>
              </w:rPr>
            </w:pPr>
            <w:r w:rsidRPr="004A75B5">
              <w:rPr>
                <w:rFonts w:eastAsia="Times"/>
                <w:lang w:bidi="ar-SA"/>
              </w:rPr>
              <w:t>2.</w:t>
            </w:r>
          </w:p>
        </w:tc>
      </w:tr>
      <w:tr w:rsidR="004866CE" w:rsidRPr="004A75B5" w14:paraId="0577C926" w14:textId="77777777">
        <w:tc>
          <w:tcPr>
            <w:tcW w:w="6678" w:type="dxa"/>
          </w:tcPr>
          <w:p w14:paraId="7A39BB88" w14:textId="77777777" w:rsidR="004866CE" w:rsidRPr="004A75B5" w:rsidRDefault="004866CE" w:rsidP="004866CE">
            <w:pPr>
              <w:spacing w:before="120" w:after="120"/>
              <w:ind w:firstLine="0"/>
              <w:rPr>
                <w:rFonts w:eastAsia="Times"/>
                <w:lang w:bidi="ar-SA"/>
              </w:rPr>
            </w:pPr>
            <w:r w:rsidRPr="004A75B5">
              <w:rPr>
                <w:lang w:bidi="ar-SA"/>
              </w:rPr>
              <w:t>[282]</w:t>
            </w:r>
          </w:p>
        </w:tc>
        <w:tc>
          <w:tcPr>
            <w:tcW w:w="1382" w:type="dxa"/>
          </w:tcPr>
          <w:p w14:paraId="13DC4CB7" w14:textId="77777777" w:rsidR="004866CE" w:rsidRPr="004A75B5" w:rsidRDefault="004866CE" w:rsidP="004866CE">
            <w:pPr>
              <w:spacing w:before="120" w:after="120"/>
              <w:ind w:firstLine="0"/>
              <w:rPr>
                <w:rFonts w:eastAsia="Times"/>
                <w:lang w:bidi="ar-SA"/>
              </w:rPr>
            </w:pPr>
          </w:p>
        </w:tc>
      </w:tr>
      <w:tr w:rsidR="004866CE" w:rsidRPr="004A75B5" w14:paraId="27C17313" w14:textId="77777777">
        <w:tc>
          <w:tcPr>
            <w:tcW w:w="6678" w:type="dxa"/>
          </w:tcPr>
          <w:p w14:paraId="5F6C60EA" w14:textId="77777777" w:rsidR="004866CE" w:rsidRPr="004A75B5" w:rsidRDefault="004866CE" w:rsidP="004866CE">
            <w:pPr>
              <w:spacing w:before="120" w:after="120"/>
              <w:ind w:firstLine="0"/>
              <w:rPr>
                <w:rFonts w:eastAsia="Times"/>
                <w:lang w:bidi="ar-SA"/>
              </w:rPr>
            </w:pPr>
            <w:r w:rsidRPr="004A75B5">
              <w:rPr>
                <w:rFonts w:eastAsia="Times"/>
                <w:lang w:bidi="ar-SA"/>
              </w:rPr>
              <w:t>Un Sceau ferré a Puiser de Leau avec deux autres cerclés de bois, très mauvais Estimés les trois, trois Livres, cy</w:t>
            </w:r>
          </w:p>
        </w:tc>
        <w:tc>
          <w:tcPr>
            <w:tcW w:w="1382" w:type="dxa"/>
          </w:tcPr>
          <w:p w14:paraId="5BCECDFE" w14:textId="77777777" w:rsidR="004866CE" w:rsidRPr="004A75B5" w:rsidRDefault="004866CE" w:rsidP="004866CE">
            <w:pPr>
              <w:spacing w:before="120" w:after="120"/>
              <w:ind w:firstLine="0"/>
              <w:rPr>
                <w:rFonts w:eastAsia="Times"/>
                <w:lang w:bidi="ar-SA"/>
              </w:rPr>
            </w:pPr>
            <w:r w:rsidRPr="004A75B5">
              <w:rPr>
                <w:rFonts w:eastAsia="Times"/>
                <w:lang w:bidi="ar-SA"/>
              </w:rPr>
              <w:t>3.</w:t>
            </w:r>
          </w:p>
        </w:tc>
      </w:tr>
      <w:tr w:rsidR="004866CE" w:rsidRPr="004A75B5" w14:paraId="7DC88E5A" w14:textId="77777777">
        <w:tc>
          <w:tcPr>
            <w:tcW w:w="6678" w:type="dxa"/>
          </w:tcPr>
          <w:p w14:paraId="436865A9" w14:textId="77777777" w:rsidR="004866CE" w:rsidRPr="004A75B5" w:rsidRDefault="004866CE" w:rsidP="004866CE">
            <w:pPr>
              <w:spacing w:before="120" w:after="120"/>
              <w:ind w:firstLine="0"/>
              <w:rPr>
                <w:rFonts w:eastAsia="Times"/>
                <w:lang w:bidi="ar-SA"/>
              </w:rPr>
            </w:pPr>
            <w:r w:rsidRPr="004A75B5">
              <w:rPr>
                <w:rFonts w:eastAsia="Times"/>
                <w:lang w:bidi="ar-SA"/>
              </w:rPr>
              <w:t>Une grande chaudière pesant neuf livres Estimé douze L</w:t>
            </w:r>
            <w:r w:rsidRPr="004A75B5">
              <w:rPr>
                <w:rFonts w:eastAsia="Times"/>
                <w:lang w:bidi="ar-SA"/>
              </w:rPr>
              <w:t>i</w:t>
            </w:r>
            <w:r w:rsidRPr="004A75B5">
              <w:rPr>
                <w:rFonts w:eastAsia="Times"/>
                <w:lang w:bidi="ar-SA"/>
              </w:rPr>
              <w:t>vres, cy</w:t>
            </w:r>
          </w:p>
        </w:tc>
        <w:tc>
          <w:tcPr>
            <w:tcW w:w="1382" w:type="dxa"/>
          </w:tcPr>
          <w:p w14:paraId="1710E25C" w14:textId="77777777" w:rsidR="004866CE" w:rsidRPr="004A75B5" w:rsidRDefault="004866CE" w:rsidP="004866CE">
            <w:pPr>
              <w:spacing w:before="120" w:after="120"/>
              <w:ind w:firstLine="0"/>
              <w:rPr>
                <w:rFonts w:eastAsia="Times"/>
                <w:lang w:bidi="ar-SA"/>
              </w:rPr>
            </w:pPr>
            <w:r w:rsidRPr="004A75B5">
              <w:rPr>
                <w:rFonts w:eastAsia="Times"/>
                <w:lang w:bidi="ar-SA"/>
              </w:rPr>
              <w:t>12.</w:t>
            </w:r>
          </w:p>
        </w:tc>
      </w:tr>
      <w:tr w:rsidR="004866CE" w:rsidRPr="004A75B5" w14:paraId="309226FA" w14:textId="77777777">
        <w:tc>
          <w:tcPr>
            <w:tcW w:w="6678" w:type="dxa"/>
          </w:tcPr>
          <w:p w14:paraId="120A15F9" w14:textId="77777777" w:rsidR="004866CE" w:rsidRPr="004A75B5" w:rsidRDefault="004866CE" w:rsidP="004866CE">
            <w:pPr>
              <w:spacing w:before="120" w:after="120"/>
              <w:ind w:firstLine="0"/>
              <w:rPr>
                <w:rFonts w:eastAsia="Times"/>
                <w:lang w:bidi="ar-SA"/>
              </w:rPr>
            </w:pPr>
            <w:r w:rsidRPr="004A75B5">
              <w:rPr>
                <w:rFonts w:eastAsia="Times"/>
                <w:lang w:bidi="ar-SA"/>
              </w:rPr>
              <w:t>Un Lit consistant en deux Petits Lit de Plumes Lun co</w:t>
            </w:r>
            <w:r w:rsidRPr="004A75B5">
              <w:rPr>
                <w:rFonts w:eastAsia="Times"/>
                <w:lang w:bidi="ar-SA"/>
              </w:rPr>
              <w:t>u</w:t>
            </w:r>
            <w:r w:rsidRPr="004A75B5">
              <w:rPr>
                <w:rFonts w:eastAsia="Times"/>
                <w:lang w:bidi="ar-SA"/>
              </w:rPr>
              <w:t>vert de toi</w:t>
            </w:r>
            <w:r w:rsidRPr="004A75B5">
              <w:rPr>
                <w:rFonts w:eastAsia="Times"/>
                <w:lang w:bidi="ar-SA"/>
              </w:rPr>
              <w:t>l</w:t>
            </w:r>
            <w:r w:rsidRPr="004A75B5">
              <w:rPr>
                <w:rFonts w:eastAsia="Times"/>
                <w:lang w:bidi="ar-SA"/>
              </w:rPr>
              <w:t>le de chanvre, Et Loutre de Couatty Estimés Les deux trente Cinq L</w:t>
            </w:r>
            <w:r w:rsidRPr="004A75B5">
              <w:rPr>
                <w:rFonts w:eastAsia="Times"/>
                <w:lang w:bidi="ar-SA"/>
              </w:rPr>
              <w:t>i</w:t>
            </w:r>
            <w:r w:rsidRPr="004A75B5">
              <w:rPr>
                <w:rFonts w:eastAsia="Times"/>
                <w:lang w:bidi="ar-SA"/>
              </w:rPr>
              <w:t>vres, cy</w:t>
            </w:r>
          </w:p>
        </w:tc>
        <w:tc>
          <w:tcPr>
            <w:tcW w:w="1382" w:type="dxa"/>
          </w:tcPr>
          <w:p w14:paraId="27F9ADED"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35.</w:t>
            </w:r>
          </w:p>
        </w:tc>
      </w:tr>
      <w:tr w:rsidR="004866CE" w:rsidRPr="004A75B5" w14:paraId="4D451319" w14:textId="77777777">
        <w:tc>
          <w:tcPr>
            <w:tcW w:w="6678" w:type="dxa"/>
          </w:tcPr>
          <w:p w14:paraId="71EE2267" w14:textId="77777777" w:rsidR="004866CE" w:rsidRPr="004A75B5" w:rsidRDefault="004866CE" w:rsidP="004866CE">
            <w:pPr>
              <w:spacing w:before="120" w:after="120"/>
              <w:ind w:firstLine="0"/>
              <w:rPr>
                <w:rFonts w:eastAsia="Times"/>
                <w:lang w:bidi="ar-SA"/>
              </w:rPr>
            </w:pPr>
            <w:r w:rsidRPr="004A75B5">
              <w:rPr>
                <w:rFonts w:eastAsia="Times"/>
                <w:lang w:bidi="ar-SA"/>
              </w:rPr>
              <w:t>Un petit matelas de laine Couvert de toille de Monbeliard Estimé treize L. cy</w:t>
            </w:r>
          </w:p>
        </w:tc>
        <w:tc>
          <w:tcPr>
            <w:tcW w:w="1382" w:type="dxa"/>
          </w:tcPr>
          <w:p w14:paraId="57AAC499" w14:textId="77777777" w:rsidR="004866CE" w:rsidRPr="004A75B5" w:rsidRDefault="004866CE" w:rsidP="004866CE">
            <w:pPr>
              <w:spacing w:before="120" w:after="120"/>
              <w:ind w:firstLine="0"/>
              <w:rPr>
                <w:rFonts w:eastAsia="Times"/>
                <w:lang w:bidi="ar-SA"/>
              </w:rPr>
            </w:pPr>
            <w:r w:rsidRPr="004A75B5">
              <w:rPr>
                <w:rFonts w:eastAsia="Times"/>
                <w:lang w:bidi="ar-SA"/>
              </w:rPr>
              <w:t>13.</w:t>
            </w:r>
          </w:p>
        </w:tc>
      </w:tr>
      <w:tr w:rsidR="004866CE" w:rsidRPr="004A75B5" w14:paraId="192984DC" w14:textId="77777777">
        <w:tc>
          <w:tcPr>
            <w:tcW w:w="6678" w:type="dxa"/>
          </w:tcPr>
          <w:p w14:paraId="6DFA8709" w14:textId="77777777" w:rsidR="004866CE" w:rsidRPr="004A75B5" w:rsidRDefault="004866CE" w:rsidP="004866CE">
            <w:pPr>
              <w:spacing w:before="120" w:after="120"/>
              <w:ind w:firstLine="0"/>
              <w:rPr>
                <w:rFonts w:eastAsia="Times"/>
                <w:lang w:bidi="ar-SA"/>
              </w:rPr>
            </w:pPr>
            <w:r w:rsidRPr="004A75B5">
              <w:rPr>
                <w:rFonts w:eastAsia="Times"/>
                <w:lang w:bidi="ar-SA"/>
              </w:rPr>
              <w:t>Une grande Couverte de Laine Estimé demy usée pour douze L</w:t>
            </w:r>
            <w:r w:rsidRPr="004A75B5">
              <w:rPr>
                <w:rFonts w:eastAsia="Times"/>
                <w:lang w:bidi="ar-SA"/>
              </w:rPr>
              <w:t>i</w:t>
            </w:r>
            <w:r w:rsidRPr="004A75B5">
              <w:rPr>
                <w:rFonts w:eastAsia="Times"/>
                <w:lang w:bidi="ar-SA"/>
              </w:rPr>
              <w:t>vres, cy</w:t>
            </w:r>
          </w:p>
        </w:tc>
        <w:tc>
          <w:tcPr>
            <w:tcW w:w="1382" w:type="dxa"/>
          </w:tcPr>
          <w:p w14:paraId="3F1B661F" w14:textId="77777777" w:rsidR="004866CE" w:rsidRPr="004A75B5" w:rsidRDefault="004866CE" w:rsidP="004866CE">
            <w:pPr>
              <w:spacing w:before="120" w:after="120"/>
              <w:ind w:firstLine="0"/>
              <w:rPr>
                <w:rFonts w:eastAsia="Times"/>
                <w:lang w:bidi="ar-SA"/>
              </w:rPr>
            </w:pPr>
            <w:r w:rsidRPr="004A75B5">
              <w:rPr>
                <w:rFonts w:eastAsia="Times"/>
                <w:lang w:bidi="ar-SA"/>
              </w:rPr>
              <w:t>12.</w:t>
            </w:r>
          </w:p>
        </w:tc>
      </w:tr>
      <w:tr w:rsidR="004866CE" w:rsidRPr="004A75B5" w14:paraId="63DCD6CD" w14:textId="77777777">
        <w:tc>
          <w:tcPr>
            <w:tcW w:w="6678" w:type="dxa"/>
          </w:tcPr>
          <w:p w14:paraId="68DABE57" w14:textId="77777777" w:rsidR="004866CE" w:rsidRPr="004A75B5" w:rsidRDefault="004866CE" w:rsidP="004866CE">
            <w:pPr>
              <w:spacing w:before="120" w:after="120"/>
              <w:ind w:firstLine="0"/>
              <w:rPr>
                <w:rFonts w:eastAsia="Times"/>
                <w:lang w:bidi="ar-SA"/>
              </w:rPr>
            </w:pPr>
            <w:r w:rsidRPr="004A75B5">
              <w:rPr>
                <w:rFonts w:eastAsia="Times"/>
                <w:lang w:bidi="ar-SA"/>
              </w:rPr>
              <w:t>Cinq petits Coussins ou oreillers de Plume couverts de Couatty E</w:t>
            </w:r>
            <w:r w:rsidRPr="004A75B5">
              <w:rPr>
                <w:rFonts w:eastAsia="Times"/>
                <w:lang w:bidi="ar-SA"/>
              </w:rPr>
              <w:t>s</w:t>
            </w:r>
            <w:r w:rsidRPr="004A75B5">
              <w:rPr>
                <w:rFonts w:eastAsia="Times"/>
                <w:lang w:bidi="ar-SA"/>
              </w:rPr>
              <w:t>timé les cinq sept Livres dix sols, cy</w:t>
            </w:r>
          </w:p>
        </w:tc>
        <w:tc>
          <w:tcPr>
            <w:tcW w:w="1382" w:type="dxa"/>
          </w:tcPr>
          <w:p w14:paraId="2AC50851" w14:textId="77777777" w:rsidR="004866CE" w:rsidRPr="004A75B5" w:rsidRDefault="004866CE" w:rsidP="004866CE">
            <w:pPr>
              <w:spacing w:before="120" w:after="120"/>
              <w:ind w:firstLine="0"/>
              <w:rPr>
                <w:rFonts w:eastAsia="Times"/>
                <w:lang w:bidi="ar-SA"/>
              </w:rPr>
            </w:pPr>
            <w:r w:rsidRPr="004A75B5">
              <w:rPr>
                <w:rFonts w:eastAsia="Times"/>
                <w:lang w:bidi="ar-SA"/>
              </w:rPr>
              <w:t>7.10</w:t>
            </w:r>
          </w:p>
        </w:tc>
      </w:tr>
      <w:tr w:rsidR="004866CE" w:rsidRPr="004A75B5" w14:paraId="071E5ECC" w14:textId="77777777">
        <w:tc>
          <w:tcPr>
            <w:tcW w:w="6678" w:type="dxa"/>
          </w:tcPr>
          <w:p w14:paraId="2A296C56" w14:textId="77777777" w:rsidR="004866CE" w:rsidRPr="004A75B5" w:rsidRDefault="004866CE" w:rsidP="004866CE">
            <w:pPr>
              <w:spacing w:before="120" w:after="120"/>
              <w:ind w:firstLine="0"/>
              <w:rPr>
                <w:rFonts w:eastAsia="Times"/>
                <w:lang w:bidi="ar-SA"/>
              </w:rPr>
            </w:pPr>
            <w:r w:rsidRPr="004A75B5">
              <w:rPr>
                <w:rFonts w:eastAsia="Times"/>
                <w:lang w:bidi="ar-SA"/>
              </w:rPr>
              <w:t>Une petite Courtepointe de toille Tinte Et vieille Indie</w:t>
            </w:r>
            <w:r w:rsidRPr="004A75B5">
              <w:rPr>
                <w:rFonts w:eastAsia="Times"/>
                <w:lang w:bidi="ar-SA"/>
              </w:rPr>
              <w:t>n</w:t>
            </w:r>
            <w:r w:rsidRPr="004A75B5">
              <w:rPr>
                <w:rFonts w:eastAsia="Times"/>
                <w:lang w:bidi="ar-SA"/>
              </w:rPr>
              <w:t>ne Estimé quarante sols, cy</w:t>
            </w:r>
          </w:p>
        </w:tc>
        <w:tc>
          <w:tcPr>
            <w:tcW w:w="1382" w:type="dxa"/>
          </w:tcPr>
          <w:p w14:paraId="122DEE5F" w14:textId="77777777" w:rsidR="004866CE" w:rsidRPr="004A75B5" w:rsidRDefault="004866CE" w:rsidP="004866CE">
            <w:pPr>
              <w:spacing w:before="120" w:after="120"/>
              <w:ind w:firstLine="0"/>
              <w:rPr>
                <w:rFonts w:eastAsia="Times"/>
                <w:lang w:bidi="ar-SA"/>
              </w:rPr>
            </w:pPr>
            <w:r w:rsidRPr="004A75B5">
              <w:rPr>
                <w:rFonts w:eastAsia="Times"/>
                <w:lang w:bidi="ar-SA"/>
              </w:rPr>
              <w:t>2 L.</w:t>
            </w:r>
          </w:p>
        </w:tc>
      </w:tr>
      <w:tr w:rsidR="004866CE" w:rsidRPr="004A75B5" w14:paraId="685BCE13" w14:textId="77777777">
        <w:tc>
          <w:tcPr>
            <w:tcW w:w="6678" w:type="dxa"/>
          </w:tcPr>
          <w:p w14:paraId="33277900" w14:textId="77777777" w:rsidR="004866CE" w:rsidRPr="004A75B5" w:rsidRDefault="004866CE" w:rsidP="004866CE">
            <w:pPr>
              <w:spacing w:before="120" w:after="120"/>
              <w:ind w:firstLine="0"/>
              <w:rPr>
                <w:rFonts w:eastAsia="Times"/>
                <w:lang w:bidi="ar-SA"/>
              </w:rPr>
            </w:pPr>
            <w:r w:rsidRPr="004A75B5">
              <w:rPr>
                <w:rFonts w:eastAsia="Times"/>
                <w:lang w:bidi="ar-SA"/>
              </w:rPr>
              <w:t>Une table oualle, ployante de bois de Pin Estimé quara</w:t>
            </w:r>
            <w:r w:rsidRPr="004A75B5">
              <w:rPr>
                <w:rFonts w:eastAsia="Times"/>
                <w:lang w:bidi="ar-SA"/>
              </w:rPr>
              <w:t>n</w:t>
            </w:r>
            <w:r w:rsidRPr="004A75B5">
              <w:rPr>
                <w:rFonts w:eastAsia="Times"/>
                <w:lang w:bidi="ar-SA"/>
              </w:rPr>
              <w:t>te sols, cy</w:t>
            </w:r>
          </w:p>
        </w:tc>
        <w:tc>
          <w:tcPr>
            <w:tcW w:w="1382" w:type="dxa"/>
          </w:tcPr>
          <w:p w14:paraId="0C59B405"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2.</w:t>
            </w:r>
          </w:p>
        </w:tc>
      </w:tr>
      <w:tr w:rsidR="004866CE" w:rsidRPr="004A75B5" w14:paraId="01517F21" w14:textId="77777777">
        <w:tc>
          <w:tcPr>
            <w:tcW w:w="6678" w:type="dxa"/>
          </w:tcPr>
          <w:p w14:paraId="24FD99D4" w14:textId="77777777" w:rsidR="004866CE" w:rsidRPr="004A75B5" w:rsidRDefault="004866CE" w:rsidP="004866CE">
            <w:pPr>
              <w:spacing w:before="120" w:after="120"/>
              <w:ind w:firstLine="0"/>
              <w:rPr>
                <w:rFonts w:eastAsia="Times"/>
                <w:lang w:bidi="ar-SA"/>
              </w:rPr>
            </w:pPr>
            <w:r w:rsidRPr="004A75B5">
              <w:rPr>
                <w:rFonts w:eastAsia="Times"/>
                <w:lang w:bidi="ar-SA"/>
              </w:rPr>
              <w:t>Une petite marmitte de fer cassée Et Cerclée Estime tre</w:t>
            </w:r>
            <w:r w:rsidRPr="004A75B5">
              <w:rPr>
                <w:rFonts w:eastAsia="Times"/>
                <w:lang w:bidi="ar-SA"/>
              </w:rPr>
              <w:t>n</w:t>
            </w:r>
            <w:r w:rsidRPr="004A75B5">
              <w:rPr>
                <w:rFonts w:eastAsia="Times"/>
                <w:lang w:bidi="ar-SA"/>
              </w:rPr>
              <w:t>te sols, cy</w:t>
            </w:r>
          </w:p>
        </w:tc>
        <w:tc>
          <w:tcPr>
            <w:tcW w:w="1382" w:type="dxa"/>
          </w:tcPr>
          <w:p w14:paraId="30031536"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1.10</w:t>
            </w:r>
          </w:p>
        </w:tc>
      </w:tr>
      <w:tr w:rsidR="004866CE" w:rsidRPr="004A75B5" w14:paraId="76B6B712" w14:textId="77777777">
        <w:tc>
          <w:tcPr>
            <w:tcW w:w="6678" w:type="dxa"/>
          </w:tcPr>
          <w:p w14:paraId="2E86C58B"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Une moyenne marmitte avec Son Couvert Estimé Cinq </w:t>
            </w:r>
            <w:r w:rsidRPr="004A75B5">
              <w:rPr>
                <w:rFonts w:eastAsia="Times"/>
                <w:lang w:bidi="ar-SA"/>
              </w:rPr>
              <w:lastRenderedPageBreak/>
              <w:t>L</w:t>
            </w:r>
            <w:r w:rsidRPr="004A75B5">
              <w:rPr>
                <w:rFonts w:eastAsia="Times"/>
                <w:lang w:bidi="ar-SA"/>
              </w:rPr>
              <w:t>i</w:t>
            </w:r>
            <w:r w:rsidRPr="004A75B5">
              <w:rPr>
                <w:rFonts w:eastAsia="Times"/>
                <w:lang w:bidi="ar-SA"/>
              </w:rPr>
              <w:t>vres, cy</w:t>
            </w:r>
          </w:p>
        </w:tc>
        <w:tc>
          <w:tcPr>
            <w:tcW w:w="1382" w:type="dxa"/>
          </w:tcPr>
          <w:p w14:paraId="035533F4" w14:textId="77777777" w:rsidR="004866CE" w:rsidRPr="004A75B5" w:rsidRDefault="004866CE" w:rsidP="004866CE">
            <w:pPr>
              <w:spacing w:before="120" w:after="120"/>
              <w:ind w:firstLine="0"/>
              <w:rPr>
                <w:rFonts w:eastAsia="Times"/>
                <w:lang w:bidi="ar-SA"/>
              </w:rPr>
            </w:pPr>
            <w:r w:rsidRPr="004A75B5">
              <w:rPr>
                <w:rFonts w:eastAsia="Times"/>
                <w:lang w:bidi="ar-SA"/>
              </w:rPr>
              <w:lastRenderedPageBreak/>
              <w:t xml:space="preserve"> 5.</w:t>
            </w:r>
          </w:p>
        </w:tc>
      </w:tr>
      <w:tr w:rsidR="004866CE" w:rsidRPr="004A75B5" w14:paraId="195EBD2E" w14:textId="77777777">
        <w:tc>
          <w:tcPr>
            <w:tcW w:w="6678" w:type="dxa"/>
          </w:tcPr>
          <w:p w14:paraId="5A9A222A" w14:textId="77777777" w:rsidR="004866CE" w:rsidRPr="004A75B5" w:rsidRDefault="004866CE" w:rsidP="004866CE">
            <w:pPr>
              <w:spacing w:before="120" w:after="120"/>
              <w:ind w:firstLine="0"/>
              <w:rPr>
                <w:rFonts w:eastAsia="Times"/>
                <w:lang w:bidi="ar-SA"/>
              </w:rPr>
            </w:pPr>
            <w:r w:rsidRPr="004A75B5">
              <w:rPr>
                <w:rFonts w:eastAsia="Times"/>
                <w:lang w:bidi="ar-SA"/>
              </w:rPr>
              <w:t>Une Cuilliere à pot de fer Estimée vingt sols, cy</w:t>
            </w:r>
          </w:p>
        </w:tc>
        <w:tc>
          <w:tcPr>
            <w:tcW w:w="1382" w:type="dxa"/>
          </w:tcPr>
          <w:p w14:paraId="661D9EB7" w14:textId="77777777" w:rsidR="004866CE" w:rsidRPr="004A75B5" w:rsidRDefault="004866CE" w:rsidP="004866CE">
            <w:pPr>
              <w:spacing w:before="120" w:after="120"/>
              <w:ind w:firstLine="0"/>
              <w:rPr>
                <w:rFonts w:eastAsia="Times"/>
                <w:lang w:bidi="ar-SA"/>
              </w:rPr>
            </w:pPr>
            <w:r w:rsidRPr="004A75B5">
              <w:rPr>
                <w:rFonts w:eastAsia="Times"/>
                <w:lang w:bidi="ar-SA"/>
              </w:rPr>
              <w:t>1.</w:t>
            </w:r>
          </w:p>
        </w:tc>
      </w:tr>
      <w:tr w:rsidR="004866CE" w:rsidRPr="004A75B5" w14:paraId="114F26D4" w14:textId="77777777">
        <w:tc>
          <w:tcPr>
            <w:tcW w:w="6678" w:type="dxa"/>
          </w:tcPr>
          <w:p w14:paraId="628C5A5C" w14:textId="77777777" w:rsidR="004866CE" w:rsidRPr="004A75B5" w:rsidRDefault="004866CE" w:rsidP="004866CE">
            <w:pPr>
              <w:spacing w:before="120" w:after="120"/>
              <w:ind w:firstLine="0"/>
              <w:rPr>
                <w:rFonts w:eastAsia="Times"/>
                <w:lang w:bidi="ar-SA"/>
              </w:rPr>
            </w:pPr>
            <w:r w:rsidRPr="004A75B5">
              <w:rPr>
                <w:rFonts w:eastAsia="Times"/>
                <w:lang w:bidi="ar-SA"/>
              </w:rPr>
              <w:t>Un trépied de fer Estimé dix sols cy</w:t>
            </w:r>
          </w:p>
        </w:tc>
        <w:tc>
          <w:tcPr>
            <w:tcW w:w="1382" w:type="dxa"/>
          </w:tcPr>
          <w:p w14:paraId="3D7374A8" w14:textId="77777777" w:rsidR="004866CE" w:rsidRPr="004A75B5" w:rsidRDefault="004866CE" w:rsidP="004866CE">
            <w:pPr>
              <w:spacing w:before="120" w:after="120"/>
              <w:ind w:firstLine="0"/>
              <w:rPr>
                <w:rFonts w:eastAsia="Times"/>
                <w:lang w:bidi="ar-SA"/>
              </w:rPr>
            </w:pPr>
            <w:r w:rsidRPr="004A75B5">
              <w:rPr>
                <w:rFonts w:eastAsia="Times"/>
                <w:lang w:bidi="ar-SA"/>
              </w:rPr>
              <w:t>10</w:t>
            </w:r>
          </w:p>
        </w:tc>
      </w:tr>
      <w:tr w:rsidR="004866CE" w:rsidRPr="004A75B5" w14:paraId="1DEB5F02" w14:textId="77777777">
        <w:tc>
          <w:tcPr>
            <w:tcW w:w="6678" w:type="dxa"/>
          </w:tcPr>
          <w:p w14:paraId="249145AB" w14:textId="77777777" w:rsidR="004866CE" w:rsidRPr="004A75B5" w:rsidRDefault="004866CE" w:rsidP="004866CE">
            <w:pPr>
              <w:spacing w:before="120" w:after="120"/>
              <w:ind w:firstLine="0"/>
              <w:rPr>
                <w:rFonts w:eastAsia="Times"/>
                <w:lang w:bidi="ar-SA"/>
              </w:rPr>
            </w:pPr>
            <w:r w:rsidRPr="004A75B5">
              <w:rPr>
                <w:rFonts w:eastAsia="Times"/>
                <w:lang w:bidi="ar-SA"/>
              </w:rPr>
              <w:t>Une petite armoire de bois de Pin Estimé quatre livres, cy</w:t>
            </w:r>
          </w:p>
        </w:tc>
        <w:tc>
          <w:tcPr>
            <w:tcW w:w="1382" w:type="dxa"/>
          </w:tcPr>
          <w:p w14:paraId="742A82DD" w14:textId="77777777" w:rsidR="004866CE" w:rsidRPr="004A75B5" w:rsidRDefault="004866CE" w:rsidP="004866CE">
            <w:pPr>
              <w:spacing w:before="120" w:after="120"/>
              <w:ind w:firstLine="0"/>
              <w:rPr>
                <w:rFonts w:eastAsia="Times"/>
                <w:lang w:bidi="ar-SA"/>
              </w:rPr>
            </w:pPr>
            <w:r w:rsidRPr="004A75B5">
              <w:rPr>
                <w:rFonts w:eastAsia="Times"/>
                <w:lang w:bidi="ar-SA"/>
              </w:rPr>
              <w:t>4.</w:t>
            </w:r>
          </w:p>
        </w:tc>
      </w:tr>
      <w:tr w:rsidR="004866CE" w:rsidRPr="004A75B5" w14:paraId="0F6AB378" w14:textId="77777777">
        <w:tc>
          <w:tcPr>
            <w:tcW w:w="6678" w:type="dxa"/>
          </w:tcPr>
          <w:p w14:paraId="69A899FA"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Cinquante trois Livres </w:t>
            </w:r>
            <w:r w:rsidRPr="004A75B5">
              <w:rPr>
                <w:rFonts w:eastAsia="Times"/>
                <w:i/>
                <w:iCs/>
                <w:vertAlign w:val="superscript"/>
                <w:lang w:bidi="ar-SA"/>
              </w:rPr>
              <w:t>l/</w:t>
            </w:r>
            <w:r w:rsidRPr="004A75B5">
              <w:rPr>
                <w:rFonts w:eastAsia="Times"/>
                <w:i/>
                <w:iCs/>
                <w:vertAlign w:val="subscript"/>
                <w:lang w:bidi="ar-SA"/>
              </w:rPr>
              <w:t>2</w:t>
            </w:r>
            <w:r w:rsidRPr="004A75B5">
              <w:rPr>
                <w:rFonts w:eastAsia="Times"/>
                <w:i/>
                <w:iCs/>
                <w:lang w:bidi="ar-SA"/>
              </w:rPr>
              <w:t xml:space="preserve"> </w:t>
            </w:r>
            <w:r w:rsidRPr="004A75B5">
              <w:rPr>
                <w:rFonts w:eastAsia="Times"/>
                <w:lang w:bidi="ar-SA"/>
              </w:rPr>
              <w:t>destains En Plats, Bassins, Pots et assie</w:t>
            </w:r>
            <w:r w:rsidRPr="004A75B5">
              <w:rPr>
                <w:rFonts w:eastAsia="Times"/>
                <w:lang w:bidi="ar-SA"/>
              </w:rPr>
              <w:t>t</w:t>
            </w:r>
            <w:r w:rsidRPr="004A75B5">
              <w:rPr>
                <w:rFonts w:eastAsia="Times"/>
                <w:lang w:bidi="ar-SA"/>
              </w:rPr>
              <w:t>tes Et Mesures Estimés vingt sols La Livre, cy</w:t>
            </w:r>
          </w:p>
        </w:tc>
        <w:tc>
          <w:tcPr>
            <w:tcW w:w="1382" w:type="dxa"/>
          </w:tcPr>
          <w:p w14:paraId="04280C40" w14:textId="77777777" w:rsidR="004866CE" w:rsidRPr="004A75B5" w:rsidRDefault="004866CE" w:rsidP="004866CE">
            <w:pPr>
              <w:spacing w:before="120" w:after="120"/>
              <w:ind w:firstLine="0"/>
              <w:rPr>
                <w:rFonts w:eastAsia="Times"/>
                <w:lang w:bidi="ar-SA"/>
              </w:rPr>
            </w:pPr>
            <w:r w:rsidRPr="004A75B5">
              <w:rPr>
                <w:rFonts w:eastAsia="Times"/>
                <w:lang w:bidi="ar-SA"/>
              </w:rPr>
              <w:t>53.10</w:t>
            </w:r>
          </w:p>
        </w:tc>
      </w:tr>
    </w:tbl>
    <w:p w14:paraId="0B73A943" w14:textId="77777777" w:rsidR="004866CE" w:rsidRDefault="004866CE" w:rsidP="004866CE">
      <w:pPr>
        <w:spacing w:before="120" w:after="120"/>
        <w:jc w:val="both"/>
      </w:pPr>
    </w:p>
    <w:p w14:paraId="6F311853" w14:textId="77777777" w:rsidR="004866CE" w:rsidRDefault="004866CE" w:rsidP="004866CE">
      <w:pPr>
        <w:spacing w:before="120" w:after="120"/>
        <w:jc w:val="both"/>
      </w:pPr>
      <w:r w:rsidRPr="004A75B5">
        <w:t>Et Midy Etant sonné avons remis La Continuation dudit Inventaire a ce jourdh'huy deux heures de Relevé Et ont s</w:t>
      </w:r>
      <w:r w:rsidRPr="004A75B5">
        <w:t>i</w:t>
      </w:r>
      <w:r w:rsidRPr="004A75B5">
        <w:t>gné.</w:t>
      </w:r>
    </w:p>
    <w:p w14:paraId="497F0FB4" w14:textId="77777777" w:rsidR="004866CE" w:rsidRPr="004A75B5" w:rsidRDefault="004866CE" w:rsidP="004866CE">
      <w:pPr>
        <w:spacing w:before="120" w:after="120"/>
        <w:jc w:val="both"/>
      </w:pPr>
    </w:p>
    <w:tbl>
      <w:tblPr>
        <w:tblW w:w="0" w:type="auto"/>
        <w:tblLook w:val="00BF" w:firstRow="1" w:lastRow="0" w:firstColumn="1" w:lastColumn="0" w:noHBand="0" w:noVBand="0"/>
      </w:tblPr>
      <w:tblGrid>
        <w:gridCol w:w="5141"/>
        <w:gridCol w:w="2779"/>
      </w:tblGrid>
      <w:tr w:rsidR="004866CE" w:rsidRPr="004A75B5" w14:paraId="43AADE73" w14:textId="77777777">
        <w:tc>
          <w:tcPr>
            <w:tcW w:w="5238" w:type="dxa"/>
          </w:tcPr>
          <w:p w14:paraId="2A8A476E" w14:textId="77777777" w:rsidR="004866CE" w:rsidRPr="004A75B5" w:rsidRDefault="004866CE" w:rsidP="004866CE">
            <w:pPr>
              <w:spacing w:before="120" w:after="120"/>
              <w:ind w:firstLine="0"/>
              <w:jc w:val="both"/>
              <w:rPr>
                <w:rFonts w:eastAsia="Times"/>
                <w:lang w:bidi="ar-SA"/>
              </w:rPr>
            </w:pPr>
            <w:r w:rsidRPr="004A75B5">
              <w:rPr>
                <w:lang w:bidi="ar-SA"/>
              </w:rPr>
              <w:t>marguerite Lajemmerais veuve youville</w:t>
            </w:r>
          </w:p>
        </w:tc>
        <w:tc>
          <w:tcPr>
            <w:tcW w:w="2822" w:type="dxa"/>
          </w:tcPr>
          <w:p w14:paraId="15E3150A" w14:textId="77777777" w:rsidR="004866CE" w:rsidRPr="004A75B5" w:rsidRDefault="004866CE" w:rsidP="004866CE">
            <w:pPr>
              <w:spacing w:before="120" w:after="120"/>
              <w:ind w:firstLine="0"/>
              <w:jc w:val="both"/>
              <w:rPr>
                <w:rFonts w:eastAsia="Times"/>
                <w:lang w:bidi="ar-SA"/>
              </w:rPr>
            </w:pPr>
            <w:r w:rsidRPr="004A75B5">
              <w:rPr>
                <w:lang w:bidi="ar-SA"/>
              </w:rPr>
              <w:t>Ladecouverte</w:t>
            </w:r>
          </w:p>
        </w:tc>
      </w:tr>
      <w:tr w:rsidR="004866CE" w:rsidRPr="004A75B5" w14:paraId="5466D7C5" w14:textId="77777777">
        <w:tc>
          <w:tcPr>
            <w:tcW w:w="8060" w:type="dxa"/>
            <w:gridSpan w:val="2"/>
          </w:tcPr>
          <w:p w14:paraId="0D24B600" w14:textId="77777777" w:rsidR="004866CE" w:rsidRPr="004A75B5" w:rsidRDefault="004866CE" w:rsidP="004866CE">
            <w:pPr>
              <w:spacing w:before="120" w:after="120"/>
              <w:ind w:firstLine="0"/>
              <w:jc w:val="both"/>
              <w:rPr>
                <w:rFonts w:eastAsia="Times"/>
                <w:lang w:bidi="ar-SA"/>
              </w:rPr>
            </w:pPr>
            <w:r w:rsidRPr="004A75B5">
              <w:rPr>
                <w:lang w:bidi="ar-SA"/>
              </w:rPr>
              <w:t>Malhiot            Silvain            Marchand (paraphe)</w:t>
            </w:r>
          </w:p>
        </w:tc>
      </w:tr>
      <w:tr w:rsidR="004866CE" w:rsidRPr="004A75B5" w14:paraId="446EF404" w14:textId="77777777">
        <w:tc>
          <w:tcPr>
            <w:tcW w:w="5238" w:type="dxa"/>
          </w:tcPr>
          <w:p w14:paraId="08707C22" w14:textId="77777777" w:rsidR="004866CE" w:rsidRPr="004A75B5" w:rsidRDefault="004866CE" w:rsidP="004866CE">
            <w:pPr>
              <w:spacing w:before="120" w:after="120"/>
              <w:ind w:firstLine="0"/>
              <w:jc w:val="right"/>
              <w:rPr>
                <w:rFonts w:eastAsia="Times"/>
                <w:lang w:bidi="ar-SA"/>
              </w:rPr>
            </w:pPr>
            <w:r w:rsidRPr="004A75B5">
              <w:rPr>
                <w:lang w:bidi="ar-SA"/>
              </w:rPr>
              <w:t>Charles Benoist</w:t>
            </w:r>
          </w:p>
        </w:tc>
        <w:tc>
          <w:tcPr>
            <w:tcW w:w="2822" w:type="dxa"/>
          </w:tcPr>
          <w:p w14:paraId="5E56D67A" w14:textId="77777777" w:rsidR="004866CE" w:rsidRPr="004A75B5" w:rsidRDefault="004866CE" w:rsidP="004866CE">
            <w:pPr>
              <w:spacing w:before="120" w:after="120"/>
              <w:ind w:firstLine="0"/>
              <w:jc w:val="right"/>
              <w:rPr>
                <w:rFonts w:eastAsia="Times"/>
                <w:lang w:bidi="ar-SA"/>
              </w:rPr>
            </w:pPr>
            <w:r w:rsidRPr="004A75B5">
              <w:rPr>
                <w:lang w:bidi="ar-SA"/>
              </w:rPr>
              <w:t>Lecour</w:t>
            </w:r>
          </w:p>
        </w:tc>
      </w:tr>
      <w:tr w:rsidR="004866CE" w:rsidRPr="004A75B5" w14:paraId="6341AA48" w14:textId="77777777">
        <w:tc>
          <w:tcPr>
            <w:tcW w:w="5238" w:type="dxa"/>
          </w:tcPr>
          <w:p w14:paraId="6F94144B" w14:textId="77777777" w:rsidR="004866CE" w:rsidRPr="004A75B5" w:rsidRDefault="004866CE" w:rsidP="004866CE">
            <w:pPr>
              <w:spacing w:before="120" w:after="120"/>
              <w:ind w:firstLine="0"/>
              <w:jc w:val="right"/>
              <w:rPr>
                <w:rFonts w:eastAsia="Times"/>
                <w:lang w:bidi="ar-SA"/>
              </w:rPr>
            </w:pPr>
            <w:r w:rsidRPr="004A75B5">
              <w:rPr>
                <w:lang w:bidi="ar-SA"/>
              </w:rPr>
              <w:t>Raimbault fils,</w:t>
            </w:r>
          </w:p>
        </w:tc>
        <w:tc>
          <w:tcPr>
            <w:tcW w:w="2822" w:type="dxa"/>
          </w:tcPr>
          <w:p w14:paraId="1EDB6F18" w14:textId="77777777" w:rsidR="004866CE" w:rsidRPr="004A75B5" w:rsidRDefault="004866CE" w:rsidP="004866CE">
            <w:pPr>
              <w:spacing w:before="120" w:after="120"/>
              <w:ind w:firstLine="0"/>
              <w:jc w:val="both"/>
              <w:rPr>
                <w:rFonts w:eastAsia="Times"/>
                <w:lang w:bidi="ar-SA"/>
              </w:rPr>
            </w:pPr>
          </w:p>
        </w:tc>
      </w:tr>
      <w:tr w:rsidR="004866CE" w:rsidRPr="004A75B5" w14:paraId="0128C597" w14:textId="77777777">
        <w:tc>
          <w:tcPr>
            <w:tcW w:w="5238" w:type="dxa"/>
          </w:tcPr>
          <w:p w14:paraId="692E7FB2" w14:textId="77777777" w:rsidR="004866CE" w:rsidRPr="004A75B5" w:rsidRDefault="004866CE" w:rsidP="004866CE">
            <w:pPr>
              <w:spacing w:before="120" w:after="120"/>
              <w:ind w:firstLine="0"/>
              <w:jc w:val="right"/>
              <w:rPr>
                <w:lang w:bidi="ar-SA"/>
              </w:rPr>
            </w:pPr>
            <w:r w:rsidRPr="004A75B5">
              <w:rPr>
                <w:lang w:bidi="ar-SA"/>
              </w:rPr>
              <w:t xml:space="preserve">Nre royal </w:t>
            </w:r>
          </w:p>
        </w:tc>
        <w:tc>
          <w:tcPr>
            <w:tcW w:w="2822" w:type="dxa"/>
          </w:tcPr>
          <w:p w14:paraId="37E5ACF3" w14:textId="77777777" w:rsidR="004866CE" w:rsidRPr="004A75B5" w:rsidRDefault="004866CE" w:rsidP="004866CE">
            <w:pPr>
              <w:spacing w:before="120" w:after="120"/>
              <w:ind w:firstLine="0"/>
              <w:jc w:val="both"/>
              <w:rPr>
                <w:rFonts w:eastAsia="Times"/>
                <w:lang w:bidi="ar-SA"/>
              </w:rPr>
            </w:pPr>
            <w:r w:rsidRPr="004A75B5">
              <w:rPr>
                <w:lang w:bidi="ar-SA"/>
              </w:rPr>
              <w:t>(paraphe)</w:t>
            </w:r>
          </w:p>
        </w:tc>
      </w:tr>
    </w:tbl>
    <w:p w14:paraId="1430E722" w14:textId="77777777" w:rsidR="004866CE" w:rsidRPr="004A75B5" w:rsidRDefault="004866CE" w:rsidP="004866CE">
      <w:pPr>
        <w:spacing w:before="120" w:after="120"/>
        <w:jc w:val="both"/>
      </w:pPr>
    </w:p>
    <w:p w14:paraId="331FBC73" w14:textId="77777777" w:rsidR="004866CE" w:rsidRPr="004A75B5" w:rsidRDefault="004866CE" w:rsidP="004866CE">
      <w:pPr>
        <w:spacing w:before="120" w:after="120"/>
        <w:jc w:val="both"/>
      </w:pPr>
      <w:r>
        <w:br w:type="page"/>
      </w:r>
      <w:r w:rsidRPr="004A75B5">
        <w:lastRenderedPageBreak/>
        <w:t>[283]</w:t>
      </w:r>
    </w:p>
    <w:p w14:paraId="638D567D" w14:textId="77777777" w:rsidR="004866CE" w:rsidRPr="004A75B5" w:rsidRDefault="004866CE" w:rsidP="004866CE">
      <w:pPr>
        <w:spacing w:before="120" w:after="120"/>
        <w:jc w:val="both"/>
      </w:pPr>
    </w:p>
    <w:p w14:paraId="403BDF47" w14:textId="77777777" w:rsidR="004866CE" w:rsidRPr="004A75B5" w:rsidRDefault="004866CE" w:rsidP="004866CE">
      <w:pPr>
        <w:spacing w:before="120" w:after="120"/>
        <w:jc w:val="both"/>
      </w:pPr>
      <w:r w:rsidRPr="004A75B5">
        <w:t>Et Ledit Jour deux heures de Relevé a la requête de lad. Dame youville Et</w:t>
      </w:r>
    </w:p>
    <w:p w14:paraId="53F16B20" w14:textId="77777777" w:rsidR="004866CE" w:rsidRPr="004A75B5" w:rsidRDefault="004866CE" w:rsidP="004866CE">
      <w:pPr>
        <w:spacing w:before="120" w:after="120"/>
        <w:jc w:val="both"/>
      </w:pPr>
      <w:r w:rsidRPr="004A75B5">
        <w:t>En La présence des cydessus nommés avons continué de procéder audit Inventaire ainsy quil Ensuit.</w:t>
      </w:r>
    </w:p>
    <w:p w14:paraId="6FA79DA3" w14:textId="77777777" w:rsidR="004866CE" w:rsidRPr="004A75B5" w:rsidRDefault="004866CE" w:rsidP="004866CE">
      <w:pPr>
        <w:spacing w:before="120" w:after="120"/>
        <w:jc w:val="both"/>
      </w:pPr>
      <w:r w:rsidRPr="004A75B5">
        <w:t>Dans le grenier de lad. maison Sest trouvé ce qui suit sçavoir</w:t>
      </w:r>
    </w:p>
    <w:p w14:paraId="0C576F74" w14:textId="77777777" w:rsidR="004866CE" w:rsidRPr="004A75B5" w:rsidRDefault="004866CE" w:rsidP="004866CE">
      <w:pPr>
        <w:spacing w:before="120" w:after="120"/>
        <w:jc w:val="both"/>
      </w:pPr>
    </w:p>
    <w:tbl>
      <w:tblPr>
        <w:tblW w:w="0" w:type="auto"/>
        <w:tblLook w:val="00BF" w:firstRow="1" w:lastRow="0" w:firstColumn="1" w:lastColumn="0" w:noHBand="0" w:noVBand="0"/>
      </w:tblPr>
      <w:tblGrid>
        <w:gridCol w:w="6553"/>
        <w:gridCol w:w="1367"/>
      </w:tblGrid>
      <w:tr w:rsidR="004866CE" w:rsidRPr="004A75B5" w14:paraId="306AD49E" w14:textId="77777777">
        <w:tc>
          <w:tcPr>
            <w:tcW w:w="6678" w:type="dxa"/>
          </w:tcPr>
          <w:p w14:paraId="115B64B9" w14:textId="77777777" w:rsidR="004866CE" w:rsidRPr="004A75B5" w:rsidRDefault="004866CE" w:rsidP="004866CE">
            <w:pPr>
              <w:spacing w:before="120" w:after="120"/>
              <w:ind w:firstLine="0"/>
              <w:rPr>
                <w:rFonts w:eastAsia="Times"/>
                <w:lang w:bidi="ar-SA"/>
              </w:rPr>
            </w:pPr>
            <w:r w:rsidRPr="004A75B5">
              <w:rPr>
                <w:rFonts w:eastAsia="Times"/>
                <w:lang w:bidi="ar-SA"/>
              </w:rPr>
              <w:t>Une grande scie de travers demy usé avec sa monture Estimé cinq livres, cy</w:t>
            </w:r>
          </w:p>
        </w:tc>
        <w:tc>
          <w:tcPr>
            <w:tcW w:w="1382" w:type="dxa"/>
          </w:tcPr>
          <w:p w14:paraId="7A33CDCB" w14:textId="77777777" w:rsidR="004866CE" w:rsidRPr="004A75B5" w:rsidRDefault="004866CE" w:rsidP="004866CE">
            <w:pPr>
              <w:spacing w:before="120" w:after="120"/>
              <w:ind w:firstLine="0"/>
              <w:rPr>
                <w:rFonts w:eastAsia="Times"/>
                <w:lang w:bidi="ar-SA"/>
              </w:rPr>
            </w:pPr>
            <w:r w:rsidRPr="004A75B5">
              <w:rPr>
                <w:rFonts w:eastAsia="Times"/>
                <w:lang w:bidi="ar-SA"/>
              </w:rPr>
              <w:t>5 L.</w:t>
            </w:r>
          </w:p>
        </w:tc>
      </w:tr>
      <w:tr w:rsidR="004866CE" w:rsidRPr="004A75B5" w14:paraId="02B4AA0A" w14:textId="77777777">
        <w:tc>
          <w:tcPr>
            <w:tcW w:w="6678" w:type="dxa"/>
          </w:tcPr>
          <w:p w14:paraId="0D6B6C38" w14:textId="77777777" w:rsidR="004866CE" w:rsidRPr="004A75B5" w:rsidRDefault="004866CE" w:rsidP="004866CE">
            <w:pPr>
              <w:spacing w:before="120" w:after="120"/>
              <w:ind w:firstLine="0"/>
              <w:rPr>
                <w:rFonts w:eastAsia="Times"/>
                <w:lang w:bidi="ar-SA"/>
              </w:rPr>
            </w:pPr>
            <w:r w:rsidRPr="004A75B5">
              <w:rPr>
                <w:rFonts w:eastAsia="Times"/>
                <w:lang w:bidi="ar-SA"/>
              </w:rPr>
              <w:t>Un petit Rouët a filer du fil Est</w:t>
            </w:r>
            <w:r w:rsidRPr="004A75B5">
              <w:rPr>
                <w:rFonts w:eastAsia="Times"/>
                <w:lang w:bidi="ar-SA"/>
              </w:rPr>
              <w:t>i</w:t>
            </w:r>
            <w:r w:rsidRPr="004A75B5">
              <w:rPr>
                <w:rFonts w:eastAsia="Times"/>
                <w:lang w:bidi="ar-SA"/>
              </w:rPr>
              <w:t>mé quatre Livres dix sols, cy</w:t>
            </w:r>
          </w:p>
        </w:tc>
        <w:tc>
          <w:tcPr>
            <w:tcW w:w="1382" w:type="dxa"/>
          </w:tcPr>
          <w:p w14:paraId="6D236A5F" w14:textId="77777777" w:rsidR="004866CE" w:rsidRPr="004A75B5" w:rsidRDefault="004866CE" w:rsidP="004866CE">
            <w:pPr>
              <w:spacing w:before="120" w:after="120"/>
              <w:ind w:firstLine="0"/>
              <w:rPr>
                <w:rFonts w:eastAsia="Times"/>
                <w:lang w:bidi="ar-SA"/>
              </w:rPr>
            </w:pPr>
            <w:r w:rsidRPr="004A75B5">
              <w:rPr>
                <w:rFonts w:eastAsia="Times"/>
                <w:lang w:bidi="ar-SA"/>
              </w:rPr>
              <w:t>4.10</w:t>
            </w:r>
          </w:p>
        </w:tc>
      </w:tr>
      <w:tr w:rsidR="004866CE" w:rsidRPr="004A75B5" w14:paraId="3D88F61B" w14:textId="77777777">
        <w:tc>
          <w:tcPr>
            <w:tcW w:w="6678" w:type="dxa"/>
          </w:tcPr>
          <w:p w14:paraId="67EBE7EB" w14:textId="77777777" w:rsidR="004866CE" w:rsidRPr="004A75B5" w:rsidRDefault="004866CE" w:rsidP="004866CE">
            <w:pPr>
              <w:spacing w:before="120" w:after="120"/>
              <w:ind w:firstLine="0"/>
              <w:rPr>
                <w:rFonts w:eastAsia="Times"/>
                <w:lang w:bidi="ar-SA"/>
              </w:rPr>
            </w:pPr>
            <w:r w:rsidRPr="004A75B5">
              <w:rPr>
                <w:rFonts w:eastAsia="Times"/>
                <w:lang w:bidi="ar-SA"/>
              </w:rPr>
              <w:t>Le bois d'un fauteuil a la cap</w:t>
            </w:r>
            <w:r w:rsidRPr="004A75B5">
              <w:rPr>
                <w:rFonts w:eastAsia="Times"/>
                <w:lang w:bidi="ar-SA"/>
              </w:rPr>
              <w:t>é</w:t>
            </w:r>
            <w:r w:rsidRPr="004A75B5">
              <w:rPr>
                <w:rFonts w:eastAsia="Times"/>
                <w:lang w:bidi="ar-SA"/>
              </w:rPr>
              <w:t>tienne cassé En deux en droits Est</w:t>
            </w:r>
            <w:r w:rsidRPr="004A75B5">
              <w:rPr>
                <w:rFonts w:eastAsia="Times"/>
                <w:lang w:bidi="ar-SA"/>
              </w:rPr>
              <w:t>i</w:t>
            </w:r>
            <w:r w:rsidRPr="004A75B5">
              <w:rPr>
                <w:rFonts w:eastAsia="Times"/>
                <w:lang w:bidi="ar-SA"/>
              </w:rPr>
              <w:t>mé six L, cy</w:t>
            </w:r>
          </w:p>
        </w:tc>
        <w:tc>
          <w:tcPr>
            <w:tcW w:w="1382" w:type="dxa"/>
          </w:tcPr>
          <w:p w14:paraId="602D1B9B" w14:textId="77777777" w:rsidR="004866CE" w:rsidRPr="004A75B5" w:rsidRDefault="004866CE" w:rsidP="004866CE">
            <w:pPr>
              <w:spacing w:before="120" w:after="120"/>
              <w:ind w:firstLine="0"/>
              <w:rPr>
                <w:rFonts w:eastAsia="Times"/>
                <w:lang w:bidi="ar-SA"/>
              </w:rPr>
            </w:pPr>
            <w:r w:rsidRPr="004A75B5">
              <w:rPr>
                <w:rFonts w:eastAsia="Times"/>
                <w:lang w:bidi="ar-SA"/>
              </w:rPr>
              <w:t>6.</w:t>
            </w:r>
          </w:p>
        </w:tc>
      </w:tr>
      <w:tr w:rsidR="004866CE" w:rsidRPr="004A75B5" w14:paraId="3E0C9EA5" w14:textId="77777777">
        <w:tc>
          <w:tcPr>
            <w:tcW w:w="6678" w:type="dxa"/>
          </w:tcPr>
          <w:p w14:paraId="4A5639C2" w14:textId="77777777" w:rsidR="004866CE" w:rsidRPr="004A75B5" w:rsidRDefault="004866CE" w:rsidP="004866CE">
            <w:pPr>
              <w:spacing w:before="120" w:after="120"/>
              <w:ind w:firstLine="0"/>
              <w:rPr>
                <w:rFonts w:eastAsia="Times"/>
                <w:lang w:bidi="ar-SA"/>
              </w:rPr>
            </w:pPr>
            <w:r w:rsidRPr="004A75B5">
              <w:rPr>
                <w:rFonts w:eastAsia="Times"/>
                <w:lang w:bidi="ar-SA"/>
              </w:rPr>
              <w:t>Une vielle paire de Bottines E</w:t>
            </w:r>
            <w:r w:rsidRPr="004A75B5">
              <w:rPr>
                <w:rFonts w:eastAsia="Times"/>
                <w:lang w:bidi="ar-SA"/>
              </w:rPr>
              <w:t>s</w:t>
            </w:r>
            <w:r w:rsidRPr="004A75B5">
              <w:rPr>
                <w:rFonts w:eastAsia="Times"/>
                <w:lang w:bidi="ar-SA"/>
              </w:rPr>
              <w:t>timée vingt sols, cy</w:t>
            </w:r>
          </w:p>
        </w:tc>
        <w:tc>
          <w:tcPr>
            <w:tcW w:w="1382" w:type="dxa"/>
          </w:tcPr>
          <w:p w14:paraId="68F29A0C" w14:textId="77777777" w:rsidR="004866CE" w:rsidRPr="004A75B5" w:rsidRDefault="004866CE" w:rsidP="004866CE">
            <w:pPr>
              <w:spacing w:before="120" w:after="120"/>
              <w:ind w:firstLine="0"/>
              <w:rPr>
                <w:rFonts w:eastAsia="Times"/>
                <w:lang w:bidi="ar-SA"/>
              </w:rPr>
            </w:pPr>
            <w:r w:rsidRPr="004A75B5">
              <w:rPr>
                <w:rFonts w:eastAsia="Times"/>
                <w:lang w:bidi="ar-SA"/>
              </w:rPr>
              <w:t>1.</w:t>
            </w:r>
          </w:p>
        </w:tc>
      </w:tr>
      <w:tr w:rsidR="004866CE" w:rsidRPr="004A75B5" w14:paraId="54FFFE09" w14:textId="77777777">
        <w:tc>
          <w:tcPr>
            <w:tcW w:w="6678" w:type="dxa"/>
          </w:tcPr>
          <w:p w14:paraId="052EE315" w14:textId="77777777" w:rsidR="004866CE" w:rsidRPr="004A75B5" w:rsidRDefault="004866CE" w:rsidP="004866CE">
            <w:pPr>
              <w:spacing w:before="120" w:after="120"/>
              <w:ind w:firstLine="0"/>
              <w:rPr>
                <w:rFonts w:eastAsia="Times"/>
                <w:lang w:bidi="ar-SA"/>
              </w:rPr>
            </w:pPr>
            <w:r w:rsidRPr="004A75B5">
              <w:rPr>
                <w:rFonts w:eastAsia="Times"/>
                <w:lang w:bidi="ar-SA"/>
              </w:rPr>
              <w:t>Un harnois de cheval consistant En une dossiere, analo</w:t>
            </w:r>
            <w:r w:rsidRPr="004A75B5">
              <w:rPr>
                <w:rFonts w:eastAsia="Times"/>
                <w:lang w:bidi="ar-SA"/>
              </w:rPr>
              <w:t>i</w:t>
            </w:r>
            <w:r w:rsidRPr="004A75B5">
              <w:rPr>
                <w:rFonts w:eastAsia="Times"/>
                <w:lang w:bidi="ar-SA"/>
              </w:rPr>
              <w:t>re, collier garnis de ses chaînes, veton, a</w:t>
            </w:r>
            <w:r w:rsidRPr="004A75B5">
              <w:rPr>
                <w:rFonts w:eastAsia="Times"/>
                <w:lang w:bidi="ar-SA"/>
              </w:rPr>
              <w:t>n</w:t>
            </w:r>
            <w:r w:rsidRPr="004A75B5">
              <w:rPr>
                <w:rFonts w:eastAsia="Times"/>
                <w:lang w:bidi="ar-SA"/>
              </w:rPr>
              <w:t>neaux, Et Deux paires de vêtons de rechange Estimé le tout très mauvais, pour vingt deux Livres, cy</w:t>
            </w:r>
          </w:p>
        </w:tc>
        <w:tc>
          <w:tcPr>
            <w:tcW w:w="1382" w:type="dxa"/>
          </w:tcPr>
          <w:p w14:paraId="72CA4683" w14:textId="77777777" w:rsidR="004866CE" w:rsidRPr="004A75B5" w:rsidRDefault="004866CE" w:rsidP="004866CE">
            <w:pPr>
              <w:spacing w:before="120" w:after="120"/>
              <w:ind w:firstLine="0"/>
              <w:rPr>
                <w:rFonts w:eastAsia="Times"/>
                <w:lang w:bidi="ar-SA"/>
              </w:rPr>
            </w:pPr>
            <w:r w:rsidRPr="004A75B5">
              <w:rPr>
                <w:rFonts w:eastAsia="Times"/>
                <w:lang w:bidi="ar-SA"/>
              </w:rPr>
              <w:t>22.</w:t>
            </w:r>
          </w:p>
        </w:tc>
      </w:tr>
      <w:tr w:rsidR="004866CE" w:rsidRPr="004A75B5" w14:paraId="62BBB670" w14:textId="77777777">
        <w:tc>
          <w:tcPr>
            <w:tcW w:w="6678" w:type="dxa"/>
          </w:tcPr>
          <w:p w14:paraId="7BC16F37" w14:textId="77777777" w:rsidR="004866CE" w:rsidRPr="004A75B5" w:rsidRDefault="004866CE" w:rsidP="004866CE">
            <w:pPr>
              <w:spacing w:before="120" w:after="120"/>
              <w:ind w:firstLine="0"/>
              <w:rPr>
                <w:rFonts w:eastAsia="Times"/>
                <w:lang w:bidi="ar-SA"/>
              </w:rPr>
            </w:pPr>
            <w:r w:rsidRPr="004A75B5">
              <w:rPr>
                <w:rFonts w:eastAsia="Times"/>
                <w:lang w:bidi="ar-SA"/>
              </w:rPr>
              <w:t>Une chaine de traine Estimée quarante sols, cy</w:t>
            </w:r>
          </w:p>
        </w:tc>
        <w:tc>
          <w:tcPr>
            <w:tcW w:w="1382" w:type="dxa"/>
          </w:tcPr>
          <w:p w14:paraId="46D489EA" w14:textId="77777777" w:rsidR="004866CE" w:rsidRPr="004A75B5" w:rsidRDefault="004866CE" w:rsidP="004866CE">
            <w:pPr>
              <w:spacing w:before="120" w:after="120"/>
              <w:ind w:firstLine="0"/>
              <w:rPr>
                <w:rFonts w:eastAsia="Times"/>
                <w:lang w:bidi="ar-SA"/>
              </w:rPr>
            </w:pPr>
            <w:r w:rsidRPr="004A75B5">
              <w:rPr>
                <w:rFonts w:eastAsia="Times"/>
                <w:lang w:bidi="ar-SA"/>
              </w:rPr>
              <w:t>2 L.</w:t>
            </w:r>
          </w:p>
        </w:tc>
      </w:tr>
      <w:tr w:rsidR="004866CE" w:rsidRPr="004A75B5" w14:paraId="234FC4AF" w14:textId="77777777">
        <w:tc>
          <w:tcPr>
            <w:tcW w:w="6678" w:type="dxa"/>
          </w:tcPr>
          <w:p w14:paraId="5652DE1F" w14:textId="77777777" w:rsidR="004866CE" w:rsidRPr="004A75B5" w:rsidRDefault="004866CE" w:rsidP="004866CE">
            <w:pPr>
              <w:spacing w:before="120" w:after="120"/>
              <w:ind w:firstLine="0"/>
              <w:rPr>
                <w:rFonts w:eastAsia="Times"/>
                <w:lang w:bidi="ar-SA"/>
              </w:rPr>
            </w:pPr>
            <w:r w:rsidRPr="004A75B5">
              <w:rPr>
                <w:rFonts w:eastAsia="Times"/>
                <w:lang w:bidi="ar-SA"/>
              </w:rPr>
              <w:t>Un grand trépieds de fer Estimé quatre Livres, cy</w:t>
            </w:r>
          </w:p>
        </w:tc>
        <w:tc>
          <w:tcPr>
            <w:tcW w:w="1382" w:type="dxa"/>
          </w:tcPr>
          <w:p w14:paraId="442039A2" w14:textId="77777777" w:rsidR="004866CE" w:rsidRPr="004A75B5" w:rsidRDefault="004866CE" w:rsidP="004866CE">
            <w:pPr>
              <w:spacing w:before="120" w:after="120"/>
              <w:ind w:firstLine="0"/>
              <w:rPr>
                <w:rFonts w:eastAsia="Times"/>
                <w:lang w:bidi="ar-SA"/>
              </w:rPr>
            </w:pPr>
            <w:r w:rsidRPr="004A75B5">
              <w:rPr>
                <w:rFonts w:eastAsia="Times"/>
                <w:lang w:bidi="ar-SA"/>
              </w:rPr>
              <w:t>4.</w:t>
            </w:r>
          </w:p>
        </w:tc>
      </w:tr>
      <w:tr w:rsidR="004866CE" w:rsidRPr="004A75B5" w14:paraId="65E69207" w14:textId="77777777">
        <w:tc>
          <w:tcPr>
            <w:tcW w:w="6678" w:type="dxa"/>
          </w:tcPr>
          <w:p w14:paraId="46393654" w14:textId="77777777" w:rsidR="004866CE" w:rsidRPr="004A75B5" w:rsidRDefault="004866CE" w:rsidP="004866CE">
            <w:pPr>
              <w:spacing w:before="120" w:after="120"/>
              <w:ind w:firstLine="0"/>
              <w:rPr>
                <w:rFonts w:eastAsia="Times"/>
                <w:lang w:bidi="ar-SA"/>
              </w:rPr>
            </w:pPr>
            <w:r w:rsidRPr="004A75B5">
              <w:rPr>
                <w:rFonts w:eastAsia="Times"/>
                <w:lang w:bidi="ar-SA"/>
              </w:rPr>
              <w:t>Deux chenets sans montants E</w:t>
            </w:r>
            <w:r w:rsidRPr="004A75B5">
              <w:rPr>
                <w:rFonts w:eastAsia="Times"/>
                <w:lang w:bidi="ar-SA"/>
              </w:rPr>
              <w:t>s</w:t>
            </w:r>
            <w:r w:rsidRPr="004A75B5">
              <w:rPr>
                <w:rFonts w:eastAsia="Times"/>
                <w:lang w:bidi="ar-SA"/>
              </w:rPr>
              <w:t>timés quatre Livres, cy</w:t>
            </w:r>
          </w:p>
        </w:tc>
        <w:tc>
          <w:tcPr>
            <w:tcW w:w="1382" w:type="dxa"/>
          </w:tcPr>
          <w:p w14:paraId="1BE61CAB" w14:textId="77777777" w:rsidR="004866CE" w:rsidRPr="004A75B5" w:rsidRDefault="004866CE" w:rsidP="004866CE">
            <w:pPr>
              <w:spacing w:before="120" w:after="120"/>
              <w:ind w:firstLine="0"/>
              <w:rPr>
                <w:rFonts w:eastAsia="Times"/>
                <w:lang w:bidi="ar-SA"/>
              </w:rPr>
            </w:pPr>
            <w:r w:rsidRPr="004A75B5">
              <w:rPr>
                <w:rFonts w:eastAsia="Times"/>
                <w:lang w:bidi="ar-SA"/>
              </w:rPr>
              <w:t>4.</w:t>
            </w:r>
          </w:p>
        </w:tc>
      </w:tr>
      <w:tr w:rsidR="004866CE" w:rsidRPr="004A75B5" w14:paraId="69CD5377" w14:textId="77777777">
        <w:tc>
          <w:tcPr>
            <w:tcW w:w="6678" w:type="dxa"/>
          </w:tcPr>
          <w:p w14:paraId="597D0270" w14:textId="77777777" w:rsidR="004866CE" w:rsidRPr="004A75B5" w:rsidRDefault="004866CE" w:rsidP="004866CE">
            <w:pPr>
              <w:spacing w:before="120" w:after="120"/>
              <w:ind w:firstLine="0"/>
              <w:rPr>
                <w:rFonts w:eastAsia="Times"/>
                <w:lang w:bidi="ar-SA"/>
              </w:rPr>
            </w:pPr>
            <w:r w:rsidRPr="004A75B5">
              <w:rPr>
                <w:rFonts w:eastAsia="Times"/>
                <w:lang w:bidi="ar-SA"/>
              </w:rPr>
              <w:t>Un arrosoir de Jardin de Cuivre, viel, Estimé Six Livres, cy</w:t>
            </w:r>
          </w:p>
        </w:tc>
        <w:tc>
          <w:tcPr>
            <w:tcW w:w="1382" w:type="dxa"/>
          </w:tcPr>
          <w:p w14:paraId="2BD3721C" w14:textId="77777777" w:rsidR="004866CE" w:rsidRPr="004A75B5" w:rsidRDefault="004866CE" w:rsidP="004866CE">
            <w:pPr>
              <w:spacing w:before="120" w:after="120"/>
              <w:ind w:firstLine="0"/>
              <w:rPr>
                <w:rFonts w:eastAsia="Times"/>
                <w:lang w:bidi="ar-SA"/>
              </w:rPr>
            </w:pPr>
            <w:r w:rsidRPr="004A75B5">
              <w:rPr>
                <w:rFonts w:eastAsia="Times"/>
                <w:lang w:bidi="ar-SA"/>
              </w:rPr>
              <w:t>6</w:t>
            </w:r>
          </w:p>
        </w:tc>
      </w:tr>
      <w:tr w:rsidR="004866CE" w:rsidRPr="004A75B5" w14:paraId="636F742E" w14:textId="77777777">
        <w:tc>
          <w:tcPr>
            <w:tcW w:w="6678" w:type="dxa"/>
          </w:tcPr>
          <w:p w14:paraId="0507FE63" w14:textId="77777777" w:rsidR="004866CE" w:rsidRPr="004A75B5" w:rsidRDefault="004866CE" w:rsidP="004866CE">
            <w:pPr>
              <w:spacing w:before="120" w:after="120"/>
              <w:ind w:firstLine="0"/>
              <w:rPr>
                <w:rFonts w:eastAsia="Times"/>
                <w:lang w:bidi="ar-SA"/>
              </w:rPr>
            </w:pPr>
            <w:r w:rsidRPr="004A75B5">
              <w:rPr>
                <w:rFonts w:eastAsia="Times"/>
                <w:lang w:bidi="ar-SA"/>
              </w:rPr>
              <w:t>Une vieille table ouallé Ployante de bois de Pin, Estimée trente sols, cy</w:t>
            </w:r>
          </w:p>
        </w:tc>
        <w:tc>
          <w:tcPr>
            <w:tcW w:w="1382" w:type="dxa"/>
          </w:tcPr>
          <w:p w14:paraId="1EB6BCA3" w14:textId="77777777" w:rsidR="004866CE" w:rsidRPr="004A75B5" w:rsidRDefault="004866CE" w:rsidP="004866CE">
            <w:pPr>
              <w:spacing w:before="120" w:after="120"/>
              <w:ind w:firstLine="0"/>
              <w:rPr>
                <w:rFonts w:eastAsia="Times"/>
                <w:lang w:bidi="ar-SA"/>
              </w:rPr>
            </w:pPr>
            <w:r w:rsidRPr="004A75B5">
              <w:rPr>
                <w:rFonts w:eastAsia="Times"/>
                <w:lang w:bidi="ar-SA"/>
              </w:rPr>
              <w:t>1.10</w:t>
            </w:r>
          </w:p>
        </w:tc>
      </w:tr>
      <w:tr w:rsidR="004866CE" w:rsidRPr="004A75B5" w14:paraId="7FF6F755" w14:textId="77777777">
        <w:tc>
          <w:tcPr>
            <w:tcW w:w="6678" w:type="dxa"/>
          </w:tcPr>
          <w:p w14:paraId="45C9070A" w14:textId="77777777" w:rsidR="004866CE" w:rsidRPr="004A75B5" w:rsidRDefault="004866CE" w:rsidP="004866CE">
            <w:pPr>
              <w:spacing w:before="120" w:after="120"/>
              <w:ind w:firstLine="0"/>
              <w:rPr>
                <w:rFonts w:eastAsia="Times"/>
                <w:lang w:bidi="ar-SA"/>
              </w:rPr>
            </w:pPr>
            <w:r w:rsidRPr="004A75B5">
              <w:rPr>
                <w:rFonts w:eastAsia="Times"/>
                <w:lang w:bidi="ar-SA"/>
              </w:rPr>
              <w:t>Un viel tamis de toille de soye Estimé quarante sols, cy</w:t>
            </w:r>
          </w:p>
        </w:tc>
        <w:tc>
          <w:tcPr>
            <w:tcW w:w="1382" w:type="dxa"/>
          </w:tcPr>
          <w:p w14:paraId="4C1FEDEA" w14:textId="77777777" w:rsidR="004866CE" w:rsidRPr="004A75B5" w:rsidRDefault="004866CE" w:rsidP="004866CE">
            <w:pPr>
              <w:spacing w:before="120" w:after="120"/>
              <w:ind w:firstLine="0"/>
              <w:rPr>
                <w:rFonts w:eastAsia="Times"/>
                <w:lang w:bidi="ar-SA"/>
              </w:rPr>
            </w:pPr>
            <w:r w:rsidRPr="004A75B5">
              <w:rPr>
                <w:rFonts w:eastAsia="Times"/>
                <w:lang w:bidi="ar-SA"/>
              </w:rPr>
              <w:t>2.</w:t>
            </w:r>
          </w:p>
        </w:tc>
      </w:tr>
      <w:tr w:rsidR="004866CE" w:rsidRPr="004A75B5" w14:paraId="021764DA" w14:textId="77777777">
        <w:tc>
          <w:tcPr>
            <w:tcW w:w="6678" w:type="dxa"/>
          </w:tcPr>
          <w:p w14:paraId="407B631A" w14:textId="77777777" w:rsidR="004866CE" w:rsidRPr="004A75B5" w:rsidRDefault="004866CE" w:rsidP="004866CE">
            <w:pPr>
              <w:spacing w:before="120" w:after="120"/>
              <w:ind w:firstLine="0"/>
              <w:rPr>
                <w:rFonts w:eastAsia="Times"/>
                <w:lang w:bidi="ar-SA"/>
              </w:rPr>
            </w:pPr>
            <w:r w:rsidRPr="004A75B5">
              <w:rPr>
                <w:rFonts w:eastAsia="Times"/>
                <w:lang w:bidi="ar-SA"/>
              </w:rPr>
              <w:lastRenderedPageBreak/>
              <w:t>deux vielles Couvertures de laine, Six Livres les deux, cy</w:t>
            </w:r>
          </w:p>
        </w:tc>
        <w:tc>
          <w:tcPr>
            <w:tcW w:w="1382" w:type="dxa"/>
          </w:tcPr>
          <w:p w14:paraId="5895B396" w14:textId="77777777" w:rsidR="004866CE" w:rsidRPr="004A75B5" w:rsidRDefault="004866CE" w:rsidP="004866CE">
            <w:pPr>
              <w:spacing w:before="120" w:after="120"/>
              <w:ind w:firstLine="0"/>
              <w:rPr>
                <w:rFonts w:eastAsia="Times"/>
                <w:lang w:bidi="ar-SA"/>
              </w:rPr>
            </w:pPr>
            <w:r w:rsidRPr="004A75B5">
              <w:rPr>
                <w:rFonts w:eastAsia="Times"/>
                <w:lang w:bidi="ar-SA"/>
              </w:rPr>
              <w:t>6.</w:t>
            </w:r>
          </w:p>
        </w:tc>
      </w:tr>
      <w:tr w:rsidR="004866CE" w:rsidRPr="004A75B5" w14:paraId="05E74D05" w14:textId="77777777">
        <w:tc>
          <w:tcPr>
            <w:tcW w:w="6678" w:type="dxa"/>
          </w:tcPr>
          <w:p w14:paraId="5684AD20" w14:textId="77777777" w:rsidR="004866CE" w:rsidRPr="004A75B5" w:rsidRDefault="004866CE" w:rsidP="004866CE">
            <w:pPr>
              <w:spacing w:before="120" w:after="120"/>
              <w:ind w:firstLine="0"/>
              <w:rPr>
                <w:rFonts w:eastAsia="Times"/>
                <w:lang w:bidi="ar-SA"/>
              </w:rPr>
            </w:pPr>
            <w:r w:rsidRPr="004A75B5">
              <w:rPr>
                <w:rFonts w:eastAsia="Times"/>
                <w:lang w:bidi="ar-SA"/>
              </w:rPr>
              <w:t>trois vielles poches demy usés Estimés les trois quarante cinq sols, cy</w:t>
            </w:r>
          </w:p>
        </w:tc>
        <w:tc>
          <w:tcPr>
            <w:tcW w:w="1382" w:type="dxa"/>
          </w:tcPr>
          <w:p w14:paraId="3AF28BBB" w14:textId="77777777" w:rsidR="004866CE" w:rsidRPr="004A75B5" w:rsidRDefault="004866CE" w:rsidP="004866CE">
            <w:pPr>
              <w:spacing w:before="120" w:after="120"/>
              <w:ind w:firstLine="0"/>
              <w:rPr>
                <w:rFonts w:eastAsia="Times"/>
                <w:lang w:bidi="ar-SA"/>
              </w:rPr>
            </w:pPr>
            <w:r w:rsidRPr="004A75B5">
              <w:rPr>
                <w:rFonts w:eastAsia="Times"/>
                <w:lang w:bidi="ar-SA"/>
              </w:rPr>
              <w:t>2.5</w:t>
            </w:r>
          </w:p>
        </w:tc>
      </w:tr>
      <w:tr w:rsidR="004866CE" w:rsidRPr="004A75B5" w14:paraId="0D48856A" w14:textId="77777777">
        <w:tc>
          <w:tcPr>
            <w:tcW w:w="6678" w:type="dxa"/>
          </w:tcPr>
          <w:p w14:paraId="15826241" w14:textId="77777777" w:rsidR="004866CE" w:rsidRPr="004A75B5" w:rsidRDefault="004866CE" w:rsidP="004866CE">
            <w:pPr>
              <w:spacing w:before="120" w:after="120"/>
              <w:ind w:firstLine="0"/>
              <w:rPr>
                <w:rFonts w:eastAsia="Times"/>
                <w:lang w:bidi="ar-SA"/>
              </w:rPr>
            </w:pPr>
            <w:r w:rsidRPr="004A75B5">
              <w:rPr>
                <w:rFonts w:eastAsia="Times"/>
                <w:lang w:bidi="ar-SA"/>
              </w:rPr>
              <w:t>Une Pioche et un piochon Est</w:t>
            </w:r>
            <w:r w:rsidRPr="004A75B5">
              <w:rPr>
                <w:rFonts w:eastAsia="Times"/>
                <w:lang w:bidi="ar-SA"/>
              </w:rPr>
              <w:t>i</w:t>
            </w:r>
            <w:r w:rsidRPr="004A75B5">
              <w:rPr>
                <w:rFonts w:eastAsia="Times"/>
                <w:lang w:bidi="ar-SA"/>
              </w:rPr>
              <w:t>més ensemble trois Livres, cy</w:t>
            </w:r>
          </w:p>
        </w:tc>
        <w:tc>
          <w:tcPr>
            <w:tcW w:w="1382" w:type="dxa"/>
          </w:tcPr>
          <w:p w14:paraId="46001C3F" w14:textId="77777777" w:rsidR="004866CE" w:rsidRPr="004A75B5" w:rsidRDefault="004866CE" w:rsidP="004866CE">
            <w:pPr>
              <w:spacing w:before="120" w:after="120"/>
              <w:ind w:firstLine="0"/>
              <w:rPr>
                <w:rFonts w:eastAsia="Times"/>
                <w:lang w:bidi="ar-SA"/>
              </w:rPr>
            </w:pPr>
            <w:r w:rsidRPr="004A75B5">
              <w:rPr>
                <w:rFonts w:eastAsia="Times"/>
                <w:lang w:bidi="ar-SA"/>
              </w:rPr>
              <w:t>3.</w:t>
            </w:r>
          </w:p>
        </w:tc>
      </w:tr>
      <w:tr w:rsidR="004866CE" w:rsidRPr="004A75B5" w14:paraId="4F1444F9" w14:textId="77777777">
        <w:tc>
          <w:tcPr>
            <w:tcW w:w="6678" w:type="dxa"/>
          </w:tcPr>
          <w:p w14:paraId="3232F5E5" w14:textId="77777777" w:rsidR="004866CE" w:rsidRPr="004A75B5" w:rsidRDefault="004866CE" w:rsidP="004866CE">
            <w:pPr>
              <w:spacing w:before="120" w:after="120"/>
              <w:ind w:firstLine="0"/>
              <w:rPr>
                <w:rFonts w:eastAsia="Times"/>
                <w:lang w:bidi="ar-SA"/>
              </w:rPr>
            </w:pPr>
            <w:r w:rsidRPr="004A75B5">
              <w:rPr>
                <w:rFonts w:eastAsia="Times"/>
                <w:lang w:bidi="ar-SA"/>
              </w:rPr>
              <w:t>Un fusil à balles dont la monture Est cassé Estimé huit Livres, cy</w:t>
            </w:r>
          </w:p>
        </w:tc>
        <w:tc>
          <w:tcPr>
            <w:tcW w:w="1382" w:type="dxa"/>
          </w:tcPr>
          <w:p w14:paraId="6810297B" w14:textId="77777777" w:rsidR="004866CE" w:rsidRPr="004A75B5" w:rsidRDefault="004866CE" w:rsidP="004866CE">
            <w:pPr>
              <w:spacing w:before="120" w:after="120"/>
              <w:ind w:firstLine="0"/>
              <w:rPr>
                <w:rFonts w:eastAsia="Times"/>
                <w:lang w:bidi="ar-SA"/>
              </w:rPr>
            </w:pPr>
            <w:r w:rsidRPr="004A75B5">
              <w:rPr>
                <w:rFonts w:eastAsia="Times"/>
                <w:lang w:bidi="ar-SA"/>
              </w:rPr>
              <w:t>8.</w:t>
            </w:r>
          </w:p>
        </w:tc>
      </w:tr>
      <w:tr w:rsidR="004866CE" w:rsidRPr="004A75B5" w14:paraId="7AE2DEAE" w14:textId="77777777">
        <w:tc>
          <w:tcPr>
            <w:tcW w:w="6678" w:type="dxa"/>
          </w:tcPr>
          <w:p w14:paraId="57A6F6DF" w14:textId="77777777" w:rsidR="004866CE" w:rsidRPr="004A75B5" w:rsidRDefault="004866CE" w:rsidP="004866CE">
            <w:pPr>
              <w:spacing w:before="120" w:after="120"/>
              <w:ind w:firstLine="0"/>
              <w:rPr>
                <w:rFonts w:eastAsia="Times"/>
                <w:lang w:bidi="ar-SA"/>
              </w:rPr>
            </w:pPr>
            <w:r w:rsidRPr="004A75B5">
              <w:rPr>
                <w:rFonts w:eastAsia="Times"/>
                <w:lang w:bidi="ar-SA"/>
              </w:rPr>
              <w:t>Une vieille huche Estimée cinq Livres, cy</w:t>
            </w:r>
          </w:p>
        </w:tc>
        <w:tc>
          <w:tcPr>
            <w:tcW w:w="1382" w:type="dxa"/>
          </w:tcPr>
          <w:p w14:paraId="3B59B0DD" w14:textId="77777777" w:rsidR="004866CE" w:rsidRPr="004A75B5" w:rsidRDefault="004866CE" w:rsidP="004866CE">
            <w:pPr>
              <w:spacing w:before="120" w:after="120"/>
              <w:ind w:firstLine="0"/>
              <w:rPr>
                <w:rFonts w:eastAsia="Times"/>
                <w:lang w:bidi="ar-SA"/>
              </w:rPr>
            </w:pPr>
            <w:r w:rsidRPr="004A75B5">
              <w:rPr>
                <w:rFonts w:eastAsia="Times"/>
                <w:lang w:bidi="ar-SA"/>
              </w:rPr>
              <w:t>5.</w:t>
            </w:r>
          </w:p>
        </w:tc>
      </w:tr>
    </w:tbl>
    <w:p w14:paraId="6C85B597" w14:textId="77777777" w:rsidR="004866CE" w:rsidRPr="004A75B5" w:rsidRDefault="004866CE" w:rsidP="004866CE">
      <w:pPr>
        <w:pBdr>
          <w:bottom w:val="single" w:sz="12" w:space="1" w:color="auto"/>
        </w:pBdr>
        <w:spacing w:before="120" w:after="120"/>
        <w:ind w:left="720" w:right="720" w:firstLine="0"/>
        <w:jc w:val="both"/>
      </w:pPr>
    </w:p>
    <w:p w14:paraId="60944FC6" w14:textId="77777777" w:rsidR="004866CE" w:rsidRPr="004A75B5" w:rsidRDefault="004866CE" w:rsidP="004866CE">
      <w:pPr>
        <w:spacing w:before="120" w:after="120"/>
        <w:ind w:firstLine="0"/>
        <w:jc w:val="both"/>
      </w:pPr>
    </w:p>
    <w:tbl>
      <w:tblPr>
        <w:tblW w:w="0" w:type="auto"/>
        <w:tblLook w:val="00BF" w:firstRow="1" w:lastRow="0" w:firstColumn="1" w:lastColumn="0" w:noHBand="0" w:noVBand="0"/>
      </w:tblPr>
      <w:tblGrid>
        <w:gridCol w:w="6550"/>
        <w:gridCol w:w="1370"/>
      </w:tblGrid>
      <w:tr w:rsidR="004866CE" w:rsidRPr="004A75B5" w14:paraId="7595D64E" w14:textId="77777777">
        <w:tc>
          <w:tcPr>
            <w:tcW w:w="6678" w:type="dxa"/>
          </w:tcPr>
          <w:p w14:paraId="34C54AC1" w14:textId="77777777" w:rsidR="004866CE" w:rsidRPr="004A75B5" w:rsidRDefault="004866CE" w:rsidP="004866CE">
            <w:pPr>
              <w:spacing w:before="120" w:after="120"/>
              <w:ind w:firstLine="0"/>
              <w:rPr>
                <w:rFonts w:eastAsia="Times"/>
                <w:lang w:bidi="ar-SA"/>
              </w:rPr>
            </w:pPr>
            <w:r w:rsidRPr="004A75B5">
              <w:rPr>
                <w:lang w:bidi="ar-SA"/>
              </w:rPr>
              <w:t>Et a lad. dame Veuve youville Représenté un Escuelle couverte, deux goblets, dix cuillieres, neuf fourchettes, six cuil</w:t>
            </w:r>
            <w:r w:rsidRPr="004A75B5">
              <w:rPr>
                <w:rFonts w:eastAsia="Times"/>
                <w:lang w:bidi="ar-SA"/>
              </w:rPr>
              <w:t>liers</w:t>
            </w:r>
            <w:r>
              <w:rPr>
                <w:lang w:bidi="ar-SA"/>
              </w:rPr>
              <w:t xml:space="preserve"> </w:t>
            </w:r>
            <w:r w:rsidRPr="004A75B5">
              <w:rPr>
                <w:lang w:bidi="ar-SA"/>
              </w:rPr>
              <w:t>[284]</w:t>
            </w:r>
            <w:r w:rsidRPr="004A75B5">
              <w:rPr>
                <w:rFonts w:eastAsia="Times"/>
                <w:lang w:bidi="ar-SA"/>
              </w:rPr>
              <w:t xml:space="preserve"> a caffé, un morceau de chaine, un de caffé, Et un mo</w:t>
            </w:r>
            <w:r w:rsidRPr="004A75B5">
              <w:rPr>
                <w:rFonts w:eastAsia="Times"/>
                <w:lang w:bidi="ar-SA"/>
              </w:rPr>
              <w:t>r</w:t>
            </w:r>
            <w:r w:rsidRPr="004A75B5">
              <w:rPr>
                <w:rFonts w:eastAsia="Times"/>
                <w:lang w:bidi="ar-SA"/>
              </w:rPr>
              <w:t>ceaux de cachet, le tout Dargent, pesant ensemble huit marcs Cinq onces a quarante huit Livres le marc, cy</w:t>
            </w:r>
          </w:p>
        </w:tc>
        <w:tc>
          <w:tcPr>
            <w:tcW w:w="1382" w:type="dxa"/>
          </w:tcPr>
          <w:p w14:paraId="0FD19034" w14:textId="77777777" w:rsidR="004866CE" w:rsidRPr="004A75B5" w:rsidRDefault="004866CE" w:rsidP="004866CE">
            <w:pPr>
              <w:spacing w:before="120" w:after="120"/>
              <w:ind w:firstLine="0"/>
              <w:rPr>
                <w:rFonts w:eastAsia="Times"/>
                <w:lang w:bidi="ar-SA"/>
              </w:rPr>
            </w:pPr>
            <w:r w:rsidRPr="004A75B5">
              <w:rPr>
                <w:rFonts w:eastAsia="Times"/>
                <w:lang w:bidi="ar-SA"/>
              </w:rPr>
              <w:t>414.</w:t>
            </w:r>
          </w:p>
        </w:tc>
      </w:tr>
      <w:tr w:rsidR="004866CE" w:rsidRPr="004A75B5" w14:paraId="0866E8EF" w14:textId="77777777">
        <w:tc>
          <w:tcPr>
            <w:tcW w:w="6678" w:type="dxa"/>
          </w:tcPr>
          <w:p w14:paraId="104B701D" w14:textId="77777777" w:rsidR="004866CE" w:rsidRPr="004A75B5" w:rsidRDefault="004866CE" w:rsidP="004866CE">
            <w:pPr>
              <w:spacing w:before="120" w:after="120"/>
              <w:ind w:firstLine="0"/>
              <w:rPr>
                <w:rFonts w:eastAsia="Times"/>
                <w:lang w:bidi="ar-SA"/>
              </w:rPr>
            </w:pPr>
            <w:r w:rsidRPr="004A75B5">
              <w:rPr>
                <w:rFonts w:eastAsia="Times"/>
                <w:lang w:bidi="ar-SA"/>
              </w:rPr>
              <w:t>Dans la Cour s'est seulement Trouvé vingt Cinq Livres de T</w:t>
            </w:r>
            <w:r w:rsidRPr="004A75B5">
              <w:rPr>
                <w:rFonts w:eastAsia="Times"/>
                <w:lang w:bidi="ar-SA"/>
              </w:rPr>
              <w:t>a</w:t>
            </w:r>
            <w:r w:rsidRPr="004A75B5">
              <w:rPr>
                <w:rFonts w:eastAsia="Times"/>
                <w:lang w:bidi="ar-SA"/>
              </w:rPr>
              <w:t>bac Blond Botté Estimé Cinq sols la livre, cy</w:t>
            </w:r>
          </w:p>
        </w:tc>
        <w:tc>
          <w:tcPr>
            <w:tcW w:w="1382" w:type="dxa"/>
          </w:tcPr>
          <w:p w14:paraId="3918D317"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6.05</w:t>
            </w:r>
          </w:p>
        </w:tc>
      </w:tr>
      <w:tr w:rsidR="004866CE" w:rsidRPr="004A75B5" w14:paraId="748E1FCB" w14:textId="77777777">
        <w:tc>
          <w:tcPr>
            <w:tcW w:w="6678" w:type="dxa"/>
          </w:tcPr>
          <w:p w14:paraId="6F02C88D" w14:textId="77777777" w:rsidR="004866CE" w:rsidRPr="004A75B5" w:rsidRDefault="004866CE" w:rsidP="004866CE">
            <w:pPr>
              <w:spacing w:before="120" w:after="120"/>
              <w:ind w:firstLine="0"/>
              <w:rPr>
                <w:rFonts w:eastAsia="Times"/>
                <w:lang w:bidi="ar-SA"/>
              </w:rPr>
            </w:pPr>
            <w:r w:rsidRPr="004A75B5">
              <w:rPr>
                <w:rFonts w:eastAsia="Times"/>
                <w:lang w:bidi="ar-SA"/>
              </w:rPr>
              <w:t>Trois tinettes Et deux Cuvettes très mauvaises tombant En botte Estimées ensemble cinquante sols, cy</w:t>
            </w:r>
          </w:p>
        </w:tc>
        <w:tc>
          <w:tcPr>
            <w:tcW w:w="1382" w:type="dxa"/>
          </w:tcPr>
          <w:p w14:paraId="58D4BE1C" w14:textId="77777777" w:rsidR="004866CE" w:rsidRPr="004A75B5" w:rsidRDefault="004866CE" w:rsidP="004866CE">
            <w:pPr>
              <w:spacing w:before="120" w:after="120"/>
              <w:ind w:firstLine="0"/>
              <w:rPr>
                <w:rFonts w:eastAsia="Times"/>
                <w:lang w:bidi="ar-SA"/>
              </w:rPr>
            </w:pPr>
            <w:r w:rsidRPr="004A75B5">
              <w:rPr>
                <w:rFonts w:eastAsia="Times"/>
                <w:lang w:bidi="ar-SA"/>
              </w:rPr>
              <w:t>2.10</w:t>
            </w:r>
          </w:p>
        </w:tc>
      </w:tr>
      <w:tr w:rsidR="004866CE" w:rsidRPr="004A75B5" w14:paraId="765E52B5" w14:textId="77777777">
        <w:tc>
          <w:tcPr>
            <w:tcW w:w="6678" w:type="dxa"/>
          </w:tcPr>
          <w:p w14:paraId="0B66B6F8" w14:textId="77777777" w:rsidR="004866CE" w:rsidRPr="004A75B5" w:rsidRDefault="004866CE" w:rsidP="004866CE">
            <w:pPr>
              <w:spacing w:before="120" w:after="120"/>
              <w:ind w:firstLine="0"/>
              <w:rPr>
                <w:rFonts w:eastAsia="Times"/>
                <w:lang w:bidi="ar-SA"/>
              </w:rPr>
            </w:pPr>
            <w:r w:rsidRPr="004A75B5">
              <w:rPr>
                <w:rFonts w:eastAsia="Times"/>
                <w:lang w:bidi="ar-SA"/>
              </w:rPr>
              <w:t>Dans un magasin s'est trouvé une Corbeille dosier se</w:t>
            </w:r>
            <w:r w:rsidRPr="004A75B5">
              <w:rPr>
                <w:rFonts w:eastAsia="Times"/>
                <w:lang w:bidi="ar-SA"/>
              </w:rPr>
              <w:t>r</w:t>
            </w:r>
            <w:r w:rsidRPr="004A75B5">
              <w:rPr>
                <w:rFonts w:eastAsia="Times"/>
                <w:lang w:bidi="ar-SA"/>
              </w:rPr>
              <w:t>vant de De</w:t>
            </w:r>
            <w:r w:rsidRPr="004A75B5">
              <w:rPr>
                <w:rFonts w:eastAsia="Times"/>
                <w:lang w:bidi="ar-SA"/>
              </w:rPr>
              <w:t>s</w:t>
            </w:r>
            <w:r w:rsidRPr="004A75B5">
              <w:rPr>
                <w:rFonts w:eastAsia="Times"/>
                <w:lang w:bidi="ar-SA"/>
              </w:rPr>
              <w:t>serte très vieille Estimé vingt sols, cy</w:t>
            </w:r>
          </w:p>
        </w:tc>
        <w:tc>
          <w:tcPr>
            <w:tcW w:w="1382" w:type="dxa"/>
          </w:tcPr>
          <w:p w14:paraId="7E860442" w14:textId="77777777" w:rsidR="004866CE" w:rsidRPr="004A75B5" w:rsidRDefault="004866CE" w:rsidP="004866CE">
            <w:pPr>
              <w:spacing w:before="120" w:after="120"/>
              <w:ind w:firstLine="0"/>
              <w:rPr>
                <w:rFonts w:eastAsia="Times"/>
                <w:lang w:bidi="ar-SA"/>
              </w:rPr>
            </w:pPr>
            <w:r w:rsidRPr="004A75B5">
              <w:rPr>
                <w:rFonts w:eastAsia="Times"/>
                <w:lang w:bidi="ar-SA"/>
              </w:rPr>
              <w:t>1.</w:t>
            </w:r>
          </w:p>
        </w:tc>
      </w:tr>
      <w:tr w:rsidR="004866CE" w:rsidRPr="004A75B5" w14:paraId="1C9FB95A" w14:textId="77777777">
        <w:tc>
          <w:tcPr>
            <w:tcW w:w="6678" w:type="dxa"/>
          </w:tcPr>
          <w:p w14:paraId="1B97D7FA" w14:textId="77777777" w:rsidR="004866CE" w:rsidRPr="004A75B5" w:rsidRDefault="004866CE" w:rsidP="004866CE">
            <w:pPr>
              <w:spacing w:before="120" w:after="120"/>
              <w:ind w:firstLine="0"/>
              <w:rPr>
                <w:rFonts w:eastAsia="Times"/>
                <w:lang w:bidi="ar-SA"/>
              </w:rPr>
            </w:pPr>
            <w:r w:rsidRPr="004A75B5">
              <w:rPr>
                <w:rFonts w:eastAsia="Times"/>
                <w:lang w:bidi="ar-SA"/>
              </w:rPr>
              <w:t>quatre tomes, in octavo Contenant une Parties de Lhisto</w:t>
            </w:r>
            <w:r w:rsidRPr="004A75B5">
              <w:rPr>
                <w:rFonts w:eastAsia="Times"/>
                <w:lang w:bidi="ar-SA"/>
              </w:rPr>
              <w:t>i</w:t>
            </w:r>
            <w:r w:rsidRPr="004A75B5">
              <w:rPr>
                <w:rFonts w:eastAsia="Times"/>
                <w:lang w:bidi="ar-SA"/>
              </w:rPr>
              <w:t>re r</w:t>
            </w:r>
            <w:r w:rsidRPr="004A75B5">
              <w:rPr>
                <w:rFonts w:eastAsia="Times"/>
                <w:lang w:bidi="ar-SA"/>
              </w:rPr>
              <w:t>o</w:t>
            </w:r>
            <w:r w:rsidRPr="004A75B5">
              <w:rPr>
                <w:rFonts w:eastAsia="Times"/>
                <w:lang w:bidi="ar-SA"/>
              </w:rPr>
              <w:t>maine Estimés les quatre trois livres, cy</w:t>
            </w:r>
          </w:p>
        </w:tc>
        <w:tc>
          <w:tcPr>
            <w:tcW w:w="1382" w:type="dxa"/>
          </w:tcPr>
          <w:p w14:paraId="2B454CCA" w14:textId="77777777" w:rsidR="004866CE" w:rsidRPr="004A75B5" w:rsidRDefault="004866CE" w:rsidP="004866CE">
            <w:pPr>
              <w:spacing w:before="120" w:after="120"/>
              <w:ind w:firstLine="0"/>
              <w:rPr>
                <w:rFonts w:eastAsia="Times"/>
                <w:lang w:bidi="ar-SA"/>
              </w:rPr>
            </w:pPr>
            <w:r w:rsidRPr="004A75B5">
              <w:rPr>
                <w:rFonts w:eastAsia="Times"/>
                <w:lang w:bidi="ar-SA"/>
              </w:rPr>
              <w:t>3.</w:t>
            </w:r>
          </w:p>
        </w:tc>
      </w:tr>
      <w:tr w:rsidR="004866CE" w:rsidRPr="004A75B5" w14:paraId="591796A5" w14:textId="77777777">
        <w:tc>
          <w:tcPr>
            <w:tcW w:w="6678" w:type="dxa"/>
          </w:tcPr>
          <w:p w14:paraId="36966E9D" w14:textId="77777777" w:rsidR="004866CE" w:rsidRPr="004A75B5" w:rsidRDefault="004866CE" w:rsidP="004866CE">
            <w:pPr>
              <w:spacing w:before="120" w:after="120"/>
              <w:ind w:firstLine="0"/>
              <w:rPr>
                <w:rFonts w:eastAsia="Times"/>
                <w:lang w:bidi="ar-SA"/>
              </w:rPr>
            </w:pPr>
            <w:r w:rsidRPr="004A75B5">
              <w:rPr>
                <w:rFonts w:eastAsia="Times"/>
                <w:lang w:bidi="ar-SA"/>
              </w:rPr>
              <w:t>Item une armoire de bois de Pin a deux battants avec sa ferrure E</w:t>
            </w:r>
            <w:r w:rsidRPr="004A75B5">
              <w:rPr>
                <w:rFonts w:eastAsia="Times"/>
                <w:lang w:bidi="ar-SA"/>
              </w:rPr>
              <w:t>s</w:t>
            </w:r>
            <w:r w:rsidRPr="004A75B5">
              <w:rPr>
                <w:rFonts w:eastAsia="Times"/>
                <w:lang w:bidi="ar-SA"/>
              </w:rPr>
              <w:t>timée quinze Livres, cy</w:t>
            </w:r>
          </w:p>
        </w:tc>
        <w:tc>
          <w:tcPr>
            <w:tcW w:w="1382" w:type="dxa"/>
          </w:tcPr>
          <w:p w14:paraId="441E4A5C" w14:textId="77777777" w:rsidR="004866CE" w:rsidRPr="004A75B5" w:rsidRDefault="004866CE" w:rsidP="004866CE">
            <w:pPr>
              <w:spacing w:before="120" w:after="120"/>
              <w:ind w:firstLine="0"/>
              <w:rPr>
                <w:rFonts w:eastAsia="Times"/>
                <w:lang w:bidi="ar-SA"/>
              </w:rPr>
            </w:pPr>
            <w:r w:rsidRPr="004A75B5">
              <w:rPr>
                <w:rFonts w:eastAsia="Times"/>
                <w:lang w:bidi="ar-SA"/>
              </w:rPr>
              <w:t>15.</w:t>
            </w:r>
          </w:p>
        </w:tc>
      </w:tr>
      <w:tr w:rsidR="004866CE" w:rsidRPr="004A75B5" w14:paraId="6B20DD06" w14:textId="77777777">
        <w:tc>
          <w:tcPr>
            <w:tcW w:w="6678" w:type="dxa"/>
          </w:tcPr>
          <w:p w14:paraId="78FB0F01"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Dans laquelle armoire s'est trouvé quatre Paires de draps demy usés De toille herbée Estimé la paire douze Livres </w:t>
            </w:r>
            <w:r w:rsidRPr="004A75B5">
              <w:rPr>
                <w:rFonts w:eastAsia="Times"/>
                <w:lang w:bidi="ar-SA"/>
              </w:rPr>
              <w:lastRenderedPageBreak/>
              <w:t>dix sols, cy</w:t>
            </w:r>
          </w:p>
        </w:tc>
        <w:tc>
          <w:tcPr>
            <w:tcW w:w="1382" w:type="dxa"/>
          </w:tcPr>
          <w:p w14:paraId="527B9C1D" w14:textId="77777777" w:rsidR="004866CE" w:rsidRPr="004A75B5" w:rsidRDefault="004866CE" w:rsidP="004866CE">
            <w:pPr>
              <w:spacing w:before="120" w:after="120"/>
              <w:ind w:firstLine="0"/>
              <w:rPr>
                <w:rFonts w:eastAsia="Times"/>
                <w:lang w:bidi="ar-SA"/>
              </w:rPr>
            </w:pPr>
            <w:r w:rsidRPr="004A75B5">
              <w:rPr>
                <w:rFonts w:eastAsia="Times"/>
                <w:lang w:bidi="ar-SA"/>
              </w:rPr>
              <w:lastRenderedPageBreak/>
              <w:t xml:space="preserve"> 50.</w:t>
            </w:r>
          </w:p>
        </w:tc>
      </w:tr>
      <w:tr w:rsidR="004866CE" w:rsidRPr="004A75B5" w14:paraId="294EEFD4" w14:textId="77777777">
        <w:tc>
          <w:tcPr>
            <w:tcW w:w="6678" w:type="dxa"/>
          </w:tcPr>
          <w:p w14:paraId="66CC1CDF" w14:textId="77777777" w:rsidR="004866CE" w:rsidRPr="004A75B5" w:rsidRDefault="004866CE" w:rsidP="004866CE">
            <w:pPr>
              <w:spacing w:before="120" w:after="120"/>
              <w:ind w:firstLine="0"/>
              <w:rPr>
                <w:rFonts w:eastAsia="Times"/>
                <w:lang w:bidi="ar-SA"/>
              </w:rPr>
            </w:pPr>
            <w:r w:rsidRPr="004A75B5">
              <w:rPr>
                <w:rFonts w:eastAsia="Times"/>
                <w:lang w:bidi="ar-SA"/>
              </w:rPr>
              <w:t>neuf napes de toille herbée usé Estimé ensemble Dix huit livres, cy</w:t>
            </w:r>
          </w:p>
        </w:tc>
        <w:tc>
          <w:tcPr>
            <w:tcW w:w="1382" w:type="dxa"/>
          </w:tcPr>
          <w:p w14:paraId="3F7C9438" w14:textId="77777777" w:rsidR="004866CE" w:rsidRPr="004A75B5" w:rsidRDefault="004866CE" w:rsidP="004866CE">
            <w:pPr>
              <w:spacing w:before="120" w:after="120"/>
              <w:ind w:firstLine="0"/>
              <w:rPr>
                <w:rFonts w:eastAsia="Times"/>
                <w:lang w:bidi="ar-SA"/>
              </w:rPr>
            </w:pPr>
            <w:r w:rsidRPr="004A75B5">
              <w:rPr>
                <w:rFonts w:eastAsia="Times"/>
                <w:lang w:bidi="ar-SA"/>
              </w:rPr>
              <w:t>18.</w:t>
            </w:r>
          </w:p>
        </w:tc>
      </w:tr>
      <w:tr w:rsidR="004866CE" w:rsidRPr="004A75B5" w14:paraId="37213CD7" w14:textId="77777777">
        <w:tc>
          <w:tcPr>
            <w:tcW w:w="6678" w:type="dxa"/>
          </w:tcPr>
          <w:p w14:paraId="5453566E" w14:textId="77777777" w:rsidR="004866CE" w:rsidRPr="004A75B5" w:rsidRDefault="004866CE" w:rsidP="004866CE">
            <w:pPr>
              <w:spacing w:before="120" w:after="120"/>
              <w:ind w:firstLine="0"/>
              <w:rPr>
                <w:rFonts w:eastAsia="Times"/>
                <w:lang w:bidi="ar-SA"/>
              </w:rPr>
            </w:pPr>
            <w:r w:rsidRPr="004A75B5">
              <w:rPr>
                <w:rFonts w:eastAsia="Times"/>
                <w:lang w:bidi="ar-SA"/>
              </w:rPr>
              <w:t>vingt neuf serviettes de toille herbée demy usées Est</w:t>
            </w:r>
            <w:r w:rsidRPr="004A75B5">
              <w:rPr>
                <w:rFonts w:eastAsia="Times"/>
                <w:lang w:bidi="ar-SA"/>
              </w:rPr>
              <w:t>i</w:t>
            </w:r>
            <w:r w:rsidRPr="004A75B5">
              <w:rPr>
                <w:rFonts w:eastAsia="Times"/>
                <w:lang w:bidi="ar-SA"/>
              </w:rPr>
              <w:t>mées ense</w:t>
            </w:r>
            <w:r w:rsidRPr="004A75B5">
              <w:rPr>
                <w:rFonts w:eastAsia="Times"/>
                <w:lang w:bidi="ar-SA"/>
              </w:rPr>
              <w:t>m</w:t>
            </w:r>
            <w:r w:rsidRPr="004A75B5">
              <w:rPr>
                <w:rFonts w:eastAsia="Times"/>
                <w:lang w:bidi="ar-SA"/>
              </w:rPr>
              <w:t>ble quize Livres, cy</w:t>
            </w:r>
          </w:p>
        </w:tc>
        <w:tc>
          <w:tcPr>
            <w:tcW w:w="1382" w:type="dxa"/>
          </w:tcPr>
          <w:p w14:paraId="1C279F91" w14:textId="77777777" w:rsidR="004866CE" w:rsidRPr="004A75B5" w:rsidRDefault="004866CE" w:rsidP="004866CE">
            <w:pPr>
              <w:spacing w:before="120" w:after="120"/>
              <w:ind w:firstLine="0"/>
              <w:rPr>
                <w:rFonts w:eastAsia="Times"/>
                <w:lang w:bidi="ar-SA"/>
              </w:rPr>
            </w:pPr>
            <w:r w:rsidRPr="004A75B5">
              <w:rPr>
                <w:rFonts w:eastAsia="Times"/>
                <w:lang w:bidi="ar-SA"/>
              </w:rPr>
              <w:t>15.</w:t>
            </w:r>
          </w:p>
        </w:tc>
      </w:tr>
      <w:tr w:rsidR="004866CE" w:rsidRPr="004A75B5" w14:paraId="31DF88FF" w14:textId="77777777">
        <w:tc>
          <w:tcPr>
            <w:tcW w:w="6678" w:type="dxa"/>
          </w:tcPr>
          <w:p w14:paraId="1127E2AB" w14:textId="77777777" w:rsidR="004866CE" w:rsidRPr="004A75B5" w:rsidRDefault="004866CE" w:rsidP="004866CE">
            <w:pPr>
              <w:spacing w:before="120" w:after="120"/>
              <w:ind w:firstLine="0"/>
              <w:rPr>
                <w:rFonts w:eastAsia="Times"/>
                <w:lang w:bidi="ar-SA"/>
              </w:rPr>
            </w:pPr>
            <w:r w:rsidRPr="004A75B5">
              <w:rPr>
                <w:rFonts w:eastAsia="Times"/>
                <w:lang w:bidi="ar-SA"/>
              </w:rPr>
              <w:t>trois napes ouvrées dont une d</w:t>
            </w:r>
            <w:r w:rsidRPr="004A75B5">
              <w:rPr>
                <w:rFonts w:eastAsia="Times"/>
                <w:lang w:bidi="ar-SA"/>
              </w:rPr>
              <w:t>e</w:t>
            </w:r>
            <w:r w:rsidRPr="004A75B5">
              <w:rPr>
                <w:rFonts w:eastAsia="Times"/>
                <w:lang w:bidi="ar-SA"/>
              </w:rPr>
              <w:t>my usée Estimé les trois douze L</w:t>
            </w:r>
            <w:r w:rsidRPr="004A75B5">
              <w:rPr>
                <w:rFonts w:eastAsia="Times"/>
                <w:lang w:bidi="ar-SA"/>
              </w:rPr>
              <w:t>i</w:t>
            </w:r>
            <w:r w:rsidRPr="004A75B5">
              <w:rPr>
                <w:rFonts w:eastAsia="Times"/>
                <w:lang w:bidi="ar-SA"/>
              </w:rPr>
              <w:t>vres cy</w:t>
            </w:r>
          </w:p>
        </w:tc>
        <w:tc>
          <w:tcPr>
            <w:tcW w:w="1382" w:type="dxa"/>
          </w:tcPr>
          <w:p w14:paraId="422F7670" w14:textId="77777777" w:rsidR="004866CE" w:rsidRPr="004A75B5" w:rsidRDefault="004866CE" w:rsidP="004866CE">
            <w:pPr>
              <w:spacing w:before="120" w:after="120"/>
              <w:ind w:firstLine="0"/>
              <w:rPr>
                <w:rFonts w:eastAsia="Times"/>
                <w:lang w:bidi="ar-SA"/>
              </w:rPr>
            </w:pPr>
            <w:r w:rsidRPr="004A75B5">
              <w:rPr>
                <w:rFonts w:eastAsia="Times"/>
                <w:lang w:bidi="ar-SA"/>
              </w:rPr>
              <w:t>12 L</w:t>
            </w:r>
          </w:p>
        </w:tc>
      </w:tr>
      <w:tr w:rsidR="004866CE" w:rsidRPr="004A75B5" w14:paraId="23E89D27" w14:textId="77777777">
        <w:tc>
          <w:tcPr>
            <w:tcW w:w="6678" w:type="dxa"/>
          </w:tcPr>
          <w:p w14:paraId="67975E19" w14:textId="77777777" w:rsidR="004866CE" w:rsidRPr="004A75B5" w:rsidRDefault="004866CE" w:rsidP="004866CE">
            <w:pPr>
              <w:spacing w:before="120" w:after="120"/>
              <w:ind w:firstLine="0"/>
              <w:rPr>
                <w:rFonts w:eastAsia="Times"/>
                <w:lang w:bidi="ar-SA"/>
              </w:rPr>
            </w:pPr>
            <w:r w:rsidRPr="004A75B5">
              <w:rPr>
                <w:rFonts w:eastAsia="Times"/>
                <w:lang w:bidi="ar-SA"/>
              </w:rPr>
              <w:t>treize serviettes ouvrées Estimés seize Livres, cy</w:t>
            </w:r>
          </w:p>
        </w:tc>
        <w:tc>
          <w:tcPr>
            <w:tcW w:w="1382" w:type="dxa"/>
          </w:tcPr>
          <w:p w14:paraId="3501DF84" w14:textId="77777777" w:rsidR="004866CE" w:rsidRPr="004A75B5" w:rsidRDefault="004866CE" w:rsidP="004866CE">
            <w:pPr>
              <w:spacing w:before="120" w:after="120"/>
              <w:ind w:firstLine="0"/>
              <w:rPr>
                <w:rFonts w:eastAsia="Times"/>
                <w:lang w:bidi="ar-SA"/>
              </w:rPr>
            </w:pPr>
            <w:r w:rsidRPr="004A75B5">
              <w:rPr>
                <w:rFonts w:eastAsia="Times"/>
                <w:lang w:bidi="ar-SA"/>
              </w:rPr>
              <w:t>16.</w:t>
            </w:r>
          </w:p>
        </w:tc>
      </w:tr>
      <w:tr w:rsidR="004866CE" w:rsidRPr="004A75B5" w14:paraId="516016E2" w14:textId="77777777">
        <w:tc>
          <w:tcPr>
            <w:tcW w:w="6678" w:type="dxa"/>
          </w:tcPr>
          <w:p w14:paraId="2DE19E9C" w14:textId="77777777" w:rsidR="004866CE" w:rsidRPr="004A75B5" w:rsidRDefault="004866CE" w:rsidP="004866CE">
            <w:pPr>
              <w:spacing w:before="120" w:after="120"/>
              <w:ind w:firstLine="0"/>
              <w:rPr>
                <w:rFonts w:eastAsia="Times"/>
                <w:lang w:bidi="ar-SA"/>
              </w:rPr>
            </w:pPr>
            <w:r w:rsidRPr="004A75B5">
              <w:rPr>
                <w:rFonts w:eastAsia="Times"/>
                <w:lang w:bidi="ar-SA"/>
              </w:rPr>
              <w:t>Une douzaine dittes toutes usés et troués Et deschirés de toutes parts Estimés ensemble Cinq Livres, cy</w:t>
            </w:r>
          </w:p>
        </w:tc>
        <w:tc>
          <w:tcPr>
            <w:tcW w:w="1382" w:type="dxa"/>
          </w:tcPr>
          <w:p w14:paraId="438E9E6A"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5.</w:t>
            </w:r>
          </w:p>
        </w:tc>
      </w:tr>
      <w:tr w:rsidR="004866CE" w:rsidRPr="004A75B5" w14:paraId="0AA28052" w14:textId="77777777">
        <w:tc>
          <w:tcPr>
            <w:tcW w:w="6678" w:type="dxa"/>
          </w:tcPr>
          <w:p w14:paraId="6E5AB5CA" w14:textId="77777777" w:rsidR="004866CE" w:rsidRPr="004A75B5" w:rsidRDefault="004866CE" w:rsidP="004866CE">
            <w:pPr>
              <w:spacing w:before="120" w:after="120"/>
              <w:ind w:firstLine="0"/>
              <w:rPr>
                <w:rFonts w:eastAsia="Times"/>
                <w:lang w:bidi="ar-SA"/>
              </w:rPr>
            </w:pPr>
            <w:r w:rsidRPr="004A75B5">
              <w:rPr>
                <w:rFonts w:eastAsia="Times"/>
                <w:lang w:bidi="ar-SA"/>
              </w:rPr>
              <w:t>douze testes doreillier de toille de Morlin Et de Paris dont six ne</w:t>
            </w:r>
            <w:r w:rsidRPr="004A75B5">
              <w:rPr>
                <w:rFonts w:eastAsia="Times"/>
                <w:lang w:bidi="ar-SA"/>
              </w:rPr>
              <w:t>u</w:t>
            </w:r>
            <w:r w:rsidRPr="004A75B5">
              <w:rPr>
                <w:rFonts w:eastAsia="Times"/>
                <w:lang w:bidi="ar-SA"/>
              </w:rPr>
              <w:t>ves Et six usés Estimés les douze sept Livres dix sols, cy</w:t>
            </w:r>
          </w:p>
        </w:tc>
        <w:tc>
          <w:tcPr>
            <w:tcW w:w="1382" w:type="dxa"/>
          </w:tcPr>
          <w:p w14:paraId="28FCF07C" w14:textId="77777777" w:rsidR="004866CE" w:rsidRPr="004A75B5" w:rsidRDefault="004866CE" w:rsidP="004866CE">
            <w:pPr>
              <w:spacing w:before="120" w:after="120"/>
              <w:ind w:firstLine="0"/>
              <w:rPr>
                <w:rFonts w:eastAsia="Times"/>
                <w:lang w:bidi="ar-SA"/>
              </w:rPr>
            </w:pPr>
            <w:r w:rsidRPr="004A75B5">
              <w:rPr>
                <w:rFonts w:eastAsia="Times"/>
                <w:lang w:bidi="ar-SA"/>
              </w:rPr>
              <w:t>7.10</w:t>
            </w:r>
          </w:p>
        </w:tc>
      </w:tr>
      <w:tr w:rsidR="004866CE" w:rsidRPr="004A75B5" w14:paraId="6EF4DB4D" w14:textId="77777777">
        <w:tc>
          <w:tcPr>
            <w:tcW w:w="6678" w:type="dxa"/>
          </w:tcPr>
          <w:p w14:paraId="172170E8" w14:textId="77777777" w:rsidR="004866CE" w:rsidRPr="004A75B5" w:rsidRDefault="004866CE" w:rsidP="004866CE">
            <w:pPr>
              <w:spacing w:before="120" w:after="120"/>
              <w:ind w:firstLine="0"/>
              <w:rPr>
                <w:rFonts w:eastAsia="Times"/>
                <w:lang w:bidi="ar-SA"/>
              </w:rPr>
            </w:pPr>
            <w:r w:rsidRPr="004A75B5">
              <w:rPr>
                <w:rFonts w:eastAsia="Times"/>
                <w:lang w:bidi="ar-SA"/>
              </w:rPr>
              <w:t>Un Eguierre de ver bland ou Cri</w:t>
            </w:r>
            <w:r w:rsidRPr="004A75B5">
              <w:rPr>
                <w:rFonts w:eastAsia="Times"/>
                <w:lang w:bidi="ar-SA"/>
              </w:rPr>
              <w:t>s</w:t>
            </w:r>
            <w:r w:rsidRPr="004A75B5">
              <w:rPr>
                <w:rFonts w:eastAsia="Times"/>
                <w:lang w:bidi="ar-SA"/>
              </w:rPr>
              <w:t>tal Estimé trois Livres, cy</w:t>
            </w:r>
          </w:p>
        </w:tc>
        <w:tc>
          <w:tcPr>
            <w:tcW w:w="1382" w:type="dxa"/>
          </w:tcPr>
          <w:p w14:paraId="78F520B6" w14:textId="77777777" w:rsidR="004866CE" w:rsidRPr="004A75B5" w:rsidRDefault="004866CE" w:rsidP="004866CE">
            <w:pPr>
              <w:spacing w:before="120" w:after="120"/>
              <w:ind w:firstLine="0"/>
              <w:rPr>
                <w:rFonts w:eastAsia="Times"/>
                <w:lang w:bidi="ar-SA"/>
              </w:rPr>
            </w:pPr>
            <w:r w:rsidRPr="004A75B5">
              <w:rPr>
                <w:rFonts w:eastAsia="Times"/>
                <w:lang w:bidi="ar-SA"/>
              </w:rPr>
              <w:t>3.</w:t>
            </w:r>
          </w:p>
        </w:tc>
      </w:tr>
      <w:tr w:rsidR="004866CE" w:rsidRPr="004A75B5" w14:paraId="1DAC9D45" w14:textId="77777777">
        <w:tc>
          <w:tcPr>
            <w:tcW w:w="6678" w:type="dxa"/>
          </w:tcPr>
          <w:p w14:paraId="428E1C79" w14:textId="77777777" w:rsidR="004866CE" w:rsidRPr="004A75B5" w:rsidRDefault="004866CE" w:rsidP="004866CE">
            <w:pPr>
              <w:spacing w:before="120" w:after="120"/>
              <w:ind w:firstLine="0"/>
              <w:rPr>
                <w:rFonts w:eastAsia="Times"/>
                <w:lang w:bidi="ar-SA"/>
              </w:rPr>
            </w:pPr>
            <w:r w:rsidRPr="004A75B5">
              <w:rPr>
                <w:rFonts w:eastAsia="Times"/>
                <w:lang w:bidi="ar-SA"/>
              </w:rPr>
              <w:t>quatre petits pots de terre Et quatre petites Boêtes de fa</w:t>
            </w:r>
            <w:r w:rsidRPr="004A75B5">
              <w:rPr>
                <w:rFonts w:eastAsia="Times"/>
                <w:lang w:bidi="ar-SA"/>
              </w:rPr>
              <w:t>i</w:t>
            </w:r>
            <w:r w:rsidRPr="004A75B5">
              <w:rPr>
                <w:rFonts w:eastAsia="Times"/>
                <w:lang w:bidi="ar-SA"/>
              </w:rPr>
              <w:t>lances a confitures Estimés ensemble qu</w:t>
            </w:r>
            <w:r w:rsidRPr="004A75B5">
              <w:rPr>
                <w:rFonts w:eastAsia="Times"/>
                <w:lang w:bidi="ar-SA"/>
              </w:rPr>
              <w:t>a</w:t>
            </w:r>
            <w:r w:rsidRPr="004A75B5">
              <w:rPr>
                <w:rFonts w:eastAsia="Times"/>
                <w:lang w:bidi="ar-SA"/>
              </w:rPr>
              <w:t>tre Livres, cy</w:t>
            </w:r>
          </w:p>
        </w:tc>
        <w:tc>
          <w:tcPr>
            <w:tcW w:w="1382" w:type="dxa"/>
          </w:tcPr>
          <w:p w14:paraId="60E71F67" w14:textId="77777777" w:rsidR="004866CE" w:rsidRPr="004A75B5" w:rsidRDefault="004866CE" w:rsidP="004866CE">
            <w:pPr>
              <w:spacing w:before="120" w:after="120"/>
              <w:ind w:firstLine="0"/>
              <w:rPr>
                <w:rFonts w:eastAsia="Times"/>
                <w:lang w:bidi="ar-SA"/>
              </w:rPr>
            </w:pPr>
            <w:r w:rsidRPr="004A75B5">
              <w:rPr>
                <w:rFonts w:eastAsia="Times"/>
                <w:lang w:bidi="ar-SA"/>
              </w:rPr>
              <w:t>4.</w:t>
            </w:r>
          </w:p>
        </w:tc>
      </w:tr>
      <w:tr w:rsidR="004866CE" w:rsidRPr="004A75B5" w14:paraId="00806E5A" w14:textId="77777777">
        <w:tc>
          <w:tcPr>
            <w:tcW w:w="6678" w:type="dxa"/>
          </w:tcPr>
          <w:p w14:paraId="021A144C" w14:textId="77777777" w:rsidR="004866CE" w:rsidRPr="004A75B5" w:rsidRDefault="004866CE" w:rsidP="004866CE">
            <w:pPr>
              <w:spacing w:before="120" w:after="120"/>
              <w:ind w:firstLine="0"/>
              <w:rPr>
                <w:rFonts w:eastAsia="Times"/>
                <w:lang w:bidi="ar-SA"/>
              </w:rPr>
            </w:pPr>
            <w:r w:rsidRPr="004A75B5">
              <w:rPr>
                <w:rFonts w:eastAsia="Times"/>
                <w:lang w:bidi="ar-SA"/>
              </w:rPr>
              <w:t>Dans ledit magasin sest trouvé les hardes Linges Et to</w:t>
            </w:r>
            <w:r w:rsidRPr="004A75B5">
              <w:rPr>
                <w:rFonts w:eastAsia="Times"/>
                <w:lang w:bidi="ar-SA"/>
              </w:rPr>
              <w:t>i</w:t>
            </w:r>
            <w:r w:rsidRPr="004A75B5">
              <w:rPr>
                <w:rFonts w:eastAsia="Times"/>
                <w:lang w:bidi="ar-SA"/>
              </w:rPr>
              <w:t>lette a lus</w:t>
            </w:r>
            <w:r w:rsidRPr="004A75B5">
              <w:rPr>
                <w:rFonts w:eastAsia="Times"/>
                <w:lang w:bidi="ar-SA"/>
              </w:rPr>
              <w:t>a</w:t>
            </w:r>
            <w:r w:rsidRPr="004A75B5">
              <w:rPr>
                <w:rFonts w:eastAsia="Times"/>
                <w:lang w:bidi="ar-SA"/>
              </w:rPr>
              <w:t>ge de lad. Veuve qui nont point Etés Estimés</w:t>
            </w:r>
          </w:p>
          <w:p w14:paraId="3D894BE0" w14:textId="77777777" w:rsidR="004866CE" w:rsidRPr="004A75B5" w:rsidRDefault="004866CE" w:rsidP="004866CE">
            <w:pPr>
              <w:spacing w:before="120" w:after="120"/>
              <w:ind w:firstLine="0"/>
              <w:rPr>
                <w:rFonts w:eastAsia="Times"/>
                <w:lang w:bidi="ar-SA"/>
              </w:rPr>
            </w:pPr>
            <w:r w:rsidRPr="004A75B5">
              <w:rPr>
                <w:rFonts w:eastAsia="Times"/>
                <w:lang w:bidi="ar-SA"/>
              </w:rPr>
              <w:t>Un flor ? de bois avec les Bassins de cuivre, deux usés pesant trois livres Estimés cinq L</w:t>
            </w:r>
            <w:r w:rsidRPr="004A75B5">
              <w:rPr>
                <w:rFonts w:eastAsia="Times"/>
                <w:lang w:bidi="ar-SA"/>
              </w:rPr>
              <w:t>i</w:t>
            </w:r>
            <w:r w:rsidRPr="004A75B5">
              <w:rPr>
                <w:rFonts w:eastAsia="Times"/>
                <w:lang w:bidi="ar-SA"/>
              </w:rPr>
              <w:t>vres, cy</w:t>
            </w:r>
          </w:p>
        </w:tc>
        <w:tc>
          <w:tcPr>
            <w:tcW w:w="1382" w:type="dxa"/>
          </w:tcPr>
          <w:p w14:paraId="5730A6EB" w14:textId="77777777" w:rsidR="004866CE" w:rsidRPr="004A75B5" w:rsidRDefault="004866CE" w:rsidP="004866CE">
            <w:pPr>
              <w:spacing w:before="120" w:after="120"/>
              <w:ind w:firstLine="0"/>
              <w:rPr>
                <w:rFonts w:eastAsia="Times"/>
                <w:lang w:bidi="ar-SA"/>
              </w:rPr>
            </w:pPr>
            <w:r w:rsidRPr="004A75B5">
              <w:rPr>
                <w:rFonts w:eastAsia="Times"/>
                <w:lang w:bidi="ar-SA"/>
              </w:rPr>
              <w:t>5.</w:t>
            </w:r>
          </w:p>
        </w:tc>
      </w:tr>
      <w:tr w:rsidR="004866CE" w:rsidRPr="004A75B5" w14:paraId="3ECA9C14" w14:textId="77777777">
        <w:tc>
          <w:tcPr>
            <w:tcW w:w="6678" w:type="dxa"/>
          </w:tcPr>
          <w:p w14:paraId="5A16122A" w14:textId="77777777" w:rsidR="004866CE" w:rsidRPr="004A75B5" w:rsidRDefault="004866CE" w:rsidP="004866CE">
            <w:pPr>
              <w:spacing w:before="120" w:after="120"/>
              <w:ind w:firstLine="0"/>
              <w:rPr>
                <w:rFonts w:eastAsia="Times"/>
                <w:lang w:bidi="ar-SA"/>
              </w:rPr>
            </w:pPr>
            <w:r w:rsidRPr="004A75B5">
              <w:rPr>
                <w:lang w:bidi="ar-SA"/>
              </w:rPr>
              <w:t>[285]</w:t>
            </w:r>
          </w:p>
        </w:tc>
        <w:tc>
          <w:tcPr>
            <w:tcW w:w="1382" w:type="dxa"/>
          </w:tcPr>
          <w:p w14:paraId="1BC3BA31" w14:textId="77777777" w:rsidR="004866CE" w:rsidRPr="004A75B5" w:rsidRDefault="004866CE" w:rsidP="004866CE">
            <w:pPr>
              <w:spacing w:before="120" w:after="120"/>
              <w:ind w:firstLine="0"/>
              <w:rPr>
                <w:rFonts w:eastAsia="Times"/>
                <w:lang w:bidi="ar-SA"/>
              </w:rPr>
            </w:pPr>
          </w:p>
        </w:tc>
      </w:tr>
      <w:tr w:rsidR="004866CE" w:rsidRPr="004A75B5" w14:paraId="1BC1C2D2" w14:textId="77777777">
        <w:tc>
          <w:tcPr>
            <w:tcW w:w="6678" w:type="dxa"/>
          </w:tcPr>
          <w:p w14:paraId="7DD28088" w14:textId="77777777" w:rsidR="004866CE" w:rsidRPr="004A75B5" w:rsidRDefault="004866CE" w:rsidP="004866CE">
            <w:pPr>
              <w:spacing w:before="120" w:after="120"/>
              <w:ind w:firstLine="0"/>
              <w:rPr>
                <w:rFonts w:eastAsia="Times"/>
                <w:lang w:bidi="ar-SA"/>
              </w:rPr>
            </w:pPr>
            <w:r w:rsidRPr="004A75B5">
              <w:rPr>
                <w:rFonts w:eastAsia="Times"/>
                <w:lang w:bidi="ar-SA"/>
              </w:rPr>
              <w:t>Cinquante livres de Plomb a peser Estimés ensemble se</w:t>
            </w:r>
            <w:r w:rsidRPr="004A75B5">
              <w:rPr>
                <w:rFonts w:eastAsia="Times"/>
                <w:lang w:bidi="ar-SA"/>
              </w:rPr>
              <w:t>i</w:t>
            </w:r>
            <w:r w:rsidRPr="004A75B5">
              <w:rPr>
                <w:rFonts w:eastAsia="Times"/>
                <w:lang w:bidi="ar-SA"/>
              </w:rPr>
              <w:t>ze livres, cy</w:t>
            </w:r>
          </w:p>
        </w:tc>
        <w:tc>
          <w:tcPr>
            <w:tcW w:w="1382" w:type="dxa"/>
          </w:tcPr>
          <w:p w14:paraId="0F99D65F" w14:textId="77777777" w:rsidR="004866CE" w:rsidRPr="004A75B5" w:rsidRDefault="004866CE" w:rsidP="004866CE">
            <w:pPr>
              <w:spacing w:before="120" w:after="120"/>
              <w:ind w:firstLine="0"/>
              <w:rPr>
                <w:rFonts w:eastAsia="Times"/>
                <w:lang w:bidi="ar-SA"/>
              </w:rPr>
            </w:pPr>
            <w:r w:rsidRPr="004A75B5">
              <w:rPr>
                <w:rFonts w:eastAsia="Times"/>
                <w:lang w:bidi="ar-SA"/>
              </w:rPr>
              <w:t>16.</w:t>
            </w:r>
          </w:p>
        </w:tc>
      </w:tr>
      <w:tr w:rsidR="004866CE" w:rsidRPr="004A75B5" w14:paraId="094961FD" w14:textId="77777777">
        <w:tc>
          <w:tcPr>
            <w:tcW w:w="6678" w:type="dxa"/>
          </w:tcPr>
          <w:p w14:paraId="735BB0A0" w14:textId="77777777" w:rsidR="004866CE" w:rsidRPr="004A75B5" w:rsidRDefault="004866CE" w:rsidP="004866CE">
            <w:pPr>
              <w:spacing w:before="120" w:after="120"/>
              <w:ind w:firstLine="0"/>
              <w:rPr>
                <w:rFonts w:eastAsia="Times"/>
                <w:lang w:bidi="ar-SA"/>
              </w:rPr>
            </w:pPr>
            <w:r w:rsidRPr="004A75B5">
              <w:rPr>
                <w:rFonts w:eastAsia="Times"/>
                <w:lang w:bidi="ar-SA"/>
              </w:rPr>
              <w:t>Un Capot de traitte de quatre a</w:t>
            </w:r>
            <w:r w:rsidRPr="004A75B5">
              <w:rPr>
                <w:rFonts w:eastAsia="Times"/>
                <w:lang w:bidi="ar-SA"/>
              </w:rPr>
              <w:t>u</w:t>
            </w:r>
            <w:r w:rsidRPr="004A75B5">
              <w:rPr>
                <w:rFonts w:eastAsia="Times"/>
                <w:lang w:bidi="ar-SA"/>
              </w:rPr>
              <w:t>nes de dourgan Estimé dix L</w:t>
            </w:r>
            <w:r w:rsidRPr="004A75B5">
              <w:rPr>
                <w:rFonts w:eastAsia="Times"/>
                <w:lang w:bidi="ar-SA"/>
              </w:rPr>
              <w:t>i</w:t>
            </w:r>
            <w:r w:rsidRPr="004A75B5">
              <w:rPr>
                <w:rFonts w:eastAsia="Times"/>
                <w:lang w:bidi="ar-SA"/>
              </w:rPr>
              <w:t>vres, cy</w:t>
            </w:r>
          </w:p>
        </w:tc>
        <w:tc>
          <w:tcPr>
            <w:tcW w:w="1382" w:type="dxa"/>
          </w:tcPr>
          <w:p w14:paraId="1F93EF20" w14:textId="77777777" w:rsidR="004866CE" w:rsidRPr="004A75B5" w:rsidRDefault="004866CE" w:rsidP="004866CE">
            <w:pPr>
              <w:spacing w:before="120" w:after="120"/>
              <w:ind w:firstLine="0"/>
              <w:rPr>
                <w:rFonts w:eastAsia="Times"/>
                <w:lang w:bidi="ar-SA"/>
              </w:rPr>
            </w:pPr>
            <w:r w:rsidRPr="004A75B5">
              <w:rPr>
                <w:rFonts w:eastAsia="Times"/>
                <w:lang w:bidi="ar-SA"/>
              </w:rPr>
              <w:t>10.</w:t>
            </w:r>
          </w:p>
        </w:tc>
      </w:tr>
      <w:tr w:rsidR="004866CE" w:rsidRPr="004A75B5" w14:paraId="6B609118" w14:textId="77777777">
        <w:tc>
          <w:tcPr>
            <w:tcW w:w="6678" w:type="dxa"/>
          </w:tcPr>
          <w:p w14:paraId="5F40E5B3" w14:textId="77777777" w:rsidR="004866CE" w:rsidRPr="004A75B5" w:rsidRDefault="004866CE" w:rsidP="004866CE">
            <w:pPr>
              <w:spacing w:before="120" w:after="120"/>
              <w:ind w:firstLine="0"/>
              <w:rPr>
                <w:rFonts w:eastAsia="Times"/>
                <w:lang w:bidi="ar-SA"/>
              </w:rPr>
            </w:pPr>
            <w:r w:rsidRPr="004A75B5">
              <w:rPr>
                <w:rFonts w:eastAsia="Times"/>
                <w:lang w:bidi="ar-SA"/>
              </w:rPr>
              <w:t>Un petit de une aune Estime ci</w:t>
            </w:r>
            <w:r w:rsidRPr="004A75B5">
              <w:rPr>
                <w:rFonts w:eastAsia="Times"/>
                <w:lang w:bidi="ar-SA"/>
              </w:rPr>
              <w:t>n</w:t>
            </w:r>
            <w:r w:rsidRPr="004A75B5">
              <w:rPr>
                <w:rFonts w:eastAsia="Times"/>
                <w:lang w:bidi="ar-SA"/>
              </w:rPr>
              <w:t>quante sols, cy</w:t>
            </w:r>
          </w:p>
        </w:tc>
        <w:tc>
          <w:tcPr>
            <w:tcW w:w="1382" w:type="dxa"/>
          </w:tcPr>
          <w:p w14:paraId="57B8E61B" w14:textId="77777777" w:rsidR="004866CE" w:rsidRPr="004A75B5" w:rsidRDefault="004866CE" w:rsidP="004866CE">
            <w:pPr>
              <w:spacing w:before="120" w:after="120"/>
              <w:ind w:firstLine="0"/>
              <w:rPr>
                <w:rFonts w:eastAsia="Times"/>
                <w:lang w:bidi="ar-SA"/>
              </w:rPr>
            </w:pPr>
            <w:r w:rsidRPr="004A75B5">
              <w:rPr>
                <w:rFonts w:eastAsia="Times"/>
                <w:lang w:bidi="ar-SA"/>
              </w:rPr>
              <w:t>2.10</w:t>
            </w:r>
          </w:p>
        </w:tc>
      </w:tr>
      <w:tr w:rsidR="004866CE" w:rsidRPr="004A75B5" w14:paraId="73652D79" w14:textId="77777777">
        <w:tc>
          <w:tcPr>
            <w:tcW w:w="6678" w:type="dxa"/>
          </w:tcPr>
          <w:p w14:paraId="72AB2626" w14:textId="77777777" w:rsidR="004866CE" w:rsidRPr="004A75B5" w:rsidRDefault="004866CE" w:rsidP="004866CE">
            <w:pPr>
              <w:spacing w:before="120" w:after="120"/>
              <w:ind w:firstLine="0"/>
              <w:rPr>
                <w:rFonts w:eastAsia="Times"/>
                <w:lang w:bidi="ar-SA"/>
              </w:rPr>
            </w:pPr>
            <w:r w:rsidRPr="004A75B5">
              <w:rPr>
                <w:rFonts w:eastAsia="Times"/>
                <w:lang w:bidi="ar-SA"/>
              </w:rPr>
              <w:lastRenderedPageBreak/>
              <w:t>deux paires de manches de traitte Dont une a Enfans E</w:t>
            </w:r>
            <w:r w:rsidRPr="004A75B5">
              <w:rPr>
                <w:rFonts w:eastAsia="Times"/>
                <w:lang w:bidi="ar-SA"/>
              </w:rPr>
              <w:t>s</w:t>
            </w:r>
            <w:r w:rsidRPr="004A75B5">
              <w:rPr>
                <w:rFonts w:eastAsia="Times"/>
                <w:lang w:bidi="ar-SA"/>
              </w:rPr>
              <w:t>timés les deux paires trois livres, cy</w:t>
            </w:r>
          </w:p>
        </w:tc>
        <w:tc>
          <w:tcPr>
            <w:tcW w:w="1382" w:type="dxa"/>
          </w:tcPr>
          <w:p w14:paraId="2AE37751" w14:textId="77777777" w:rsidR="004866CE" w:rsidRPr="004A75B5" w:rsidRDefault="004866CE" w:rsidP="004866CE">
            <w:pPr>
              <w:spacing w:before="120" w:after="120"/>
              <w:ind w:firstLine="0"/>
              <w:rPr>
                <w:rFonts w:eastAsia="Times"/>
                <w:lang w:bidi="ar-SA"/>
              </w:rPr>
            </w:pPr>
            <w:r w:rsidRPr="004A75B5">
              <w:rPr>
                <w:rFonts w:eastAsia="Times"/>
                <w:lang w:bidi="ar-SA"/>
              </w:rPr>
              <w:t>3.</w:t>
            </w:r>
          </w:p>
        </w:tc>
      </w:tr>
      <w:tr w:rsidR="004866CE" w:rsidRPr="004A75B5" w14:paraId="60411778" w14:textId="77777777">
        <w:tc>
          <w:tcPr>
            <w:tcW w:w="6678" w:type="dxa"/>
          </w:tcPr>
          <w:p w14:paraId="0B8E6D00" w14:textId="77777777" w:rsidR="004866CE" w:rsidRPr="004A75B5" w:rsidRDefault="004866CE" w:rsidP="004866CE">
            <w:pPr>
              <w:spacing w:before="120" w:after="120"/>
              <w:ind w:firstLine="0"/>
              <w:rPr>
                <w:rFonts w:eastAsia="Times"/>
                <w:lang w:bidi="ar-SA"/>
              </w:rPr>
            </w:pPr>
            <w:r w:rsidRPr="004A75B5">
              <w:rPr>
                <w:rFonts w:eastAsia="Times"/>
                <w:lang w:bidi="ar-SA"/>
              </w:rPr>
              <w:t>deux petites chemises de traitte usées Estimés les deux vingt sols, cy</w:t>
            </w:r>
          </w:p>
        </w:tc>
        <w:tc>
          <w:tcPr>
            <w:tcW w:w="1382" w:type="dxa"/>
          </w:tcPr>
          <w:p w14:paraId="71F85E28" w14:textId="77777777" w:rsidR="004866CE" w:rsidRPr="004A75B5" w:rsidRDefault="004866CE" w:rsidP="004866CE">
            <w:pPr>
              <w:spacing w:before="120" w:after="120"/>
              <w:ind w:firstLine="0"/>
              <w:rPr>
                <w:rFonts w:eastAsia="Times"/>
                <w:lang w:bidi="ar-SA"/>
              </w:rPr>
            </w:pPr>
            <w:r w:rsidRPr="004A75B5">
              <w:rPr>
                <w:rFonts w:eastAsia="Times"/>
                <w:lang w:bidi="ar-SA"/>
              </w:rPr>
              <w:t>1.</w:t>
            </w:r>
          </w:p>
        </w:tc>
      </w:tr>
      <w:tr w:rsidR="004866CE" w:rsidRPr="004A75B5" w14:paraId="47E3332A" w14:textId="77777777">
        <w:tc>
          <w:tcPr>
            <w:tcW w:w="6678" w:type="dxa"/>
          </w:tcPr>
          <w:p w14:paraId="3C2E4903" w14:textId="77777777" w:rsidR="004866CE" w:rsidRPr="004A75B5" w:rsidRDefault="004866CE" w:rsidP="004866CE">
            <w:pPr>
              <w:spacing w:before="120" w:after="120"/>
              <w:ind w:firstLine="0"/>
              <w:rPr>
                <w:rFonts w:eastAsia="Times"/>
                <w:lang w:bidi="ar-SA"/>
              </w:rPr>
            </w:pPr>
            <w:r w:rsidRPr="004A75B5">
              <w:rPr>
                <w:rFonts w:eastAsia="Times"/>
                <w:lang w:bidi="ar-SA"/>
              </w:rPr>
              <w:t>trois onces de soye a Coudre pour quatre Livres dix sols, cy</w:t>
            </w:r>
          </w:p>
        </w:tc>
        <w:tc>
          <w:tcPr>
            <w:tcW w:w="1382" w:type="dxa"/>
          </w:tcPr>
          <w:p w14:paraId="56B3B993" w14:textId="77777777" w:rsidR="004866CE" w:rsidRPr="004A75B5" w:rsidRDefault="004866CE" w:rsidP="004866CE">
            <w:pPr>
              <w:spacing w:before="120" w:after="120"/>
              <w:ind w:firstLine="0"/>
              <w:rPr>
                <w:rFonts w:eastAsia="Times"/>
                <w:lang w:bidi="ar-SA"/>
              </w:rPr>
            </w:pPr>
            <w:r w:rsidRPr="004A75B5">
              <w:rPr>
                <w:rFonts w:eastAsia="Times"/>
                <w:lang w:bidi="ar-SA"/>
              </w:rPr>
              <w:t>4.10</w:t>
            </w:r>
          </w:p>
        </w:tc>
      </w:tr>
      <w:tr w:rsidR="004866CE" w:rsidRPr="004A75B5" w14:paraId="5D280927" w14:textId="77777777">
        <w:tc>
          <w:tcPr>
            <w:tcW w:w="6678" w:type="dxa"/>
          </w:tcPr>
          <w:p w14:paraId="722EA846" w14:textId="77777777" w:rsidR="004866CE" w:rsidRPr="004A75B5" w:rsidRDefault="004866CE" w:rsidP="004866CE">
            <w:pPr>
              <w:spacing w:before="120" w:after="120"/>
              <w:ind w:firstLine="0"/>
              <w:rPr>
                <w:rFonts w:eastAsia="Times"/>
                <w:lang w:bidi="ar-SA"/>
              </w:rPr>
            </w:pPr>
            <w:r w:rsidRPr="004A75B5">
              <w:rPr>
                <w:rFonts w:eastAsia="Times"/>
                <w:lang w:bidi="ar-SA"/>
              </w:rPr>
              <w:t>Sept bonnets de fille Et trois p</w:t>
            </w:r>
            <w:r w:rsidRPr="004A75B5">
              <w:rPr>
                <w:rFonts w:eastAsia="Times"/>
                <w:lang w:bidi="ar-SA"/>
              </w:rPr>
              <w:t>e</w:t>
            </w:r>
            <w:r w:rsidRPr="004A75B5">
              <w:rPr>
                <w:rFonts w:eastAsia="Times"/>
                <w:lang w:bidi="ar-SA"/>
              </w:rPr>
              <w:t>tits de Garçon Estimés onze L</w:t>
            </w:r>
            <w:r w:rsidRPr="004A75B5">
              <w:rPr>
                <w:rFonts w:eastAsia="Times"/>
                <w:lang w:bidi="ar-SA"/>
              </w:rPr>
              <w:t>i</w:t>
            </w:r>
            <w:r w:rsidRPr="004A75B5">
              <w:rPr>
                <w:rFonts w:eastAsia="Times"/>
                <w:lang w:bidi="ar-SA"/>
              </w:rPr>
              <w:t>vres dix sols, cy</w:t>
            </w:r>
          </w:p>
        </w:tc>
        <w:tc>
          <w:tcPr>
            <w:tcW w:w="1382" w:type="dxa"/>
          </w:tcPr>
          <w:p w14:paraId="02FA735B" w14:textId="77777777" w:rsidR="004866CE" w:rsidRPr="004A75B5" w:rsidRDefault="004866CE" w:rsidP="004866CE">
            <w:pPr>
              <w:spacing w:before="120" w:after="120"/>
              <w:ind w:firstLine="0"/>
              <w:rPr>
                <w:rFonts w:eastAsia="Times"/>
                <w:lang w:bidi="ar-SA"/>
              </w:rPr>
            </w:pPr>
            <w:r w:rsidRPr="004A75B5">
              <w:rPr>
                <w:rFonts w:eastAsia="Times"/>
                <w:lang w:bidi="ar-SA"/>
              </w:rPr>
              <w:t>11.10</w:t>
            </w:r>
          </w:p>
        </w:tc>
      </w:tr>
      <w:tr w:rsidR="004866CE" w:rsidRPr="004A75B5" w14:paraId="4551186C" w14:textId="77777777">
        <w:tc>
          <w:tcPr>
            <w:tcW w:w="6678" w:type="dxa"/>
          </w:tcPr>
          <w:p w14:paraId="63F4059E" w14:textId="77777777" w:rsidR="004866CE" w:rsidRPr="004A75B5" w:rsidRDefault="004866CE" w:rsidP="004866CE">
            <w:pPr>
              <w:spacing w:before="120" w:after="120"/>
              <w:ind w:firstLine="0"/>
              <w:rPr>
                <w:rFonts w:eastAsia="Times"/>
                <w:lang w:bidi="ar-SA"/>
              </w:rPr>
            </w:pPr>
            <w:r w:rsidRPr="004A75B5">
              <w:rPr>
                <w:rFonts w:eastAsia="Times"/>
                <w:lang w:bidi="ar-SA"/>
              </w:rPr>
              <w:t>deux Livres de Crains [crin] Estimés les deux livres qu</w:t>
            </w:r>
            <w:r w:rsidRPr="004A75B5">
              <w:rPr>
                <w:rFonts w:eastAsia="Times"/>
                <w:lang w:bidi="ar-SA"/>
              </w:rPr>
              <w:t>a</w:t>
            </w:r>
            <w:r w:rsidRPr="004A75B5">
              <w:rPr>
                <w:rFonts w:eastAsia="Times"/>
                <w:lang w:bidi="ar-SA"/>
              </w:rPr>
              <w:t>rante sols, cy</w:t>
            </w:r>
          </w:p>
        </w:tc>
        <w:tc>
          <w:tcPr>
            <w:tcW w:w="1382" w:type="dxa"/>
          </w:tcPr>
          <w:p w14:paraId="2388772F" w14:textId="77777777" w:rsidR="004866CE" w:rsidRPr="004A75B5" w:rsidRDefault="004866CE" w:rsidP="004866CE">
            <w:pPr>
              <w:spacing w:before="120" w:after="120"/>
              <w:ind w:firstLine="0"/>
              <w:rPr>
                <w:rFonts w:eastAsia="Times"/>
                <w:lang w:bidi="ar-SA"/>
              </w:rPr>
            </w:pPr>
            <w:r w:rsidRPr="004A75B5">
              <w:rPr>
                <w:rFonts w:eastAsia="Times"/>
                <w:lang w:bidi="ar-SA"/>
              </w:rPr>
              <w:t>2.</w:t>
            </w:r>
          </w:p>
        </w:tc>
      </w:tr>
      <w:tr w:rsidR="004866CE" w:rsidRPr="004A75B5" w14:paraId="0DC056E6" w14:textId="77777777">
        <w:tc>
          <w:tcPr>
            <w:tcW w:w="6678" w:type="dxa"/>
          </w:tcPr>
          <w:p w14:paraId="5322B29D" w14:textId="77777777" w:rsidR="004866CE" w:rsidRPr="004A75B5" w:rsidRDefault="004866CE" w:rsidP="004866CE">
            <w:pPr>
              <w:spacing w:before="120" w:after="120"/>
              <w:ind w:firstLine="0"/>
              <w:rPr>
                <w:rFonts w:eastAsia="Times"/>
                <w:lang w:bidi="ar-SA"/>
              </w:rPr>
            </w:pPr>
            <w:r w:rsidRPr="004A75B5">
              <w:rPr>
                <w:rFonts w:eastAsia="Times"/>
                <w:lang w:bidi="ar-SA"/>
              </w:rPr>
              <w:t>Dans un coffre sest trouvé une tapisserie de gros point pour ga</w:t>
            </w:r>
            <w:r w:rsidRPr="004A75B5">
              <w:rPr>
                <w:rFonts w:eastAsia="Times"/>
                <w:lang w:bidi="ar-SA"/>
              </w:rPr>
              <w:t>r</w:t>
            </w:r>
            <w:r w:rsidRPr="004A75B5">
              <w:rPr>
                <w:rFonts w:eastAsia="Times"/>
                <w:lang w:bidi="ar-SA"/>
              </w:rPr>
              <w:t>nir un fauteuil a Bras non achevé Et un tabouret Estimé le tout trente L</w:t>
            </w:r>
            <w:r w:rsidRPr="004A75B5">
              <w:rPr>
                <w:rFonts w:eastAsia="Times"/>
                <w:lang w:bidi="ar-SA"/>
              </w:rPr>
              <w:t>i</w:t>
            </w:r>
            <w:r w:rsidRPr="004A75B5">
              <w:rPr>
                <w:rFonts w:eastAsia="Times"/>
                <w:lang w:bidi="ar-SA"/>
              </w:rPr>
              <w:t>vres, cy</w:t>
            </w:r>
          </w:p>
        </w:tc>
        <w:tc>
          <w:tcPr>
            <w:tcW w:w="1382" w:type="dxa"/>
          </w:tcPr>
          <w:p w14:paraId="752B0088" w14:textId="77777777" w:rsidR="004866CE" w:rsidRPr="004A75B5" w:rsidRDefault="004866CE" w:rsidP="004866CE">
            <w:pPr>
              <w:spacing w:before="120" w:after="120"/>
              <w:ind w:firstLine="0"/>
              <w:rPr>
                <w:rFonts w:eastAsia="Times"/>
                <w:lang w:bidi="ar-SA"/>
              </w:rPr>
            </w:pPr>
            <w:r w:rsidRPr="004A75B5">
              <w:rPr>
                <w:rFonts w:eastAsia="Times"/>
                <w:lang w:bidi="ar-SA"/>
              </w:rPr>
              <w:t>30.</w:t>
            </w:r>
          </w:p>
        </w:tc>
      </w:tr>
      <w:tr w:rsidR="004866CE" w:rsidRPr="004A75B5" w14:paraId="532436A7" w14:textId="77777777">
        <w:tc>
          <w:tcPr>
            <w:tcW w:w="6678" w:type="dxa"/>
          </w:tcPr>
          <w:p w14:paraId="26D261D7"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dans ledit coffre les hardes Et armes a Lusage dudit feu S. Youville </w:t>
            </w:r>
          </w:p>
        </w:tc>
        <w:tc>
          <w:tcPr>
            <w:tcW w:w="1382" w:type="dxa"/>
          </w:tcPr>
          <w:p w14:paraId="700035FE" w14:textId="77777777" w:rsidR="004866CE" w:rsidRPr="004A75B5" w:rsidRDefault="004866CE" w:rsidP="004866CE">
            <w:pPr>
              <w:spacing w:before="120" w:after="120"/>
              <w:ind w:firstLine="0"/>
              <w:rPr>
                <w:rFonts w:eastAsia="Times"/>
                <w:lang w:bidi="ar-SA"/>
              </w:rPr>
            </w:pPr>
          </w:p>
        </w:tc>
      </w:tr>
    </w:tbl>
    <w:p w14:paraId="2F51755E" w14:textId="77777777" w:rsidR="004866CE" w:rsidRPr="004A75B5" w:rsidRDefault="004866CE" w:rsidP="004866CE">
      <w:pPr>
        <w:spacing w:before="120" w:after="120"/>
        <w:jc w:val="both"/>
      </w:pPr>
    </w:p>
    <w:p w14:paraId="631062AD" w14:textId="77777777" w:rsidR="004866CE" w:rsidRPr="004A75B5" w:rsidRDefault="004866CE" w:rsidP="004866CE">
      <w:pPr>
        <w:spacing w:before="120" w:after="120"/>
        <w:jc w:val="center"/>
      </w:pPr>
      <w:r w:rsidRPr="004A75B5">
        <w:t>Sçavoir</w:t>
      </w:r>
    </w:p>
    <w:p w14:paraId="06A66449" w14:textId="77777777" w:rsidR="004866CE" w:rsidRPr="004A75B5" w:rsidRDefault="004866CE" w:rsidP="004866CE">
      <w:pPr>
        <w:spacing w:before="120" w:after="120"/>
        <w:jc w:val="both"/>
      </w:pPr>
    </w:p>
    <w:tbl>
      <w:tblPr>
        <w:tblW w:w="0" w:type="auto"/>
        <w:tblLook w:val="00BF" w:firstRow="1" w:lastRow="0" w:firstColumn="1" w:lastColumn="0" w:noHBand="0" w:noVBand="0"/>
      </w:tblPr>
      <w:tblGrid>
        <w:gridCol w:w="6554"/>
        <w:gridCol w:w="1366"/>
      </w:tblGrid>
      <w:tr w:rsidR="004866CE" w:rsidRPr="004A75B5" w14:paraId="0255A8C6" w14:textId="77777777">
        <w:tc>
          <w:tcPr>
            <w:tcW w:w="6678" w:type="dxa"/>
          </w:tcPr>
          <w:p w14:paraId="38620B67" w14:textId="77777777" w:rsidR="004866CE" w:rsidRPr="004A75B5" w:rsidRDefault="004866CE" w:rsidP="004866CE">
            <w:pPr>
              <w:spacing w:before="120" w:after="120"/>
              <w:ind w:firstLine="0"/>
              <w:rPr>
                <w:rFonts w:eastAsia="Times"/>
                <w:lang w:bidi="ar-SA"/>
              </w:rPr>
            </w:pPr>
            <w:r w:rsidRPr="004A75B5">
              <w:rPr>
                <w:rFonts w:eastAsia="Times"/>
                <w:lang w:bidi="ar-SA"/>
              </w:rPr>
              <w:t>Une Epé de Cuivre doré, poigne dargent doré Estimé dix huit L</w:t>
            </w:r>
            <w:r w:rsidRPr="004A75B5">
              <w:rPr>
                <w:rFonts w:eastAsia="Times"/>
                <w:lang w:bidi="ar-SA"/>
              </w:rPr>
              <w:t>i</w:t>
            </w:r>
            <w:r w:rsidRPr="004A75B5">
              <w:rPr>
                <w:rFonts w:eastAsia="Times"/>
                <w:lang w:bidi="ar-SA"/>
              </w:rPr>
              <w:t>vres, cy</w:t>
            </w:r>
          </w:p>
        </w:tc>
        <w:tc>
          <w:tcPr>
            <w:tcW w:w="1382" w:type="dxa"/>
          </w:tcPr>
          <w:p w14:paraId="245C41D1" w14:textId="77777777" w:rsidR="004866CE" w:rsidRPr="004A75B5" w:rsidRDefault="004866CE" w:rsidP="004866CE">
            <w:pPr>
              <w:spacing w:before="120" w:after="120"/>
              <w:ind w:firstLine="0"/>
              <w:rPr>
                <w:rFonts w:eastAsia="Times"/>
                <w:lang w:bidi="ar-SA"/>
              </w:rPr>
            </w:pPr>
            <w:r w:rsidRPr="004A75B5">
              <w:rPr>
                <w:rFonts w:eastAsia="Times"/>
                <w:lang w:bidi="ar-SA"/>
              </w:rPr>
              <w:t>18.</w:t>
            </w:r>
          </w:p>
        </w:tc>
      </w:tr>
      <w:tr w:rsidR="004866CE" w:rsidRPr="004A75B5" w14:paraId="0FF597DA" w14:textId="77777777">
        <w:tc>
          <w:tcPr>
            <w:tcW w:w="6678" w:type="dxa"/>
          </w:tcPr>
          <w:p w14:paraId="2B387019" w14:textId="77777777" w:rsidR="004866CE" w:rsidRPr="004A75B5" w:rsidRDefault="004866CE" w:rsidP="004866CE">
            <w:pPr>
              <w:spacing w:before="120" w:after="120"/>
              <w:ind w:firstLine="0"/>
              <w:rPr>
                <w:rFonts w:eastAsia="Times"/>
                <w:lang w:bidi="ar-SA"/>
              </w:rPr>
            </w:pPr>
            <w:r w:rsidRPr="004A75B5">
              <w:rPr>
                <w:rFonts w:eastAsia="Times"/>
                <w:lang w:bidi="ar-SA"/>
              </w:rPr>
              <w:t>trois paire de meschantes chaussettes de fille [fil] Est</w:t>
            </w:r>
            <w:r w:rsidRPr="004A75B5">
              <w:rPr>
                <w:rFonts w:eastAsia="Times"/>
                <w:lang w:bidi="ar-SA"/>
              </w:rPr>
              <w:t>i</w:t>
            </w:r>
            <w:r w:rsidRPr="004A75B5">
              <w:rPr>
                <w:rFonts w:eastAsia="Times"/>
                <w:lang w:bidi="ar-SA"/>
              </w:rPr>
              <w:t>més le tout trente s. cy</w:t>
            </w:r>
          </w:p>
        </w:tc>
        <w:tc>
          <w:tcPr>
            <w:tcW w:w="1382" w:type="dxa"/>
          </w:tcPr>
          <w:p w14:paraId="2F314374" w14:textId="77777777" w:rsidR="004866CE" w:rsidRPr="004A75B5" w:rsidRDefault="004866CE" w:rsidP="004866CE">
            <w:pPr>
              <w:spacing w:before="120" w:after="120"/>
              <w:ind w:firstLine="0"/>
              <w:rPr>
                <w:rFonts w:eastAsia="Times"/>
                <w:lang w:bidi="ar-SA"/>
              </w:rPr>
            </w:pPr>
            <w:r w:rsidRPr="004A75B5">
              <w:rPr>
                <w:rFonts w:eastAsia="Times"/>
                <w:lang w:bidi="ar-SA"/>
              </w:rPr>
              <w:t>1.10</w:t>
            </w:r>
          </w:p>
        </w:tc>
      </w:tr>
      <w:tr w:rsidR="004866CE" w:rsidRPr="004A75B5" w14:paraId="400E8FAF" w14:textId="77777777">
        <w:tc>
          <w:tcPr>
            <w:tcW w:w="6678" w:type="dxa"/>
          </w:tcPr>
          <w:p w14:paraId="5BCF5073" w14:textId="77777777" w:rsidR="004866CE" w:rsidRPr="004A75B5" w:rsidRDefault="004866CE" w:rsidP="004866CE">
            <w:pPr>
              <w:spacing w:before="120" w:after="120"/>
              <w:ind w:firstLine="0"/>
              <w:rPr>
                <w:rFonts w:eastAsia="Times"/>
                <w:lang w:bidi="ar-SA"/>
              </w:rPr>
            </w:pPr>
            <w:r w:rsidRPr="004A75B5">
              <w:rPr>
                <w:rFonts w:eastAsia="Times"/>
                <w:lang w:bidi="ar-SA"/>
              </w:rPr>
              <w:t>Une meschante paire de bas de soye a coin brodés d'or Estimé six L. cy</w:t>
            </w:r>
          </w:p>
        </w:tc>
        <w:tc>
          <w:tcPr>
            <w:tcW w:w="1382" w:type="dxa"/>
          </w:tcPr>
          <w:p w14:paraId="3B4E25D7" w14:textId="77777777" w:rsidR="004866CE" w:rsidRPr="004A75B5" w:rsidRDefault="004866CE" w:rsidP="004866CE">
            <w:pPr>
              <w:spacing w:before="120" w:after="120"/>
              <w:ind w:firstLine="0"/>
              <w:rPr>
                <w:rFonts w:eastAsia="Times"/>
                <w:lang w:bidi="ar-SA"/>
              </w:rPr>
            </w:pPr>
            <w:r w:rsidRPr="004A75B5">
              <w:rPr>
                <w:rFonts w:eastAsia="Times"/>
                <w:lang w:bidi="ar-SA"/>
              </w:rPr>
              <w:t>6.</w:t>
            </w:r>
          </w:p>
        </w:tc>
      </w:tr>
      <w:tr w:rsidR="004866CE" w:rsidRPr="004A75B5" w14:paraId="62E61CCC" w14:textId="77777777">
        <w:tc>
          <w:tcPr>
            <w:tcW w:w="6678" w:type="dxa"/>
          </w:tcPr>
          <w:p w14:paraId="09AAF99B" w14:textId="77777777" w:rsidR="004866CE" w:rsidRPr="004A75B5" w:rsidRDefault="004866CE" w:rsidP="004866CE">
            <w:pPr>
              <w:spacing w:before="120" w:after="120"/>
              <w:ind w:firstLine="0"/>
              <w:rPr>
                <w:rFonts w:eastAsia="Times"/>
                <w:lang w:bidi="ar-SA"/>
              </w:rPr>
            </w:pPr>
            <w:r w:rsidRPr="004A75B5">
              <w:rPr>
                <w:rFonts w:eastAsia="Times"/>
                <w:lang w:bidi="ar-SA"/>
              </w:rPr>
              <w:t>Une vieille paire de culotte de peaux de chevreuil passée Estimé 40 sols, cy</w:t>
            </w:r>
          </w:p>
        </w:tc>
        <w:tc>
          <w:tcPr>
            <w:tcW w:w="1382" w:type="dxa"/>
          </w:tcPr>
          <w:p w14:paraId="7F36584A" w14:textId="77777777" w:rsidR="004866CE" w:rsidRPr="004A75B5" w:rsidRDefault="004866CE" w:rsidP="004866CE">
            <w:pPr>
              <w:spacing w:before="120" w:after="120"/>
              <w:ind w:firstLine="0"/>
              <w:rPr>
                <w:rFonts w:eastAsia="Times"/>
                <w:lang w:bidi="ar-SA"/>
              </w:rPr>
            </w:pPr>
            <w:r w:rsidRPr="004A75B5">
              <w:rPr>
                <w:rFonts w:eastAsia="Times"/>
                <w:lang w:bidi="ar-SA"/>
              </w:rPr>
              <w:t>2.</w:t>
            </w:r>
          </w:p>
        </w:tc>
      </w:tr>
      <w:tr w:rsidR="004866CE" w:rsidRPr="004A75B5" w14:paraId="2FB0DFEB" w14:textId="77777777">
        <w:tc>
          <w:tcPr>
            <w:tcW w:w="6678" w:type="dxa"/>
          </w:tcPr>
          <w:p w14:paraId="30EB9926" w14:textId="77777777" w:rsidR="004866CE" w:rsidRPr="004A75B5" w:rsidRDefault="004866CE" w:rsidP="004866CE">
            <w:pPr>
              <w:spacing w:before="120" w:after="120"/>
              <w:ind w:firstLine="0"/>
              <w:rPr>
                <w:rFonts w:eastAsia="Times"/>
                <w:lang w:bidi="ar-SA"/>
              </w:rPr>
            </w:pPr>
            <w:r w:rsidRPr="004A75B5">
              <w:rPr>
                <w:rFonts w:eastAsia="Times"/>
                <w:lang w:bidi="ar-SA"/>
              </w:rPr>
              <w:t>Un surtout habit Et veste de Pi</w:t>
            </w:r>
            <w:r w:rsidRPr="004A75B5">
              <w:rPr>
                <w:rFonts w:eastAsia="Times"/>
                <w:lang w:bidi="ar-SA"/>
              </w:rPr>
              <w:t>n</w:t>
            </w:r>
            <w:r w:rsidRPr="004A75B5">
              <w:rPr>
                <w:rFonts w:eastAsia="Times"/>
                <w:lang w:bidi="ar-SA"/>
              </w:rPr>
              <w:t>china demy usés Estimé quinze L</w:t>
            </w:r>
            <w:r w:rsidRPr="004A75B5">
              <w:rPr>
                <w:rFonts w:eastAsia="Times"/>
                <w:lang w:bidi="ar-SA"/>
              </w:rPr>
              <w:t>i</w:t>
            </w:r>
            <w:r w:rsidRPr="004A75B5">
              <w:rPr>
                <w:rFonts w:eastAsia="Times"/>
                <w:lang w:bidi="ar-SA"/>
              </w:rPr>
              <w:t>vres, cy</w:t>
            </w:r>
          </w:p>
        </w:tc>
        <w:tc>
          <w:tcPr>
            <w:tcW w:w="1382" w:type="dxa"/>
          </w:tcPr>
          <w:p w14:paraId="595F14E1" w14:textId="77777777" w:rsidR="004866CE" w:rsidRPr="004A75B5" w:rsidRDefault="004866CE" w:rsidP="004866CE">
            <w:pPr>
              <w:spacing w:before="120" w:after="120"/>
              <w:ind w:firstLine="0"/>
              <w:rPr>
                <w:rFonts w:eastAsia="Times"/>
                <w:lang w:bidi="ar-SA"/>
              </w:rPr>
            </w:pPr>
            <w:r w:rsidRPr="004A75B5">
              <w:rPr>
                <w:rFonts w:eastAsia="Times"/>
                <w:lang w:bidi="ar-SA"/>
              </w:rPr>
              <w:t>15.</w:t>
            </w:r>
          </w:p>
        </w:tc>
      </w:tr>
      <w:tr w:rsidR="004866CE" w:rsidRPr="004A75B5" w14:paraId="2B9C4379" w14:textId="77777777">
        <w:tc>
          <w:tcPr>
            <w:tcW w:w="6678" w:type="dxa"/>
          </w:tcPr>
          <w:p w14:paraId="2F8B0E98" w14:textId="77777777" w:rsidR="004866CE" w:rsidRPr="004A75B5" w:rsidRDefault="004866CE" w:rsidP="004866CE">
            <w:pPr>
              <w:spacing w:before="120" w:after="120"/>
              <w:ind w:firstLine="0"/>
              <w:rPr>
                <w:rFonts w:eastAsia="Times"/>
                <w:lang w:bidi="ar-SA"/>
              </w:rPr>
            </w:pPr>
            <w:r w:rsidRPr="004A75B5">
              <w:rPr>
                <w:rFonts w:eastAsia="Times"/>
                <w:lang w:bidi="ar-SA"/>
              </w:rPr>
              <w:lastRenderedPageBreak/>
              <w:t>Une veste de drap dor Et argent demy usé Estimé quara</w:t>
            </w:r>
            <w:r w:rsidRPr="004A75B5">
              <w:rPr>
                <w:rFonts w:eastAsia="Times"/>
                <w:lang w:bidi="ar-SA"/>
              </w:rPr>
              <w:t>n</w:t>
            </w:r>
            <w:r w:rsidRPr="004A75B5">
              <w:rPr>
                <w:rFonts w:eastAsia="Times"/>
                <w:lang w:bidi="ar-SA"/>
              </w:rPr>
              <w:t>te Livres, cy</w:t>
            </w:r>
          </w:p>
        </w:tc>
        <w:tc>
          <w:tcPr>
            <w:tcW w:w="1382" w:type="dxa"/>
          </w:tcPr>
          <w:p w14:paraId="04BB96FE" w14:textId="77777777" w:rsidR="004866CE" w:rsidRPr="004A75B5" w:rsidRDefault="004866CE" w:rsidP="004866CE">
            <w:pPr>
              <w:spacing w:before="120" w:after="120"/>
              <w:ind w:firstLine="0"/>
              <w:rPr>
                <w:rFonts w:eastAsia="Times"/>
                <w:lang w:bidi="ar-SA"/>
              </w:rPr>
            </w:pPr>
            <w:r w:rsidRPr="004A75B5">
              <w:rPr>
                <w:rFonts w:eastAsia="Times"/>
                <w:lang w:bidi="ar-SA"/>
              </w:rPr>
              <w:t>40 L.</w:t>
            </w:r>
          </w:p>
        </w:tc>
      </w:tr>
      <w:tr w:rsidR="004866CE" w:rsidRPr="004A75B5" w14:paraId="40B3B904" w14:textId="77777777">
        <w:tc>
          <w:tcPr>
            <w:tcW w:w="6678" w:type="dxa"/>
          </w:tcPr>
          <w:p w14:paraId="24D55173" w14:textId="77777777" w:rsidR="004866CE" w:rsidRPr="004A75B5" w:rsidRDefault="004866CE" w:rsidP="004866CE">
            <w:pPr>
              <w:spacing w:before="120" w:after="120"/>
              <w:ind w:firstLine="0"/>
              <w:rPr>
                <w:rFonts w:eastAsia="Times"/>
                <w:lang w:bidi="ar-SA"/>
              </w:rPr>
            </w:pPr>
            <w:r w:rsidRPr="004A75B5">
              <w:rPr>
                <w:rFonts w:eastAsia="Times"/>
                <w:lang w:bidi="ar-SA"/>
              </w:rPr>
              <w:t>Un habit dEté avec la Culotte Et une veste de tafetas bleu bordée d'une dentelle d'argent Estimé Ensemble soixante Livres, cy</w:t>
            </w:r>
          </w:p>
        </w:tc>
        <w:tc>
          <w:tcPr>
            <w:tcW w:w="1382" w:type="dxa"/>
          </w:tcPr>
          <w:p w14:paraId="26A2701C" w14:textId="77777777" w:rsidR="004866CE" w:rsidRPr="004A75B5" w:rsidRDefault="004866CE" w:rsidP="004866CE">
            <w:pPr>
              <w:spacing w:before="120" w:after="120"/>
              <w:ind w:firstLine="0"/>
              <w:rPr>
                <w:rFonts w:eastAsia="Times"/>
                <w:lang w:bidi="ar-SA"/>
              </w:rPr>
            </w:pPr>
            <w:r w:rsidRPr="004A75B5">
              <w:rPr>
                <w:rFonts w:eastAsia="Times"/>
                <w:lang w:bidi="ar-SA"/>
              </w:rPr>
              <w:t>60.</w:t>
            </w:r>
          </w:p>
        </w:tc>
      </w:tr>
      <w:tr w:rsidR="004866CE" w:rsidRPr="004A75B5" w14:paraId="1B1EB78D" w14:textId="77777777">
        <w:tc>
          <w:tcPr>
            <w:tcW w:w="6678" w:type="dxa"/>
          </w:tcPr>
          <w:p w14:paraId="49CD95EF" w14:textId="77777777" w:rsidR="004866CE" w:rsidRPr="004A75B5" w:rsidRDefault="004866CE" w:rsidP="004866CE">
            <w:pPr>
              <w:spacing w:before="120" w:after="120"/>
              <w:ind w:firstLine="0"/>
              <w:rPr>
                <w:rFonts w:eastAsia="Times"/>
                <w:lang w:bidi="ar-SA"/>
              </w:rPr>
            </w:pPr>
            <w:r w:rsidRPr="004A75B5">
              <w:rPr>
                <w:lang w:bidi="ar-SA"/>
              </w:rPr>
              <w:t>[286]</w:t>
            </w:r>
          </w:p>
        </w:tc>
        <w:tc>
          <w:tcPr>
            <w:tcW w:w="1382" w:type="dxa"/>
          </w:tcPr>
          <w:p w14:paraId="6EFDD69A" w14:textId="77777777" w:rsidR="004866CE" w:rsidRPr="004A75B5" w:rsidRDefault="004866CE" w:rsidP="004866CE">
            <w:pPr>
              <w:spacing w:before="120" w:after="120"/>
              <w:ind w:firstLine="0"/>
              <w:rPr>
                <w:rFonts w:eastAsia="Times"/>
                <w:lang w:bidi="ar-SA"/>
              </w:rPr>
            </w:pPr>
          </w:p>
        </w:tc>
      </w:tr>
      <w:tr w:rsidR="004866CE" w:rsidRPr="004A75B5" w14:paraId="5C73CE5C" w14:textId="77777777">
        <w:tc>
          <w:tcPr>
            <w:tcW w:w="6678" w:type="dxa"/>
          </w:tcPr>
          <w:p w14:paraId="04745B64" w14:textId="77777777" w:rsidR="004866CE" w:rsidRPr="004A75B5" w:rsidRDefault="004866CE" w:rsidP="004866CE">
            <w:pPr>
              <w:spacing w:before="120" w:after="120"/>
              <w:ind w:firstLine="0"/>
              <w:rPr>
                <w:rFonts w:eastAsia="Times"/>
                <w:lang w:bidi="ar-SA"/>
              </w:rPr>
            </w:pPr>
            <w:r w:rsidRPr="004A75B5">
              <w:rPr>
                <w:rFonts w:eastAsia="Times"/>
                <w:lang w:bidi="ar-SA"/>
              </w:rPr>
              <w:t>deux vieil chapeaux bordés Lun dor Et Lautre dargent Estimés six livres</w:t>
            </w:r>
          </w:p>
        </w:tc>
        <w:tc>
          <w:tcPr>
            <w:tcW w:w="1382" w:type="dxa"/>
          </w:tcPr>
          <w:p w14:paraId="7EE2C385" w14:textId="77777777" w:rsidR="004866CE" w:rsidRPr="004A75B5" w:rsidRDefault="004866CE" w:rsidP="004866CE">
            <w:pPr>
              <w:spacing w:before="120" w:after="120"/>
              <w:ind w:firstLine="0"/>
              <w:rPr>
                <w:rFonts w:eastAsia="Times"/>
                <w:lang w:bidi="ar-SA"/>
              </w:rPr>
            </w:pPr>
            <w:r>
              <w:rPr>
                <w:rFonts w:eastAsia="Times"/>
                <w:lang w:bidi="ar-SA"/>
              </w:rPr>
              <w:t>1</w:t>
            </w:r>
            <w:r w:rsidRPr="004A75B5">
              <w:rPr>
                <w:rFonts w:eastAsia="Times"/>
                <w:lang w:bidi="ar-SA"/>
              </w:rPr>
              <w:t>2.</w:t>
            </w:r>
          </w:p>
        </w:tc>
      </w:tr>
      <w:tr w:rsidR="004866CE" w:rsidRPr="004A75B5" w14:paraId="12D26105" w14:textId="77777777">
        <w:tc>
          <w:tcPr>
            <w:tcW w:w="6678" w:type="dxa"/>
          </w:tcPr>
          <w:p w14:paraId="61C081CD" w14:textId="77777777" w:rsidR="004866CE" w:rsidRPr="004A75B5" w:rsidRDefault="004866CE" w:rsidP="004866CE">
            <w:pPr>
              <w:spacing w:before="120" w:after="120"/>
              <w:ind w:firstLine="0"/>
              <w:rPr>
                <w:rFonts w:eastAsia="Times"/>
                <w:lang w:bidi="ar-SA"/>
              </w:rPr>
            </w:pPr>
            <w:r w:rsidRPr="004A75B5">
              <w:rPr>
                <w:rFonts w:eastAsia="Times"/>
                <w:lang w:bidi="ar-SA"/>
              </w:rPr>
              <w:t>quatre vieilles chemises de toille de Rouen Estimés dix livres les quatre</w:t>
            </w:r>
          </w:p>
        </w:tc>
        <w:tc>
          <w:tcPr>
            <w:tcW w:w="1382" w:type="dxa"/>
          </w:tcPr>
          <w:p w14:paraId="31408245" w14:textId="77777777" w:rsidR="004866CE" w:rsidRPr="004A75B5" w:rsidRDefault="004866CE" w:rsidP="004866CE">
            <w:pPr>
              <w:spacing w:before="120" w:after="120"/>
              <w:ind w:firstLine="0"/>
              <w:rPr>
                <w:rFonts w:eastAsia="Times"/>
                <w:lang w:bidi="ar-SA"/>
              </w:rPr>
            </w:pPr>
            <w:r w:rsidRPr="004A75B5">
              <w:rPr>
                <w:rFonts w:eastAsia="Times"/>
                <w:lang w:bidi="ar-SA"/>
              </w:rPr>
              <w:t>10.</w:t>
            </w:r>
          </w:p>
        </w:tc>
      </w:tr>
      <w:tr w:rsidR="004866CE" w:rsidRPr="004A75B5" w14:paraId="61AD375D" w14:textId="77777777">
        <w:tc>
          <w:tcPr>
            <w:tcW w:w="6678" w:type="dxa"/>
          </w:tcPr>
          <w:p w14:paraId="2BE0A907" w14:textId="77777777" w:rsidR="004866CE" w:rsidRPr="004A75B5" w:rsidRDefault="004866CE" w:rsidP="004866CE">
            <w:pPr>
              <w:spacing w:before="120" w:after="120"/>
              <w:ind w:firstLine="0"/>
              <w:rPr>
                <w:rFonts w:eastAsia="Times"/>
                <w:lang w:bidi="ar-SA"/>
              </w:rPr>
            </w:pPr>
            <w:r w:rsidRPr="004A75B5">
              <w:rPr>
                <w:rFonts w:eastAsia="Times"/>
                <w:lang w:bidi="ar-SA"/>
              </w:rPr>
              <w:t>Ledit coffre avec sa ferrure très vieil Estimé huit Livres, cy</w:t>
            </w:r>
          </w:p>
        </w:tc>
        <w:tc>
          <w:tcPr>
            <w:tcW w:w="1382" w:type="dxa"/>
          </w:tcPr>
          <w:p w14:paraId="64C12B76" w14:textId="77777777" w:rsidR="004866CE" w:rsidRPr="004A75B5" w:rsidRDefault="004866CE" w:rsidP="004866CE">
            <w:pPr>
              <w:spacing w:before="120" w:after="120"/>
              <w:ind w:firstLine="0"/>
              <w:rPr>
                <w:rFonts w:eastAsia="Times"/>
                <w:lang w:bidi="ar-SA"/>
              </w:rPr>
            </w:pPr>
            <w:r w:rsidRPr="004A75B5">
              <w:rPr>
                <w:rFonts w:eastAsia="Times"/>
                <w:lang w:bidi="ar-SA"/>
              </w:rPr>
              <w:t>8.</w:t>
            </w:r>
          </w:p>
        </w:tc>
      </w:tr>
    </w:tbl>
    <w:p w14:paraId="4D31E165" w14:textId="77777777" w:rsidR="004866CE" w:rsidRPr="004A75B5" w:rsidRDefault="004866CE" w:rsidP="004866CE">
      <w:pPr>
        <w:spacing w:before="120" w:after="120"/>
        <w:jc w:val="both"/>
      </w:pPr>
    </w:p>
    <w:p w14:paraId="0DA0CE24" w14:textId="77777777" w:rsidR="004866CE" w:rsidRPr="004A75B5" w:rsidRDefault="004866CE" w:rsidP="004866CE">
      <w:pPr>
        <w:spacing w:before="120" w:after="120"/>
        <w:jc w:val="both"/>
      </w:pPr>
      <w:r>
        <w:t>DÉ</w:t>
      </w:r>
      <w:r w:rsidRPr="004A75B5">
        <w:t>CLARANT Lad. Dame veuve youville que Les marchandises qui ont parūes En Evidence dans ledit magasins ne luy appartiennent pas, mais quelles luy ont Etés données pour vendre a Commission pour le Compte de la Dlle veuve Soumande et le S. Jacques Gadois Maugé marchands de cette ville dont elle a représenté les factures d'Eux signée Celle de lad. Dame Soumande montant a la somme de Deux mil sept cent cinquante neuf Livres quatre sols onze deniers, du vingt un de ce Mois signé anne m. chpx [chapoux] veuve Soumande, Et Celle dudit S. Maugé montant a la somme de trois cent quarante neuf Livres dix neuf sols Et neuf deniers datte Et arresté le vingt deux de Ce mois signé J. Gadois Maugé, Lesquelles factures ont Eté parafé par ledit Notaire En présence de lad. Dame veuve youville, dudit S. Malhiot Et autres cydessus nommés Et a, lad. Dame veuve youville signé</w:t>
      </w:r>
    </w:p>
    <w:p w14:paraId="6D10E483" w14:textId="77777777" w:rsidR="004866CE" w:rsidRDefault="004866CE" w:rsidP="004866CE">
      <w:pPr>
        <w:spacing w:before="120" w:after="120"/>
        <w:jc w:val="both"/>
      </w:pPr>
      <w:r w:rsidRPr="004A75B5">
        <w:t>marguerite Lajemerais veuve youville</w:t>
      </w:r>
    </w:p>
    <w:p w14:paraId="3C1B6097" w14:textId="77777777" w:rsidR="004866CE" w:rsidRPr="004A75B5" w:rsidRDefault="004866CE" w:rsidP="004866CE">
      <w:pPr>
        <w:spacing w:before="120" w:after="120"/>
        <w:jc w:val="both"/>
      </w:pPr>
    </w:p>
    <w:tbl>
      <w:tblPr>
        <w:tblW w:w="0" w:type="auto"/>
        <w:tblLook w:val="00BF" w:firstRow="1" w:lastRow="0" w:firstColumn="1" w:lastColumn="0" w:noHBand="0" w:noVBand="0"/>
      </w:tblPr>
      <w:tblGrid>
        <w:gridCol w:w="6553"/>
        <w:gridCol w:w="1367"/>
      </w:tblGrid>
      <w:tr w:rsidR="004866CE" w:rsidRPr="004A75B5" w14:paraId="6BB1772E" w14:textId="77777777">
        <w:tc>
          <w:tcPr>
            <w:tcW w:w="6678" w:type="dxa"/>
          </w:tcPr>
          <w:p w14:paraId="01554305" w14:textId="77777777" w:rsidR="004866CE" w:rsidRPr="004A75B5" w:rsidRDefault="004866CE" w:rsidP="004866CE">
            <w:pPr>
              <w:spacing w:before="120" w:after="120"/>
              <w:ind w:firstLine="0"/>
              <w:jc w:val="both"/>
              <w:rPr>
                <w:rFonts w:eastAsia="Times"/>
                <w:lang w:bidi="ar-SA"/>
              </w:rPr>
            </w:pPr>
            <w:r w:rsidRPr="004A75B5">
              <w:rPr>
                <w:lang w:bidi="ar-SA"/>
              </w:rPr>
              <w:t>Ensuite a Eté Estimé une grande cariolle hors de service, sinon sa chaine Estimé cinquante sols, cy</w:t>
            </w:r>
          </w:p>
        </w:tc>
        <w:tc>
          <w:tcPr>
            <w:tcW w:w="1382" w:type="dxa"/>
          </w:tcPr>
          <w:p w14:paraId="3EF8D934" w14:textId="77777777" w:rsidR="004866CE" w:rsidRPr="004A75B5" w:rsidRDefault="004866CE" w:rsidP="004866CE">
            <w:pPr>
              <w:spacing w:before="120" w:after="120"/>
              <w:ind w:firstLine="0"/>
              <w:jc w:val="both"/>
              <w:rPr>
                <w:rFonts w:eastAsia="Times"/>
                <w:lang w:bidi="ar-SA"/>
              </w:rPr>
            </w:pPr>
            <w:r w:rsidRPr="004A75B5">
              <w:rPr>
                <w:lang w:bidi="ar-SA"/>
              </w:rPr>
              <w:t>2.10</w:t>
            </w:r>
          </w:p>
        </w:tc>
      </w:tr>
    </w:tbl>
    <w:p w14:paraId="12361C78" w14:textId="77777777" w:rsidR="004866CE" w:rsidRPr="004A75B5" w:rsidRDefault="004866CE" w:rsidP="004866CE">
      <w:pPr>
        <w:spacing w:before="120" w:after="120"/>
        <w:jc w:val="both"/>
      </w:pPr>
      <w:r w:rsidRPr="004A75B5">
        <w:lastRenderedPageBreak/>
        <w:t>Et six heures Etant sonnés a Eté cessé d'Inventorier Et remis la continuation a demain vingt-cinq de ce présent mois a huit heures du matin Et ont signé</w:t>
      </w:r>
    </w:p>
    <w:p w14:paraId="40EEEBB4" w14:textId="77777777" w:rsidR="004866CE" w:rsidRPr="004A75B5" w:rsidRDefault="004866CE" w:rsidP="004866CE">
      <w:pPr>
        <w:spacing w:before="120" w:after="120"/>
        <w:jc w:val="both"/>
      </w:pPr>
      <w:r w:rsidRPr="004A75B5">
        <w:t>marguerite Lajemerais veuve youville    Malhiot     Silvain</w:t>
      </w:r>
    </w:p>
    <w:p w14:paraId="28D53681" w14:textId="77777777" w:rsidR="004866CE" w:rsidRPr="004A75B5" w:rsidRDefault="004866CE" w:rsidP="004866CE">
      <w:pPr>
        <w:spacing w:before="120" w:after="120"/>
        <w:jc w:val="both"/>
      </w:pPr>
      <w:r w:rsidRPr="004A75B5">
        <w:t>Ladecouverte         Marchand (paraphe)           Charles Benoist</w:t>
      </w:r>
    </w:p>
    <w:p w14:paraId="1698ABBD" w14:textId="77777777" w:rsidR="004866CE" w:rsidRPr="004A75B5" w:rsidRDefault="004866CE" w:rsidP="004866CE">
      <w:pPr>
        <w:spacing w:before="120" w:after="120"/>
        <w:jc w:val="both"/>
      </w:pPr>
      <w:r w:rsidRPr="004A75B5">
        <w:t>Le Cour               Raimbault fils, (paraphe)</w:t>
      </w:r>
    </w:p>
    <w:tbl>
      <w:tblPr>
        <w:tblW w:w="0" w:type="auto"/>
        <w:tblLook w:val="00BF" w:firstRow="1" w:lastRow="0" w:firstColumn="1" w:lastColumn="0" w:noHBand="0" w:noVBand="0"/>
      </w:tblPr>
      <w:tblGrid>
        <w:gridCol w:w="6554"/>
        <w:gridCol w:w="1366"/>
      </w:tblGrid>
      <w:tr w:rsidR="004866CE" w:rsidRPr="004A75B5" w14:paraId="244801FA" w14:textId="77777777">
        <w:tc>
          <w:tcPr>
            <w:tcW w:w="6678" w:type="dxa"/>
          </w:tcPr>
          <w:p w14:paraId="7A011FF6" w14:textId="77777777" w:rsidR="004866CE" w:rsidRPr="004A75B5" w:rsidRDefault="004866CE" w:rsidP="004866CE">
            <w:pPr>
              <w:spacing w:before="120" w:after="120"/>
              <w:ind w:firstLine="0"/>
              <w:jc w:val="both"/>
              <w:rPr>
                <w:rFonts w:eastAsia="Times"/>
                <w:lang w:bidi="ar-SA"/>
              </w:rPr>
            </w:pPr>
            <w:r w:rsidRPr="004A75B5">
              <w:rPr>
                <w:lang w:bidi="ar-SA"/>
              </w:rPr>
              <w:t>Et le vingt cinq dud. mois huit heures du matin En pr</w:t>
            </w:r>
            <w:r w:rsidRPr="004A75B5">
              <w:rPr>
                <w:lang w:bidi="ar-SA"/>
              </w:rPr>
              <w:t>o</w:t>
            </w:r>
            <w:r w:rsidRPr="004A75B5">
              <w:rPr>
                <w:lang w:bidi="ar-SA"/>
              </w:rPr>
              <w:t>cédant a la Confection dudit Inventaire a la Req</w:t>
            </w:r>
            <w:r w:rsidRPr="004A75B5">
              <w:rPr>
                <w:vertAlign w:val="superscript"/>
                <w:lang w:bidi="ar-SA"/>
              </w:rPr>
              <w:t>te</w:t>
            </w:r>
            <w:r w:rsidRPr="004A75B5">
              <w:rPr>
                <w:lang w:bidi="ar-SA"/>
              </w:rPr>
              <w:t xml:space="preserve"> Et pr</w:t>
            </w:r>
            <w:r w:rsidRPr="004A75B5">
              <w:rPr>
                <w:lang w:bidi="ar-SA"/>
              </w:rPr>
              <w:t>é</w:t>
            </w:r>
            <w:r w:rsidRPr="004A75B5">
              <w:rPr>
                <w:lang w:bidi="ar-SA"/>
              </w:rPr>
              <w:t>sence que dessus Un Panis de nation âgé d'environ dix a onze ans Estimé Cent Cinquante Livres, cy</w:t>
            </w:r>
          </w:p>
        </w:tc>
        <w:tc>
          <w:tcPr>
            <w:tcW w:w="1382" w:type="dxa"/>
          </w:tcPr>
          <w:p w14:paraId="18342A50" w14:textId="77777777" w:rsidR="004866CE" w:rsidRPr="004A75B5" w:rsidRDefault="004866CE" w:rsidP="004866CE">
            <w:pPr>
              <w:spacing w:before="120" w:after="120"/>
              <w:ind w:firstLine="0"/>
              <w:jc w:val="both"/>
              <w:rPr>
                <w:rFonts w:eastAsia="Times"/>
                <w:lang w:bidi="ar-SA"/>
              </w:rPr>
            </w:pPr>
            <w:r w:rsidRPr="004A75B5">
              <w:rPr>
                <w:lang w:bidi="ar-SA"/>
              </w:rPr>
              <w:t>150 L.</w:t>
            </w:r>
          </w:p>
        </w:tc>
      </w:tr>
    </w:tbl>
    <w:p w14:paraId="79808F29" w14:textId="77777777" w:rsidR="004866CE" w:rsidRPr="004A75B5" w:rsidRDefault="004866CE" w:rsidP="004866CE">
      <w:pPr>
        <w:spacing w:before="120" w:after="120"/>
        <w:jc w:val="both"/>
      </w:pPr>
      <w:r w:rsidRPr="004A75B5">
        <w:t>[287]</w:t>
      </w:r>
    </w:p>
    <w:p w14:paraId="540112B3" w14:textId="77777777" w:rsidR="004866CE" w:rsidRPr="004A75B5" w:rsidRDefault="004866CE" w:rsidP="004866CE">
      <w:pPr>
        <w:spacing w:before="120" w:after="120"/>
        <w:ind w:firstLine="0"/>
        <w:jc w:val="both"/>
      </w:pPr>
      <w:r w:rsidRPr="004A75B5">
        <w:t>a Eté Inventorié</w:t>
      </w:r>
    </w:p>
    <w:tbl>
      <w:tblPr>
        <w:tblW w:w="0" w:type="auto"/>
        <w:tblLook w:val="00BF" w:firstRow="1" w:lastRow="0" w:firstColumn="1" w:lastColumn="0" w:noHBand="0" w:noVBand="0"/>
      </w:tblPr>
      <w:tblGrid>
        <w:gridCol w:w="6555"/>
        <w:gridCol w:w="1365"/>
      </w:tblGrid>
      <w:tr w:rsidR="004866CE" w:rsidRPr="004A75B5" w14:paraId="5E711761" w14:textId="77777777">
        <w:tc>
          <w:tcPr>
            <w:tcW w:w="6678" w:type="dxa"/>
          </w:tcPr>
          <w:p w14:paraId="48375224" w14:textId="77777777" w:rsidR="004866CE" w:rsidRPr="004A75B5" w:rsidRDefault="004866CE" w:rsidP="004866CE">
            <w:pPr>
              <w:spacing w:before="120" w:after="120"/>
              <w:ind w:firstLine="0"/>
              <w:jc w:val="both"/>
              <w:rPr>
                <w:rFonts w:eastAsia="Times"/>
                <w:lang w:bidi="ar-SA"/>
              </w:rPr>
            </w:pPr>
            <w:r w:rsidRPr="004A75B5">
              <w:rPr>
                <w:rFonts w:eastAsia="Times"/>
                <w:lang w:bidi="ar-SA"/>
              </w:rPr>
              <w:t>Une vache a son second veau, sous Poil rouge Estimé Trente l</w:t>
            </w:r>
            <w:r w:rsidRPr="004A75B5">
              <w:rPr>
                <w:rFonts w:eastAsia="Times"/>
                <w:lang w:bidi="ar-SA"/>
              </w:rPr>
              <w:t>i</w:t>
            </w:r>
            <w:r w:rsidRPr="004A75B5">
              <w:rPr>
                <w:rFonts w:eastAsia="Times"/>
                <w:lang w:bidi="ar-SA"/>
              </w:rPr>
              <w:t>vres, cy</w:t>
            </w:r>
          </w:p>
        </w:tc>
        <w:tc>
          <w:tcPr>
            <w:tcW w:w="1382" w:type="dxa"/>
          </w:tcPr>
          <w:p w14:paraId="0D570540" w14:textId="77777777" w:rsidR="004866CE" w:rsidRPr="004A75B5" w:rsidRDefault="004866CE" w:rsidP="004866CE">
            <w:pPr>
              <w:spacing w:before="120" w:after="120"/>
              <w:ind w:firstLine="0"/>
              <w:jc w:val="both"/>
              <w:rPr>
                <w:rFonts w:eastAsia="Times"/>
                <w:lang w:bidi="ar-SA"/>
              </w:rPr>
            </w:pPr>
            <w:r w:rsidRPr="004A75B5">
              <w:rPr>
                <w:rFonts w:eastAsia="Times"/>
                <w:lang w:bidi="ar-SA"/>
              </w:rPr>
              <w:t>30.</w:t>
            </w:r>
          </w:p>
        </w:tc>
      </w:tr>
    </w:tbl>
    <w:p w14:paraId="339AC7BE" w14:textId="77777777" w:rsidR="004866CE" w:rsidRPr="004A75B5" w:rsidRDefault="004866CE" w:rsidP="004866CE">
      <w:pPr>
        <w:spacing w:before="120" w:after="120"/>
        <w:jc w:val="both"/>
      </w:pPr>
      <w:r w:rsidRPr="004A75B5">
        <w:t>Et a ledit S. Marchand signé</w:t>
      </w:r>
    </w:p>
    <w:p w14:paraId="53EDA641" w14:textId="77777777" w:rsidR="004866CE" w:rsidRPr="004A75B5" w:rsidRDefault="004866CE" w:rsidP="004866CE">
      <w:pPr>
        <w:spacing w:before="120" w:after="120"/>
        <w:jc w:val="right"/>
      </w:pPr>
      <w:r w:rsidRPr="004A75B5">
        <w:t>Marchand (paraphe)</w:t>
      </w:r>
    </w:p>
    <w:p w14:paraId="5F0FEA79" w14:textId="77777777" w:rsidR="004866CE" w:rsidRPr="004A75B5" w:rsidRDefault="004866CE" w:rsidP="004866CE">
      <w:pPr>
        <w:spacing w:before="120" w:after="120"/>
        <w:jc w:val="both"/>
      </w:pPr>
      <w:r w:rsidRPr="004A75B5">
        <w:t>En suivent les dettes actives de lad. Succession déclarées par lad. Dame veuve youvile SCAVOIR</w:t>
      </w:r>
    </w:p>
    <w:p w14:paraId="00A2FC27" w14:textId="77777777" w:rsidR="004866CE" w:rsidRPr="004A75B5" w:rsidRDefault="004866CE" w:rsidP="004866CE">
      <w:pPr>
        <w:spacing w:before="120" w:after="120"/>
        <w:jc w:val="both"/>
      </w:pPr>
      <w:r w:rsidRPr="004A75B5">
        <w:t>Par francois Darles cinquante cinq livres .... cy</w:t>
      </w:r>
      <w:r w:rsidRPr="004A75B5">
        <w:tab/>
        <w:t>55.</w:t>
      </w:r>
    </w:p>
    <w:tbl>
      <w:tblPr>
        <w:tblW w:w="0" w:type="auto"/>
        <w:tblLook w:val="00BF" w:firstRow="1" w:lastRow="0" w:firstColumn="1" w:lastColumn="0" w:noHBand="0" w:noVBand="0"/>
      </w:tblPr>
      <w:tblGrid>
        <w:gridCol w:w="6553"/>
        <w:gridCol w:w="1367"/>
      </w:tblGrid>
      <w:tr w:rsidR="004866CE" w:rsidRPr="004A75B5" w14:paraId="2638B7A1" w14:textId="77777777">
        <w:tc>
          <w:tcPr>
            <w:tcW w:w="6678" w:type="dxa"/>
          </w:tcPr>
          <w:p w14:paraId="07B00FA1" w14:textId="77777777" w:rsidR="004866CE" w:rsidRPr="004A75B5" w:rsidRDefault="004866CE" w:rsidP="004866CE">
            <w:pPr>
              <w:spacing w:before="120" w:after="120"/>
              <w:ind w:firstLine="0"/>
              <w:rPr>
                <w:rFonts w:eastAsia="Times"/>
                <w:lang w:bidi="ar-SA"/>
              </w:rPr>
            </w:pPr>
            <w:r w:rsidRPr="004A75B5">
              <w:rPr>
                <w:rFonts w:eastAsia="Times"/>
                <w:lang w:bidi="ar-SA"/>
              </w:rPr>
              <w:t>par la fe</w:t>
            </w:r>
            <w:r w:rsidRPr="004A75B5">
              <w:rPr>
                <w:rFonts w:eastAsia="Times"/>
                <w:lang w:bidi="ar-SA"/>
              </w:rPr>
              <w:t>m</w:t>
            </w:r>
            <w:r w:rsidRPr="004A75B5">
              <w:rPr>
                <w:rFonts w:eastAsia="Times"/>
                <w:lang w:bidi="ar-SA"/>
              </w:rPr>
              <w:t>me du fermier du S. de Montbrun, vingt cinq sols, cy</w:t>
            </w:r>
          </w:p>
        </w:tc>
        <w:tc>
          <w:tcPr>
            <w:tcW w:w="1382" w:type="dxa"/>
          </w:tcPr>
          <w:p w14:paraId="08545475"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1.5</w:t>
            </w:r>
          </w:p>
        </w:tc>
      </w:tr>
      <w:tr w:rsidR="004866CE" w:rsidRPr="004A75B5" w14:paraId="3B6924DB" w14:textId="77777777">
        <w:tc>
          <w:tcPr>
            <w:tcW w:w="6678" w:type="dxa"/>
          </w:tcPr>
          <w:p w14:paraId="68E95046" w14:textId="77777777" w:rsidR="004866CE" w:rsidRPr="004A75B5" w:rsidRDefault="004866CE" w:rsidP="004866CE">
            <w:pPr>
              <w:spacing w:before="120" w:after="120"/>
              <w:ind w:firstLine="0"/>
              <w:rPr>
                <w:rFonts w:eastAsia="Times"/>
                <w:lang w:bidi="ar-SA"/>
              </w:rPr>
            </w:pPr>
            <w:r w:rsidRPr="004A75B5">
              <w:rPr>
                <w:rFonts w:eastAsia="Times"/>
                <w:lang w:bidi="ar-SA"/>
              </w:rPr>
              <w:t>par Patenoste, habitant de Lo</w:t>
            </w:r>
            <w:r w:rsidRPr="004A75B5">
              <w:rPr>
                <w:rFonts w:eastAsia="Times"/>
                <w:lang w:bidi="ar-SA"/>
              </w:rPr>
              <w:t>n</w:t>
            </w:r>
            <w:r w:rsidRPr="004A75B5">
              <w:rPr>
                <w:rFonts w:eastAsia="Times"/>
                <w:lang w:bidi="ar-SA"/>
              </w:rPr>
              <w:t>gueuil, quarante sols, cy</w:t>
            </w:r>
          </w:p>
        </w:tc>
        <w:tc>
          <w:tcPr>
            <w:tcW w:w="1382" w:type="dxa"/>
          </w:tcPr>
          <w:p w14:paraId="59B97923"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2.</w:t>
            </w:r>
          </w:p>
        </w:tc>
      </w:tr>
      <w:tr w:rsidR="004866CE" w:rsidRPr="004A75B5" w14:paraId="6790DE6F" w14:textId="77777777">
        <w:tc>
          <w:tcPr>
            <w:tcW w:w="6678" w:type="dxa"/>
          </w:tcPr>
          <w:p w14:paraId="4BB7CA09"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par Jean Turcot habitant de la coste S</w:t>
            </w:r>
            <w:r w:rsidRPr="004A75B5">
              <w:rPr>
                <w:rFonts w:eastAsia="Times"/>
                <w:vertAlign w:val="superscript"/>
                <w:lang w:bidi="ar-SA"/>
              </w:rPr>
              <w:t>t</w:t>
            </w:r>
            <w:r w:rsidRPr="004A75B5">
              <w:rPr>
                <w:rFonts w:eastAsia="Times"/>
                <w:lang w:bidi="ar-SA"/>
              </w:rPr>
              <w:t xml:space="preserve"> Michel En cette Isle, vingt un S. cy</w:t>
            </w:r>
          </w:p>
        </w:tc>
        <w:tc>
          <w:tcPr>
            <w:tcW w:w="1382" w:type="dxa"/>
          </w:tcPr>
          <w:p w14:paraId="64CEAB5C"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1.1</w:t>
            </w:r>
          </w:p>
        </w:tc>
      </w:tr>
      <w:tr w:rsidR="004866CE" w:rsidRPr="004A75B5" w14:paraId="0D142B27" w14:textId="77777777">
        <w:tc>
          <w:tcPr>
            <w:tcW w:w="6678" w:type="dxa"/>
          </w:tcPr>
          <w:p w14:paraId="3BB22563" w14:textId="77777777" w:rsidR="004866CE" w:rsidRPr="004A75B5" w:rsidRDefault="004866CE" w:rsidP="004866CE">
            <w:pPr>
              <w:spacing w:before="120" w:after="120"/>
              <w:ind w:firstLine="0"/>
              <w:rPr>
                <w:rFonts w:eastAsia="Times"/>
                <w:lang w:bidi="ar-SA"/>
              </w:rPr>
            </w:pPr>
            <w:r w:rsidRPr="004A75B5">
              <w:rPr>
                <w:rFonts w:eastAsia="Times"/>
                <w:lang w:bidi="ar-SA"/>
              </w:rPr>
              <w:t>Par le nommé hunault demeurant actuellement chez St Germain lemayre a la chine quatre Livres, cy</w:t>
            </w:r>
          </w:p>
        </w:tc>
        <w:tc>
          <w:tcPr>
            <w:tcW w:w="1382" w:type="dxa"/>
          </w:tcPr>
          <w:p w14:paraId="3C51115F"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4.</w:t>
            </w:r>
          </w:p>
        </w:tc>
      </w:tr>
      <w:tr w:rsidR="004866CE" w:rsidRPr="004A75B5" w14:paraId="7E15AADC" w14:textId="77777777">
        <w:tc>
          <w:tcPr>
            <w:tcW w:w="6678" w:type="dxa"/>
          </w:tcPr>
          <w:p w14:paraId="59C82F23" w14:textId="77777777" w:rsidR="004866CE" w:rsidRPr="004A75B5" w:rsidRDefault="004866CE" w:rsidP="004866CE">
            <w:pPr>
              <w:spacing w:before="120" w:after="120"/>
              <w:ind w:firstLine="0"/>
              <w:rPr>
                <w:rFonts w:eastAsia="Times"/>
                <w:lang w:bidi="ar-SA"/>
              </w:rPr>
            </w:pPr>
            <w:r w:rsidRPr="004A75B5">
              <w:rPr>
                <w:rFonts w:eastAsia="Times"/>
                <w:lang w:bidi="ar-SA"/>
              </w:rPr>
              <w:t>par le nommé Catin habitant de Longueuil trois Livres quatorze sols, cy</w:t>
            </w:r>
          </w:p>
        </w:tc>
        <w:tc>
          <w:tcPr>
            <w:tcW w:w="1382" w:type="dxa"/>
          </w:tcPr>
          <w:p w14:paraId="6FC545DA"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3.14</w:t>
            </w:r>
          </w:p>
        </w:tc>
      </w:tr>
      <w:tr w:rsidR="004866CE" w:rsidRPr="004A75B5" w14:paraId="426393E8" w14:textId="77777777">
        <w:tc>
          <w:tcPr>
            <w:tcW w:w="6678" w:type="dxa"/>
          </w:tcPr>
          <w:p w14:paraId="2048C511" w14:textId="77777777" w:rsidR="004866CE" w:rsidRPr="004A75B5" w:rsidRDefault="004866CE" w:rsidP="004866CE">
            <w:pPr>
              <w:spacing w:before="120" w:after="120"/>
              <w:ind w:firstLine="0"/>
              <w:rPr>
                <w:rFonts w:eastAsia="Times"/>
                <w:lang w:bidi="ar-SA"/>
              </w:rPr>
            </w:pPr>
            <w:r w:rsidRPr="004A75B5">
              <w:rPr>
                <w:rFonts w:eastAsia="Times"/>
                <w:lang w:bidi="ar-SA"/>
              </w:rPr>
              <w:lastRenderedPageBreak/>
              <w:t>Jacques Depaty delisle Jésus trois Livres, cy</w:t>
            </w:r>
          </w:p>
        </w:tc>
        <w:tc>
          <w:tcPr>
            <w:tcW w:w="1382" w:type="dxa"/>
          </w:tcPr>
          <w:p w14:paraId="22BCDC7E"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3.</w:t>
            </w:r>
          </w:p>
        </w:tc>
      </w:tr>
      <w:tr w:rsidR="004866CE" w:rsidRPr="004A75B5" w14:paraId="1C12C458" w14:textId="77777777">
        <w:tc>
          <w:tcPr>
            <w:tcW w:w="6678" w:type="dxa"/>
          </w:tcPr>
          <w:p w14:paraId="012E05B9" w14:textId="77777777" w:rsidR="004866CE" w:rsidRPr="004A75B5" w:rsidRDefault="004866CE" w:rsidP="004866CE">
            <w:pPr>
              <w:spacing w:before="120" w:after="120"/>
              <w:ind w:firstLine="0"/>
              <w:rPr>
                <w:rFonts w:eastAsia="Times"/>
                <w:lang w:bidi="ar-SA"/>
              </w:rPr>
            </w:pPr>
            <w:r w:rsidRPr="004A75B5">
              <w:rPr>
                <w:rFonts w:eastAsia="Times"/>
                <w:lang w:bidi="ar-SA"/>
              </w:rPr>
              <w:t>Par M</w:t>
            </w:r>
            <w:r w:rsidRPr="004A75B5">
              <w:rPr>
                <w:rFonts w:eastAsia="Times"/>
                <w:vertAlign w:val="superscript"/>
                <w:lang w:bidi="ar-SA"/>
              </w:rPr>
              <w:t>r</w:t>
            </w:r>
            <w:r w:rsidRPr="004A75B5">
              <w:rPr>
                <w:rFonts w:eastAsia="Times"/>
                <w:lang w:bidi="ar-SA"/>
              </w:rPr>
              <w:t xml:space="preserve"> de la Gesmeray curé de Repentigny pour reste du prix dune montre, cy</w:t>
            </w:r>
          </w:p>
        </w:tc>
        <w:tc>
          <w:tcPr>
            <w:tcW w:w="1382" w:type="dxa"/>
          </w:tcPr>
          <w:p w14:paraId="5D9E46E6" w14:textId="77777777" w:rsidR="004866CE" w:rsidRPr="004A75B5" w:rsidRDefault="004866CE" w:rsidP="004866CE">
            <w:pPr>
              <w:spacing w:before="120" w:after="120"/>
              <w:ind w:firstLine="0"/>
              <w:rPr>
                <w:rFonts w:eastAsia="Times"/>
                <w:lang w:bidi="ar-SA"/>
              </w:rPr>
            </w:pPr>
            <w:r w:rsidRPr="004A75B5">
              <w:rPr>
                <w:rFonts w:eastAsia="Times"/>
                <w:lang w:bidi="ar-SA"/>
              </w:rPr>
              <w:t>35.</w:t>
            </w:r>
          </w:p>
        </w:tc>
      </w:tr>
      <w:tr w:rsidR="004866CE" w:rsidRPr="004A75B5" w14:paraId="4612D73A" w14:textId="77777777">
        <w:tc>
          <w:tcPr>
            <w:tcW w:w="6678" w:type="dxa"/>
          </w:tcPr>
          <w:p w14:paraId="17031A4B" w14:textId="77777777" w:rsidR="004866CE" w:rsidRPr="004A75B5" w:rsidRDefault="004866CE" w:rsidP="004866CE">
            <w:pPr>
              <w:spacing w:before="120" w:after="120"/>
              <w:ind w:firstLine="0"/>
              <w:rPr>
                <w:rFonts w:eastAsia="Times"/>
                <w:lang w:bidi="ar-SA"/>
              </w:rPr>
            </w:pPr>
            <w:r w:rsidRPr="004A75B5">
              <w:rPr>
                <w:rFonts w:eastAsia="Times"/>
                <w:lang w:bidi="ar-SA"/>
              </w:rPr>
              <w:t>Par Philbert La Roche vingt L</w:t>
            </w:r>
            <w:r w:rsidRPr="004A75B5">
              <w:rPr>
                <w:rFonts w:eastAsia="Times"/>
                <w:lang w:bidi="ar-SA"/>
              </w:rPr>
              <w:t>i</w:t>
            </w:r>
            <w:r w:rsidRPr="004A75B5">
              <w:rPr>
                <w:rFonts w:eastAsia="Times"/>
                <w:lang w:bidi="ar-SA"/>
              </w:rPr>
              <w:t>vres, cy</w:t>
            </w:r>
          </w:p>
        </w:tc>
        <w:tc>
          <w:tcPr>
            <w:tcW w:w="1382" w:type="dxa"/>
          </w:tcPr>
          <w:p w14:paraId="6D147D2B"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20.</w:t>
            </w:r>
          </w:p>
        </w:tc>
      </w:tr>
      <w:tr w:rsidR="004866CE" w:rsidRPr="004A75B5" w14:paraId="7F60B9E0" w14:textId="77777777">
        <w:tc>
          <w:tcPr>
            <w:tcW w:w="6678" w:type="dxa"/>
          </w:tcPr>
          <w:p w14:paraId="5BD7A89B" w14:textId="77777777" w:rsidR="004866CE" w:rsidRPr="004A75B5" w:rsidRDefault="004866CE" w:rsidP="004866CE">
            <w:pPr>
              <w:spacing w:before="120" w:after="120"/>
              <w:ind w:firstLine="0"/>
              <w:rPr>
                <w:rFonts w:eastAsia="Times"/>
                <w:lang w:bidi="ar-SA"/>
              </w:rPr>
            </w:pPr>
            <w:r w:rsidRPr="004A75B5">
              <w:rPr>
                <w:rFonts w:eastAsia="Times"/>
                <w:lang w:bidi="ar-SA"/>
              </w:rPr>
              <w:t>par Jean Brunet Bourbonnais d</w:t>
            </w:r>
            <w:r w:rsidRPr="004A75B5">
              <w:rPr>
                <w:rFonts w:eastAsia="Times"/>
                <w:lang w:bidi="ar-SA"/>
              </w:rPr>
              <w:t>e</w:t>
            </w:r>
            <w:r w:rsidRPr="004A75B5">
              <w:rPr>
                <w:rFonts w:eastAsia="Times"/>
                <w:lang w:bidi="ar-SA"/>
              </w:rPr>
              <w:t>meurant aux bout d'En haut de ce</w:t>
            </w:r>
            <w:r w:rsidRPr="004A75B5">
              <w:rPr>
                <w:rFonts w:eastAsia="Times"/>
                <w:lang w:bidi="ar-SA"/>
              </w:rPr>
              <w:t>t</w:t>
            </w:r>
            <w:r w:rsidRPr="004A75B5">
              <w:rPr>
                <w:rFonts w:eastAsia="Times"/>
                <w:lang w:bidi="ar-SA"/>
              </w:rPr>
              <w:t>te Isle dix Livres, cy</w:t>
            </w:r>
          </w:p>
        </w:tc>
        <w:tc>
          <w:tcPr>
            <w:tcW w:w="1382" w:type="dxa"/>
          </w:tcPr>
          <w:p w14:paraId="7B6C28A8"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10.</w:t>
            </w:r>
          </w:p>
        </w:tc>
      </w:tr>
      <w:tr w:rsidR="004866CE" w:rsidRPr="004A75B5" w14:paraId="4BE05C1B" w14:textId="77777777">
        <w:tc>
          <w:tcPr>
            <w:tcW w:w="6678" w:type="dxa"/>
          </w:tcPr>
          <w:p w14:paraId="3CC7C887" w14:textId="77777777" w:rsidR="004866CE" w:rsidRPr="004A75B5" w:rsidRDefault="004866CE" w:rsidP="004866CE">
            <w:pPr>
              <w:spacing w:before="120" w:after="120"/>
              <w:ind w:firstLine="0"/>
              <w:rPr>
                <w:rFonts w:eastAsia="Times"/>
                <w:lang w:bidi="ar-SA"/>
              </w:rPr>
            </w:pPr>
            <w:r w:rsidRPr="004A75B5">
              <w:rPr>
                <w:rFonts w:eastAsia="Times"/>
                <w:lang w:bidi="ar-SA"/>
              </w:rPr>
              <w:t>Par le S. outelas, sept Livres dix sols, cy</w:t>
            </w:r>
          </w:p>
        </w:tc>
        <w:tc>
          <w:tcPr>
            <w:tcW w:w="1382" w:type="dxa"/>
          </w:tcPr>
          <w:p w14:paraId="5764AA26"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7.10</w:t>
            </w:r>
          </w:p>
        </w:tc>
      </w:tr>
    </w:tbl>
    <w:p w14:paraId="793A4BA6" w14:textId="77777777" w:rsidR="004866CE" w:rsidRPr="004A75B5" w:rsidRDefault="004866CE" w:rsidP="004866CE">
      <w:pPr>
        <w:spacing w:before="120" w:after="120"/>
        <w:jc w:val="both"/>
      </w:pPr>
      <w:r w:rsidRPr="004A75B5">
        <w:t>En Suivent Les dettes passive SCAVOIR</w:t>
      </w:r>
    </w:p>
    <w:tbl>
      <w:tblPr>
        <w:tblW w:w="0" w:type="auto"/>
        <w:tblLook w:val="00BF" w:firstRow="1" w:lastRow="0" w:firstColumn="1" w:lastColumn="0" w:noHBand="0" w:noVBand="0"/>
      </w:tblPr>
      <w:tblGrid>
        <w:gridCol w:w="6544"/>
        <w:gridCol w:w="1376"/>
      </w:tblGrid>
      <w:tr w:rsidR="004866CE" w:rsidRPr="004A75B5" w14:paraId="5019335D" w14:textId="77777777">
        <w:tc>
          <w:tcPr>
            <w:tcW w:w="6678" w:type="dxa"/>
          </w:tcPr>
          <w:p w14:paraId="4C752952" w14:textId="77777777" w:rsidR="004866CE" w:rsidRPr="004A75B5" w:rsidRDefault="004866CE" w:rsidP="004866CE">
            <w:pPr>
              <w:spacing w:before="120" w:after="120"/>
              <w:ind w:firstLine="0"/>
              <w:rPr>
                <w:rFonts w:eastAsia="Times"/>
                <w:lang w:bidi="ar-SA"/>
              </w:rPr>
            </w:pPr>
            <w:r w:rsidRPr="004A75B5">
              <w:rPr>
                <w:rFonts w:eastAsia="Times"/>
                <w:lang w:bidi="ar-SA"/>
              </w:rPr>
              <w:t>Scavoir a La fabrique de l'Église de Cette ville pour les funérailles Et Enterement dudit Défunt Sieur youville La somme de Cent vingt trois, cy</w:t>
            </w:r>
          </w:p>
        </w:tc>
        <w:tc>
          <w:tcPr>
            <w:tcW w:w="1382" w:type="dxa"/>
          </w:tcPr>
          <w:p w14:paraId="45BF1F1B" w14:textId="77777777" w:rsidR="004866CE" w:rsidRPr="004A75B5" w:rsidRDefault="004866CE" w:rsidP="004866CE">
            <w:pPr>
              <w:spacing w:before="120" w:after="120"/>
              <w:ind w:firstLine="0"/>
              <w:rPr>
                <w:rFonts w:eastAsia="Times"/>
                <w:lang w:bidi="ar-SA"/>
              </w:rPr>
            </w:pPr>
            <w:r w:rsidRPr="004A75B5">
              <w:rPr>
                <w:rFonts w:eastAsia="Times"/>
                <w:lang w:bidi="ar-SA"/>
              </w:rPr>
              <w:t>123 L.</w:t>
            </w:r>
          </w:p>
        </w:tc>
      </w:tr>
      <w:tr w:rsidR="004866CE" w:rsidRPr="004A75B5" w14:paraId="2EDF83D7" w14:textId="77777777">
        <w:tc>
          <w:tcPr>
            <w:tcW w:w="6678" w:type="dxa"/>
          </w:tcPr>
          <w:p w14:paraId="71D4477B" w14:textId="77777777" w:rsidR="004866CE" w:rsidRPr="004A75B5" w:rsidRDefault="004866CE" w:rsidP="004866CE">
            <w:pPr>
              <w:spacing w:before="120" w:after="120"/>
              <w:ind w:firstLine="0"/>
              <w:rPr>
                <w:rFonts w:eastAsia="Times"/>
                <w:lang w:bidi="ar-SA"/>
              </w:rPr>
            </w:pPr>
            <w:r w:rsidRPr="004A75B5">
              <w:rPr>
                <w:rFonts w:eastAsia="Times"/>
                <w:lang w:bidi="ar-SA"/>
              </w:rPr>
              <w:t>Aux Révérends Pères Recollets pour Rétribution de trois Cent soixantes messes Basses de R</w:t>
            </w:r>
            <w:r w:rsidRPr="004A75B5">
              <w:rPr>
                <w:rFonts w:eastAsia="Times"/>
                <w:lang w:bidi="ar-SA"/>
              </w:rPr>
              <w:t>e</w:t>
            </w:r>
            <w:r w:rsidRPr="004A75B5">
              <w:rPr>
                <w:rFonts w:eastAsia="Times"/>
                <w:lang w:bidi="ar-SA"/>
              </w:rPr>
              <w:t>quiem qui ont Eté dittes pour le Repos de Lame dudit défunt S. Youville, deux cent soixante tre</w:t>
            </w:r>
            <w:r w:rsidRPr="004A75B5">
              <w:rPr>
                <w:rFonts w:eastAsia="Times"/>
                <w:lang w:bidi="ar-SA"/>
              </w:rPr>
              <w:t>i</w:t>
            </w:r>
            <w:r w:rsidRPr="004A75B5">
              <w:rPr>
                <w:rFonts w:eastAsia="Times"/>
                <w:lang w:bidi="ar-SA"/>
              </w:rPr>
              <w:t>ze Livres quinze sols, cy</w:t>
            </w:r>
          </w:p>
        </w:tc>
        <w:tc>
          <w:tcPr>
            <w:tcW w:w="1382" w:type="dxa"/>
          </w:tcPr>
          <w:p w14:paraId="77C72B92" w14:textId="77777777" w:rsidR="004866CE" w:rsidRPr="004A75B5" w:rsidRDefault="004866CE" w:rsidP="004866CE">
            <w:pPr>
              <w:spacing w:before="120" w:after="120"/>
              <w:ind w:firstLine="0"/>
              <w:rPr>
                <w:rFonts w:eastAsia="Times"/>
                <w:lang w:bidi="ar-SA"/>
              </w:rPr>
            </w:pPr>
            <w:r w:rsidRPr="004A75B5">
              <w:rPr>
                <w:rFonts w:eastAsia="Times"/>
                <w:lang w:bidi="ar-SA"/>
              </w:rPr>
              <w:t>273.15</w:t>
            </w:r>
          </w:p>
        </w:tc>
      </w:tr>
      <w:tr w:rsidR="004866CE" w:rsidRPr="004A75B5" w14:paraId="046AA070" w14:textId="77777777">
        <w:tc>
          <w:tcPr>
            <w:tcW w:w="6678" w:type="dxa"/>
          </w:tcPr>
          <w:p w14:paraId="4FD19610" w14:textId="77777777" w:rsidR="004866CE" w:rsidRPr="004A75B5" w:rsidRDefault="004866CE" w:rsidP="004866CE">
            <w:pPr>
              <w:spacing w:before="120" w:after="120"/>
              <w:ind w:firstLine="0"/>
              <w:rPr>
                <w:rFonts w:eastAsia="Times"/>
                <w:lang w:bidi="ar-SA"/>
              </w:rPr>
            </w:pPr>
            <w:r w:rsidRPr="004A75B5">
              <w:rPr>
                <w:rFonts w:eastAsia="Times"/>
                <w:lang w:bidi="ar-SA"/>
              </w:rPr>
              <w:t>À Madame La Veuve de feu Mons. Bouat La somme de six</w:t>
            </w:r>
          </w:p>
        </w:tc>
        <w:tc>
          <w:tcPr>
            <w:tcW w:w="1382" w:type="dxa"/>
          </w:tcPr>
          <w:p w14:paraId="3676BE2D" w14:textId="77777777" w:rsidR="004866CE" w:rsidRPr="004A75B5" w:rsidRDefault="004866CE" w:rsidP="004866CE">
            <w:pPr>
              <w:spacing w:before="120" w:after="120"/>
              <w:ind w:firstLine="0"/>
              <w:rPr>
                <w:rFonts w:eastAsia="Times"/>
                <w:lang w:bidi="ar-SA"/>
              </w:rPr>
            </w:pPr>
          </w:p>
        </w:tc>
      </w:tr>
      <w:tr w:rsidR="004866CE" w:rsidRPr="004A75B5" w14:paraId="3C59389F" w14:textId="77777777">
        <w:tc>
          <w:tcPr>
            <w:tcW w:w="6678" w:type="dxa"/>
          </w:tcPr>
          <w:p w14:paraId="0999A53C" w14:textId="77777777" w:rsidR="004866CE" w:rsidRPr="004A75B5" w:rsidRDefault="004866CE" w:rsidP="004866CE">
            <w:pPr>
              <w:spacing w:before="120" w:after="120"/>
              <w:ind w:firstLine="0"/>
              <w:rPr>
                <w:rFonts w:eastAsia="Times"/>
                <w:lang w:bidi="ar-SA"/>
              </w:rPr>
            </w:pPr>
            <w:r w:rsidRPr="004A75B5">
              <w:rPr>
                <w:lang w:bidi="ar-SA"/>
              </w:rPr>
              <w:t>[288]</w:t>
            </w:r>
          </w:p>
        </w:tc>
        <w:tc>
          <w:tcPr>
            <w:tcW w:w="1382" w:type="dxa"/>
          </w:tcPr>
          <w:p w14:paraId="66649947" w14:textId="77777777" w:rsidR="004866CE" w:rsidRPr="004A75B5" w:rsidRDefault="004866CE" w:rsidP="004866CE">
            <w:pPr>
              <w:spacing w:before="120" w:after="120"/>
              <w:ind w:firstLine="0"/>
              <w:rPr>
                <w:rFonts w:eastAsia="Times"/>
                <w:lang w:bidi="ar-SA"/>
              </w:rPr>
            </w:pPr>
          </w:p>
        </w:tc>
      </w:tr>
      <w:tr w:rsidR="004866CE" w:rsidRPr="004A75B5" w14:paraId="1621FF92" w14:textId="77777777">
        <w:tc>
          <w:tcPr>
            <w:tcW w:w="6678" w:type="dxa"/>
          </w:tcPr>
          <w:p w14:paraId="45DE00F5" w14:textId="77777777" w:rsidR="004866CE" w:rsidRPr="004A75B5" w:rsidRDefault="004866CE" w:rsidP="004866CE">
            <w:pPr>
              <w:spacing w:before="120" w:after="120"/>
              <w:ind w:firstLine="0"/>
              <w:rPr>
                <w:rFonts w:eastAsia="Times"/>
                <w:lang w:bidi="ar-SA"/>
              </w:rPr>
            </w:pPr>
            <w:r w:rsidRPr="004A75B5">
              <w:rPr>
                <w:rFonts w:eastAsia="Times"/>
                <w:lang w:bidi="ar-SA"/>
              </w:rPr>
              <w:t>Cent quarante six Livres cinq sols par obligation Conse</w:t>
            </w:r>
            <w:r w:rsidRPr="004A75B5">
              <w:rPr>
                <w:rFonts w:eastAsia="Times"/>
                <w:lang w:bidi="ar-SA"/>
              </w:rPr>
              <w:t>n</w:t>
            </w:r>
            <w:r w:rsidRPr="004A75B5">
              <w:rPr>
                <w:rFonts w:eastAsia="Times"/>
                <w:lang w:bidi="ar-SA"/>
              </w:rPr>
              <w:t>tie par led. feu S. Youville a lad. Dame En datte du 17e 7bre 1729, cy</w:t>
            </w:r>
          </w:p>
        </w:tc>
        <w:tc>
          <w:tcPr>
            <w:tcW w:w="1382" w:type="dxa"/>
          </w:tcPr>
          <w:p w14:paraId="70D77EA2" w14:textId="77777777" w:rsidR="004866CE" w:rsidRPr="004A75B5" w:rsidRDefault="004866CE" w:rsidP="004866CE">
            <w:pPr>
              <w:spacing w:before="120" w:after="120"/>
              <w:ind w:firstLine="0"/>
              <w:rPr>
                <w:rFonts w:eastAsia="Times"/>
                <w:lang w:bidi="ar-SA"/>
              </w:rPr>
            </w:pPr>
            <w:r w:rsidRPr="004A75B5">
              <w:rPr>
                <w:rFonts w:eastAsia="Times"/>
                <w:lang w:bidi="ar-SA"/>
              </w:rPr>
              <w:t>646.5</w:t>
            </w:r>
          </w:p>
        </w:tc>
      </w:tr>
      <w:tr w:rsidR="004866CE" w:rsidRPr="004A75B5" w14:paraId="66327244" w14:textId="77777777">
        <w:tc>
          <w:tcPr>
            <w:tcW w:w="6678" w:type="dxa"/>
          </w:tcPr>
          <w:p w14:paraId="31563B1D" w14:textId="77777777" w:rsidR="004866CE" w:rsidRPr="004A75B5" w:rsidRDefault="004866CE" w:rsidP="004866CE">
            <w:pPr>
              <w:spacing w:before="120" w:after="120"/>
              <w:ind w:firstLine="0"/>
              <w:rPr>
                <w:rFonts w:eastAsia="Times"/>
                <w:lang w:bidi="ar-SA"/>
              </w:rPr>
            </w:pPr>
            <w:r w:rsidRPr="004A75B5">
              <w:rPr>
                <w:rFonts w:eastAsia="Times"/>
                <w:lang w:bidi="ar-SA"/>
              </w:rPr>
              <w:t>Au S. freniere Biron La somme de sept Livres, cy</w:t>
            </w:r>
          </w:p>
        </w:tc>
        <w:tc>
          <w:tcPr>
            <w:tcW w:w="1382" w:type="dxa"/>
          </w:tcPr>
          <w:p w14:paraId="54268E6B"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7.</w:t>
            </w:r>
          </w:p>
        </w:tc>
      </w:tr>
      <w:tr w:rsidR="004866CE" w:rsidRPr="004A75B5" w14:paraId="2DD6D5B8" w14:textId="77777777">
        <w:tc>
          <w:tcPr>
            <w:tcW w:w="6678" w:type="dxa"/>
          </w:tcPr>
          <w:p w14:paraId="38567AE9" w14:textId="77777777" w:rsidR="004866CE" w:rsidRPr="004A75B5" w:rsidRDefault="004866CE" w:rsidP="004866CE">
            <w:pPr>
              <w:spacing w:before="120" w:after="120"/>
              <w:ind w:firstLine="0"/>
              <w:rPr>
                <w:rFonts w:eastAsia="Times"/>
                <w:lang w:bidi="ar-SA"/>
              </w:rPr>
            </w:pPr>
            <w:r w:rsidRPr="004A75B5">
              <w:rPr>
                <w:rFonts w:eastAsia="Times"/>
                <w:lang w:bidi="ar-SA"/>
              </w:rPr>
              <w:t>Aux S</w:t>
            </w:r>
            <w:r w:rsidRPr="004A75B5">
              <w:rPr>
                <w:rFonts w:eastAsia="Times"/>
                <w:vertAlign w:val="superscript"/>
                <w:lang w:bidi="ar-SA"/>
              </w:rPr>
              <w:t>rs</w:t>
            </w:r>
            <w:r w:rsidRPr="004A75B5">
              <w:rPr>
                <w:rFonts w:eastAsia="Times"/>
                <w:lang w:bidi="ar-SA"/>
              </w:rPr>
              <w:t xml:space="preserve"> Charly frères La somme de quatre cent vingt six Livres deux sols trois deniers en Deux Billets consentie par led. S. Youville auxd. S. Charly en datte des 19e Ja</w:t>
            </w:r>
            <w:r w:rsidRPr="004A75B5">
              <w:rPr>
                <w:rFonts w:eastAsia="Times"/>
                <w:lang w:bidi="ar-SA"/>
              </w:rPr>
              <w:t>n</w:t>
            </w:r>
            <w:r w:rsidRPr="004A75B5">
              <w:rPr>
                <w:rFonts w:eastAsia="Times"/>
                <w:lang w:bidi="ar-SA"/>
              </w:rPr>
              <w:t>vier Et lie mars 1730, cy</w:t>
            </w:r>
          </w:p>
        </w:tc>
        <w:tc>
          <w:tcPr>
            <w:tcW w:w="1382" w:type="dxa"/>
          </w:tcPr>
          <w:p w14:paraId="68B61F2C" w14:textId="77777777" w:rsidR="004866CE" w:rsidRPr="004A75B5" w:rsidRDefault="004866CE" w:rsidP="004866CE">
            <w:pPr>
              <w:spacing w:before="120" w:after="120"/>
              <w:ind w:firstLine="0"/>
              <w:rPr>
                <w:rFonts w:eastAsia="Times"/>
                <w:lang w:bidi="ar-SA"/>
              </w:rPr>
            </w:pPr>
            <w:r w:rsidRPr="004A75B5">
              <w:rPr>
                <w:rFonts w:eastAsia="Times"/>
                <w:lang w:bidi="ar-SA"/>
              </w:rPr>
              <w:t>426.2.3</w:t>
            </w:r>
          </w:p>
        </w:tc>
      </w:tr>
      <w:tr w:rsidR="004866CE" w:rsidRPr="004A75B5" w14:paraId="0E6A24BD" w14:textId="77777777">
        <w:tc>
          <w:tcPr>
            <w:tcW w:w="6678" w:type="dxa"/>
          </w:tcPr>
          <w:p w14:paraId="25D1BB8D" w14:textId="77777777" w:rsidR="004866CE" w:rsidRPr="004A75B5" w:rsidRDefault="004866CE" w:rsidP="004866CE">
            <w:pPr>
              <w:spacing w:before="120" w:after="120"/>
              <w:ind w:firstLine="0"/>
              <w:rPr>
                <w:rFonts w:eastAsia="Times"/>
                <w:lang w:bidi="ar-SA"/>
              </w:rPr>
            </w:pPr>
            <w:r w:rsidRPr="004A75B5">
              <w:rPr>
                <w:rFonts w:eastAsia="Times"/>
                <w:lang w:bidi="ar-SA"/>
              </w:rPr>
              <w:t>Au S. Maurice Blondeau march</w:t>
            </w:r>
            <w:r w:rsidRPr="004A75B5">
              <w:rPr>
                <w:rFonts w:eastAsia="Times"/>
                <w:vertAlign w:val="superscript"/>
                <w:lang w:bidi="ar-SA"/>
              </w:rPr>
              <w:t>d</w:t>
            </w:r>
            <w:r w:rsidRPr="004A75B5">
              <w:rPr>
                <w:rFonts w:eastAsia="Times"/>
                <w:lang w:bidi="ar-SA"/>
              </w:rPr>
              <w:t xml:space="preserve"> de cette ville par com</w:t>
            </w:r>
            <w:r w:rsidRPr="004A75B5">
              <w:rPr>
                <w:rFonts w:eastAsia="Times"/>
                <w:lang w:bidi="ar-SA"/>
              </w:rPr>
              <w:t>p</w:t>
            </w:r>
            <w:r w:rsidRPr="004A75B5">
              <w:rPr>
                <w:rFonts w:eastAsia="Times"/>
                <w:lang w:bidi="ar-SA"/>
              </w:rPr>
              <w:t>te courant avec ledit S. Blondeau pour fou</w:t>
            </w:r>
            <w:r w:rsidRPr="004A75B5">
              <w:rPr>
                <w:rFonts w:eastAsia="Times"/>
                <w:lang w:bidi="ar-SA"/>
              </w:rPr>
              <w:t>r</w:t>
            </w:r>
            <w:r w:rsidRPr="004A75B5">
              <w:rPr>
                <w:rFonts w:eastAsia="Times"/>
                <w:lang w:bidi="ar-SA"/>
              </w:rPr>
              <w:t xml:space="preserve">nitures faites audit feu S. youville La somme de Cent soixante </w:t>
            </w:r>
            <w:r w:rsidRPr="004A75B5">
              <w:rPr>
                <w:rFonts w:eastAsia="Times"/>
                <w:lang w:bidi="ar-SA"/>
              </w:rPr>
              <w:lastRenderedPageBreak/>
              <w:t>dix sept Livres dix sols, cy</w:t>
            </w:r>
          </w:p>
        </w:tc>
        <w:tc>
          <w:tcPr>
            <w:tcW w:w="1382" w:type="dxa"/>
          </w:tcPr>
          <w:p w14:paraId="7A14E38A" w14:textId="77777777" w:rsidR="004866CE" w:rsidRPr="004A75B5" w:rsidRDefault="004866CE" w:rsidP="004866CE">
            <w:pPr>
              <w:spacing w:before="120" w:after="120"/>
              <w:ind w:firstLine="0"/>
              <w:rPr>
                <w:rFonts w:eastAsia="Times"/>
                <w:lang w:bidi="ar-SA"/>
              </w:rPr>
            </w:pPr>
            <w:r w:rsidRPr="004A75B5">
              <w:rPr>
                <w:rFonts w:eastAsia="Times"/>
                <w:lang w:bidi="ar-SA"/>
              </w:rPr>
              <w:lastRenderedPageBreak/>
              <w:t>177.10</w:t>
            </w:r>
          </w:p>
        </w:tc>
      </w:tr>
      <w:tr w:rsidR="004866CE" w:rsidRPr="004A75B5" w14:paraId="2D310E8D" w14:textId="77777777">
        <w:tc>
          <w:tcPr>
            <w:tcW w:w="6678" w:type="dxa"/>
          </w:tcPr>
          <w:p w14:paraId="19102707" w14:textId="77777777" w:rsidR="004866CE" w:rsidRPr="004A75B5" w:rsidRDefault="004866CE" w:rsidP="004866CE">
            <w:pPr>
              <w:spacing w:before="120" w:after="120"/>
              <w:ind w:firstLine="0"/>
              <w:rPr>
                <w:rFonts w:eastAsia="Times"/>
                <w:lang w:bidi="ar-SA"/>
              </w:rPr>
            </w:pPr>
            <w:r w:rsidRPr="004A75B5">
              <w:rPr>
                <w:rFonts w:eastAsia="Times"/>
                <w:lang w:bidi="ar-SA"/>
              </w:rPr>
              <w:t>a Desermons Tailleur quarante quatre Livres, cy</w:t>
            </w:r>
          </w:p>
        </w:tc>
        <w:tc>
          <w:tcPr>
            <w:tcW w:w="1382" w:type="dxa"/>
          </w:tcPr>
          <w:p w14:paraId="1BB5EC25" w14:textId="77777777" w:rsidR="004866CE" w:rsidRPr="004A75B5" w:rsidRDefault="004866CE" w:rsidP="004866CE">
            <w:pPr>
              <w:spacing w:before="120" w:after="120"/>
              <w:ind w:firstLine="0"/>
              <w:rPr>
                <w:rFonts w:eastAsia="Times"/>
                <w:lang w:bidi="ar-SA"/>
              </w:rPr>
            </w:pPr>
            <w:r w:rsidRPr="004A75B5">
              <w:rPr>
                <w:rFonts w:eastAsia="Times"/>
                <w:lang w:bidi="ar-SA"/>
              </w:rPr>
              <w:t xml:space="preserve"> 44.</w:t>
            </w:r>
          </w:p>
        </w:tc>
      </w:tr>
      <w:tr w:rsidR="004866CE" w:rsidRPr="004A75B5" w14:paraId="2FF4CF51" w14:textId="77777777">
        <w:tc>
          <w:tcPr>
            <w:tcW w:w="6678" w:type="dxa"/>
          </w:tcPr>
          <w:p w14:paraId="4E07F929" w14:textId="77777777" w:rsidR="004866CE" w:rsidRPr="004A75B5" w:rsidRDefault="004866CE" w:rsidP="004866CE">
            <w:pPr>
              <w:spacing w:before="120" w:after="120"/>
              <w:ind w:firstLine="0"/>
              <w:rPr>
                <w:rFonts w:eastAsia="Times"/>
                <w:lang w:bidi="ar-SA"/>
              </w:rPr>
            </w:pPr>
            <w:r w:rsidRPr="004A75B5">
              <w:rPr>
                <w:rFonts w:eastAsia="Times"/>
                <w:lang w:bidi="ar-SA"/>
              </w:rPr>
              <w:t>au S. Descampes La somme de deux Cent soixante Et dix sept L</w:t>
            </w:r>
            <w:r w:rsidRPr="004A75B5">
              <w:rPr>
                <w:rFonts w:eastAsia="Times"/>
                <w:lang w:bidi="ar-SA"/>
              </w:rPr>
              <w:t>i</w:t>
            </w:r>
            <w:r w:rsidRPr="004A75B5">
              <w:rPr>
                <w:rFonts w:eastAsia="Times"/>
                <w:lang w:bidi="ar-SA"/>
              </w:rPr>
              <w:t>vres dix sols suivant les Dittes dud. S. youville En datte du 13e gbre 1725, cy</w:t>
            </w:r>
          </w:p>
        </w:tc>
        <w:tc>
          <w:tcPr>
            <w:tcW w:w="1382" w:type="dxa"/>
          </w:tcPr>
          <w:p w14:paraId="22EE6DBE" w14:textId="77777777" w:rsidR="004866CE" w:rsidRPr="004A75B5" w:rsidRDefault="004866CE" w:rsidP="004866CE">
            <w:pPr>
              <w:spacing w:before="120" w:after="120"/>
              <w:ind w:firstLine="0"/>
              <w:rPr>
                <w:rFonts w:eastAsia="Times"/>
                <w:lang w:bidi="ar-SA"/>
              </w:rPr>
            </w:pPr>
            <w:r w:rsidRPr="004A75B5">
              <w:rPr>
                <w:rFonts w:eastAsia="Times"/>
                <w:lang w:bidi="ar-SA"/>
              </w:rPr>
              <w:t>277.10</w:t>
            </w:r>
          </w:p>
        </w:tc>
      </w:tr>
      <w:tr w:rsidR="004866CE" w:rsidRPr="004A75B5" w14:paraId="78CE21A9" w14:textId="77777777">
        <w:tc>
          <w:tcPr>
            <w:tcW w:w="6678" w:type="dxa"/>
          </w:tcPr>
          <w:p w14:paraId="5DC2203B" w14:textId="77777777" w:rsidR="004866CE" w:rsidRPr="004A75B5" w:rsidRDefault="004866CE" w:rsidP="004866CE">
            <w:pPr>
              <w:spacing w:before="120" w:after="120"/>
              <w:ind w:firstLine="0"/>
              <w:rPr>
                <w:rFonts w:eastAsia="Times"/>
                <w:lang w:bidi="ar-SA"/>
              </w:rPr>
            </w:pPr>
            <w:r w:rsidRPr="004A75B5">
              <w:rPr>
                <w:rFonts w:eastAsia="Times"/>
                <w:lang w:bidi="ar-SA"/>
              </w:rPr>
              <w:t>au S. Damours defreneuse, La somme de trois cent soixante L</w:t>
            </w:r>
            <w:r w:rsidRPr="004A75B5">
              <w:rPr>
                <w:rFonts w:eastAsia="Times"/>
                <w:lang w:bidi="ar-SA"/>
              </w:rPr>
              <w:t>i</w:t>
            </w:r>
            <w:r w:rsidRPr="004A75B5">
              <w:rPr>
                <w:rFonts w:eastAsia="Times"/>
                <w:lang w:bidi="ar-SA"/>
              </w:rPr>
              <w:t>vres, cy</w:t>
            </w:r>
          </w:p>
        </w:tc>
        <w:tc>
          <w:tcPr>
            <w:tcW w:w="1382" w:type="dxa"/>
          </w:tcPr>
          <w:p w14:paraId="7B5B4E0C" w14:textId="77777777" w:rsidR="004866CE" w:rsidRPr="004A75B5" w:rsidRDefault="004866CE" w:rsidP="004866CE">
            <w:pPr>
              <w:spacing w:before="120" w:after="120"/>
              <w:ind w:firstLine="0"/>
              <w:rPr>
                <w:rFonts w:eastAsia="Times"/>
                <w:lang w:bidi="ar-SA"/>
              </w:rPr>
            </w:pPr>
            <w:r w:rsidRPr="004A75B5">
              <w:rPr>
                <w:rFonts w:eastAsia="Times"/>
                <w:lang w:bidi="ar-SA"/>
              </w:rPr>
              <w:t>360.</w:t>
            </w:r>
          </w:p>
        </w:tc>
      </w:tr>
      <w:tr w:rsidR="004866CE" w:rsidRPr="004A75B5" w14:paraId="4099EFBE" w14:textId="77777777">
        <w:tc>
          <w:tcPr>
            <w:tcW w:w="6678" w:type="dxa"/>
          </w:tcPr>
          <w:p w14:paraId="16EE419D" w14:textId="77777777" w:rsidR="004866CE" w:rsidRPr="004A75B5" w:rsidRDefault="004866CE" w:rsidP="004866CE">
            <w:pPr>
              <w:spacing w:before="120" w:after="120"/>
              <w:ind w:firstLine="0"/>
              <w:rPr>
                <w:rFonts w:eastAsia="Times"/>
                <w:lang w:bidi="ar-SA"/>
              </w:rPr>
            </w:pPr>
            <w:r w:rsidRPr="004A75B5">
              <w:rPr>
                <w:rFonts w:eastAsia="Times"/>
                <w:lang w:bidi="ar-SA"/>
              </w:rPr>
              <w:t>au S. Poulin de francheville La somme de quarante neuf Livres, cy</w:t>
            </w:r>
          </w:p>
        </w:tc>
        <w:tc>
          <w:tcPr>
            <w:tcW w:w="1382" w:type="dxa"/>
          </w:tcPr>
          <w:p w14:paraId="4D57E932" w14:textId="77777777" w:rsidR="004866CE" w:rsidRPr="004A75B5" w:rsidRDefault="004866CE" w:rsidP="004866CE">
            <w:pPr>
              <w:spacing w:before="120" w:after="120"/>
              <w:ind w:firstLine="0"/>
              <w:rPr>
                <w:rFonts w:eastAsia="Times"/>
                <w:lang w:bidi="ar-SA"/>
              </w:rPr>
            </w:pPr>
            <w:r w:rsidRPr="004A75B5">
              <w:rPr>
                <w:rFonts w:eastAsia="Times"/>
                <w:lang w:bidi="ar-SA"/>
              </w:rPr>
              <w:t>49.</w:t>
            </w:r>
          </w:p>
        </w:tc>
      </w:tr>
      <w:tr w:rsidR="004866CE" w:rsidRPr="004A75B5" w14:paraId="32E780BB" w14:textId="77777777">
        <w:tc>
          <w:tcPr>
            <w:tcW w:w="6678" w:type="dxa"/>
          </w:tcPr>
          <w:p w14:paraId="6C8F17EC" w14:textId="77777777" w:rsidR="004866CE" w:rsidRPr="004A75B5" w:rsidRDefault="004866CE" w:rsidP="004866CE">
            <w:pPr>
              <w:spacing w:before="120" w:after="120"/>
              <w:ind w:firstLine="0"/>
              <w:rPr>
                <w:rFonts w:eastAsia="Times"/>
                <w:lang w:bidi="ar-SA"/>
              </w:rPr>
            </w:pPr>
            <w:r w:rsidRPr="004A75B5">
              <w:rPr>
                <w:rFonts w:eastAsia="Times"/>
                <w:lang w:bidi="ar-SA"/>
              </w:rPr>
              <w:t>au S. Latour négociant En cette ville, la somme de trente Livres, cy</w:t>
            </w:r>
          </w:p>
        </w:tc>
        <w:tc>
          <w:tcPr>
            <w:tcW w:w="1382" w:type="dxa"/>
          </w:tcPr>
          <w:p w14:paraId="4895B903" w14:textId="77777777" w:rsidR="004866CE" w:rsidRPr="004A75B5" w:rsidRDefault="004866CE" w:rsidP="004866CE">
            <w:pPr>
              <w:spacing w:before="120" w:after="120"/>
              <w:ind w:firstLine="0"/>
              <w:rPr>
                <w:rFonts w:eastAsia="Times"/>
                <w:lang w:bidi="ar-SA"/>
              </w:rPr>
            </w:pPr>
            <w:r w:rsidRPr="004A75B5">
              <w:rPr>
                <w:rFonts w:eastAsia="Times"/>
                <w:lang w:bidi="ar-SA"/>
              </w:rPr>
              <w:t>30.</w:t>
            </w:r>
          </w:p>
        </w:tc>
      </w:tr>
      <w:tr w:rsidR="004866CE" w:rsidRPr="004A75B5" w14:paraId="3C99B214" w14:textId="77777777">
        <w:tc>
          <w:tcPr>
            <w:tcW w:w="6678" w:type="dxa"/>
          </w:tcPr>
          <w:p w14:paraId="76425B33" w14:textId="77777777" w:rsidR="004866CE" w:rsidRPr="004A75B5" w:rsidRDefault="004866CE" w:rsidP="004866CE">
            <w:pPr>
              <w:spacing w:before="120" w:after="120"/>
              <w:ind w:firstLine="0"/>
              <w:rPr>
                <w:rFonts w:eastAsia="Times"/>
                <w:lang w:bidi="ar-SA"/>
              </w:rPr>
            </w:pPr>
            <w:r w:rsidRPr="004A75B5">
              <w:rPr>
                <w:rFonts w:eastAsia="Times"/>
                <w:lang w:bidi="ar-SA"/>
              </w:rPr>
              <w:t>au S. Guy, La somme de douze Livres, cy</w:t>
            </w:r>
          </w:p>
        </w:tc>
        <w:tc>
          <w:tcPr>
            <w:tcW w:w="1382" w:type="dxa"/>
          </w:tcPr>
          <w:p w14:paraId="6AB1A87D" w14:textId="77777777" w:rsidR="004866CE" w:rsidRPr="004A75B5" w:rsidRDefault="004866CE" w:rsidP="004866CE">
            <w:pPr>
              <w:spacing w:before="120" w:after="120"/>
              <w:ind w:firstLine="0"/>
              <w:rPr>
                <w:rFonts w:eastAsia="Times"/>
                <w:lang w:bidi="ar-SA"/>
              </w:rPr>
            </w:pPr>
            <w:r w:rsidRPr="004A75B5">
              <w:rPr>
                <w:rFonts w:eastAsia="Times"/>
                <w:lang w:bidi="ar-SA"/>
              </w:rPr>
              <w:t>12.</w:t>
            </w:r>
          </w:p>
        </w:tc>
      </w:tr>
      <w:tr w:rsidR="004866CE" w:rsidRPr="004A75B5" w14:paraId="38A6664B" w14:textId="77777777">
        <w:tc>
          <w:tcPr>
            <w:tcW w:w="6678" w:type="dxa"/>
          </w:tcPr>
          <w:p w14:paraId="6F518DF7" w14:textId="77777777" w:rsidR="004866CE" w:rsidRPr="004A75B5" w:rsidRDefault="004866CE" w:rsidP="004866CE">
            <w:pPr>
              <w:spacing w:before="120" w:after="120"/>
              <w:ind w:firstLine="0"/>
              <w:rPr>
                <w:rFonts w:eastAsia="Times"/>
                <w:lang w:bidi="ar-SA"/>
              </w:rPr>
            </w:pPr>
            <w:r w:rsidRPr="004A75B5">
              <w:rPr>
                <w:rFonts w:eastAsia="Times"/>
                <w:lang w:bidi="ar-SA"/>
              </w:rPr>
              <w:t>au nommé Pierre Gilbert dit L</w:t>
            </w:r>
            <w:r w:rsidRPr="004A75B5">
              <w:rPr>
                <w:rFonts w:eastAsia="Times"/>
                <w:lang w:bidi="ar-SA"/>
              </w:rPr>
              <w:t>a</w:t>
            </w:r>
            <w:r w:rsidRPr="004A75B5">
              <w:rPr>
                <w:rFonts w:eastAsia="Times"/>
                <w:lang w:bidi="ar-SA"/>
              </w:rPr>
              <w:t>framboise, cent quatre-vingt L</w:t>
            </w:r>
            <w:r w:rsidRPr="004A75B5">
              <w:rPr>
                <w:rFonts w:eastAsia="Times"/>
                <w:lang w:bidi="ar-SA"/>
              </w:rPr>
              <w:t>i</w:t>
            </w:r>
            <w:r w:rsidRPr="004A75B5">
              <w:rPr>
                <w:rFonts w:eastAsia="Times"/>
                <w:lang w:bidi="ar-SA"/>
              </w:rPr>
              <w:t>vres, cy</w:t>
            </w:r>
          </w:p>
        </w:tc>
        <w:tc>
          <w:tcPr>
            <w:tcW w:w="1382" w:type="dxa"/>
          </w:tcPr>
          <w:p w14:paraId="26C041BB" w14:textId="77777777" w:rsidR="004866CE" w:rsidRPr="004A75B5" w:rsidRDefault="004866CE" w:rsidP="004866CE">
            <w:pPr>
              <w:spacing w:before="120" w:after="120"/>
              <w:ind w:firstLine="0"/>
              <w:rPr>
                <w:rFonts w:eastAsia="Times"/>
                <w:lang w:bidi="ar-SA"/>
              </w:rPr>
            </w:pPr>
            <w:r w:rsidRPr="004A75B5">
              <w:rPr>
                <w:rFonts w:eastAsia="Times"/>
                <w:lang w:bidi="ar-SA"/>
              </w:rPr>
              <w:t>180.</w:t>
            </w:r>
          </w:p>
        </w:tc>
      </w:tr>
      <w:tr w:rsidR="004866CE" w:rsidRPr="004A75B5" w14:paraId="44AC5EA3" w14:textId="77777777">
        <w:tc>
          <w:tcPr>
            <w:tcW w:w="6678" w:type="dxa"/>
          </w:tcPr>
          <w:p w14:paraId="62AF3066" w14:textId="77777777" w:rsidR="004866CE" w:rsidRPr="004A75B5" w:rsidRDefault="004866CE" w:rsidP="004866CE">
            <w:pPr>
              <w:spacing w:before="120" w:after="120"/>
              <w:ind w:firstLine="0"/>
              <w:rPr>
                <w:rFonts w:eastAsia="Times"/>
                <w:lang w:bidi="ar-SA"/>
              </w:rPr>
            </w:pPr>
            <w:r w:rsidRPr="004A75B5">
              <w:rPr>
                <w:rFonts w:eastAsia="Times"/>
                <w:lang w:bidi="ar-SA"/>
              </w:rPr>
              <w:t>au nommé Pierre La Porte habitant de Boucharville (</w:t>
            </w:r>
            <w:r w:rsidRPr="004A75B5">
              <w:rPr>
                <w:rFonts w:eastAsia="Times"/>
                <w:i/>
                <w:iCs/>
                <w:lang w:bidi="ar-SA"/>
              </w:rPr>
              <w:t>sic)</w:t>
            </w:r>
            <w:r w:rsidRPr="004A75B5">
              <w:rPr>
                <w:rFonts w:eastAsia="Times"/>
                <w:i/>
                <w:iCs/>
                <w:lang w:bidi="ar-SA"/>
              </w:rPr>
              <w:br/>
            </w:r>
            <w:r w:rsidRPr="004A75B5">
              <w:rPr>
                <w:rFonts w:eastAsia="Times"/>
                <w:lang w:bidi="ar-SA"/>
              </w:rPr>
              <w:t>La somme de Cent Livres, cy</w:t>
            </w:r>
          </w:p>
        </w:tc>
        <w:tc>
          <w:tcPr>
            <w:tcW w:w="1382" w:type="dxa"/>
          </w:tcPr>
          <w:p w14:paraId="75E09B22" w14:textId="77777777" w:rsidR="004866CE" w:rsidRPr="004A75B5" w:rsidRDefault="004866CE" w:rsidP="004866CE">
            <w:pPr>
              <w:spacing w:before="120" w:after="120"/>
              <w:ind w:firstLine="0"/>
              <w:rPr>
                <w:rFonts w:eastAsia="Times"/>
                <w:lang w:bidi="ar-SA"/>
              </w:rPr>
            </w:pPr>
            <w:r w:rsidRPr="004A75B5">
              <w:rPr>
                <w:rFonts w:eastAsia="Times"/>
                <w:lang w:bidi="ar-SA"/>
              </w:rPr>
              <w:t>100.</w:t>
            </w:r>
          </w:p>
        </w:tc>
      </w:tr>
      <w:tr w:rsidR="004866CE" w:rsidRPr="004A75B5" w14:paraId="5802E93E" w14:textId="77777777">
        <w:tc>
          <w:tcPr>
            <w:tcW w:w="6678" w:type="dxa"/>
          </w:tcPr>
          <w:p w14:paraId="23B773A6" w14:textId="77777777" w:rsidR="004866CE" w:rsidRPr="004A75B5" w:rsidRDefault="004866CE" w:rsidP="004866CE">
            <w:pPr>
              <w:spacing w:before="120" w:after="120"/>
              <w:ind w:firstLine="0"/>
              <w:rPr>
                <w:rFonts w:eastAsia="Times"/>
                <w:lang w:bidi="ar-SA"/>
              </w:rPr>
            </w:pPr>
            <w:r w:rsidRPr="004A75B5">
              <w:rPr>
                <w:rFonts w:eastAsia="Times"/>
                <w:lang w:bidi="ar-SA"/>
              </w:rPr>
              <w:t>au S. francois Roy La somme de Douze Cent quarante six Livres dix sols a luy deùs par obligation passé devant le notaire soussigné en dattes des cinq juin 1727 Et 14e 7bre 1730, cy</w:t>
            </w:r>
          </w:p>
        </w:tc>
        <w:tc>
          <w:tcPr>
            <w:tcW w:w="1382" w:type="dxa"/>
          </w:tcPr>
          <w:p w14:paraId="4FDC7860" w14:textId="77777777" w:rsidR="004866CE" w:rsidRPr="004A75B5" w:rsidRDefault="004866CE" w:rsidP="004866CE">
            <w:pPr>
              <w:spacing w:before="120" w:after="120"/>
              <w:ind w:firstLine="0"/>
              <w:rPr>
                <w:rFonts w:eastAsia="Times"/>
                <w:lang w:bidi="ar-SA"/>
              </w:rPr>
            </w:pPr>
            <w:r w:rsidRPr="004A75B5">
              <w:rPr>
                <w:rFonts w:eastAsia="Times"/>
                <w:lang w:bidi="ar-SA"/>
              </w:rPr>
              <w:t>1246.10</w:t>
            </w:r>
          </w:p>
        </w:tc>
      </w:tr>
      <w:tr w:rsidR="004866CE" w:rsidRPr="004A75B5" w14:paraId="32ED32BC" w14:textId="77777777">
        <w:tc>
          <w:tcPr>
            <w:tcW w:w="6678" w:type="dxa"/>
          </w:tcPr>
          <w:p w14:paraId="02BADEB9" w14:textId="77777777" w:rsidR="004866CE" w:rsidRPr="004A75B5" w:rsidRDefault="004866CE" w:rsidP="004866CE">
            <w:pPr>
              <w:spacing w:before="120" w:after="120"/>
              <w:ind w:firstLine="0"/>
              <w:rPr>
                <w:rFonts w:eastAsia="Times"/>
                <w:lang w:bidi="ar-SA"/>
              </w:rPr>
            </w:pPr>
            <w:r w:rsidRPr="004A75B5">
              <w:rPr>
                <w:rFonts w:eastAsia="Times"/>
                <w:lang w:bidi="ar-SA"/>
              </w:rPr>
              <w:t>au S. Rochon Garde des magasins du Roy par un dittes dud. S. yo</w:t>
            </w:r>
            <w:r w:rsidRPr="004A75B5">
              <w:rPr>
                <w:rFonts w:eastAsia="Times"/>
                <w:lang w:bidi="ar-SA"/>
              </w:rPr>
              <w:t>u</w:t>
            </w:r>
            <w:r w:rsidRPr="004A75B5">
              <w:rPr>
                <w:rFonts w:eastAsia="Times"/>
                <w:lang w:bidi="ar-SA"/>
              </w:rPr>
              <w:t>ville la somme de soixante deux Livres, cy</w:t>
            </w:r>
          </w:p>
        </w:tc>
        <w:tc>
          <w:tcPr>
            <w:tcW w:w="1382" w:type="dxa"/>
          </w:tcPr>
          <w:p w14:paraId="55FF0199" w14:textId="77777777" w:rsidR="004866CE" w:rsidRPr="004A75B5" w:rsidRDefault="004866CE" w:rsidP="004866CE">
            <w:pPr>
              <w:spacing w:before="120" w:after="120"/>
              <w:ind w:firstLine="0"/>
              <w:rPr>
                <w:rFonts w:eastAsia="Times"/>
                <w:lang w:bidi="ar-SA"/>
              </w:rPr>
            </w:pPr>
            <w:r w:rsidRPr="004A75B5">
              <w:rPr>
                <w:rFonts w:eastAsia="Times"/>
                <w:lang w:bidi="ar-SA"/>
              </w:rPr>
              <w:t>62.</w:t>
            </w:r>
          </w:p>
        </w:tc>
      </w:tr>
      <w:tr w:rsidR="004866CE" w:rsidRPr="004A75B5" w14:paraId="62A824DF" w14:textId="77777777">
        <w:tc>
          <w:tcPr>
            <w:tcW w:w="6678" w:type="dxa"/>
          </w:tcPr>
          <w:p w14:paraId="50C03335" w14:textId="77777777" w:rsidR="004866CE" w:rsidRPr="004A75B5" w:rsidRDefault="004866CE" w:rsidP="004866CE">
            <w:pPr>
              <w:spacing w:before="120" w:after="120"/>
              <w:ind w:firstLine="0"/>
              <w:rPr>
                <w:rFonts w:eastAsia="Times"/>
                <w:lang w:bidi="ar-SA"/>
              </w:rPr>
            </w:pPr>
            <w:r w:rsidRPr="004A75B5">
              <w:rPr>
                <w:rFonts w:eastAsia="Times"/>
                <w:lang w:bidi="ar-SA"/>
              </w:rPr>
              <w:t>au S. Gadois Maugé La somme de Cinq Cent vingt sept Livres deux sols six deniers suivant le certificat dudit Maugé que nous avons parafé, cy</w:t>
            </w:r>
          </w:p>
        </w:tc>
        <w:tc>
          <w:tcPr>
            <w:tcW w:w="1382" w:type="dxa"/>
          </w:tcPr>
          <w:p w14:paraId="78795B15" w14:textId="77777777" w:rsidR="004866CE" w:rsidRPr="004A75B5" w:rsidRDefault="004866CE" w:rsidP="004866CE">
            <w:pPr>
              <w:spacing w:before="120" w:after="120"/>
              <w:ind w:firstLine="0"/>
              <w:rPr>
                <w:rFonts w:eastAsia="Times"/>
                <w:lang w:bidi="ar-SA"/>
              </w:rPr>
            </w:pPr>
            <w:r w:rsidRPr="004A75B5">
              <w:rPr>
                <w:rFonts w:eastAsia="Times"/>
                <w:lang w:bidi="ar-SA"/>
              </w:rPr>
              <w:t>527.2.6</w:t>
            </w:r>
          </w:p>
        </w:tc>
      </w:tr>
    </w:tbl>
    <w:p w14:paraId="679B5CBF" w14:textId="77777777" w:rsidR="004866CE" w:rsidRPr="004A75B5" w:rsidRDefault="004866CE" w:rsidP="004866CE">
      <w:pPr>
        <w:spacing w:before="120" w:after="120"/>
        <w:jc w:val="both"/>
      </w:pPr>
      <w:r w:rsidRPr="004A75B5">
        <w:br w:type="page"/>
      </w:r>
    </w:p>
    <w:p w14:paraId="4E41EE24" w14:textId="77777777" w:rsidR="004866CE" w:rsidRPr="004A75B5" w:rsidRDefault="004866CE" w:rsidP="004866CE">
      <w:pPr>
        <w:pStyle w:val="figtitre"/>
      </w:pPr>
      <w:bookmarkStart w:id="50" w:name="Mere_Youville_planche_28"/>
      <w:r w:rsidRPr="004A75B5">
        <w:t>Planche</w:t>
      </w:r>
      <w:r>
        <w:t xml:space="preserve"> 28</w:t>
      </w:r>
    </w:p>
    <w:bookmarkEnd w:id="50"/>
    <w:p w14:paraId="5259C45A" w14:textId="77777777" w:rsidR="004866CE" w:rsidRPr="004A75B5" w:rsidRDefault="000A4C89" w:rsidP="004866CE">
      <w:pPr>
        <w:pStyle w:val="fig"/>
      </w:pPr>
      <w:r>
        <w:rPr>
          <w:noProof/>
        </w:rPr>
        <w:drawing>
          <wp:inline distT="0" distB="0" distL="0" distR="0" wp14:anchorId="33B0E07D" wp14:editId="23A0F028">
            <wp:extent cx="4444365" cy="5454650"/>
            <wp:effectExtent l="25400" t="25400" r="13335" b="1905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44365" cy="5454650"/>
                    </a:xfrm>
                    <a:prstGeom prst="rect">
                      <a:avLst/>
                    </a:prstGeom>
                    <a:solidFill>
                      <a:srgbClr val="000000"/>
                    </a:solidFill>
                    <a:ln w="19050" cmpd="sng">
                      <a:solidFill>
                        <a:srgbClr val="000000"/>
                      </a:solidFill>
                      <a:miter lim="800000"/>
                      <a:headEnd/>
                      <a:tailEnd/>
                    </a:ln>
                    <a:effectLst/>
                  </pic:spPr>
                </pic:pic>
              </a:graphicData>
            </a:graphic>
          </wp:inline>
        </w:drawing>
      </w:r>
    </w:p>
    <w:p w14:paraId="58CE9267" w14:textId="77777777" w:rsidR="004866CE" w:rsidRDefault="004866CE" w:rsidP="004866CE">
      <w:pPr>
        <w:ind w:right="90" w:firstLine="0"/>
        <w:jc w:val="both"/>
        <w:rPr>
          <w:sz w:val="20"/>
        </w:rPr>
      </w:pPr>
    </w:p>
    <w:p w14:paraId="07D34DDE"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505EE5F6" w14:textId="77777777" w:rsidR="004866CE" w:rsidRPr="004A75B5" w:rsidRDefault="004866CE" w:rsidP="004866CE">
      <w:pPr>
        <w:pStyle w:val="figst1"/>
      </w:pPr>
      <w:r w:rsidRPr="004A75B5">
        <w:t>Coffre du mobilier de Mme d'Youville. La base, de style Louis</w:t>
      </w:r>
      <w:r>
        <w:t> </w:t>
      </w:r>
      <w:r w:rsidRPr="004A75B5">
        <w:t>XIII, est faite sp</w:t>
      </w:r>
      <w:r w:rsidRPr="004A75B5">
        <w:t>é</w:t>
      </w:r>
      <w:r w:rsidRPr="004A75B5">
        <w:t>cialement pour le coffre. Après avoir fondé sa Communauté, elle l'utilisait en gu</w:t>
      </w:r>
      <w:r w:rsidRPr="004A75B5">
        <w:t>i</w:t>
      </w:r>
      <w:r w:rsidRPr="004A75B5">
        <w:t>se de coffre-fort. Les « piastres m</w:t>
      </w:r>
      <w:r w:rsidRPr="004A75B5">
        <w:t>i</w:t>
      </w:r>
      <w:r w:rsidRPr="004A75B5">
        <w:t>raculeuses » y furent déposées. Conservé au musée de la Vénérable Mère d'Youville, à Montréal.</w:t>
      </w:r>
    </w:p>
    <w:p w14:paraId="63A8DD91" w14:textId="77777777" w:rsidR="004866CE" w:rsidRDefault="004866CE" w:rsidP="004866CE">
      <w:pPr>
        <w:spacing w:before="120" w:after="120"/>
        <w:jc w:val="both"/>
      </w:pPr>
      <w:r w:rsidRPr="004A75B5">
        <w:br w:type="page"/>
      </w:r>
    </w:p>
    <w:p w14:paraId="6048DD4A" w14:textId="77777777" w:rsidR="004866CE" w:rsidRPr="004A75B5" w:rsidRDefault="004866CE" w:rsidP="004866CE">
      <w:pPr>
        <w:spacing w:before="120" w:after="120"/>
        <w:jc w:val="both"/>
      </w:pPr>
    </w:p>
    <w:p w14:paraId="665E4303" w14:textId="77777777" w:rsidR="004866CE" w:rsidRPr="004A75B5" w:rsidRDefault="004866CE" w:rsidP="004866CE">
      <w:pPr>
        <w:pStyle w:val="figtitre"/>
      </w:pPr>
      <w:bookmarkStart w:id="51" w:name="Mere_Youville_planche_29"/>
      <w:r>
        <w:t>Planche 29</w:t>
      </w:r>
    </w:p>
    <w:bookmarkEnd w:id="51"/>
    <w:p w14:paraId="493DAFD8" w14:textId="77777777" w:rsidR="004866CE" w:rsidRPr="004A75B5" w:rsidRDefault="000A4C89" w:rsidP="004866CE">
      <w:pPr>
        <w:pStyle w:val="fig"/>
      </w:pPr>
      <w:r>
        <w:rPr>
          <w:noProof/>
        </w:rPr>
        <w:drawing>
          <wp:inline distT="0" distB="0" distL="0" distR="0" wp14:anchorId="7029F2B7" wp14:editId="14513B90">
            <wp:extent cx="4975860" cy="301942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75860" cy="3019425"/>
                    </a:xfrm>
                    <a:prstGeom prst="rect">
                      <a:avLst/>
                    </a:prstGeom>
                    <a:noFill/>
                    <a:ln>
                      <a:noFill/>
                    </a:ln>
                  </pic:spPr>
                </pic:pic>
              </a:graphicData>
            </a:graphic>
          </wp:inline>
        </w:drawing>
      </w:r>
    </w:p>
    <w:p w14:paraId="5E8FBE92" w14:textId="77777777" w:rsidR="004866CE" w:rsidRDefault="004866CE" w:rsidP="004866CE">
      <w:pPr>
        <w:ind w:right="90" w:firstLine="0"/>
        <w:jc w:val="both"/>
        <w:rPr>
          <w:sz w:val="20"/>
        </w:rPr>
      </w:pPr>
    </w:p>
    <w:p w14:paraId="4B8EBD5B"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3E032F7D" w14:textId="77777777" w:rsidR="004866CE" w:rsidRPr="004A75B5" w:rsidRDefault="004866CE" w:rsidP="004866CE">
      <w:pPr>
        <w:pStyle w:val="figst1"/>
      </w:pPr>
      <w:r w:rsidRPr="004A75B5">
        <w:t>Maison mère actuelle de l'Institut des Sœurs de la Charité de l'H</w:t>
      </w:r>
      <w:r w:rsidRPr="004A75B5">
        <w:t>ô</w:t>
      </w:r>
      <w:r w:rsidRPr="004A75B5">
        <w:t>pital-général de Montréal, dites Sœurs Grises, 1190, rue Guy, à Mo</w:t>
      </w:r>
      <w:r w:rsidRPr="004A75B5">
        <w:t>n</w:t>
      </w:r>
      <w:r w:rsidRPr="004A75B5">
        <w:t>tréal, P.Q., Canada.</w:t>
      </w:r>
    </w:p>
    <w:p w14:paraId="1B41A9AD" w14:textId="77777777" w:rsidR="004866CE" w:rsidRPr="004A75B5" w:rsidRDefault="004866CE" w:rsidP="004866CE">
      <w:pPr>
        <w:spacing w:before="120" w:after="120"/>
        <w:jc w:val="both"/>
      </w:pPr>
      <w:r w:rsidRPr="004A75B5">
        <w:br w:type="page"/>
      </w:r>
      <w:r w:rsidRPr="004A75B5">
        <w:lastRenderedPageBreak/>
        <w:t>[289]</w:t>
      </w:r>
    </w:p>
    <w:p w14:paraId="41170E77" w14:textId="77777777" w:rsidR="004866CE" w:rsidRDefault="004866CE" w:rsidP="004866CE">
      <w:pPr>
        <w:spacing w:before="120" w:after="120"/>
        <w:jc w:val="both"/>
      </w:pPr>
    </w:p>
    <w:p w14:paraId="2C92C30C" w14:textId="77777777" w:rsidR="004866CE" w:rsidRPr="004A75B5" w:rsidRDefault="000A4C89" w:rsidP="004866CE">
      <w:pPr>
        <w:spacing w:before="120" w:after="120"/>
        <w:jc w:val="both"/>
      </w:pPr>
      <w:r w:rsidRPr="004A75B5">
        <w:rPr>
          <w:noProof/>
        </w:rPr>
        <mc:AlternateContent>
          <mc:Choice Requires="wps">
            <w:drawing>
              <wp:anchor distT="0" distB="0" distL="114300" distR="114300" simplePos="0" relativeHeight="251658240" behindDoc="0" locked="0" layoutInCell="0" allowOverlap="1" wp14:anchorId="0B66B824" wp14:editId="7EB2F2B9">
                <wp:simplePos x="0" y="0"/>
                <wp:positionH relativeFrom="margin">
                  <wp:posOffset>-3090545</wp:posOffset>
                </wp:positionH>
                <wp:positionV relativeFrom="paragraph">
                  <wp:posOffset>3415030</wp:posOffset>
                </wp:positionV>
                <wp:extent cx="0" cy="377825"/>
                <wp:effectExtent l="0" t="0" r="0" b="3175"/>
                <wp:wrapNone/>
                <wp:docPr id="6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7782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D100F" id="Line 14"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3.35pt,268.9pt" to="-243.35pt,29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" o:allowincell="f" strokeweight=".85pt">
                <o:lock v:ext="edit" shapetype="f"/>
                <w10:wrap anchorx="margin"/>
              </v:line>
            </w:pict>
          </mc:Fallback>
        </mc:AlternateContent>
      </w:r>
      <w:r w:rsidRPr="004A75B5">
        <w:rPr>
          <w:noProof/>
        </w:rPr>
        <mc:AlternateContent>
          <mc:Choice Requires="wps">
            <w:drawing>
              <wp:anchor distT="0" distB="0" distL="114300" distR="114300" simplePos="0" relativeHeight="251659264" behindDoc="0" locked="0" layoutInCell="0" allowOverlap="1" wp14:anchorId="3216A582" wp14:editId="29D84146">
                <wp:simplePos x="0" y="0"/>
                <wp:positionH relativeFrom="margin">
                  <wp:posOffset>-3084830</wp:posOffset>
                </wp:positionH>
                <wp:positionV relativeFrom="paragraph">
                  <wp:posOffset>1921510</wp:posOffset>
                </wp:positionV>
                <wp:extent cx="0" cy="917575"/>
                <wp:effectExtent l="0" t="0" r="0" b="0"/>
                <wp:wrapNone/>
                <wp:docPr id="6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175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861E6" id="Line 15"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2.9pt,151.3pt" to="-242.9pt,22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" o:allowincell="f" strokeweight=".7pt">
                <o:lock v:ext="edit" shapetype="f"/>
                <w10:wrap anchorx="margin"/>
              </v:line>
            </w:pict>
          </mc:Fallback>
        </mc:AlternateContent>
      </w:r>
      <w:r w:rsidRPr="004A75B5">
        <w:rPr>
          <w:noProof/>
        </w:rPr>
        <mc:AlternateContent>
          <mc:Choice Requires="wps">
            <w:drawing>
              <wp:anchor distT="0" distB="0" distL="114300" distR="114300" simplePos="0" relativeHeight="251660288" behindDoc="0" locked="0" layoutInCell="0" allowOverlap="1" wp14:anchorId="684CD41F" wp14:editId="6672A438">
                <wp:simplePos x="0" y="0"/>
                <wp:positionH relativeFrom="margin">
                  <wp:posOffset>-3011170</wp:posOffset>
                </wp:positionH>
                <wp:positionV relativeFrom="paragraph">
                  <wp:posOffset>3226435</wp:posOffset>
                </wp:positionV>
                <wp:extent cx="0" cy="450850"/>
                <wp:effectExtent l="12700" t="0" r="0" b="6350"/>
                <wp:wrapNone/>
                <wp:docPr id="6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085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31A50" id="Line 16"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7.1pt,254.05pt" to="-237.1pt,28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" o:allowincell="f" strokeweight="1.55pt">
                <o:lock v:ext="edit" shapetype="f"/>
                <w10:wrap anchorx="margin"/>
              </v:line>
            </w:pict>
          </mc:Fallback>
        </mc:AlternateContent>
      </w:r>
      <w:r w:rsidRPr="004A75B5">
        <w:rPr>
          <w:noProof/>
        </w:rPr>
        <mc:AlternateContent>
          <mc:Choice Requires="wps">
            <w:drawing>
              <wp:anchor distT="0" distB="0" distL="114300" distR="114300" simplePos="0" relativeHeight="251661312" behindDoc="0" locked="0" layoutInCell="0" allowOverlap="1" wp14:anchorId="5712D4F4" wp14:editId="088081F7">
                <wp:simplePos x="0" y="0"/>
                <wp:positionH relativeFrom="margin">
                  <wp:posOffset>-2450465</wp:posOffset>
                </wp:positionH>
                <wp:positionV relativeFrom="paragraph">
                  <wp:posOffset>4622165</wp:posOffset>
                </wp:positionV>
                <wp:extent cx="0" cy="267970"/>
                <wp:effectExtent l="0" t="0" r="0" b="0"/>
                <wp:wrapNone/>
                <wp:docPr id="6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79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606BA" id="Line 17"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2.95pt,363.95pt" to="-192.95pt,38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" o:allowincell="f" strokeweight=".6pt">
                <o:lock v:ext="edit" shapetype="f"/>
                <w10:wrap anchorx="margin"/>
              </v:line>
            </w:pict>
          </mc:Fallback>
        </mc:AlternateContent>
      </w:r>
      <w:r w:rsidRPr="004A75B5">
        <w:rPr>
          <w:noProof/>
        </w:rPr>
        <mc:AlternateContent>
          <mc:Choice Requires="wps">
            <w:drawing>
              <wp:anchor distT="0" distB="0" distL="114300" distR="114300" simplePos="0" relativeHeight="251662336" behindDoc="0" locked="0" layoutInCell="0" allowOverlap="1" wp14:anchorId="450694BB" wp14:editId="2884A606">
                <wp:simplePos x="0" y="0"/>
                <wp:positionH relativeFrom="margin">
                  <wp:posOffset>-2389505</wp:posOffset>
                </wp:positionH>
                <wp:positionV relativeFrom="paragraph">
                  <wp:posOffset>2427605</wp:posOffset>
                </wp:positionV>
                <wp:extent cx="0" cy="496570"/>
                <wp:effectExtent l="0" t="0" r="0" b="0"/>
                <wp:wrapNone/>
                <wp:docPr id="5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9657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79A48" id="Line 1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8.15pt,191.15pt" to="-188.15pt,23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" o:allowincell="f" strokeweight="1.1pt">
                <o:lock v:ext="edit" shapetype="f"/>
                <w10:wrap anchorx="margin"/>
              </v:line>
            </w:pict>
          </mc:Fallback>
        </mc:AlternateContent>
      </w:r>
      <w:r w:rsidRPr="004A75B5">
        <w:rPr>
          <w:noProof/>
        </w:rPr>
        <mc:AlternateContent>
          <mc:Choice Requires="wps">
            <w:drawing>
              <wp:anchor distT="0" distB="0" distL="114300" distR="114300" simplePos="0" relativeHeight="251663360" behindDoc="0" locked="0" layoutInCell="0" allowOverlap="1" wp14:anchorId="03E1F0BA" wp14:editId="0DDCBA0F">
                <wp:simplePos x="0" y="0"/>
                <wp:positionH relativeFrom="margin">
                  <wp:posOffset>-2359025</wp:posOffset>
                </wp:positionH>
                <wp:positionV relativeFrom="paragraph">
                  <wp:posOffset>2400300</wp:posOffset>
                </wp:positionV>
                <wp:extent cx="0" cy="530225"/>
                <wp:effectExtent l="0" t="0" r="0" b="3175"/>
                <wp:wrapNone/>
                <wp:docPr id="5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302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7F672" id="Line 19"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5.75pt,189pt" to="-185.75pt,2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" o:allowincell="f" strokeweight=".5pt">
                <o:lock v:ext="edit" shapetype="f"/>
                <w10:wrap anchorx="margin"/>
              </v:line>
            </w:pict>
          </mc:Fallback>
        </mc:AlternateContent>
      </w:r>
      <w:r w:rsidR="004866CE" w:rsidRPr="004A75B5">
        <w:t>Et après avoir vacqué Jusqu'à midy La Continuation dudit Inve</w:t>
      </w:r>
      <w:r w:rsidR="004866CE" w:rsidRPr="004A75B5">
        <w:t>n</w:t>
      </w:r>
      <w:r w:rsidR="004866CE" w:rsidRPr="004A75B5">
        <w:t>taire a Eté Remis a cejourdhuy deux heures de Relevé Et ont Signé</w:t>
      </w:r>
    </w:p>
    <w:p w14:paraId="155178B5" w14:textId="77777777" w:rsidR="004866CE" w:rsidRPr="004A75B5" w:rsidRDefault="004866CE" w:rsidP="004866CE">
      <w:pPr>
        <w:spacing w:before="120" w:after="120"/>
        <w:jc w:val="both"/>
      </w:pPr>
      <w:r w:rsidRPr="004A75B5">
        <w:t>marguerite Lajemerais veuve youville              Malhiot</w:t>
      </w:r>
    </w:p>
    <w:p w14:paraId="719066F5" w14:textId="77777777" w:rsidR="004866CE" w:rsidRPr="004A75B5" w:rsidRDefault="004866CE" w:rsidP="004866CE">
      <w:pPr>
        <w:spacing w:before="120" w:after="120"/>
        <w:jc w:val="both"/>
      </w:pPr>
      <w:r w:rsidRPr="004A75B5">
        <w:t>Silvain     Charles Benoist      Le Cour       Ladecouverte</w:t>
      </w:r>
    </w:p>
    <w:p w14:paraId="4BCAAF7A" w14:textId="77777777" w:rsidR="004866CE" w:rsidRPr="004A75B5" w:rsidRDefault="004866CE" w:rsidP="004866CE">
      <w:pPr>
        <w:spacing w:before="120" w:after="120"/>
        <w:jc w:val="center"/>
      </w:pPr>
      <w:r w:rsidRPr="004A75B5">
        <w:t>Raimbault fils (paraphe)</w:t>
      </w:r>
    </w:p>
    <w:p w14:paraId="39BAB982" w14:textId="77777777" w:rsidR="004866CE" w:rsidRPr="004A75B5" w:rsidRDefault="004866CE" w:rsidP="004866CE">
      <w:pPr>
        <w:spacing w:before="120" w:after="120"/>
        <w:jc w:val="center"/>
      </w:pPr>
      <w:r w:rsidRPr="004A75B5">
        <w:t>N</w:t>
      </w:r>
      <w:r w:rsidRPr="004A75B5">
        <w:rPr>
          <w:vertAlign w:val="superscript"/>
        </w:rPr>
        <w:t>re</w:t>
      </w:r>
      <w:r w:rsidRPr="004A75B5">
        <w:t xml:space="preserve"> royal</w:t>
      </w:r>
    </w:p>
    <w:p w14:paraId="4B6B7011" w14:textId="77777777" w:rsidR="004866CE" w:rsidRPr="004A75B5" w:rsidRDefault="004866CE" w:rsidP="004866CE">
      <w:pPr>
        <w:spacing w:before="120" w:after="120"/>
        <w:jc w:val="both"/>
      </w:pPr>
      <w:r w:rsidRPr="004A75B5">
        <w:t>Et Ledit Jour deux heures de Relevé En procédant a la confection dud. Inventaire a la requête Et présence que dessus a Eté Inventorié Les Papiers titres Et Enseignements qui Ensuivent</w:t>
      </w:r>
    </w:p>
    <w:p w14:paraId="73B70CB9" w14:textId="77777777" w:rsidR="004866CE" w:rsidRDefault="004866CE" w:rsidP="004866CE">
      <w:pPr>
        <w:spacing w:before="120" w:after="120"/>
        <w:jc w:val="both"/>
      </w:pPr>
    </w:p>
    <w:p w14:paraId="506FF929" w14:textId="77777777" w:rsidR="004866CE" w:rsidRPr="004A75B5" w:rsidRDefault="004866CE" w:rsidP="004866CE">
      <w:pPr>
        <w:pStyle w:val="planche"/>
      </w:pPr>
      <w:r w:rsidRPr="004A75B5">
        <w:t>SCAVOIR</w:t>
      </w:r>
    </w:p>
    <w:p w14:paraId="72B67FB8" w14:textId="77777777" w:rsidR="004866CE" w:rsidRDefault="004866CE" w:rsidP="004866CE">
      <w:pPr>
        <w:spacing w:before="120" w:after="120"/>
        <w:jc w:val="both"/>
      </w:pPr>
    </w:p>
    <w:p w14:paraId="5E4EB046" w14:textId="77777777" w:rsidR="004866CE" w:rsidRPr="004A75B5" w:rsidRDefault="004866CE" w:rsidP="004866CE">
      <w:pPr>
        <w:spacing w:before="120" w:after="120"/>
        <w:jc w:val="both"/>
      </w:pPr>
      <w:r w:rsidRPr="004A75B5">
        <w:t>Le Contract de mariage dudit Défunt S. Youville de la Descouverte avec lad. D</w:t>
      </w:r>
      <w:r w:rsidRPr="004A75B5">
        <w:rPr>
          <w:vertAlign w:val="superscript"/>
        </w:rPr>
        <w:t>lle</w:t>
      </w:r>
      <w:r w:rsidRPr="004A75B5">
        <w:t xml:space="preserve"> Marie Marguerite Dufro passé devant M</w:t>
      </w:r>
      <w:r w:rsidRPr="004A75B5">
        <w:rPr>
          <w:vertAlign w:val="superscript"/>
        </w:rPr>
        <w:t>e</w:t>
      </w:r>
      <w:r w:rsidRPr="004A75B5">
        <w:t xml:space="preserve"> Raimbault n</w:t>
      </w:r>
      <w:r w:rsidRPr="004A75B5">
        <w:rPr>
          <w:vertAlign w:val="superscript"/>
        </w:rPr>
        <w:t>re</w:t>
      </w:r>
      <w:r w:rsidRPr="004A75B5">
        <w:t xml:space="preserve"> royal le 11</w:t>
      </w:r>
      <w:r w:rsidRPr="004A75B5">
        <w:rPr>
          <w:vertAlign w:val="superscript"/>
        </w:rPr>
        <w:t>e</w:t>
      </w:r>
      <w:r w:rsidRPr="004A75B5">
        <w:t xml:space="preserve"> aoust 1722 Portant stipulation de Communauté Et dun Douaire de six mil Livres prefix ou du Douaire coutumier Et autres clauses promesses Et avantages y contenue. Cotté un</w:t>
      </w:r>
    </w:p>
    <w:p w14:paraId="0BCD6625" w14:textId="77777777" w:rsidR="004866CE" w:rsidRPr="004A75B5" w:rsidRDefault="004866CE" w:rsidP="004866CE">
      <w:pPr>
        <w:spacing w:before="120" w:after="120"/>
        <w:jc w:val="both"/>
      </w:pPr>
      <w:r w:rsidRPr="004A75B5">
        <w:t>Un Contract de vente faite par le S. de Varenne audit S. Youville de six arpens de terre de front sur soixante arpens de profondeur scitué En Lisle Jésus En arrière fief par contract passé devant M</w:t>
      </w:r>
      <w:r w:rsidRPr="004A75B5">
        <w:rPr>
          <w:vertAlign w:val="superscript"/>
        </w:rPr>
        <w:t>e</w:t>
      </w:r>
      <w:r w:rsidRPr="004A75B5">
        <w:t xml:space="preserve"> adhemar N</w:t>
      </w:r>
      <w:r w:rsidRPr="004A75B5">
        <w:rPr>
          <w:vertAlign w:val="superscript"/>
        </w:rPr>
        <w:t>re</w:t>
      </w:r>
      <w:r w:rsidRPr="004A75B5">
        <w:t xml:space="preserve"> le 21e avril 1725 avec La Ratification au bas de la Dame de V</w:t>
      </w:r>
      <w:r w:rsidRPr="004A75B5">
        <w:t>a</w:t>
      </w:r>
      <w:r w:rsidRPr="004A75B5">
        <w:t>renne, Et vue quittance Ensuite pour parfait payement du prix de lad. vente Passé devant led. M</w:t>
      </w:r>
      <w:r w:rsidRPr="004A75B5">
        <w:rPr>
          <w:vertAlign w:val="superscript"/>
        </w:rPr>
        <w:t>e</w:t>
      </w:r>
      <w:r w:rsidRPr="004A75B5">
        <w:t xml:space="preserve"> adhemar le 29e may 1726. Cotté deux.</w:t>
      </w:r>
    </w:p>
    <w:p w14:paraId="61D43E74" w14:textId="77777777" w:rsidR="004866CE" w:rsidRDefault="004866CE" w:rsidP="004866CE">
      <w:pPr>
        <w:spacing w:before="120" w:after="120"/>
        <w:jc w:val="both"/>
      </w:pPr>
      <w:r w:rsidRPr="004A75B5">
        <w:t>Un Contract En arrière fief de six arpens de front sur soixante a</w:t>
      </w:r>
      <w:r w:rsidRPr="004A75B5">
        <w:t>r</w:t>
      </w:r>
      <w:r w:rsidRPr="004A75B5">
        <w:t>pens de profondeur Concédées au S. de Varenne par les Seig</w:t>
      </w:r>
      <w:r w:rsidRPr="004A75B5">
        <w:rPr>
          <w:vertAlign w:val="superscript"/>
        </w:rPr>
        <w:t xml:space="preserve">r </w:t>
      </w:r>
      <w:r w:rsidRPr="004A75B5">
        <w:t>de Lisle Jésus seize a lad. Isle sur la Rivière des Prairies a LEndroit ou Etoit autrefois francois Couturier, led. Contract passé dev</w:t>
      </w:r>
      <w:r w:rsidRPr="004A75B5">
        <w:rPr>
          <w:vertAlign w:val="superscript"/>
        </w:rPr>
        <w:t>t</w:t>
      </w:r>
      <w:r w:rsidRPr="004A75B5">
        <w:t xml:space="preserve"> M</w:t>
      </w:r>
      <w:r w:rsidRPr="004A75B5">
        <w:rPr>
          <w:vertAlign w:val="superscript"/>
        </w:rPr>
        <w:t>e</w:t>
      </w:r>
      <w:r w:rsidRPr="004A75B5">
        <w:t xml:space="preserve"> Le Pallieur N</w:t>
      </w:r>
      <w:r w:rsidRPr="004A75B5">
        <w:rPr>
          <w:vertAlign w:val="superscript"/>
        </w:rPr>
        <w:t>re</w:t>
      </w:r>
      <w:r w:rsidRPr="004A75B5">
        <w:t xml:space="preserve"> Royal le 27e avril 1719. Et Cotté trois.</w:t>
      </w:r>
    </w:p>
    <w:p w14:paraId="266CDE01" w14:textId="77777777" w:rsidR="004866CE" w:rsidRPr="004A75B5" w:rsidRDefault="004866CE" w:rsidP="004866CE">
      <w:pPr>
        <w:spacing w:before="120" w:after="120"/>
        <w:jc w:val="both"/>
      </w:pPr>
      <w:r>
        <w:br w:type="page"/>
      </w:r>
      <w:r w:rsidRPr="004A75B5">
        <w:lastRenderedPageBreak/>
        <w:t>[290]</w:t>
      </w:r>
    </w:p>
    <w:p w14:paraId="398D9B7D" w14:textId="77777777" w:rsidR="004866CE" w:rsidRPr="004A75B5" w:rsidRDefault="000A4C89" w:rsidP="004866CE">
      <w:pPr>
        <w:spacing w:before="120" w:after="120"/>
        <w:jc w:val="both"/>
      </w:pPr>
      <w:r w:rsidRPr="004A75B5">
        <w:rPr>
          <w:noProof/>
        </w:rPr>
        <mc:AlternateContent>
          <mc:Choice Requires="wps">
            <w:drawing>
              <wp:anchor distT="0" distB="0" distL="114300" distR="114300" simplePos="0" relativeHeight="251664384" behindDoc="0" locked="0" layoutInCell="0" allowOverlap="1" wp14:anchorId="67DA848C" wp14:editId="451BEA6B">
                <wp:simplePos x="0" y="0"/>
                <wp:positionH relativeFrom="margin">
                  <wp:posOffset>4517390</wp:posOffset>
                </wp:positionH>
                <wp:positionV relativeFrom="paragraph">
                  <wp:posOffset>3113405</wp:posOffset>
                </wp:positionV>
                <wp:extent cx="0" cy="487680"/>
                <wp:effectExtent l="0" t="0" r="0" b="0"/>
                <wp:wrapNone/>
                <wp:docPr id="5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876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DFA37" id="Line 20"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5.7pt,245.15pt" to="355.7pt,28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" o:allowincell="f" strokeweight=".25pt">
                <o:lock v:ext="edit" shapetype="f"/>
                <w10:wrap anchorx="margin"/>
              </v:line>
            </w:pict>
          </mc:Fallback>
        </mc:AlternateContent>
      </w:r>
      <w:r w:rsidR="004866CE" w:rsidRPr="004A75B5">
        <w:t>Un acte de société passé devant M</w:t>
      </w:r>
      <w:r w:rsidR="004866CE" w:rsidRPr="004A75B5">
        <w:rPr>
          <w:vertAlign w:val="superscript"/>
        </w:rPr>
        <w:t>e</w:t>
      </w:r>
      <w:r w:rsidR="004866CE" w:rsidRPr="004A75B5">
        <w:t xml:space="preserve"> adhema</w:t>
      </w:r>
      <w:r w:rsidR="004866CE" w:rsidRPr="004A75B5">
        <w:rPr>
          <w:vertAlign w:val="superscript"/>
        </w:rPr>
        <w:t>r</w:t>
      </w:r>
      <w:r w:rsidR="004866CE" w:rsidRPr="004A75B5">
        <w:t xml:space="preserve"> N</w:t>
      </w:r>
      <w:r w:rsidR="004866CE" w:rsidRPr="004A75B5">
        <w:rPr>
          <w:vertAlign w:val="superscript"/>
        </w:rPr>
        <w:t>re</w:t>
      </w:r>
      <w:r w:rsidR="004866CE" w:rsidRPr="004A75B5">
        <w:t xml:space="preserve"> royal le 9e juin 1727 Entre ledit feu S. Youville Et le feu S. S</w:t>
      </w:r>
      <w:r w:rsidR="004866CE" w:rsidRPr="004A75B5">
        <w:rPr>
          <w:vertAlign w:val="superscript"/>
        </w:rPr>
        <w:t>1</w:t>
      </w:r>
      <w:r w:rsidR="004866CE" w:rsidRPr="004A75B5">
        <w:t xml:space="preserve"> George Dupres pour Le Commerce quils Devoient faire Ensemble En la Compagnie des Scioux. Cotté quatre.</w:t>
      </w:r>
    </w:p>
    <w:p w14:paraId="0892DD0F" w14:textId="77777777" w:rsidR="004866CE" w:rsidRDefault="004866CE" w:rsidP="004866CE">
      <w:pPr>
        <w:spacing w:before="120" w:after="120"/>
        <w:jc w:val="both"/>
      </w:pPr>
      <w:r w:rsidRPr="004A75B5">
        <w:t>Un Mémoire de ce qui parait que ledit S. Youville a Payé a Michi-lismakinac pour Le Compte dud. S. feu Dupres signé dud. S. Youville montant à la Somme de sept Cent quatre vingt deux Livres dans L</w:t>
      </w:r>
      <w:r w:rsidRPr="004A75B5">
        <w:t>e</w:t>
      </w:r>
      <w:r w:rsidRPr="004A75B5">
        <w:t>quel Mémoire Jl paroit trois articles Batonnés Lun de la somme de vingt Livres payé au S. Marsollet, un de quarante sept Livres payé au S. Prudhomme Et lautre article de trente deux Livres pour sa part du Castor quils avoient Emprunté a la Baye Lesquels articles Lad. Dame v</w:t>
      </w:r>
      <w:r w:rsidRPr="004A75B5">
        <w:rPr>
          <w:vertAlign w:val="superscript"/>
        </w:rPr>
        <w:t>e</w:t>
      </w:r>
      <w:r w:rsidRPr="004A75B5">
        <w:t xml:space="preserve"> youville a déclaré avoir Batonné parcequelle avoit Envoyé Les c</w:t>
      </w:r>
      <w:r w:rsidRPr="004A75B5">
        <w:t>o</w:t>
      </w:r>
      <w:r w:rsidRPr="004A75B5">
        <w:t>pies collationnés des Billets Concernant lesd. articles aux Missipy Pour En recouvrer le Payement ou En Compte avec la Succession dud. feu dupres ne Croyant pas que Cela pu tirer a Conseq" Et la fait de bonne foy, Et a signé ledit Mémoire Cotté Cinq Lesquels Billets Elle a repr</w:t>
      </w:r>
      <w:r w:rsidRPr="004A75B5">
        <w:t>é</w:t>
      </w:r>
      <w:r w:rsidRPr="004A75B5">
        <w:t>senté Et ont Eté attachés aud. memoire après avoir Eté parafé par nous d. notaire.</w:t>
      </w:r>
    </w:p>
    <w:p w14:paraId="05374957" w14:textId="77777777" w:rsidR="004866CE" w:rsidRPr="004A75B5" w:rsidRDefault="004866CE" w:rsidP="004866CE">
      <w:pPr>
        <w:spacing w:before="120" w:after="120"/>
        <w:jc w:val="both"/>
      </w:pPr>
    </w:p>
    <w:p w14:paraId="35054D9F" w14:textId="77777777" w:rsidR="004866CE" w:rsidRPr="004A75B5" w:rsidRDefault="004866CE" w:rsidP="004866CE">
      <w:pPr>
        <w:spacing w:before="120" w:after="120"/>
        <w:ind w:firstLine="0"/>
        <w:jc w:val="both"/>
      </w:pPr>
      <w:r w:rsidRPr="004A75B5">
        <w:t>marguerite Lajemerais veuve Youville</w:t>
      </w:r>
    </w:p>
    <w:p w14:paraId="277F9D63" w14:textId="77777777" w:rsidR="004866CE" w:rsidRPr="004A75B5" w:rsidRDefault="004866CE" w:rsidP="004866CE">
      <w:pPr>
        <w:spacing w:before="120" w:after="120"/>
        <w:jc w:val="both"/>
      </w:pPr>
      <w:r w:rsidRPr="004A75B5">
        <w:t>Un Certificat du S. Prudhomme par lequel II paroit que le S. Yo</w:t>
      </w:r>
      <w:r w:rsidRPr="004A75B5">
        <w:t>u</w:t>
      </w:r>
      <w:r w:rsidRPr="004A75B5">
        <w:t>ville a Payé audit Prudhomme La Somme de cinquante quatre Livres pour autant qu'il avoit prêté auxd. S. Youville Et Dupres ledit Certif</w:t>
      </w:r>
      <w:r w:rsidRPr="004A75B5">
        <w:t>i</w:t>
      </w:r>
      <w:r w:rsidRPr="004A75B5">
        <w:t>cat Signé L. Prudhomme datte a Montreal le 6e May 1729. Cotté Six.</w:t>
      </w:r>
    </w:p>
    <w:p w14:paraId="65C5A386" w14:textId="77777777" w:rsidR="004866CE" w:rsidRPr="004A75B5" w:rsidRDefault="004866CE" w:rsidP="004866CE">
      <w:pPr>
        <w:spacing w:before="120" w:after="120"/>
        <w:jc w:val="both"/>
      </w:pPr>
      <w:r w:rsidRPr="004A75B5">
        <w:t>Une Lettre missive Escrite par ledit defunt Duprès audit S. Youvi</w:t>
      </w:r>
      <w:r w:rsidRPr="004A75B5">
        <w:t>l</w:t>
      </w:r>
      <w:r w:rsidRPr="004A75B5">
        <w:t>le par laquelle Il luy donne avis Entre autres choses que Nayant pût trouver des Engagés, Il Est obligé de descendre a la mer pour le bien de leur Société Et quil a avec luy quarante trois pacquets de Castors, Et le reste de leur marchandise, lad. lettre datte aux tamarois le 20e 8</w:t>
      </w:r>
      <w:r w:rsidRPr="004A75B5">
        <w:rPr>
          <w:vertAlign w:val="superscript"/>
        </w:rPr>
        <w:t>bre</w:t>
      </w:r>
      <w:r w:rsidRPr="004A75B5">
        <w:t xml:space="preserve"> 1729, signé S</w:t>
      </w:r>
      <w:r w:rsidRPr="004A75B5">
        <w:rPr>
          <w:vertAlign w:val="superscript"/>
        </w:rPr>
        <w:t>t</w:t>
      </w:r>
      <w:r w:rsidRPr="004A75B5">
        <w:t xml:space="preserve"> George Dupres. Cotté Sept.</w:t>
      </w:r>
    </w:p>
    <w:p w14:paraId="6A1F2D3C" w14:textId="77777777" w:rsidR="004866CE" w:rsidRDefault="004866CE" w:rsidP="004866CE">
      <w:pPr>
        <w:spacing w:before="120" w:after="120"/>
        <w:jc w:val="both"/>
      </w:pPr>
      <w:r w:rsidRPr="004A75B5">
        <w:t>Un Billet consentie par Jean Bap</w:t>
      </w:r>
      <w:r w:rsidRPr="004A75B5">
        <w:rPr>
          <w:vertAlign w:val="superscript"/>
        </w:rPr>
        <w:t>t</w:t>
      </w:r>
      <w:r w:rsidRPr="004A75B5">
        <w:t xml:space="preserve"> amiot présence de témoins au profit de Charles Reaume de la somme de Cent Six Livres payable</w:t>
      </w:r>
    </w:p>
    <w:p w14:paraId="491743AB" w14:textId="77777777" w:rsidR="004866CE" w:rsidRDefault="004866CE" w:rsidP="004866CE">
      <w:pPr>
        <w:spacing w:before="120" w:after="120"/>
        <w:jc w:val="both"/>
      </w:pPr>
      <w:r>
        <w:br w:type="page"/>
      </w:r>
      <w:r w:rsidRPr="004A75B5">
        <w:lastRenderedPageBreak/>
        <w:t>[291]</w:t>
      </w:r>
    </w:p>
    <w:p w14:paraId="1C8BCE0A" w14:textId="77777777" w:rsidR="004866CE" w:rsidRDefault="004866CE" w:rsidP="004866CE">
      <w:pPr>
        <w:spacing w:before="120" w:after="120"/>
        <w:jc w:val="both"/>
      </w:pPr>
      <w:r w:rsidRPr="004A75B5">
        <w:t>En Castor auprix de Missilimakinac du onze Juillet 1725 audos duquel Est Lordre dudit Reaume au profit dudit S. Youville ledit ordre sans datte Signé Charles Reaume. Cotté Huit. Et a L'Instant Lad. D</w:t>
      </w:r>
      <w:r w:rsidRPr="004A75B5">
        <w:rPr>
          <w:vertAlign w:val="superscript"/>
        </w:rPr>
        <w:t>e</w:t>
      </w:r>
      <w:r w:rsidRPr="004A75B5">
        <w:t xml:space="preserve"> veuve adeclaré que led. feu S. Youville luy a souvent dit qu</w:t>
      </w:r>
      <w:r w:rsidRPr="004A75B5">
        <w:rPr>
          <w:vertAlign w:val="superscript"/>
        </w:rPr>
        <w:t>e</w:t>
      </w:r>
      <w:r w:rsidRPr="004A75B5">
        <w:t xml:space="preserve"> Le susdi* Billet ne luy Etoit pas deud Et asigné.</w:t>
      </w:r>
    </w:p>
    <w:p w14:paraId="3A6C2415" w14:textId="77777777" w:rsidR="004866CE" w:rsidRPr="004A75B5" w:rsidRDefault="004866CE" w:rsidP="004866CE">
      <w:pPr>
        <w:spacing w:before="120" w:after="120"/>
        <w:ind w:firstLine="0"/>
        <w:jc w:val="both"/>
      </w:pPr>
    </w:p>
    <w:p w14:paraId="61B11A49" w14:textId="77777777" w:rsidR="004866CE" w:rsidRPr="004A75B5" w:rsidRDefault="004866CE" w:rsidP="004866CE">
      <w:pPr>
        <w:spacing w:before="120" w:after="120"/>
        <w:ind w:firstLine="0"/>
        <w:jc w:val="both"/>
      </w:pPr>
      <w:r w:rsidRPr="004A75B5">
        <w:t>marguerite Lajemerais veuve youville</w:t>
      </w:r>
    </w:p>
    <w:p w14:paraId="624A487F" w14:textId="77777777" w:rsidR="004866CE" w:rsidRPr="004A75B5" w:rsidRDefault="004866CE" w:rsidP="004866CE">
      <w:pPr>
        <w:spacing w:before="120" w:after="120"/>
        <w:jc w:val="both"/>
      </w:pPr>
      <w:r w:rsidRPr="004A75B5">
        <w:t>Déclarant Laditte Dame veuve Youville que Ledit feu S. Youville conjointement avec S. Philippe You de la Descouverte son frère ainé ont faits Entre Eux Et de bonne foy presence des S. Migeon de La Gauchetiere capitaine des troupes de la Marine Tuteur de D</w:t>
      </w:r>
      <w:r w:rsidRPr="004A75B5">
        <w:rPr>
          <w:vertAlign w:val="superscript"/>
        </w:rPr>
        <w:t>lle</w:t>
      </w:r>
      <w:r w:rsidRPr="004A75B5">
        <w:t xml:space="preserve"> marie thereze migeon issue de son mariage avec défunte Dame marie Le Gay de Beaulieu son Epouse fille de lad. D</w:t>
      </w:r>
      <w:r w:rsidRPr="004A75B5">
        <w:rPr>
          <w:vertAlign w:val="superscript"/>
        </w:rPr>
        <w:t>lle</w:t>
      </w:r>
      <w:r w:rsidRPr="004A75B5">
        <w:t xml:space="preserve"> Madeleine Jus, des S</w:t>
      </w:r>
      <w:r w:rsidRPr="004A75B5">
        <w:rPr>
          <w:vertAlign w:val="superscript"/>
        </w:rPr>
        <w:t>rs</w:t>
      </w:r>
      <w:r w:rsidRPr="004A75B5">
        <w:t xml:space="preserve"> Maurice Blondeau Et Jean français Malhiot marchands de cette ville, Les Partages des Biens Immeubles de-pendants de la succession de défunte D</w:t>
      </w:r>
      <w:r w:rsidRPr="004A75B5">
        <w:rPr>
          <w:vertAlign w:val="superscript"/>
        </w:rPr>
        <w:t>e</w:t>
      </w:r>
      <w:r w:rsidRPr="004A75B5">
        <w:t xml:space="preserve"> Madeleine Jus leur mère, veuve de feu S. Pierre you de la descouverte leur Père, par Lesquels Partages Il Est Escheu audit feu S. Youville un Emplacement Et maison ou Loge actuellement lad. D</w:t>
      </w:r>
      <w:r w:rsidRPr="004A75B5">
        <w:rPr>
          <w:vertAlign w:val="superscript"/>
        </w:rPr>
        <w:t>c</w:t>
      </w:r>
      <w:r w:rsidRPr="004A75B5">
        <w:t xml:space="preserve"> Veuve seize En cette ville sur La place du marché tenant des deux Costés Et parderriere aux Emplacements Et maisons des S</w:t>
      </w:r>
      <w:r w:rsidRPr="004A75B5">
        <w:rPr>
          <w:vertAlign w:val="superscript"/>
        </w:rPr>
        <w:t>rs</w:t>
      </w:r>
      <w:r w:rsidRPr="004A75B5">
        <w:t xml:space="preserve"> Charly frères, Ensemble deux arpens de terre En superficie proche cette ville vis a vis Et lelong du chemin qui conduit au moulin a vent des dit fr</w:t>
      </w:r>
      <w:r w:rsidRPr="004A75B5">
        <w:t>è</w:t>
      </w:r>
      <w:r w:rsidRPr="004A75B5">
        <w:t>res Charon, duquel terrain yl y En a un arpens En Jardin clos de pieuds debout Et audit S. Philippe Ladescouverte Est Escheu par le</w:t>
      </w:r>
      <w:r w:rsidRPr="004A75B5">
        <w:t>s</w:t>
      </w:r>
      <w:r w:rsidRPr="004A75B5">
        <w:t>dits Partages, un Emplacement Et une grande maison sur Iceluy con</w:t>
      </w:r>
      <w:r w:rsidRPr="004A75B5">
        <w:t>s</w:t>
      </w:r>
      <w:r w:rsidRPr="004A75B5">
        <w:t>truite de Pierre a deux Etages Tenant dun bout a la Rūe S</w:t>
      </w:r>
      <w:r w:rsidRPr="004A75B5">
        <w:rPr>
          <w:vertAlign w:val="superscript"/>
        </w:rPr>
        <w:t>t</w:t>
      </w:r>
      <w:r w:rsidRPr="004A75B5">
        <w:t xml:space="preserve"> Paul de ce</w:t>
      </w:r>
      <w:r w:rsidRPr="004A75B5">
        <w:t>t</w:t>
      </w:r>
      <w:r w:rsidRPr="004A75B5">
        <w:t>te d. ville dautre bout par derrière aux terrains Reservés pour les fort</w:t>
      </w:r>
      <w:r w:rsidRPr="004A75B5">
        <w:t>i</w:t>
      </w:r>
      <w:r w:rsidRPr="004A75B5">
        <w:t>fications de cette ville, dun Costé a Martin Curot Et dautre part a Charles Jourdin La Brosse, Et Encore un arpens de terre En superficie Tenant au terrain cydessus designé Et dautre part aux terres des Pa</w:t>
      </w:r>
      <w:r w:rsidRPr="004A75B5">
        <w:t>u</w:t>
      </w:r>
      <w:r w:rsidRPr="004A75B5">
        <w:t>vres du Costé du Sud'Ouest Et parderriere aux Soeurs de la Congrég</w:t>
      </w:r>
      <w:r w:rsidRPr="004A75B5">
        <w:t>a</w:t>
      </w:r>
      <w:r w:rsidRPr="004A75B5">
        <w:t>tion, a la charge par chacun Desd. Sieurs Youville Et Ladesco</w:t>
      </w:r>
      <w:r w:rsidRPr="004A75B5">
        <w:t>u</w:t>
      </w:r>
      <w:r w:rsidRPr="004A75B5">
        <w:t>verte de Payer chacun la moitié des dettes de la succession de leur dits Pere et Mere, Lesd. Partages faits sans aucunes soultes ny retours</w:t>
      </w:r>
      <w:r>
        <w:t xml:space="preserve"> </w:t>
      </w:r>
      <w:r w:rsidRPr="004A75B5">
        <w:t>[292]</w:t>
      </w:r>
      <w:r>
        <w:t xml:space="preserve"> </w:t>
      </w:r>
      <w:r w:rsidRPr="004A75B5">
        <w:t>de Part ny Dautre ; restant seulement une terre au haut de cette Isle non comprise dans lesd. Partages Et a signé</w:t>
      </w:r>
    </w:p>
    <w:p w14:paraId="56CC1224" w14:textId="77777777" w:rsidR="004866CE" w:rsidRPr="004A75B5" w:rsidRDefault="004866CE" w:rsidP="004866CE">
      <w:pPr>
        <w:spacing w:before="120" w:after="120"/>
        <w:ind w:firstLine="0"/>
        <w:jc w:val="both"/>
      </w:pPr>
      <w:r w:rsidRPr="004A75B5">
        <w:lastRenderedPageBreak/>
        <w:t>marie marguerite Lajemerais veuve youville</w:t>
      </w:r>
    </w:p>
    <w:p w14:paraId="6DE0DF65" w14:textId="77777777" w:rsidR="004866CE" w:rsidRPr="004A75B5" w:rsidRDefault="004866CE" w:rsidP="004866CE">
      <w:pPr>
        <w:spacing w:before="120" w:after="120"/>
        <w:ind w:firstLine="0"/>
        <w:jc w:val="both"/>
      </w:pPr>
      <w:r w:rsidRPr="004A75B5">
        <w:t>Et après avoir vaqué jusqua Six heures La Confection dudit Inve</w:t>
      </w:r>
      <w:r w:rsidRPr="004A75B5">
        <w:t>n</w:t>
      </w:r>
      <w:r w:rsidRPr="004A75B5">
        <w:t>taire a Eté remise a demain huit heures du matin Et on signé</w:t>
      </w:r>
    </w:p>
    <w:p w14:paraId="66E70A3E" w14:textId="77777777" w:rsidR="004866CE" w:rsidRPr="004A75B5" w:rsidRDefault="004866CE" w:rsidP="004866CE">
      <w:pPr>
        <w:spacing w:before="120" w:after="120"/>
        <w:ind w:firstLine="0"/>
        <w:jc w:val="both"/>
      </w:pPr>
      <w:r w:rsidRPr="004A75B5">
        <w:t>marguerite Lajemerais veuve youville Malhiot Silvain Ladeco</w:t>
      </w:r>
      <w:r w:rsidRPr="004A75B5">
        <w:t>u</w:t>
      </w:r>
      <w:r w:rsidRPr="004A75B5">
        <w:t>verte Charles Benoist Le Cour</w:t>
      </w:r>
    </w:p>
    <w:p w14:paraId="4880E3BC" w14:textId="77777777" w:rsidR="004866CE" w:rsidRPr="004A75B5" w:rsidRDefault="004866CE" w:rsidP="004866CE">
      <w:pPr>
        <w:spacing w:before="120" w:after="120"/>
        <w:jc w:val="right"/>
      </w:pPr>
      <w:r w:rsidRPr="004A75B5">
        <w:t>Raimbault fils (paraphe)</w:t>
      </w:r>
    </w:p>
    <w:p w14:paraId="13AD7CC4" w14:textId="77777777" w:rsidR="004866CE" w:rsidRDefault="004866CE" w:rsidP="004866CE">
      <w:pPr>
        <w:spacing w:before="120" w:after="120"/>
        <w:jc w:val="both"/>
      </w:pPr>
    </w:p>
    <w:p w14:paraId="01981A0A" w14:textId="77777777" w:rsidR="004866CE" w:rsidRPr="004A75B5" w:rsidRDefault="004866CE" w:rsidP="004866CE">
      <w:pPr>
        <w:spacing w:before="120" w:after="120"/>
        <w:jc w:val="both"/>
      </w:pPr>
      <w:r w:rsidRPr="004A75B5">
        <w:t>Et Le vingt six du mois Davril audit an a la requête Et presence que dessus a Eté procédé a la Confection dudit Inventaire ainsi quil Ensuit a huit heures du matin.</w:t>
      </w:r>
    </w:p>
    <w:p w14:paraId="432B92E7" w14:textId="77777777" w:rsidR="004866CE" w:rsidRPr="004A75B5" w:rsidRDefault="004866CE" w:rsidP="004866CE">
      <w:pPr>
        <w:spacing w:before="120" w:after="120"/>
        <w:jc w:val="both"/>
      </w:pPr>
      <w:r w:rsidRPr="004A75B5">
        <w:t>Est Comparu Ledit Sieur Philippe de La Descouverte Lequel apres que Lecture Luy a Eté faite par ledit notaire De mot a mot presence que dessus de La Déclaration de laditte Dame veuve youville Conce</w:t>
      </w:r>
      <w:r w:rsidRPr="004A75B5">
        <w:t>r</w:t>
      </w:r>
      <w:r w:rsidRPr="004A75B5">
        <w:t>nant Les Partages y mentionnés des Immeubles de lad. Succession a dit Et déclaré volontairement que la ditte Déclaration contient vérité Layant véritablement faits de bonne foy Les-dits Partages Les aprouve agrée Et ratifie par Ces presentes veut Et Entend que Lesd. Partages sortent Leurs Plains Et Entier Effets comme faits Juridiquement avec la charge porté par led. Declaration de lad. Dame de Payer chacun La moitié des dettes de leur d. succession sans aucuns soulte ny retour pour chacun par Divis Et a signé presence des cydessus nommés.</w:t>
      </w:r>
    </w:p>
    <w:p w14:paraId="79AF7445" w14:textId="77777777" w:rsidR="004866CE" w:rsidRPr="004A75B5" w:rsidRDefault="004866CE" w:rsidP="004866CE">
      <w:pPr>
        <w:spacing w:before="120" w:after="120"/>
        <w:jc w:val="both"/>
      </w:pPr>
      <w:r w:rsidRPr="004A75B5">
        <w:t>Malhiot Ladecouverte Charles Benoist — Silvain — Le Cour</w:t>
      </w:r>
    </w:p>
    <w:p w14:paraId="5B0C63E4" w14:textId="77777777" w:rsidR="004866CE" w:rsidRPr="004A75B5" w:rsidRDefault="004866CE" w:rsidP="004866CE">
      <w:pPr>
        <w:spacing w:before="120" w:after="120"/>
        <w:jc w:val="right"/>
      </w:pPr>
      <w:r w:rsidRPr="004A75B5">
        <w:t>Raimbault fils</w:t>
      </w:r>
    </w:p>
    <w:p w14:paraId="0561002B" w14:textId="77777777" w:rsidR="004866CE" w:rsidRPr="004A75B5" w:rsidRDefault="004866CE" w:rsidP="004866CE">
      <w:pPr>
        <w:spacing w:before="120" w:after="120"/>
        <w:jc w:val="right"/>
      </w:pPr>
      <w:r w:rsidRPr="004A75B5">
        <w:t>(paraphe)</w:t>
      </w:r>
    </w:p>
    <w:p w14:paraId="75501908" w14:textId="77777777" w:rsidR="004866CE" w:rsidRDefault="004866CE" w:rsidP="004866CE">
      <w:pPr>
        <w:spacing w:before="120" w:after="120"/>
        <w:jc w:val="both"/>
      </w:pPr>
    </w:p>
    <w:p w14:paraId="1CDD3694" w14:textId="77777777" w:rsidR="004866CE" w:rsidRPr="004A75B5" w:rsidRDefault="004866CE" w:rsidP="004866CE">
      <w:pPr>
        <w:spacing w:before="120" w:after="120"/>
        <w:jc w:val="both"/>
      </w:pPr>
      <w:r w:rsidRPr="004A75B5">
        <w:t>Ensuite Lad. Veuve a représenté un Compte fourny par Led. S. Damour des Effets quil a fourny audit feu S. Youville Et Pierre Le Duc sousigné pour La Société qui a Eté Entre Lesd. S</w:t>
      </w:r>
      <w:r w:rsidRPr="004A75B5">
        <w:rPr>
          <w:vertAlign w:val="superscript"/>
        </w:rPr>
        <w:t>rs</w:t>
      </w:r>
      <w:r w:rsidRPr="004A75B5">
        <w:t xml:space="preserve"> Youville Et LeDuc par lequel Il paroit quil Est Deue solidairement par Lad. Soci</w:t>
      </w:r>
      <w:r w:rsidRPr="004A75B5">
        <w:t>é</w:t>
      </w:r>
      <w:r w:rsidRPr="004A75B5">
        <w:t>té aud. S. Damour la somme de trois Cent vingt Livres dix-huit sols deux deniers faisant pour la moitié dudit S. Youville</w:t>
      </w:r>
      <w:r>
        <w:t xml:space="preserve"> </w:t>
      </w:r>
      <w:r w:rsidRPr="004A75B5">
        <w:t>[293]</w:t>
      </w:r>
      <w:r>
        <w:t xml:space="preserve"> </w:t>
      </w:r>
      <w:r w:rsidRPr="004A75B5">
        <w:t>celle de Cent soixante Livres neuf sols un denier</w:t>
      </w:r>
      <w:r w:rsidRPr="004A75B5">
        <w:rPr>
          <w:vertAlign w:val="subscript"/>
        </w:rPr>
        <w:t>#</w:t>
      </w:r>
      <w:r w:rsidRPr="004A75B5">
        <w:t xml:space="preserve"> cy 160. 9.1d. Co</w:t>
      </w:r>
      <w:r w:rsidRPr="004A75B5">
        <w:t>t</w:t>
      </w:r>
      <w:r w:rsidRPr="004A75B5">
        <w:t>té Neuf</w:t>
      </w:r>
    </w:p>
    <w:p w14:paraId="6D838A2E" w14:textId="77777777" w:rsidR="004866CE" w:rsidRPr="004A75B5" w:rsidRDefault="004866CE" w:rsidP="004866CE">
      <w:pPr>
        <w:spacing w:before="120" w:after="120"/>
        <w:ind w:firstLine="0"/>
        <w:jc w:val="both"/>
      </w:pPr>
      <w:r w:rsidRPr="004A75B5">
        <w:t>declare Lad. dame veuve que ledit Le Duc Luy adit quil avait Lai</w:t>
      </w:r>
      <w:r w:rsidRPr="004A75B5">
        <w:t>s</w:t>
      </w:r>
      <w:r w:rsidRPr="004A75B5">
        <w:t xml:space="preserve">sé deux canots descorces de huit places dependants de lad. Société Lun a </w:t>
      </w:r>
      <w:r w:rsidRPr="004A75B5">
        <w:lastRenderedPageBreak/>
        <w:t>michilimakinac Et lautre a la chine chez le S. Depelleteaux. Et une chaudière de voyage Et a signé</w:t>
      </w:r>
    </w:p>
    <w:p w14:paraId="6A58EC50" w14:textId="77777777" w:rsidR="004866CE" w:rsidRDefault="004866CE" w:rsidP="004866CE">
      <w:pPr>
        <w:spacing w:before="120" w:after="120"/>
        <w:ind w:firstLine="0"/>
        <w:jc w:val="both"/>
      </w:pPr>
    </w:p>
    <w:p w14:paraId="706E9E96" w14:textId="77777777" w:rsidR="004866CE" w:rsidRPr="004A75B5" w:rsidRDefault="004866CE" w:rsidP="004866CE">
      <w:pPr>
        <w:spacing w:before="120" w:after="120"/>
        <w:ind w:firstLine="0"/>
        <w:jc w:val="both"/>
      </w:pPr>
      <w:r w:rsidRPr="004A75B5">
        <w:t>marguerite Lajemerais veuve youville</w:t>
      </w:r>
    </w:p>
    <w:p w14:paraId="5EC6E56A" w14:textId="77777777" w:rsidR="004866CE" w:rsidRDefault="004866CE" w:rsidP="004866CE">
      <w:pPr>
        <w:spacing w:before="120" w:after="120"/>
        <w:ind w:firstLine="0"/>
        <w:jc w:val="both"/>
      </w:pPr>
    </w:p>
    <w:p w14:paraId="0F5BF657" w14:textId="77777777" w:rsidR="004866CE" w:rsidRPr="004A75B5" w:rsidRDefault="004866CE" w:rsidP="004866CE">
      <w:pPr>
        <w:spacing w:before="120" w:after="120"/>
        <w:ind w:firstLine="0"/>
        <w:jc w:val="both"/>
      </w:pPr>
      <w:r w:rsidRPr="004A75B5">
        <w:t>Et a LInstant Lad. D</w:t>
      </w:r>
      <w:r w:rsidRPr="004A75B5">
        <w:rPr>
          <w:vertAlign w:val="superscript"/>
        </w:rPr>
        <w:t>lle</w:t>
      </w:r>
      <w:r w:rsidRPr="004A75B5">
        <w:t xml:space="preserve"> veuve a représenté un Etat des dettes sa</w:t>
      </w:r>
      <w:r w:rsidRPr="004A75B5">
        <w:t>u</w:t>
      </w:r>
      <w:r w:rsidRPr="004A75B5">
        <w:t>vages de lad. Société contenant sept feuillets Et Sur le verso du neuf</w:t>
      </w:r>
      <w:r w:rsidRPr="004A75B5">
        <w:rPr>
          <w:vertAlign w:val="superscript"/>
        </w:rPr>
        <w:t>c</w:t>
      </w:r>
      <w:r w:rsidRPr="004A75B5">
        <w:t xml:space="preserve"> </w:t>
      </w:r>
      <w:r w:rsidRPr="004A75B5">
        <w:rPr>
          <w:i/>
          <w:iCs/>
        </w:rPr>
        <w:t xml:space="preserve">(sic) </w:t>
      </w:r>
      <w:r w:rsidRPr="004A75B5">
        <w:t>feuillet un mémoire de marchandises de lad. Société que ledit Le Duc luy a laissé Et luy a dit avoir Laissé lesd. marchandises a missilimak</w:t>
      </w:r>
      <w:r w:rsidRPr="004A75B5">
        <w:t>i</w:t>
      </w:r>
      <w:r w:rsidRPr="004A75B5">
        <w:t>nac a un de ses frères lequel Memoir avec Ledit Etat de dettes nous avons parafé.</w:t>
      </w:r>
    </w:p>
    <w:p w14:paraId="5606317C" w14:textId="77777777" w:rsidR="004866CE" w:rsidRPr="004A75B5" w:rsidRDefault="004866CE" w:rsidP="004866CE">
      <w:pPr>
        <w:spacing w:before="120" w:after="120"/>
        <w:ind w:firstLine="0"/>
        <w:jc w:val="both"/>
      </w:pPr>
      <w:r w:rsidRPr="004A75B5">
        <w:t>Déclarant Lad Dame veuve que ledit feu S. Youville Et Elle ont Co</w:t>
      </w:r>
      <w:r w:rsidRPr="004A75B5">
        <w:t>n</w:t>
      </w:r>
      <w:r w:rsidRPr="004A75B5">
        <w:t>sentie un Billet à lad. Dame veuve LaDescouverte de six mil Cent dix Livres quinze sols neuf deniers pour solde de Compte accru du vieux que pour son Equipement En datte du 9e Juin 1727 Et quelle a aussi Connoissance quils auraient donné à lad. Dame bien auparavant ce susdit Billet un Receu de quatre mil Livres quelle croit avoir Eté donné pour ce que lad. dame Ladescouverte leur avait promis En m</w:t>
      </w:r>
      <w:r w:rsidRPr="004A75B5">
        <w:t>a</w:t>
      </w:r>
      <w:r w:rsidRPr="004A75B5">
        <w:t>riage Et a signé</w:t>
      </w:r>
    </w:p>
    <w:p w14:paraId="46A53FA2" w14:textId="77777777" w:rsidR="004866CE" w:rsidRDefault="004866CE" w:rsidP="004866CE">
      <w:pPr>
        <w:spacing w:before="120" w:after="120"/>
        <w:ind w:firstLine="0"/>
        <w:jc w:val="both"/>
      </w:pPr>
    </w:p>
    <w:p w14:paraId="4C86FEAC" w14:textId="77777777" w:rsidR="004866CE" w:rsidRPr="004A75B5" w:rsidRDefault="004866CE" w:rsidP="004866CE">
      <w:pPr>
        <w:spacing w:before="120" w:after="120"/>
        <w:ind w:firstLine="0"/>
        <w:jc w:val="both"/>
      </w:pPr>
      <w:r w:rsidRPr="004A75B5">
        <w:t>marie marguerite Lajemerais veuve youville</w:t>
      </w:r>
    </w:p>
    <w:p w14:paraId="71E4D7A2" w14:textId="77777777" w:rsidR="004866CE" w:rsidRDefault="004866CE" w:rsidP="004866CE">
      <w:pPr>
        <w:spacing w:before="120" w:after="120"/>
        <w:ind w:firstLine="0"/>
        <w:jc w:val="both"/>
        <w:rPr>
          <w:szCs w:val="16"/>
        </w:rPr>
      </w:pPr>
    </w:p>
    <w:p w14:paraId="7331692B" w14:textId="77777777" w:rsidR="004866CE" w:rsidRPr="004A75B5" w:rsidRDefault="004866CE" w:rsidP="004866CE">
      <w:pPr>
        <w:spacing w:before="120" w:after="120"/>
        <w:ind w:firstLine="0"/>
        <w:jc w:val="both"/>
      </w:pPr>
      <w:r w:rsidRPr="004A75B5">
        <w:rPr>
          <w:szCs w:val="16"/>
        </w:rPr>
        <w:t>[Le paragraphe suivant est d'une écriture différente, présumée celle de Malhiot]</w:t>
      </w:r>
    </w:p>
    <w:p w14:paraId="499C989F" w14:textId="77777777" w:rsidR="004866CE" w:rsidRPr="004A75B5" w:rsidRDefault="004866CE" w:rsidP="004866CE">
      <w:pPr>
        <w:spacing w:before="120" w:after="120"/>
        <w:ind w:firstLine="0"/>
        <w:jc w:val="both"/>
      </w:pPr>
      <w:r w:rsidRPr="004A75B5">
        <w:t>Et Moy Malhiot En Callité de subrogé tuteur des Enfants mineurs du feu Sieur youville ay fait Mon opposition a la ditte déclaration E</w:t>
      </w:r>
      <w:r w:rsidRPr="004A75B5">
        <w:t>n</w:t>
      </w:r>
      <w:r w:rsidRPr="004A75B5">
        <w:t>tendūe que les quatre mil Livres déclarés cydesus Sont ou peuvent Etre compris dans le billet du Neuvième Juin mil sept cent vingt sept qui Est stipulée pour Solde de tous compte jusqu'au dit jour neuvième Juin mil sept cent vingt sept.</w:t>
      </w:r>
    </w:p>
    <w:p w14:paraId="1797EB4C" w14:textId="77777777" w:rsidR="004866CE" w:rsidRPr="004A75B5" w:rsidRDefault="004866CE" w:rsidP="004866CE">
      <w:pPr>
        <w:spacing w:before="120" w:after="120"/>
        <w:jc w:val="right"/>
      </w:pPr>
      <w:r w:rsidRPr="004A75B5">
        <w:t>Malhiot.</w:t>
      </w:r>
    </w:p>
    <w:p w14:paraId="3A2A8CCA" w14:textId="77777777" w:rsidR="004866CE" w:rsidRPr="004A75B5" w:rsidRDefault="004866CE" w:rsidP="004866CE">
      <w:pPr>
        <w:spacing w:before="120" w:after="120"/>
        <w:jc w:val="both"/>
      </w:pPr>
      <w:r w:rsidRPr="004A75B5">
        <w:rPr>
          <w:szCs w:val="16"/>
        </w:rPr>
        <w:t>[Suit l'écriture de Raimbault fils]</w:t>
      </w:r>
    </w:p>
    <w:p w14:paraId="0D67F47B" w14:textId="77777777" w:rsidR="004866CE" w:rsidRPr="004A75B5" w:rsidRDefault="004866CE" w:rsidP="004866CE">
      <w:pPr>
        <w:spacing w:before="120" w:after="120"/>
        <w:ind w:firstLine="0"/>
        <w:jc w:val="both"/>
      </w:pPr>
      <w:r w:rsidRPr="004A75B5">
        <w:br w:type="page"/>
      </w:r>
      <w:r w:rsidRPr="004A75B5">
        <w:lastRenderedPageBreak/>
        <w:t>[294]</w:t>
      </w:r>
    </w:p>
    <w:p w14:paraId="681AD704" w14:textId="77777777" w:rsidR="004866CE" w:rsidRDefault="004866CE" w:rsidP="004866CE">
      <w:pPr>
        <w:spacing w:before="120" w:after="120"/>
        <w:ind w:firstLine="0"/>
        <w:jc w:val="both"/>
      </w:pPr>
      <w:r w:rsidRPr="004A75B5">
        <w:t>Ce fait tout Le Contenu audit Inventaire du Consentement dudit S. Malhiot subrogé Tuteur a Eté Laissé au pouvoir Et à la Garde de lad. Dame veuve Youville Tutrice laquelle a promis le tout Représenter quand, a qui et ainsy quil apartiendra, fait Cedit Jour ving six avril mil sept Cent trente Et un, Et ont signé</w:t>
      </w:r>
    </w:p>
    <w:p w14:paraId="68B7A777" w14:textId="77777777" w:rsidR="004866CE" w:rsidRPr="004A75B5" w:rsidRDefault="004866CE" w:rsidP="004866CE">
      <w:pPr>
        <w:spacing w:before="120" w:after="120"/>
        <w:ind w:firstLine="0"/>
        <w:jc w:val="both"/>
      </w:pPr>
    </w:p>
    <w:p w14:paraId="68A07976" w14:textId="77777777" w:rsidR="004866CE" w:rsidRPr="004A75B5" w:rsidRDefault="004866CE" w:rsidP="004866CE">
      <w:pPr>
        <w:spacing w:before="120" w:after="120"/>
        <w:ind w:firstLine="0"/>
        <w:jc w:val="both"/>
      </w:pPr>
      <w:r w:rsidRPr="004A75B5">
        <w:t>marguerite Lajemerais veuve Youville</w:t>
      </w:r>
      <w:r w:rsidRPr="004A75B5">
        <w:tab/>
        <w:t xml:space="preserve">             Malhiot</w:t>
      </w:r>
    </w:p>
    <w:p w14:paraId="6F60A005" w14:textId="77777777" w:rsidR="004866CE" w:rsidRPr="004A75B5" w:rsidRDefault="004866CE" w:rsidP="004866CE">
      <w:pPr>
        <w:spacing w:before="120" w:after="120"/>
        <w:ind w:firstLine="0"/>
        <w:jc w:val="both"/>
      </w:pPr>
      <w:r w:rsidRPr="004A75B5">
        <w:t>Ladecouverte</w:t>
      </w:r>
      <w:r w:rsidRPr="004A75B5">
        <w:tab/>
        <w:t>Silvain</w:t>
      </w:r>
      <w:r w:rsidRPr="004A75B5">
        <w:tab/>
        <w:t>Le Cour</w:t>
      </w:r>
      <w:r w:rsidRPr="004A75B5">
        <w:tab/>
        <w:t>Charles Benoist</w:t>
      </w:r>
    </w:p>
    <w:p w14:paraId="68E7DF31" w14:textId="77777777" w:rsidR="004866CE" w:rsidRPr="004A75B5" w:rsidRDefault="004866CE" w:rsidP="004866CE">
      <w:pPr>
        <w:spacing w:before="120" w:after="120"/>
        <w:ind w:left="1800"/>
        <w:jc w:val="both"/>
      </w:pPr>
      <w:r w:rsidRPr="004A75B5">
        <w:t>Raimbault fils</w:t>
      </w:r>
    </w:p>
    <w:p w14:paraId="226A52EA" w14:textId="77777777" w:rsidR="004866CE" w:rsidRPr="004A75B5" w:rsidRDefault="004866CE" w:rsidP="004866CE">
      <w:pPr>
        <w:spacing w:before="120" w:after="120"/>
        <w:ind w:left="1800"/>
        <w:jc w:val="center"/>
      </w:pPr>
      <w:r w:rsidRPr="004A75B5">
        <w:t>N</w:t>
      </w:r>
      <w:r w:rsidRPr="004A75B5">
        <w:rPr>
          <w:vertAlign w:val="superscript"/>
        </w:rPr>
        <w:t>re</w:t>
      </w:r>
      <w:r w:rsidRPr="004A75B5">
        <w:t xml:space="preserve"> royal (paraphe)</w:t>
      </w:r>
    </w:p>
    <w:p w14:paraId="63FB9500" w14:textId="77777777" w:rsidR="004866CE" w:rsidRPr="004A75B5" w:rsidRDefault="004866CE" w:rsidP="004866CE">
      <w:pPr>
        <w:spacing w:before="120" w:after="120"/>
        <w:jc w:val="both"/>
      </w:pPr>
    </w:p>
    <w:p w14:paraId="45901178" w14:textId="77777777" w:rsidR="004866CE" w:rsidRPr="004A75B5" w:rsidRDefault="004866CE" w:rsidP="004866CE">
      <w:pPr>
        <w:spacing w:before="120" w:after="120"/>
        <w:ind w:firstLine="0"/>
        <w:jc w:val="both"/>
      </w:pPr>
      <w:r w:rsidRPr="004A75B5">
        <w:t>LAN MIL SEPT CENT TRENTE UN le septième may deux heures de relevées En la Chambre d'audiance Pardevant Nous Pierre Rai</w:t>
      </w:r>
      <w:r w:rsidRPr="004A75B5">
        <w:t>m</w:t>
      </w:r>
      <w:r w:rsidRPr="004A75B5">
        <w:t>bault Conseiller du Roy Lieutenant gneral Civil et Criminel au siège de la juridiction Royalle de Montreal Est Comparùe dame Marie Ma</w:t>
      </w:r>
      <w:r w:rsidRPr="004A75B5">
        <w:t>r</w:t>
      </w:r>
      <w:r w:rsidRPr="004A75B5">
        <w:t>guerite Dufro de la gemmeray veuve de feu Sieur youville Ladeco</w:t>
      </w:r>
      <w:r w:rsidRPr="004A75B5">
        <w:t>u</w:t>
      </w:r>
      <w:r w:rsidRPr="004A75B5">
        <w:t>verte vivant négociant En cette ville tutrice aux enfants mineurs issūe de son mariage avec led. feu Sieur youville, laquelle nous a dit que pour la Conservation des Biens et droits desd. mineurs et de tous a</w:t>
      </w:r>
      <w:r w:rsidRPr="004A75B5">
        <w:t>u</w:t>
      </w:r>
      <w:r w:rsidRPr="004A75B5">
        <w:t>tres quil appartiendra, Elle a fait faire inventaire des Biens qui Etoient Communs Entre Elle et led. feu Sieur youville, led. Inventaire receu par M</w:t>
      </w:r>
      <w:r w:rsidRPr="004A75B5">
        <w:rPr>
          <w:vertAlign w:val="superscript"/>
        </w:rPr>
        <w:t>e</w:t>
      </w:r>
      <w:r w:rsidRPr="004A75B5">
        <w:t xml:space="preserve"> Raimbault n</w:t>
      </w:r>
      <w:r w:rsidRPr="004A75B5">
        <w:rPr>
          <w:vertAlign w:val="superscript"/>
        </w:rPr>
        <w:t>re</w:t>
      </w:r>
      <w:r w:rsidRPr="004A75B5">
        <w:t xml:space="preserve"> Royal le vingt quatre avril dernier quelle nous a représentée, Nous requérant de la Clore et declarer la Comm</w:t>
      </w:r>
      <w:r w:rsidRPr="004A75B5">
        <w:t>u</w:t>
      </w:r>
      <w:r w:rsidRPr="004A75B5">
        <w:t>nauté de Biens qui a été Entre Elle Et led. feu Sieur youville finie et Resolūe et luy en donner acte a quoy ayant Egard avons En presence du Sieur jean francois Mailliot subrogé tuteur qui a dit avoir assisté aud. inve</w:t>
      </w:r>
      <w:r w:rsidRPr="004A75B5">
        <w:t>n</w:t>
      </w:r>
      <w:r w:rsidRPr="004A75B5">
        <w:t>taire, fait faire serment à lad. Dame veuve youville de dire vérité par lequel Elle a affirmé que Elle a déclaré ce qui Etoit a sa Connoi</w:t>
      </w:r>
      <w:r w:rsidRPr="004A75B5">
        <w:t>s</w:t>
      </w:r>
      <w:r w:rsidRPr="004A75B5">
        <w:t>sance Lors dud. inventaire Des Effets dépendants de leurd. Comm</w:t>
      </w:r>
      <w:r w:rsidRPr="004A75B5">
        <w:t>u</w:t>
      </w:r>
      <w:r w:rsidRPr="004A75B5">
        <w:t>nauté, quelle n'en a scellé ny diverty aucuns, et a obmise a y faire faire me</w:t>
      </w:r>
      <w:r w:rsidRPr="004A75B5">
        <w:t>n</w:t>
      </w:r>
      <w:r w:rsidRPr="004A75B5">
        <w:t>tion que les meubles de la succession de lad. defunte Dame Marie Ju</w:t>
      </w:r>
      <w:r w:rsidRPr="004A75B5">
        <w:t>s</w:t>
      </w:r>
      <w:r w:rsidRPr="004A75B5">
        <w:t>te ont Etés partagés avec le S. Philippe Pierre you de la Desco</w:t>
      </w:r>
      <w:r w:rsidRPr="004A75B5">
        <w:t>u</w:t>
      </w:r>
      <w:r w:rsidRPr="004A75B5">
        <w:t>verte et ledit feu S. francois you En sorte Néanmoins que Par compe</w:t>
      </w:r>
      <w:r w:rsidRPr="004A75B5">
        <w:t>n</w:t>
      </w:r>
      <w:r w:rsidRPr="004A75B5">
        <w:t>sation de Ce que ledit feu S. francois you son mary avoit receu de lad. feu D</w:t>
      </w:r>
      <w:r w:rsidRPr="004A75B5">
        <w:t>a</w:t>
      </w:r>
      <w:r w:rsidRPr="004A75B5">
        <w:t>me sa mere,</w:t>
      </w:r>
      <w:r>
        <w:t xml:space="preserve"> </w:t>
      </w:r>
      <w:r w:rsidRPr="004A75B5">
        <w:t>[295]</w:t>
      </w:r>
      <w:r>
        <w:t xml:space="preserve"> </w:t>
      </w:r>
      <w:r w:rsidRPr="004A75B5">
        <w:t>Lesd. S. Philippe la descou</w:t>
      </w:r>
      <w:r w:rsidRPr="004A75B5">
        <w:lastRenderedPageBreak/>
        <w:t>verte a pris des meubles, quils ont Est</w:t>
      </w:r>
      <w:r w:rsidRPr="004A75B5">
        <w:t>i</w:t>
      </w:r>
      <w:r w:rsidRPr="004A75B5">
        <w:t>més Entre Eux suivant Letat qui En fut fut alors sauf a se faire ra</w:t>
      </w:r>
      <w:r w:rsidRPr="004A75B5">
        <w:t>i</w:t>
      </w:r>
      <w:r w:rsidRPr="004A75B5">
        <w:t>son de L'excédent de ce que Ledit feu S. you son mary peut avoir r</w:t>
      </w:r>
      <w:r w:rsidRPr="004A75B5">
        <w:t>e</w:t>
      </w:r>
      <w:r w:rsidRPr="004A75B5">
        <w:t>ceu de plus que ledit S. Philippe La Descouvert</w:t>
      </w:r>
      <w:r w:rsidRPr="004A75B5">
        <w:rPr>
          <w:vertAlign w:val="superscript"/>
        </w:rPr>
        <w:t>e</w:t>
      </w:r>
      <w:r w:rsidRPr="004A75B5">
        <w:t xml:space="preserve"> quelle croit monter a treize cent quelque Livres ; Et que les Dettes actives de lad. Dame Jus sont restés à partager Entre Eux, Et les titres Entre Les mains dudit S. La Descouverte, quil ya aussy un Contract de deux mil Livres sur Lhotel de ville de Paris quelle croit Estre Entre Les mains du S. Ge</w:t>
      </w:r>
      <w:r w:rsidRPr="004A75B5">
        <w:t>n</w:t>
      </w:r>
      <w:r w:rsidRPr="004A75B5">
        <w:t>dron ou du S. Hersan marchand a Paris qui est Commun avec ledit S. La De</w:t>
      </w:r>
      <w:r w:rsidRPr="004A75B5">
        <w:t>s</w:t>
      </w:r>
      <w:r w:rsidRPr="004A75B5">
        <w:t>couverte, de laquelle Déclaration Et affirmation cydessus NOUS luy avons donné acte Et En Conséquence déclaré l</w:t>
      </w:r>
      <w:r w:rsidRPr="004A75B5">
        <w:t>e</w:t>
      </w:r>
      <w:r w:rsidRPr="004A75B5">
        <w:t>dit Inve</w:t>
      </w:r>
      <w:r w:rsidRPr="004A75B5">
        <w:t>n</w:t>
      </w:r>
      <w:r w:rsidRPr="004A75B5">
        <w:t>taire clos Et lad. Communauté finie Et resolūe, Fait ledit Jour Et an.</w:t>
      </w:r>
    </w:p>
    <w:p w14:paraId="42FAF4B9" w14:textId="77777777" w:rsidR="004866CE" w:rsidRPr="004A75B5" w:rsidRDefault="004866CE" w:rsidP="004866CE">
      <w:pPr>
        <w:spacing w:before="120" w:after="120"/>
        <w:jc w:val="right"/>
      </w:pPr>
      <w:r w:rsidRPr="004A75B5">
        <w:t>marguerite Lajemerais veuve youville</w:t>
      </w:r>
    </w:p>
    <w:p w14:paraId="308B25AA" w14:textId="77777777" w:rsidR="004866CE" w:rsidRPr="004A75B5" w:rsidRDefault="004866CE" w:rsidP="004866CE">
      <w:pPr>
        <w:spacing w:before="120" w:after="120"/>
        <w:jc w:val="both"/>
      </w:pPr>
      <w:r>
        <w:t>Malhiot</w:t>
      </w:r>
    </w:p>
    <w:p w14:paraId="6530B708" w14:textId="77777777" w:rsidR="004866CE" w:rsidRPr="004A75B5" w:rsidRDefault="004866CE" w:rsidP="004866CE">
      <w:pPr>
        <w:spacing w:before="120" w:after="120"/>
        <w:jc w:val="center"/>
      </w:pPr>
      <w:r w:rsidRPr="004A75B5">
        <w:t>P. Raimbault</w:t>
      </w:r>
    </w:p>
    <w:p w14:paraId="18EAAAAA" w14:textId="77777777" w:rsidR="004866CE" w:rsidRPr="004A75B5" w:rsidRDefault="004866CE" w:rsidP="004866CE">
      <w:pPr>
        <w:ind w:left="4234" w:firstLine="0"/>
        <w:jc w:val="center"/>
      </w:pPr>
      <w:r w:rsidRPr="004A75B5">
        <w:t>Raimbault fils</w:t>
      </w:r>
      <w:r>
        <w:t> </w:t>
      </w:r>
      <w:r>
        <w:rPr>
          <w:rStyle w:val="Appelnotedebasdep"/>
        </w:rPr>
        <w:footnoteReference w:id="193"/>
      </w:r>
    </w:p>
    <w:p w14:paraId="7DA1FFCA" w14:textId="77777777" w:rsidR="004866CE" w:rsidRPr="004A75B5" w:rsidRDefault="004866CE" w:rsidP="004866CE">
      <w:pPr>
        <w:ind w:left="4234" w:firstLine="0"/>
        <w:jc w:val="center"/>
      </w:pPr>
      <w:r w:rsidRPr="004A75B5">
        <w:t>greffier</w:t>
      </w:r>
    </w:p>
    <w:p w14:paraId="4ADEE5E3" w14:textId="77777777" w:rsidR="004866CE" w:rsidRPr="004A75B5" w:rsidRDefault="004866CE" w:rsidP="004866CE">
      <w:pPr>
        <w:ind w:left="4234" w:firstLine="0"/>
        <w:jc w:val="center"/>
      </w:pPr>
      <w:r w:rsidRPr="004A75B5">
        <w:t>avec paraphe</w:t>
      </w:r>
    </w:p>
    <w:p w14:paraId="642618E5" w14:textId="77777777" w:rsidR="004866CE" w:rsidRPr="004A75B5" w:rsidRDefault="004866CE" w:rsidP="004866CE">
      <w:pPr>
        <w:spacing w:before="120" w:after="120"/>
        <w:jc w:val="both"/>
      </w:pPr>
    </w:p>
    <w:p w14:paraId="2495E475" w14:textId="77777777" w:rsidR="004866CE" w:rsidRPr="004A75B5" w:rsidRDefault="004866CE" w:rsidP="004866CE">
      <w:pPr>
        <w:pStyle w:val="planche"/>
      </w:pPr>
      <w:r w:rsidRPr="004A75B5">
        <w:t>Enregistrement de la Saisie réelle</w:t>
      </w:r>
      <w:r>
        <w:br/>
      </w:r>
      <w:r w:rsidRPr="004A75B5">
        <w:t>des Biens de la Su</w:t>
      </w:r>
      <w:r w:rsidRPr="004A75B5">
        <w:t>c</w:t>
      </w:r>
      <w:r w:rsidRPr="004A75B5">
        <w:t>cession</w:t>
      </w:r>
      <w:r w:rsidRPr="004A75B5">
        <w:br/>
        <w:t>de défunt Sieur Ladecouverte</w:t>
      </w:r>
    </w:p>
    <w:p w14:paraId="256A191F" w14:textId="77777777" w:rsidR="004866CE" w:rsidRPr="004A75B5" w:rsidRDefault="004866CE" w:rsidP="004866CE">
      <w:pPr>
        <w:spacing w:before="120" w:after="120"/>
        <w:jc w:val="both"/>
      </w:pPr>
    </w:p>
    <w:p w14:paraId="72529213" w14:textId="77777777" w:rsidR="004866CE" w:rsidRDefault="004866CE" w:rsidP="004866CE">
      <w:pPr>
        <w:spacing w:before="120" w:after="120"/>
        <w:jc w:val="both"/>
      </w:pPr>
      <w:r w:rsidRPr="004A75B5">
        <w:t>L'an mil sept cent trente deux le 16e jour d'août après midy en ve</w:t>
      </w:r>
      <w:r w:rsidRPr="004A75B5">
        <w:t>r</w:t>
      </w:r>
      <w:r w:rsidRPr="004A75B5">
        <w:t xml:space="preserve">tu de certaines sentences rendues au siège de la Juriction </w:t>
      </w:r>
      <w:r w:rsidRPr="004A75B5">
        <w:rPr>
          <w:i/>
          <w:iCs/>
        </w:rPr>
        <w:t xml:space="preserve">(sic) </w:t>
      </w:r>
      <w:r w:rsidRPr="004A75B5">
        <w:t>Royalle de Montréal, à l'encontre de sieur philippe you Ladecouverte et de sieur jean Bte Neveu, marchand de cette ville au nom et comme cur</w:t>
      </w:r>
      <w:r w:rsidRPr="004A75B5">
        <w:t>a</w:t>
      </w:r>
      <w:r w:rsidRPr="004A75B5">
        <w:t>teur à la succession vacante de feu sieur francois you Ladecouverte, en datte des 1er juin 1731 et 22e juillet dernier Bien et duement signé et scellé suivie de commandement et itératif commandement en datte des 6e juin 1731, 17e juin dernier, le 29e juillet et 4e de ce mois et à la requeste de sieur pierre Vessière, marchand de Québec de présent en cette ville de Montréal, où il a élu son domicile en la maison où d</w:t>
      </w:r>
      <w:r w:rsidRPr="004A75B5">
        <w:t>e</w:t>
      </w:r>
      <w:r w:rsidRPr="004A75B5">
        <w:lastRenderedPageBreak/>
        <w:t>meure actuellement</w:t>
      </w:r>
      <w:r>
        <w:t xml:space="preserve"> </w:t>
      </w:r>
      <w:r w:rsidRPr="004A75B5">
        <w:t>[296]</w:t>
      </w:r>
      <w:r>
        <w:t xml:space="preserve"> </w:t>
      </w:r>
      <w:r w:rsidRPr="004A75B5">
        <w:t>M</w:t>
      </w:r>
      <w:r w:rsidRPr="004A75B5">
        <w:rPr>
          <w:vertAlign w:val="superscript"/>
        </w:rPr>
        <w:t>trc</w:t>
      </w:r>
      <w:r w:rsidRPr="004A75B5">
        <w:t xml:space="preserve"> Foucher, procureur du Roy, seize en cette ditte ville Rue St Paul paroisse de Villemarie, et à l'Isle jésus en la maison de pierre Mo</w:t>
      </w:r>
      <w:r w:rsidRPr="004A75B5">
        <w:t>n</w:t>
      </w:r>
      <w:r w:rsidRPr="004A75B5">
        <w:t>theau dit desormaux, habitant du dit lieu, en continuant les comma</w:t>
      </w:r>
      <w:r w:rsidRPr="004A75B5">
        <w:t>n</w:t>
      </w:r>
      <w:r w:rsidRPr="004A75B5">
        <w:t>dements et itératifs commandements cydevant faits, portant Refus et faute de payment avoir esté et être fait aud. sieur Vessières par led. sieur philippe Ladécouverte et led. sieur N</w:t>
      </w:r>
      <w:r w:rsidRPr="004A75B5">
        <w:t>e</w:t>
      </w:r>
      <w:r w:rsidRPr="004A75B5">
        <w:t>veu, de la somme de mil quarante une Livres seize sols contenues Esd. sentences avec les int</w:t>
      </w:r>
      <w:r w:rsidRPr="004A75B5">
        <w:t>e</w:t>
      </w:r>
      <w:r w:rsidRPr="004A75B5">
        <w:t>rests de la somme, sans préjudice d'autres dues, droits, actions, frais, mises d'exécution et dépens, jay nicolas Ma</w:t>
      </w:r>
      <w:r w:rsidRPr="004A75B5">
        <w:t>r</w:t>
      </w:r>
      <w:r w:rsidRPr="004A75B5">
        <w:t>chand, huissier Royal immatriculé au siège de la juridiction Royalle de Montréal, y résident Rue Notre dame, paroisse dud. Villemarie, me suis transporté exprès dans une maison size sur la Place d'Arme où se tient le Marché, paroisse dud. Villemarie, consistant à l'étage d'e</w:t>
      </w:r>
      <w:r w:rsidRPr="004A75B5">
        <w:t>n</w:t>
      </w:r>
      <w:r w:rsidRPr="004A75B5">
        <w:t>hault, en une chambre où il y a une croisée sur le devant garnie de fer, châssis, pentures, ta</w:t>
      </w:r>
      <w:r w:rsidRPr="004A75B5">
        <w:t>r</w:t>
      </w:r>
      <w:r w:rsidRPr="004A75B5">
        <w:t>jettes et vitres le tout bon, une galerie de bois de charpente, un c</w:t>
      </w:r>
      <w:r w:rsidRPr="004A75B5">
        <w:t>a</w:t>
      </w:r>
      <w:r w:rsidRPr="004A75B5">
        <w:t>binet dans lad. chambre sur le derrière où il y a une croisée garnie de fer, châssis, pentures, tarjettes et point de vitres, une autre chambre où il y a deux croisées sur le devant garnies de fer, châssis, pentures, tarje</w:t>
      </w:r>
      <w:r w:rsidRPr="004A75B5">
        <w:t>t</w:t>
      </w:r>
      <w:r w:rsidRPr="004A75B5">
        <w:t>tes, vitres, le tout bon, l'une des deux dites chambres a feu ainsi que toute la ditte maison et lieux cyaprès déclaré, le plain-pied d'en bas sur lad. Place d'Armes, deux magasins l'un de</w:t>
      </w:r>
      <w:r w:rsidRPr="004A75B5">
        <w:t>s</w:t>
      </w:r>
      <w:r w:rsidRPr="004A75B5">
        <w:t>quels il y a une croisée grillée de barreaux de fer, garnie de fer, châ</w:t>
      </w:r>
      <w:r w:rsidRPr="004A75B5">
        <w:t>s</w:t>
      </w:r>
      <w:r w:rsidRPr="004A75B5">
        <w:t>sis, pentures, tarjettes et vitres dont la plus grande partie cassées, et deux portes dont l'une desd. portes sur la ditte Place et l'autre dans le carré de la maison et l'autre du magasin où il y a une fenêtre garnie de fer, châssis, pentures, tarjettes et vitres dont la plus grande partie ca</w:t>
      </w:r>
      <w:r w:rsidRPr="004A75B5">
        <w:t>s</w:t>
      </w:r>
      <w:r w:rsidRPr="004A75B5">
        <w:t>sées, une porte dans le carré de la maison et une chambre sur le derri</w:t>
      </w:r>
      <w:r w:rsidRPr="004A75B5">
        <w:t>è</w:t>
      </w:r>
      <w:r w:rsidRPr="004A75B5">
        <w:t>re où il y a une croisée garnie de fer, châssis, pentures, tarjettes et point de vitres, lad. cha</w:t>
      </w:r>
      <w:r w:rsidRPr="004A75B5">
        <w:t>m</w:t>
      </w:r>
      <w:r w:rsidRPr="004A75B5">
        <w:t>bre a feu, une porte dans le dit carré garnie de fer, pentures, locquets et point de ferrures, cave et grenier de plain-pieds, touttes les portes, croisées, garny de pantures, tarjettes, locquets et autres ferrures et serrures très mauvaises, lad. maison de pierre couverte de planches, une petite cour où il y a des lieux de commod</w:t>
      </w:r>
      <w:r w:rsidRPr="004A75B5">
        <w:t>i</w:t>
      </w:r>
      <w:r w:rsidRPr="004A75B5">
        <w:t>té, lad. maison constru</w:t>
      </w:r>
      <w:r w:rsidRPr="004A75B5">
        <w:t>i</w:t>
      </w:r>
      <w:r w:rsidRPr="004A75B5">
        <w:t>te</w:t>
      </w:r>
      <w:r>
        <w:t xml:space="preserve"> </w:t>
      </w:r>
      <w:r w:rsidRPr="004A75B5">
        <w:t>[197]</w:t>
      </w:r>
      <w:r>
        <w:t xml:space="preserve"> </w:t>
      </w:r>
      <w:r w:rsidRPr="004A75B5">
        <w:t>sur un emplacement tenant pardevant à lad. Place d'Armes et jo</w:t>
      </w:r>
      <w:r w:rsidRPr="004A75B5">
        <w:t>i</w:t>
      </w:r>
      <w:r w:rsidRPr="004A75B5">
        <w:t>gnant sur les trois fasses aux M</w:t>
      </w:r>
      <w:r w:rsidRPr="004A75B5">
        <w:rPr>
          <w:vertAlign w:val="superscript"/>
        </w:rPr>
        <w:t>rs</w:t>
      </w:r>
      <w:r w:rsidRPr="004A75B5">
        <w:t xml:space="preserve"> Charly, led. emplacement de trente pieds de front sur toutte la profondeur, l</w:t>
      </w:r>
      <w:r w:rsidRPr="004A75B5">
        <w:t>a</w:t>
      </w:r>
      <w:r w:rsidRPr="004A75B5">
        <w:t>quelle maison et emplacement appartiennent aud. Sieur LaDécouve</w:t>
      </w:r>
      <w:r w:rsidRPr="004A75B5">
        <w:t>r</w:t>
      </w:r>
      <w:r w:rsidRPr="004A75B5">
        <w:t>te, de laquelle jay présentement et actuellement saisie le fonds, tre</w:t>
      </w:r>
      <w:r w:rsidRPr="004A75B5">
        <w:t>s</w:t>
      </w:r>
      <w:r w:rsidRPr="004A75B5">
        <w:t xml:space="preserve">fonds et propriété et mis sous la main du Roy Notre Sire pour estre </w:t>
      </w:r>
      <w:r w:rsidRPr="004A75B5">
        <w:lastRenderedPageBreak/>
        <w:t>si besoin est faute de payment de la somme de mil quarante une livres seize sols, sans pr</w:t>
      </w:r>
      <w:r w:rsidRPr="004A75B5">
        <w:t>é</w:t>
      </w:r>
      <w:r w:rsidRPr="004A75B5">
        <w:t>judice comme dit, etc., cydessus criée et subhantée par les quatre criées et quatre quatorzaines accoutumées à Paris, et ensuite vendue et adjugée par décret et authorité de Justice au siège de la jurisdiction Royalle de Montréal au plus offrant et dernier enchéri</w:t>
      </w:r>
      <w:r w:rsidRPr="004A75B5">
        <w:t>s</w:t>
      </w:r>
      <w:r w:rsidRPr="004A75B5">
        <w:t>seur en la manière accoutumée au Régime et gouvernement, de l</w:t>
      </w:r>
      <w:r w:rsidRPr="004A75B5">
        <w:t>a</w:t>
      </w:r>
      <w:r w:rsidRPr="004A75B5">
        <w:t>quelle maison saisie jay commis, commest et établie commissaire la personne de St Germain Lamoureux, demeurant en cette d. ville Rue St Paul, susd. paroisse pour faire son devoir et vaquer au fait et go</w:t>
      </w:r>
      <w:r w:rsidRPr="004A75B5">
        <w:t>u</w:t>
      </w:r>
      <w:r w:rsidRPr="004A75B5">
        <w:t>vernement de lad. maison et rendre enfin Bon et fidel compte de son administration quand et à qui il appartiendra à la charge destre payé de ses frais et salaires raisonnables sur la chose saisie, le tout fait en pr</w:t>
      </w:r>
      <w:r w:rsidRPr="004A75B5">
        <w:t>é</w:t>
      </w:r>
      <w:r w:rsidRPr="004A75B5">
        <w:t>sence et assisté de Sieur Jourdain dit Labrosse et de Joseph Mercier demeurant en cette ville, témoins, lesquels jay amenés exprès avec moy et qui ont signé la copie et original de la présente saisie Réelle suivant l'Ord</w:t>
      </w:r>
      <w:r w:rsidRPr="004A75B5">
        <w:rPr>
          <w:vertAlign w:val="superscript"/>
        </w:rPr>
        <w:t>ce</w:t>
      </w:r>
      <w:r w:rsidRPr="004A75B5">
        <w:t>, fait led. jour, signé St-Germain Lamoureux, Charles Labrosse, Joseph Mercier et Marchand, huissier, avec parafe</w:t>
      </w:r>
      <w:r>
        <w:t> </w:t>
      </w:r>
      <w:r>
        <w:rPr>
          <w:rStyle w:val="Appelnotedebasdep"/>
        </w:rPr>
        <w:footnoteReference w:id="194"/>
      </w:r>
      <w:r w:rsidRPr="004A75B5">
        <w:t>.</w:t>
      </w:r>
    </w:p>
    <w:p w14:paraId="64BADE9B" w14:textId="77777777" w:rsidR="004866CE" w:rsidRPr="004A75B5" w:rsidRDefault="004866CE" w:rsidP="004866CE">
      <w:pPr>
        <w:spacing w:before="120" w:after="120"/>
        <w:ind w:firstLine="0"/>
        <w:jc w:val="both"/>
      </w:pPr>
    </w:p>
    <w:p w14:paraId="6FFADC50" w14:textId="77777777" w:rsidR="004866CE" w:rsidRDefault="004866CE" w:rsidP="004866CE">
      <w:pPr>
        <w:pStyle w:val="planche"/>
      </w:pPr>
      <w:r w:rsidRPr="004A75B5">
        <w:t>Testament du S</w:t>
      </w:r>
      <w:r w:rsidRPr="004A75B5">
        <w:rPr>
          <w:vertAlign w:val="superscript"/>
        </w:rPr>
        <w:t>r</w:t>
      </w:r>
      <w:r w:rsidRPr="004A75B5">
        <w:t xml:space="preserve"> Silvain</w:t>
      </w:r>
    </w:p>
    <w:p w14:paraId="05E2DA82" w14:textId="77777777" w:rsidR="004866CE" w:rsidRPr="004A75B5" w:rsidRDefault="004866CE" w:rsidP="004866CE">
      <w:pPr>
        <w:spacing w:before="120" w:after="120"/>
        <w:ind w:firstLine="0"/>
        <w:jc w:val="both"/>
      </w:pPr>
    </w:p>
    <w:tbl>
      <w:tblPr>
        <w:tblW w:w="0" w:type="auto"/>
        <w:tblLook w:val="00BF" w:firstRow="1" w:lastRow="0" w:firstColumn="1" w:lastColumn="0" w:noHBand="0" w:noVBand="0"/>
      </w:tblPr>
      <w:tblGrid>
        <w:gridCol w:w="1887"/>
        <w:gridCol w:w="6033"/>
      </w:tblGrid>
      <w:tr w:rsidR="004866CE" w:rsidRPr="004A75B5" w14:paraId="7713BEDA" w14:textId="77777777">
        <w:tc>
          <w:tcPr>
            <w:tcW w:w="1908" w:type="dxa"/>
          </w:tcPr>
          <w:p w14:paraId="6AE56100" w14:textId="77777777" w:rsidR="004866CE" w:rsidRPr="004A75B5" w:rsidRDefault="004866CE" w:rsidP="004866CE">
            <w:pPr>
              <w:spacing w:before="120" w:after="120"/>
              <w:ind w:firstLine="0"/>
              <w:rPr>
                <w:rFonts w:eastAsia="Times"/>
                <w:sz w:val="24"/>
                <w:lang w:bidi="ar-SA"/>
              </w:rPr>
            </w:pPr>
            <w:r w:rsidRPr="004A75B5">
              <w:rPr>
                <w:rFonts w:eastAsia="Times"/>
                <w:sz w:val="24"/>
                <w:lang w:bidi="ar-SA"/>
              </w:rPr>
              <w:t>30 avril 1749</w:t>
            </w:r>
          </w:p>
          <w:p w14:paraId="7CC72A8B" w14:textId="77777777" w:rsidR="004866CE" w:rsidRPr="004A75B5" w:rsidRDefault="004866CE" w:rsidP="004866CE">
            <w:pPr>
              <w:spacing w:before="120" w:after="120"/>
              <w:ind w:firstLine="0"/>
              <w:rPr>
                <w:rFonts w:eastAsia="Times"/>
                <w:sz w:val="24"/>
                <w:lang w:bidi="ar-SA"/>
              </w:rPr>
            </w:pPr>
            <w:r w:rsidRPr="004A75B5">
              <w:rPr>
                <w:rFonts w:eastAsia="Times"/>
                <w:sz w:val="24"/>
                <w:lang w:bidi="ar-SA"/>
              </w:rPr>
              <w:t>No 3995</w:t>
            </w:r>
          </w:p>
          <w:p w14:paraId="7FB805E9" w14:textId="77777777" w:rsidR="004866CE" w:rsidRPr="004A75B5" w:rsidRDefault="004866CE" w:rsidP="004866CE">
            <w:pPr>
              <w:spacing w:before="120" w:after="120"/>
              <w:ind w:firstLine="0"/>
              <w:rPr>
                <w:rFonts w:eastAsia="Times"/>
                <w:sz w:val="24"/>
                <w:lang w:bidi="ar-SA"/>
              </w:rPr>
            </w:pPr>
            <w:r w:rsidRPr="004A75B5">
              <w:rPr>
                <w:rFonts w:eastAsia="Times"/>
                <w:sz w:val="24"/>
                <w:lang w:bidi="ar-SA"/>
              </w:rPr>
              <w:t>Exped.</w:t>
            </w:r>
          </w:p>
        </w:tc>
        <w:tc>
          <w:tcPr>
            <w:tcW w:w="6152" w:type="dxa"/>
          </w:tcPr>
          <w:p w14:paraId="51C7BFBE" w14:textId="77777777" w:rsidR="004866CE" w:rsidRPr="004A75B5" w:rsidRDefault="004866CE" w:rsidP="004866CE">
            <w:pPr>
              <w:spacing w:before="120" w:after="120"/>
              <w:ind w:firstLine="0"/>
              <w:jc w:val="both"/>
              <w:rPr>
                <w:rFonts w:eastAsia="Times"/>
                <w:lang w:bidi="ar-SA"/>
              </w:rPr>
            </w:pPr>
            <w:r w:rsidRPr="004A75B5">
              <w:rPr>
                <w:rFonts w:eastAsia="Times"/>
                <w:lang w:bidi="ar-SA"/>
              </w:rPr>
              <w:t xml:space="preserve">Pardevant Le notaire royal de la ville et jurisdiction royalle de Montréal y résident sousigné et témoins cibas nommés, fut présent Sieur Thimothée Silvain o'siluya </w:t>
            </w:r>
            <w:r w:rsidRPr="004A75B5">
              <w:rPr>
                <w:rFonts w:eastAsia="Times"/>
                <w:i/>
                <w:iCs/>
                <w:lang w:bidi="ar-SA"/>
              </w:rPr>
              <w:t xml:space="preserve">(sic) </w:t>
            </w:r>
            <w:r w:rsidRPr="004A75B5">
              <w:rPr>
                <w:rFonts w:eastAsia="Times"/>
                <w:lang w:bidi="ar-SA"/>
              </w:rPr>
              <w:t>[O'Sullivan] Ecuyer médecin pour le Roi, en cette ville y Demeurant rūe Saint Jacques, gisant au lit, malade De corps en une Chambre de sa maison au rez de chaussée, ayant</w:t>
            </w:r>
            <w:r>
              <w:rPr>
                <w:lang w:bidi="ar-SA"/>
              </w:rPr>
              <w:t xml:space="preserve"> </w:t>
            </w:r>
            <w:r w:rsidRPr="004A75B5">
              <w:rPr>
                <w:lang w:bidi="ar-SA"/>
              </w:rPr>
              <w:t>[298]</w:t>
            </w:r>
            <w:r>
              <w:rPr>
                <w:lang w:bidi="ar-SA"/>
              </w:rPr>
              <w:t xml:space="preserve"> </w:t>
            </w:r>
            <w:r w:rsidRPr="004A75B5">
              <w:rPr>
                <w:lang w:bidi="ar-SA"/>
              </w:rPr>
              <w:t>vūe sur la Rūe, sain toutes fois d'Esprit mémoire et Entend</w:t>
            </w:r>
            <w:r w:rsidRPr="004A75B5">
              <w:rPr>
                <w:lang w:bidi="ar-SA"/>
              </w:rPr>
              <w:t>e</w:t>
            </w:r>
            <w:r w:rsidRPr="004A75B5">
              <w:rPr>
                <w:lang w:bidi="ar-SA"/>
              </w:rPr>
              <w:t>ment ainsy qu'il est apparu aux dits notaire Et T</w:t>
            </w:r>
            <w:r w:rsidRPr="004A75B5">
              <w:rPr>
                <w:lang w:bidi="ar-SA"/>
              </w:rPr>
              <w:t>é</w:t>
            </w:r>
            <w:r w:rsidRPr="004A75B5">
              <w:rPr>
                <w:lang w:bidi="ar-SA"/>
              </w:rPr>
              <w:t>moins par ses gestes, paroles, maintien et a</w:t>
            </w:r>
            <w:r w:rsidRPr="004A75B5">
              <w:rPr>
                <w:lang w:bidi="ar-SA"/>
              </w:rPr>
              <w:t>u</w:t>
            </w:r>
            <w:r w:rsidRPr="004A75B5">
              <w:rPr>
                <w:lang w:bidi="ar-SA"/>
              </w:rPr>
              <w:t>tres siennes actions Extérieures, Lequel consid</w:t>
            </w:r>
            <w:r w:rsidRPr="004A75B5">
              <w:rPr>
                <w:lang w:bidi="ar-SA"/>
              </w:rPr>
              <w:t>é</w:t>
            </w:r>
            <w:r w:rsidRPr="004A75B5">
              <w:rPr>
                <w:lang w:bidi="ar-SA"/>
              </w:rPr>
              <w:t>rant avec attention, l'inconstance et la fragilité De la vie h</w:t>
            </w:r>
            <w:r w:rsidRPr="004A75B5">
              <w:rPr>
                <w:lang w:bidi="ar-SA"/>
              </w:rPr>
              <w:t>u</w:t>
            </w:r>
            <w:r w:rsidRPr="004A75B5">
              <w:rPr>
                <w:lang w:bidi="ar-SA"/>
              </w:rPr>
              <w:t>maine et s</w:t>
            </w:r>
            <w:r w:rsidRPr="004A75B5">
              <w:rPr>
                <w:lang w:bidi="ar-SA"/>
              </w:rPr>
              <w:t>a</w:t>
            </w:r>
            <w:r w:rsidRPr="004A75B5">
              <w:rPr>
                <w:lang w:bidi="ar-SA"/>
              </w:rPr>
              <w:t xml:space="preserve">chant qu'il n'y a rien de si certain et moins inévitable que la mort ni de si incertain que son heure et voulant éviter cette surprise irréparable </w:t>
            </w:r>
            <w:r w:rsidRPr="004A75B5">
              <w:rPr>
                <w:lang w:bidi="ar-SA"/>
              </w:rPr>
              <w:lastRenderedPageBreak/>
              <w:t>et se dégager De toutes les affaires temporelles pour n'avoir à Sa mort aucune pensée que de Son salut, a fait dicté et nommé aux dits notaires et témoins soussignés son present testament et ordonnance de de</w:t>
            </w:r>
            <w:r w:rsidRPr="004A75B5">
              <w:rPr>
                <w:lang w:bidi="ar-SA"/>
              </w:rPr>
              <w:t>r</w:t>
            </w:r>
            <w:r w:rsidRPr="004A75B5">
              <w:rPr>
                <w:lang w:bidi="ar-SA"/>
              </w:rPr>
              <w:t>nière volonté ainsi qu'il ensuit.</w:t>
            </w:r>
          </w:p>
        </w:tc>
      </w:tr>
      <w:tr w:rsidR="004866CE" w:rsidRPr="004A75B5" w14:paraId="5C96C8FD" w14:textId="77777777">
        <w:tc>
          <w:tcPr>
            <w:tcW w:w="1908" w:type="dxa"/>
          </w:tcPr>
          <w:p w14:paraId="4B8DA170" w14:textId="77777777" w:rsidR="004866CE" w:rsidRPr="004A75B5" w:rsidRDefault="004866CE" w:rsidP="004866CE">
            <w:pPr>
              <w:spacing w:before="120" w:after="120"/>
              <w:ind w:firstLine="0"/>
              <w:rPr>
                <w:rFonts w:eastAsia="Times"/>
                <w:sz w:val="24"/>
                <w:lang w:bidi="ar-SA"/>
              </w:rPr>
            </w:pPr>
          </w:p>
        </w:tc>
        <w:tc>
          <w:tcPr>
            <w:tcW w:w="6152" w:type="dxa"/>
          </w:tcPr>
          <w:p w14:paraId="1377236D" w14:textId="77777777" w:rsidR="004866CE" w:rsidRPr="004A75B5" w:rsidRDefault="004866CE" w:rsidP="004866CE">
            <w:pPr>
              <w:spacing w:before="120" w:after="120"/>
              <w:ind w:firstLine="0"/>
              <w:jc w:val="both"/>
              <w:rPr>
                <w:rFonts w:eastAsia="Times"/>
                <w:lang w:bidi="ar-SA"/>
              </w:rPr>
            </w:pPr>
            <w:r w:rsidRPr="004A75B5">
              <w:rPr>
                <w:lang w:bidi="ar-SA"/>
              </w:rPr>
              <w:t>Premièrement comme Chrétien et Catholique a r</w:t>
            </w:r>
            <w:r w:rsidRPr="004A75B5">
              <w:rPr>
                <w:lang w:bidi="ar-SA"/>
              </w:rPr>
              <w:t>e</w:t>
            </w:r>
            <w:r w:rsidRPr="004A75B5">
              <w:rPr>
                <w:lang w:bidi="ar-SA"/>
              </w:rPr>
              <w:t>commandé et recommande son âme à Dieu le Cré</w:t>
            </w:r>
            <w:r w:rsidRPr="004A75B5">
              <w:rPr>
                <w:lang w:bidi="ar-SA"/>
              </w:rPr>
              <w:t>a</w:t>
            </w:r>
            <w:r w:rsidRPr="004A75B5">
              <w:rPr>
                <w:lang w:bidi="ar-SA"/>
              </w:rPr>
              <w:t>teur, père fils et saint Esprit, suppliant sa divine Bonté par le mérite de la passion de notre Seigneur jésus Christ, de ne le pas juger selon l'énormité De ses péchés et la rigueur de sa justice, mais suivant les Douceurs de sa miséricorde et de Sa paternelle Bonté, suppliant la glorieuse vierge Marie, Saint Thimothée son patron et tous les Saints et Saintes du Paradis de le favoriser le reste de Ses jours et à l'heure de Sa mort de leur protection, afin qu'il pui</w:t>
            </w:r>
            <w:r w:rsidRPr="004A75B5">
              <w:rPr>
                <w:lang w:bidi="ar-SA"/>
              </w:rPr>
              <w:t>s</w:t>
            </w:r>
            <w:r w:rsidRPr="004A75B5">
              <w:rPr>
                <w:lang w:bidi="ar-SA"/>
              </w:rPr>
              <w:t>se faire pénitence de Ses péchés, Mourir en la grâce de Dieu et joūir éternellement de Sa félicité. Veut et Entend le dit sieur Test</w:t>
            </w:r>
            <w:r w:rsidRPr="004A75B5">
              <w:rPr>
                <w:lang w:bidi="ar-SA"/>
              </w:rPr>
              <w:t>a</w:t>
            </w:r>
            <w:r w:rsidRPr="004A75B5">
              <w:rPr>
                <w:lang w:bidi="ar-SA"/>
              </w:rPr>
              <w:t>teur que Ses dettes soient payées et torts par luy faits si aucuns se trouvent r</w:t>
            </w:r>
            <w:r w:rsidRPr="004A75B5">
              <w:rPr>
                <w:lang w:bidi="ar-SA"/>
              </w:rPr>
              <w:t>é</w:t>
            </w:r>
            <w:r w:rsidRPr="004A75B5">
              <w:rPr>
                <w:lang w:bidi="ar-SA"/>
              </w:rPr>
              <w:t>parés par l'Exécuteur Testamentaire cy après nommé à la discrétion et prudence duquel il s'en rapporte pour son enterrement et ordonne qu'il soit dit Le plus promptement qu'il se pourra mille messes.</w:t>
            </w:r>
          </w:p>
        </w:tc>
      </w:tr>
      <w:tr w:rsidR="004866CE" w:rsidRPr="004A75B5" w14:paraId="27501C1A" w14:textId="77777777">
        <w:tc>
          <w:tcPr>
            <w:tcW w:w="1908" w:type="dxa"/>
          </w:tcPr>
          <w:p w14:paraId="1FA97B30" w14:textId="77777777" w:rsidR="004866CE" w:rsidRPr="004A75B5" w:rsidRDefault="004866CE" w:rsidP="004866CE">
            <w:pPr>
              <w:spacing w:before="120" w:after="120"/>
              <w:ind w:firstLine="0"/>
              <w:rPr>
                <w:rFonts w:eastAsia="Times"/>
                <w:sz w:val="24"/>
                <w:lang w:bidi="ar-SA"/>
              </w:rPr>
            </w:pPr>
          </w:p>
        </w:tc>
        <w:tc>
          <w:tcPr>
            <w:tcW w:w="6152" w:type="dxa"/>
          </w:tcPr>
          <w:p w14:paraId="43E79BC8" w14:textId="77777777" w:rsidR="004866CE" w:rsidRPr="004A75B5" w:rsidRDefault="004866CE" w:rsidP="004866CE">
            <w:pPr>
              <w:spacing w:before="120" w:after="120"/>
              <w:ind w:firstLine="0"/>
              <w:jc w:val="both"/>
              <w:rPr>
                <w:lang w:bidi="ar-SA"/>
              </w:rPr>
            </w:pPr>
            <w:r w:rsidRPr="004A75B5">
              <w:rPr>
                <w:lang w:bidi="ar-SA"/>
              </w:rPr>
              <w:t>Donne et lègue le dit sieur Testateur aux pauvres de la paroisse De cette ville La somme De cent Livres une fois payée.</w:t>
            </w:r>
          </w:p>
        </w:tc>
      </w:tr>
      <w:tr w:rsidR="004866CE" w:rsidRPr="004A75B5" w14:paraId="571F8C7B" w14:textId="77777777">
        <w:tc>
          <w:tcPr>
            <w:tcW w:w="1908" w:type="dxa"/>
          </w:tcPr>
          <w:p w14:paraId="4752E01F" w14:textId="77777777" w:rsidR="004866CE" w:rsidRPr="004A75B5" w:rsidRDefault="004866CE" w:rsidP="004866CE">
            <w:pPr>
              <w:spacing w:before="120" w:after="120"/>
              <w:ind w:firstLine="0"/>
              <w:rPr>
                <w:rFonts w:eastAsia="Times"/>
                <w:sz w:val="24"/>
                <w:lang w:bidi="ar-SA"/>
              </w:rPr>
            </w:pPr>
            <w:r w:rsidRPr="004A75B5">
              <w:rPr>
                <w:lang w:bidi="ar-SA"/>
              </w:rPr>
              <w:t>[299]</w:t>
            </w:r>
          </w:p>
        </w:tc>
        <w:tc>
          <w:tcPr>
            <w:tcW w:w="6152" w:type="dxa"/>
          </w:tcPr>
          <w:p w14:paraId="516CD476" w14:textId="77777777" w:rsidR="004866CE" w:rsidRPr="004A75B5" w:rsidRDefault="004866CE" w:rsidP="004866CE">
            <w:pPr>
              <w:spacing w:before="120" w:after="120"/>
              <w:ind w:firstLine="0"/>
              <w:jc w:val="both"/>
              <w:rPr>
                <w:lang w:bidi="ar-SA"/>
              </w:rPr>
            </w:pPr>
          </w:p>
        </w:tc>
      </w:tr>
      <w:tr w:rsidR="004866CE" w:rsidRPr="004A75B5" w14:paraId="1B0272AE" w14:textId="77777777">
        <w:tc>
          <w:tcPr>
            <w:tcW w:w="1908" w:type="dxa"/>
          </w:tcPr>
          <w:p w14:paraId="705D2DD0" w14:textId="77777777" w:rsidR="004866CE" w:rsidRPr="004A75B5" w:rsidRDefault="004866CE" w:rsidP="004866CE">
            <w:pPr>
              <w:spacing w:before="120" w:after="120"/>
              <w:ind w:firstLine="0"/>
              <w:rPr>
                <w:rFonts w:eastAsia="Times"/>
                <w:sz w:val="24"/>
                <w:lang w:bidi="ar-SA"/>
              </w:rPr>
            </w:pPr>
            <w:r w:rsidRPr="004A75B5">
              <w:rPr>
                <w:sz w:val="24"/>
                <w:lang w:bidi="ar-SA"/>
              </w:rPr>
              <w:t>*</w:t>
            </w:r>
            <w:r w:rsidRPr="004A75B5">
              <w:rPr>
                <w:sz w:val="24"/>
                <w:szCs w:val="16"/>
                <w:lang w:bidi="ar-SA"/>
              </w:rPr>
              <w:t xml:space="preserve"> Du costé</w:t>
            </w:r>
            <w:r w:rsidRPr="004A75B5">
              <w:rPr>
                <w:sz w:val="24"/>
                <w:szCs w:val="16"/>
                <w:lang w:bidi="ar-SA"/>
              </w:rPr>
              <w:br/>
              <w:t>s</w:t>
            </w:r>
            <w:r w:rsidRPr="004A75B5">
              <w:rPr>
                <w:sz w:val="24"/>
                <w:szCs w:val="16"/>
                <w:lang w:bidi="ar-SA"/>
              </w:rPr>
              <w:t>u</w:t>
            </w:r>
            <w:r w:rsidRPr="004A75B5">
              <w:rPr>
                <w:sz w:val="24"/>
                <w:szCs w:val="16"/>
                <w:lang w:bidi="ar-SA"/>
              </w:rPr>
              <w:t>doüest</w:t>
            </w:r>
          </w:p>
        </w:tc>
        <w:tc>
          <w:tcPr>
            <w:tcW w:w="6152" w:type="dxa"/>
          </w:tcPr>
          <w:p w14:paraId="41B36A51" w14:textId="77777777" w:rsidR="004866CE" w:rsidRPr="004A75B5" w:rsidRDefault="004866CE" w:rsidP="004866CE">
            <w:pPr>
              <w:spacing w:before="120" w:after="120"/>
              <w:ind w:firstLine="0"/>
              <w:jc w:val="both"/>
              <w:rPr>
                <w:rFonts w:eastAsia="Times"/>
                <w:lang w:bidi="ar-SA"/>
              </w:rPr>
            </w:pPr>
            <w:r w:rsidRPr="004A75B5">
              <w:rPr>
                <w:lang w:bidi="ar-SA"/>
              </w:rPr>
              <w:t>Donne et legue le dit sieur Testateur à l'œuvre et f</w:t>
            </w:r>
            <w:r w:rsidRPr="004A75B5">
              <w:rPr>
                <w:lang w:bidi="ar-SA"/>
              </w:rPr>
              <w:t>a</w:t>
            </w:r>
            <w:r w:rsidRPr="004A75B5">
              <w:rPr>
                <w:lang w:bidi="ar-SA"/>
              </w:rPr>
              <w:t>brique de l'Église paroissiale de Sainte Anne de V</w:t>
            </w:r>
            <w:r w:rsidRPr="004A75B5">
              <w:rPr>
                <w:lang w:bidi="ar-SA"/>
              </w:rPr>
              <w:t>a</w:t>
            </w:r>
            <w:r w:rsidRPr="004A75B5">
              <w:rPr>
                <w:lang w:bidi="ar-SA"/>
              </w:rPr>
              <w:t>rennes Gouvernement de Montréal La somme de trois cent livres une fois payée pour être e</w:t>
            </w:r>
            <w:r w:rsidRPr="004A75B5">
              <w:rPr>
                <w:lang w:bidi="ar-SA"/>
              </w:rPr>
              <w:t>m</w:t>
            </w:r>
            <w:r w:rsidRPr="004A75B5">
              <w:rPr>
                <w:lang w:bidi="ar-SA"/>
              </w:rPr>
              <w:t xml:space="preserve">ployée à la Bâtisse qui sera faite en pierre De la Chapelle de la dite paroisse servante ordinairement de reposoir aux processions du très Saint Sacrement et autres* </w:t>
            </w:r>
            <w:r w:rsidRPr="004A75B5">
              <w:rPr>
                <w:lang w:bidi="ar-SA"/>
              </w:rPr>
              <w:lastRenderedPageBreak/>
              <w:t>Laquelle somme de trois cent livres la dite fabrique ne pourra cependant Exiger que lorsque la dite B</w:t>
            </w:r>
            <w:r w:rsidRPr="004A75B5">
              <w:rPr>
                <w:lang w:bidi="ar-SA"/>
              </w:rPr>
              <w:t>â</w:t>
            </w:r>
            <w:r w:rsidRPr="004A75B5">
              <w:rPr>
                <w:lang w:bidi="ar-SA"/>
              </w:rPr>
              <w:t>tisse en pierre sera commencée.</w:t>
            </w:r>
          </w:p>
        </w:tc>
      </w:tr>
      <w:tr w:rsidR="004866CE" w:rsidRPr="004A75B5" w14:paraId="3B9E35DD" w14:textId="77777777">
        <w:tc>
          <w:tcPr>
            <w:tcW w:w="1908" w:type="dxa"/>
          </w:tcPr>
          <w:p w14:paraId="47F63B1A" w14:textId="77777777" w:rsidR="004866CE" w:rsidRPr="004A75B5" w:rsidRDefault="004866CE" w:rsidP="004866CE">
            <w:pPr>
              <w:spacing w:before="120" w:after="120"/>
              <w:ind w:firstLine="0"/>
              <w:rPr>
                <w:rFonts w:eastAsia="Times"/>
                <w:sz w:val="24"/>
                <w:lang w:bidi="ar-SA"/>
              </w:rPr>
            </w:pPr>
          </w:p>
        </w:tc>
        <w:tc>
          <w:tcPr>
            <w:tcW w:w="6152" w:type="dxa"/>
          </w:tcPr>
          <w:p w14:paraId="4C462FA2" w14:textId="77777777" w:rsidR="004866CE" w:rsidRPr="004A75B5" w:rsidRDefault="004866CE" w:rsidP="004866CE">
            <w:pPr>
              <w:spacing w:before="120" w:after="120"/>
              <w:ind w:firstLine="0"/>
              <w:jc w:val="both"/>
              <w:rPr>
                <w:rFonts w:eastAsia="Times"/>
                <w:lang w:bidi="ar-SA"/>
              </w:rPr>
            </w:pPr>
            <w:r w:rsidRPr="004A75B5">
              <w:rPr>
                <w:lang w:bidi="ar-SA"/>
              </w:rPr>
              <w:t>Donne et legue le dit sieur Testateur aux Deux e</w:t>
            </w:r>
            <w:r w:rsidRPr="004A75B5">
              <w:rPr>
                <w:lang w:bidi="ar-SA"/>
              </w:rPr>
              <w:t>n</w:t>
            </w:r>
            <w:r w:rsidRPr="004A75B5">
              <w:rPr>
                <w:lang w:bidi="ar-SA"/>
              </w:rPr>
              <w:t>fants de la dame veuve youville, directrice De l'h</w:t>
            </w:r>
            <w:r w:rsidRPr="004A75B5">
              <w:rPr>
                <w:lang w:bidi="ar-SA"/>
              </w:rPr>
              <w:t>ô</w:t>
            </w:r>
            <w:r w:rsidRPr="004A75B5">
              <w:rPr>
                <w:lang w:bidi="ar-SA"/>
              </w:rPr>
              <w:t>pital general de Cette ville, et au sieur ignace Gam</w:t>
            </w:r>
            <w:r w:rsidRPr="004A75B5">
              <w:rPr>
                <w:lang w:bidi="ar-SA"/>
              </w:rPr>
              <w:t>e</w:t>
            </w:r>
            <w:r w:rsidRPr="004A75B5">
              <w:rPr>
                <w:lang w:bidi="ar-SA"/>
              </w:rPr>
              <w:t>lin fils, tous et un chacuns ses livres composants sa Bibliothèque sans aucune reserves, a partager ég</w:t>
            </w:r>
            <w:r w:rsidRPr="004A75B5">
              <w:rPr>
                <w:lang w:bidi="ar-SA"/>
              </w:rPr>
              <w:t>a</w:t>
            </w:r>
            <w:r w:rsidRPr="004A75B5">
              <w:rPr>
                <w:lang w:bidi="ar-SA"/>
              </w:rPr>
              <w:t>lement entr'eux.</w:t>
            </w:r>
          </w:p>
        </w:tc>
      </w:tr>
      <w:tr w:rsidR="004866CE" w:rsidRPr="004A75B5" w14:paraId="5F2E9BF0" w14:textId="77777777">
        <w:tc>
          <w:tcPr>
            <w:tcW w:w="1908" w:type="dxa"/>
          </w:tcPr>
          <w:p w14:paraId="3F853B39" w14:textId="77777777" w:rsidR="004866CE" w:rsidRPr="004A75B5" w:rsidRDefault="004866CE" w:rsidP="004866CE">
            <w:pPr>
              <w:spacing w:before="120" w:after="120"/>
              <w:ind w:firstLine="0"/>
              <w:rPr>
                <w:rFonts w:eastAsia="Times"/>
                <w:sz w:val="24"/>
                <w:lang w:bidi="ar-SA"/>
              </w:rPr>
            </w:pPr>
          </w:p>
        </w:tc>
        <w:tc>
          <w:tcPr>
            <w:tcW w:w="6152" w:type="dxa"/>
          </w:tcPr>
          <w:p w14:paraId="753DCEAC" w14:textId="77777777" w:rsidR="004866CE" w:rsidRPr="004A75B5" w:rsidRDefault="004866CE" w:rsidP="004866CE">
            <w:pPr>
              <w:spacing w:before="120" w:after="120"/>
              <w:ind w:firstLine="0"/>
              <w:jc w:val="both"/>
              <w:rPr>
                <w:lang w:bidi="ar-SA"/>
              </w:rPr>
            </w:pPr>
            <w:r w:rsidRPr="004A75B5">
              <w:rPr>
                <w:lang w:bidi="ar-SA"/>
              </w:rPr>
              <w:t>Et Quand au résidu de tous et chacuns autres Biens meubles, immeubles, acquêts, conquets, droits, noms, Raison, actions qui se tro</w:t>
            </w:r>
            <w:r w:rsidRPr="004A75B5">
              <w:rPr>
                <w:lang w:bidi="ar-SA"/>
              </w:rPr>
              <w:t>u</w:t>
            </w:r>
            <w:r w:rsidRPr="004A75B5">
              <w:rPr>
                <w:lang w:bidi="ar-SA"/>
              </w:rPr>
              <w:t>veront appartenir au dit Sieur Testateur au jours de son deceds en quelques lieux qu'ils soient situés et en quoi qu'ils puissent consister sans en rien reserver, le dit Sieur Testateur les donne et legue, sçavoir un tiers à Dam</w:t>
            </w:r>
            <w:r w:rsidRPr="004A75B5">
              <w:rPr>
                <w:vertAlign w:val="superscript"/>
                <w:lang w:bidi="ar-SA"/>
              </w:rPr>
              <w:t>l</w:t>
            </w:r>
            <w:r w:rsidRPr="004A75B5">
              <w:rPr>
                <w:vertAlign w:val="superscript"/>
                <w:lang w:bidi="ar-SA"/>
              </w:rPr>
              <w:t>le</w:t>
            </w:r>
            <w:r w:rsidRPr="004A75B5">
              <w:rPr>
                <w:lang w:bidi="ar-SA"/>
              </w:rPr>
              <w:t xml:space="preserve"> marie loūise Dufro de la Gemeraye, Epouse du Sieur ignace Gamelin negociant en cette ville, pour luy servir nature de pr</w:t>
            </w:r>
            <w:r w:rsidRPr="004A75B5">
              <w:rPr>
                <w:lang w:bidi="ar-SA"/>
              </w:rPr>
              <w:t>o</w:t>
            </w:r>
            <w:r w:rsidRPr="004A75B5">
              <w:rPr>
                <w:lang w:bidi="ar-SA"/>
              </w:rPr>
              <w:t>pre et aux siens, un tiers à Dam</w:t>
            </w:r>
            <w:r w:rsidRPr="004A75B5">
              <w:rPr>
                <w:vertAlign w:val="superscript"/>
                <w:lang w:bidi="ar-SA"/>
              </w:rPr>
              <w:t>lle</w:t>
            </w:r>
            <w:r w:rsidRPr="004A75B5">
              <w:rPr>
                <w:lang w:bidi="ar-SA"/>
              </w:rPr>
              <w:t xml:space="preserve"> marie Clémence Dufro de la jem</w:t>
            </w:r>
            <w:r w:rsidRPr="004A75B5">
              <w:rPr>
                <w:lang w:bidi="ar-SA"/>
              </w:rPr>
              <w:t>e</w:t>
            </w:r>
            <w:r w:rsidRPr="004A75B5">
              <w:rPr>
                <w:lang w:bidi="ar-SA"/>
              </w:rPr>
              <w:t>raye épouse du Sieur Pierre Gamelin Maugras, néeociant en cette dite ville pour luy servir aussi nature de propre et aux siens, pour par ch</w:t>
            </w:r>
            <w:r w:rsidRPr="004A75B5">
              <w:rPr>
                <w:lang w:bidi="ar-SA"/>
              </w:rPr>
              <w:t>a</w:t>
            </w:r>
            <w:r w:rsidRPr="004A75B5">
              <w:rPr>
                <w:lang w:bidi="ar-SA"/>
              </w:rPr>
              <w:t>cune d'elles qu'il institue ses legataires universelles en Disposer co</w:t>
            </w:r>
            <w:r w:rsidRPr="004A75B5">
              <w:rPr>
                <w:lang w:bidi="ar-SA"/>
              </w:rPr>
              <w:t>m</w:t>
            </w:r>
            <w:r w:rsidRPr="004A75B5">
              <w:rPr>
                <w:lang w:bidi="ar-SA"/>
              </w:rPr>
              <w:t>me de choses leur appartenante. Et Lautre et dernier tiers aux dits deux enfans de Dame marguerite Dufro de la jem</w:t>
            </w:r>
            <w:r w:rsidRPr="004A75B5">
              <w:rPr>
                <w:lang w:bidi="ar-SA"/>
              </w:rPr>
              <w:t>e</w:t>
            </w:r>
            <w:r w:rsidRPr="004A75B5">
              <w:rPr>
                <w:lang w:bidi="ar-SA"/>
              </w:rPr>
              <w:t>raye, veuve de feu francois you Ecuyer Sieur De youville, par égales portions, lesquels il institue en fait ses legataires</w:t>
            </w:r>
            <w:r>
              <w:rPr>
                <w:lang w:bidi="ar-SA"/>
              </w:rPr>
              <w:t xml:space="preserve"> </w:t>
            </w:r>
            <w:r w:rsidRPr="004A75B5">
              <w:rPr>
                <w:lang w:bidi="ar-SA"/>
              </w:rPr>
              <w:t>[300]</w:t>
            </w:r>
            <w:r>
              <w:rPr>
                <w:lang w:bidi="ar-SA"/>
              </w:rPr>
              <w:t xml:space="preserve"> </w:t>
            </w:r>
            <w:r w:rsidRPr="004A75B5">
              <w:rPr>
                <w:lang w:bidi="ar-SA"/>
              </w:rPr>
              <w:t>universels pour par eux En faire et disposer comme Bon leur semblera, rese</w:t>
            </w:r>
            <w:r w:rsidRPr="004A75B5">
              <w:rPr>
                <w:lang w:bidi="ar-SA"/>
              </w:rPr>
              <w:t>r</w:t>
            </w:r>
            <w:r w:rsidRPr="004A75B5">
              <w:rPr>
                <w:lang w:bidi="ar-SA"/>
              </w:rPr>
              <w:t>vant néanmoins le dit Sieur Testateur En faveur de la dite Dame veuve youville sa vie durant L'usufruit des Biens qui revie</w:t>
            </w:r>
            <w:r w:rsidRPr="004A75B5">
              <w:rPr>
                <w:lang w:bidi="ar-SA"/>
              </w:rPr>
              <w:t>n</w:t>
            </w:r>
            <w:r w:rsidRPr="004A75B5">
              <w:rPr>
                <w:lang w:bidi="ar-SA"/>
              </w:rPr>
              <w:t>dront à ses dits enfans pour leur part et portion après son deceds Dans sa succession, et ordonne que le mob</w:t>
            </w:r>
            <w:r w:rsidRPr="004A75B5">
              <w:rPr>
                <w:lang w:bidi="ar-SA"/>
              </w:rPr>
              <w:t>i</w:t>
            </w:r>
            <w:r w:rsidRPr="004A75B5">
              <w:rPr>
                <w:lang w:bidi="ar-SA"/>
              </w:rPr>
              <w:t>lier qui se trouvera du à sa dite succession revenant aux dits Deux enfans De la dite Dame veuve youville sera employé en acquis</w:t>
            </w:r>
            <w:r w:rsidRPr="004A75B5">
              <w:rPr>
                <w:lang w:bidi="ar-SA"/>
              </w:rPr>
              <w:t>i</w:t>
            </w:r>
            <w:r w:rsidRPr="004A75B5">
              <w:rPr>
                <w:lang w:bidi="ar-SA"/>
              </w:rPr>
              <w:lastRenderedPageBreak/>
              <w:t>tion D'héritages ou rentes de revenus Desquels elle joūira aussy pendant sa vie et si le dernier Des e</w:t>
            </w:r>
            <w:r w:rsidRPr="004A75B5">
              <w:rPr>
                <w:lang w:bidi="ar-SA"/>
              </w:rPr>
              <w:t>n</w:t>
            </w:r>
            <w:r w:rsidRPr="004A75B5">
              <w:rPr>
                <w:lang w:bidi="ar-SA"/>
              </w:rPr>
              <w:t>fans De la dite Dame veuve youville vient ainsy que son frère aisné à se faire promouvoir aux ordres s</w:t>
            </w:r>
            <w:r w:rsidRPr="004A75B5">
              <w:rPr>
                <w:lang w:bidi="ar-SA"/>
              </w:rPr>
              <w:t>a</w:t>
            </w:r>
            <w:r w:rsidRPr="004A75B5">
              <w:rPr>
                <w:lang w:bidi="ar-SA"/>
              </w:rPr>
              <w:t>crés, ou a s'Engager dans quelque ordre le dit Sieur Testateur donne et lègue le fond et propriété de la dite part et portion des deux enfans De la dite Dame veuve youville à ladite Dam</w:t>
            </w:r>
            <w:r w:rsidRPr="004A75B5">
              <w:rPr>
                <w:vertAlign w:val="superscript"/>
                <w:lang w:bidi="ar-SA"/>
              </w:rPr>
              <w:t>lle</w:t>
            </w:r>
            <w:r w:rsidRPr="004A75B5">
              <w:rPr>
                <w:lang w:bidi="ar-SA"/>
              </w:rPr>
              <w:t xml:space="preserve"> épouse du dit Sieur ignace Gamelin et à la dite Dam</w:t>
            </w:r>
            <w:r w:rsidRPr="004A75B5">
              <w:rPr>
                <w:vertAlign w:val="superscript"/>
                <w:lang w:bidi="ar-SA"/>
              </w:rPr>
              <w:t>lle</w:t>
            </w:r>
            <w:r w:rsidRPr="004A75B5">
              <w:rPr>
                <w:lang w:bidi="ar-SA"/>
              </w:rPr>
              <w:t xml:space="preserve"> épouse dud. S</w:t>
            </w:r>
            <w:r w:rsidRPr="004A75B5">
              <w:rPr>
                <w:vertAlign w:val="superscript"/>
                <w:lang w:bidi="ar-SA"/>
              </w:rPr>
              <w:t>r</w:t>
            </w:r>
            <w:r w:rsidRPr="004A75B5">
              <w:rPr>
                <w:lang w:bidi="ar-SA"/>
              </w:rPr>
              <w:t xml:space="preserve"> pierre Gamelin Maugras a partager également e</w:t>
            </w:r>
            <w:r w:rsidRPr="004A75B5">
              <w:rPr>
                <w:lang w:bidi="ar-SA"/>
              </w:rPr>
              <w:t>n</w:t>
            </w:r>
            <w:r w:rsidRPr="004A75B5">
              <w:rPr>
                <w:lang w:bidi="ar-SA"/>
              </w:rPr>
              <w:t>tr'elles et auxquelles la dite part et portion tiendra pareillement nature de propre et aux leurs, le dit Sieur Testateur Les substituant en la dite part et po</w:t>
            </w:r>
            <w:r w:rsidRPr="004A75B5">
              <w:rPr>
                <w:lang w:bidi="ar-SA"/>
              </w:rPr>
              <w:t>r</w:t>
            </w:r>
            <w:r w:rsidRPr="004A75B5">
              <w:rPr>
                <w:lang w:bidi="ar-SA"/>
              </w:rPr>
              <w:t>tion desd. Deux enfans De la dite Dame veuve yo</w:t>
            </w:r>
            <w:r w:rsidRPr="004A75B5">
              <w:rPr>
                <w:lang w:bidi="ar-SA"/>
              </w:rPr>
              <w:t>u</w:t>
            </w:r>
            <w:r w:rsidRPr="004A75B5">
              <w:rPr>
                <w:lang w:bidi="ar-SA"/>
              </w:rPr>
              <w:t>ville pour en joūir et disp</w:t>
            </w:r>
            <w:r w:rsidRPr="004A75B5">
              <w:rPr>
                <w:lang w:bidi="ar-SA"/>
              </w:rPr>
              <w:t>o</w:t>
            </w:r>
            <w:r w:rsidRPr="004A75B5">
              <w:rPr>
                <w:lang w:bidi="ar-SA"/>
              </w:rPr>
              <w:t>ser par chacune d'elles en toute propriété comme Bon leur semblera après to</w:t>
            </w:r>
            <w:r w:rsidRPr="004A75B5">
              <w:rPr>
                <w:lang w:bidi="ar-SA"/>
              </w:rPr>
              <w:t>u</w:t>
            </w:r>
            <w:r w:rsidRPr="004A75B5">
              <w:rPr>
                <w:lang w:bidi="ar-SA"/>
              </w:rPr>
              <w:t>tesfois le deceds de la dite Dame veuve youville, et de ses Dits Deux enfans qui en auront après le d</w:t>
            </w:r>
            <w:r w:rsidRPr="004A75B5">
              <w:rPr>
                <w:lang w:bidi="ar-SA"/>
              </w:rPr>
              <w:t>e</w:t>
            </w:r>
            <w:r w:rsidRPr="004A75B5">
              <w:rPr>
                <w:lang w:bidi="ar-SA"/>
              </w:rPr>
              <w:t>ceds de leur mère La jouissance sans qu'ils puissent vendre Engager ni aliéner auc</w:t>
            </w:r>
            <w:r w:rsidRPr="004A75B5">
              <w:rPr>
                <w:lang w:bidi="ar-SA"/>
              </w:rPr>
              <w:t>u</w:t>
            </w:r>
            <w:r w:rsidRPr="004A75B5">
              <w:rPr>
                <w:lang w:bidi="ar-SA"/>
              </w:rPr>
              <w:t>ne chose des fonds en propriété des dits biens en quelque manière que ce soit.</w:t>
            </w:r>
          </w:p>
        </w:tc>
      </w:tr>
      <w:tr w:rsidR="004866CE" w:rsidRPr="004A75B5" w14:paraId="4EDB12E6" w14:textId="77777777">
        <w:tc>
          <w:tcPr>
            <w:tcW w:w="1908" w:type="dxa"/>
          </w:tcPr>
          <w:p w14:paraId="1A211EFB" w14:textId="77777777" w:rsidR="004866CE" w:rsidRPr="004A75B5" w:rsidRDefault="004866CE" w:rsidP="004866CE">
            <w:pPr>
              <w:spacing w:before="120" w:after="120"/>
              <w:ind w:firstLine="0"/>
              <w:rPr>
                <w:rFonts w:eastAsia="Times"/>
                <w:sz w:val="24"/>
                <w:lang w:bidi="ar-SA"/>
              </w:rPr>
            </w:pPr>
          </w:p>
        </w:tc>
        <w:tc>
          <w:tcPr>
            <w:tcW w:w="6152" w:type="dxa"/>
          </w:tcPr>
          <w:p w14:paraId="03AE4008" w14:textId="77777777" w:rsidR="004866CE" w:rsidRPr="004A75B5" w:rsidRDefault="004866CE" w:rsidP="004866CE">
            <w:pPr>
              <w:spacing w:before="120" w:after="120"/>
              <w:ind w:firstLine="0"/>
              <w:jc w:val="both"/>
              <w:rPr>
                <w:rFonts w:eastAsia="Times"/>
                <w:lang w:bidi="ar-SA"/>
              </w:rPr>
            </w:pPr>
            <w:r w:rsidRPr="004A75B5">
              <w:rPr>
                <w:lang w:bidi="ar-SA"/>
              </w:rPr>
              <w:t>Et pour Exécuter Le présent testament le dit S</w:t>
            </w:r>
            <w:r w:rsidRPr="004A75B5">
              <w:rPr>
                <w:vertAlign w:val="superscript"/>
                <w:lang w:bidi="ar-SA"/>
              </w:rPr>
              <w:t>r</w:t>
            </w:r>
            <w:r w:rsidRPr="004A75B5">
              <w:rPr>
                <w:lang w:bidi="ar-SA"/>
              </w:rPr>
              <w:t xml:space="preserve"> Te</w:t>
            </w:r>
            <w:r w:rsidRPr="004A75B5">
              <w:rPr>
                <w:lang w:bidi="ar-SA"/>
              </w:rPr>
              <w:t>s</w:t>
            </w:r>
            <w:r w:rsidRPr="004A75B5">
              <w:rPr>
                <w:lang w:bidi="ar-SA"/>
              </w:rPr>
              <w:t>tateur a nommé le Sieur Charles Doūaire, négociant En cette ville qu'il prie d'en prendre La peine, se dessaisissant en ses mains de tous ses biens suivant la Coutume.</w:t>
            </w:r>
          </w:p>
        </w:tc>
      </w:tr>
      <w:tr w:rsidR="004866CE" w:rsidRPr="004A75B5" w14:paraId="77B616CB" w14:textId="77777777">
        <w:tc>
          <w:tcPr>
            <w:tcW w:w="1908" w:type="dxa"/>
          </w:tcPr>
          <w:p w14:paraId="4570F0E6" w14:textId="77777777" w:rsidR="004866CE" w:rsidRPr="004A75B5" w:rsidRDefault="004866CE" w:rsidP="004866CE">
            <w:pPr>
              <w:spacing w:before="120" w:after="120"/>
              <w:ind w:firstLine="0"/>
              <w:rPr>
                <w:rFonts w:eastAsia="Times"/>
                <w:sz w:val="24"/>
                <w:lang w:bidi="ar-SA"/>
              </w:rPr>
            </w:pPr>
            <w:r w:rsidRPr="004A75B5">
              <w:rPr>
                <w:lang w:bidi="ar-SA"/>
              </w:rPr>
              <w:t>[301]</w:t>
            </w:r>
          </w:p>
        </w:tc>
        <w:tc>
          <w:tcPr>
            <w:tcW w:w="6152" w:type="dxa"/>
          </w:tcPr>
          <w:p w14:paraId="18D67E40" w14:textId="77777777" w:rsidR="004866CE" w:rsidRPr="004A75B5" w:rsidRDefault="004866CE" w:rsidP="004866CE">
            <w:pPr>
              <w:spacing w:before="120" w:after="120"/>
              <w:ind w:firstLine="0"/>
              <w:jc w:val="both"/>
              <w:rPr>
                <w:lang w:bidi="ar-SA"/>
              </w:rPr>
            </w:pPr>
          </w:p>
        </w:tc>
      </w:tr>
      <w:tr w:rsidR="004866CE" w:rsidRPr="004A75B5" w14:paraId="76431F86" w14:textId="77777777">
        <w:tc>
          <w:tcPr>
            <w:tcW w:w="1908" w:type="dxa"/>
          </w:tcPr>
          <w:p w14:paraId="1F9556C5" w14:textId="77777777" w:rsidR="004866CE" w:rsidRPr="004A75B5" w:rsidRDefault="004866CE" w:rsidP="004866CE">
            <w:pPr>
              <w:spacing w:before="120" w:after="120"/>
              <w:ind w:firstLine="0"/>
              <w:rPr>
                <w:rFonts w:eastAsia="Times"/>
                <w:sz w:val="24"/>
                <w:lang w:bidi="ar-SA"/>
              </w:rPr>
            </w:pPr>
          </w:p>
        </w:tc>
        <w:tc>
          <w:tcPr>
            <w:tcW w:w="6152" w:type="dxa"/>
          </w:tcPr>
          <w:p w14:paraId="3F2E8222" w14:textId="77777777" w:rsidR="004866CE" w:rsidRPr="004A75B5" w:rsidRDefault="004866CE" w:rsidP="004866CE">
            <w:pPr>
              <w:spacing w:before="120" w:after="120"/>
              <w:ind w:firstLine="0"/>
              <w:jc w:val="both"/>
              <w:rPr>
                <w:rFonts w:eastAsia="Times"/>
                <w:lang w:bidi="ar-SA"/>
              </w:rPr>
            </w:pPr>
            <w:r w:rsidRPr="004A75B5">
              <w:rPr>
                <w:lang w:bidi="ar-SA"/>
              </w:rPr>
              <w:t>Révoque le dit Sieur Testateur Tous autres test</w:t>
            </w:r>
            <w:r w:rsidRPr="004A75B5">
              <w:rPr>
                <w:lang w:bidi="ar-SA"/>
              </w:rPr>
              <w:t>a</w:t>
            </w:r>
            <w:r w:rsidRPr="004A75B5">
              <w:rPr>
                <w:lang w:bidi="ar-SA"/>
              </w:rPr>
              <w:t>ments et codicils qu'il pourroit avoir faits avant c</w:t>
            </w:r>
            <w:r w:rsidRPr="004A75B5">
              <w:rPr>
                <w:lang w:bidi="ar-SA"/>
              </w:rPr>
              <w:t>e</w:t>
            </w:r>
            <w:r w:rsidRPr="004A75B5">
              <w:rPr>
                <w:lang w:bidi="ar-SA"/>
              </w:rPr>
              <w:t>luy cy auquel seul il s'arrête comme Etant son inte</w:t>
            </w:r>
            <w:r w:rsidRPr="004A75B5">
              <w:rPr>
                <w:lang w:bidi="ar-SA"/>
              </w:rPr>
              <w:t>n</w:t>
            </w:r>
            <w:r w:rsidRPr="004A75B5">
              <w:rPr>
                <w:lang w:bidi="ar-SA"/>
              </w:rPr>
              <w:t xml:space="preserve">tion et dernière volonté. Ce fut ainsy fait, dicté Et nommé par le dit Sieur Testateur auxdits notaire et Témoins Et a luy par le dit Notaire présence des dits témoins lu Et relu qu'il a dit avoir bien entendu et y a persisté En la dite chambre au Res de chaussée </w:t>
            </w:r>
            <w:r w:rsidRPr="004A75B5">
              <w:rPr>
                <w:lang w:bidi="ar-SA"/>
              </w:rPr>
              <w:lastRenderedPageBreak/>
              <w:t>ayant vue sur la dite rūe Lan mil Sept cens quarante neuf Le trente avril avant midy, présence des sieurs jean Baptiste Forestier Dulongpré Et Etienne Le Beau menuisier Témoins qui ont avec nous dit N</w:t>
            </w:r>
            <w:r w:rsidRPr="004A75B5">
              <w:rPr>
                <w:lang w:bidi="ar-SA"/>
              </w:rPr>
              <w:t>o</w:t>
            </w:r>
            <w:r w:rsidRPr="004A75B5">
              <w:rPr>
                <w:lang w:bidi="ar-SA"/>
              </w:rPr>
              <w:t>taire signe Et le dit Sieur Testateur Déclaré ne po</w:t>
            </w:r>
            <w:r w:rsidRPr="004A75B5">
              <w:rPr>
                <w:lang w:bidi="ar-SA"/>
              </w:rPr>
              <w:t>u</w:t>
            </w:r>
            <w:r w:rsidRPr="004A75B5">
              <w:rPr>
                <w:lang w:bidi="ar-SA"/>
              </w:rPr>
              <w:t>voir Ecrire ni signer a cause du tremblement de ses mains de ce Equis o/.</w:t>
            </w:r>
          </w:p>
        </w:tc>
      </w:tr>
      <w:tr w:rsidR="004866CE" w:rsidRPr="004A75B5" w14:paraId="2B084E29" w14:textId="77777777">
        <w:tc>
          <w:tcPr>
            <w:tcW w:w="1908" w:type="dxa"/>
          </w:tcPr>
          <w:p w14:paraId="081D5B55" w14:textId="77777777" w:rsidR="004866CE" w:rsidRPr="004A75B5" w:rsidRDefault="004866CE" w:rsidP="004866CE">
            <w:pPr>
              <w:spacing w:before="120" w:after="120"/>
              <w:ind w:firstLine="0"/>
              <w:rPr>
                <w:rFonts w:eastAsia="Times"/>
                <w:sz w:val="24"/>
                <w:lang w:bidi="ar-SA"/>
              </w:rPr>
            </w:pPr>
          </w:p>
        </w:tc>
        <w:tc>
          <w:tcPr>
            <w:tcW w:w="6152" w:type="dxa"/>
          </w:tcPr>
          <w:p w14:paraId="694584E6" w14:textId="77777777" w:rsidR="004866CE" w:rsidRPr="004A75B5" w:rsidRDefault="004866CE" w:rsidP="004866CE">
            <w:pPr>
              <w:spacing w:before="120" w:after="120"/>
              <w:ind w:firstLine="0"/>
              <w:jc w:val="center"/>
              <w:rPr>
                <w:rFonts w:eastAsia="Times"/>
                <w:lang w:bidi="ar-SA"/>
              </w:rPr>
            </w:pPr>
            <w:r w:rsidRPr="004A75B5">
              <w:rPr>
                <w:lang w:bidi="ar-SA"/>
              </w:rPr>
              <w:t>JBforestier</w:t>
            </w:r>
          </w:p>
        </w:tc>
      </w:tr>
    </w:tbl>
    <w:p w14:paraId="78AB563B" w14:textId="77777777" w:rsidR="004866CE" w:rsidRPr="004A75B5" w:rsidRDefault="004866CE" w:rsidP="004866CE">
      <w:pPr>
        <w:spacing w:before="120" w:after="120"/>
        <w:jc w:val="both"/>
      </w:pPr>
      <w:r w:rsidRPr="004A75B5">
        <w:t>etienne le Beaux</w:t>
      </w:r>
    </w:p>
    <w:p w14:paraId="6017FF61" w14:textId="77777777" w:rsidR="004866CE" w:rsidRPr="004A75B5" w:rsidRDefault="004866CE" w:rsidP="004866CE">
      <w:pPr>
        <w:ind w:left="4507"/>
        <w:jc w:val="center"/>
      </w:pPr>
      <w:r w:rsidRPr="004A75B5">
        <w:t>Danré De Blanzy</w:t>
      </w:r>
    </w:p>
    <w:p w14:paraId="13AD2673" w14:textId="77777777" w:rsidR="004866CE" w:rsidRDefault="004866CE" w:rsidP="004866CE">
      <w:pPr>
        <w:ind w:left="4507"/>
        <w:jc w:val="center"/>
      </w:pPr>
      <w:r w:rsidRPr="004A75B5">
        <w:t>avec paraphe</w:t>
      </w:r>
      <w:r>
        <w:t> </w:t>
      </w:r>
      <w:r>
        <w:rPr>
          <w:rStyle w:val="Appelnotedebasdep"/>
        </w:rPr>
        <w:footnoteReference w:id="195"/>
      </w:r>
    </w:p>
    <w:p w14:paraId="74A8C711" w14:textId="77777777" w:rsidR="004866CE" w:rsidRPr="004A75B5" w:rsidRDefault="004866CE" w:rsidP="004866CE">
      <w:pPr>
        <w:spacing w:before="120" w:after="120"/>
        <w:ind w:left="4500"/>
        <w:jc w:val="center"/>
      </w:pPr>
    </w:p>
    <w:p w14:paraId="09E9C759" w14:textId="77777777" w:rsidR="004866CE" w:rsidRDefault="004866CE" w:rsidP="004866CE">
      <w:pPr>
        <w:pStyle w:val="planche"/>
      </w:pPr>
      <w:r w:rsidRPr="004A75B5">
        <w:t>Partage entre les héritiers Silvain,</w:t>
      </w:r>
      <w:r>
        <w:br/>
      </w:r>
      <w:r w:rsidRPr="004A75B5">
        <w:t>M. Gamelin et autres</w:t>
      </w:r>
    </w:p>
    <w:p w14:paraId="689151A9" w14:textId="77777777" w:rsidR="004866CE" w:rsidRPr="004A75B5" w:rsidRDefault="004866CE" w:rsidP="004866CE">
      <w:pPr>
        <w:spacing w:before="120" w:after="120"/>
        <w:jc w:val="both"/>
        <w:rPr>
          <w:b/>
          <w:bCs/>
          <w:szCs w:val="28"/>
        </w:rPr>
      </w:pPr>
    </w:p>
    <w:tbl>
      <w:tblPr>
        <w:tblW w:w="0" w:type="auto"/>
        <w:tblLook w:val="00BF" w:firstRow="1" w:lastRow="0" w:firstColumn="1" w:lastColumn="0" w:noHBand="0" w:noVBand="0"/>
      </w:tblPr>
      <w:tblGrid>
        <w:gridCol w:w="1880"/>
        <w:gridCol w:w="6040"/>
      </w:tblGrid>
      <w:tr w:rsidR="004866CE" w:rsidRPr="004A75B5" w14:paraId="39204263" w14:textId="77777777">
        <w:tc>
          <w:tcPr>
            <w:tcW w:w="1908" w:type="dxa"/>
          </w:tcPr>
          <w:p w14:paraId="29F6A04E" w14:textId="77777777" w:rsidR="004866CE" w:rsidRPr="004A75B5" w:rsidRDefault="004866CE" w:rsidP="004866CE">
            <w:pPr>
              <w:spacing w:before="120" w:after="120"/>
              <w:ind w:firstLine="0"/>
              <w:rPr>
                <w:rFonts w:eastAsia="Times"/>
                <w:sz w:val="24"/>
                <w:lang w:bidi="ar-SA"/>
              </w:rPr>
            </w:pPr>
            <w:r w:rsidRPr="004A75B5">
              <w:rPr>
                <w:rFonts w:eastAsia="Times"/>
                <w:sz w:val="24"/>
                <w:lang w:bidi="ar-SA"/>
              </w:rPr>
              <w:t>9 g</w:t>
            </w:r>
            <w:r w:rsidRPr="004A75B5">
              <w:rPr>
                <w:rFonts w:eastAsia="Times"/>
                <w:sz w:val="24"/>
                <w:vertAlign w:val="superscript"/>
                <w:lang w:bidi="ar-SA"/>
              </w:rPr>
              <w:t xml:space="preserve">bre  </w:t>
            </w:r>
            <w:r w:rsidRPr="004A75B5">
              <w:rPr>
                <w:rFonts w:eastAsia="Times"/>
                <w:sz w:val="24"/>
                <w:lang w:bidi="ar-SA"/>
              </w:rPr>
              <w:t>1769</w:t>
            </w:r>
          </w:p>
          <w:p w14:paraId="757096FE" w14:textId="77777777" w:rsidR="004866CE" w:rsidRPr="004A75B5" w:rsidRDefault="004866CE" w:rsidP="004866CE">
            <w:pPr>
              <w:spacing w:before="120" w:after="120"/>
              <w:ind w:firstLine="0"/>
              <w:rPr>
                <w:rFonts w:eastAsia="Times"/>
                <w:sz w:val="24"/>
                <w:lang w:bidi="ar-SA"/>
              </w:rPr>
            </w:pPr>
            <w:r w:rsidRPr="004A75B5">
              <w:rPr>
                <w:rFonts w:eastAsia="Times"/>
                <w:sz w:val="24"/>
                <w:lang w:bidi="ar-SA"/>
              </w:rPr>
              <w:t>no 3351</w:t>
            </w:r>
          </w:p>
          <w:p w14:paraId="7B5D7320" w14:textId="77777777" w:rsidR="004866CE" w:rsidRPr="004A75B5" w:rsidRDefault="004866CE" w:rsidP="004866CE">
            <w:pPr>
              <w:spacing w:before="120" w:after="120"/>
              <w:ind w:firstLine="0"/>
              <w:rPr>
                <w:rFonts w:eastAsia="Times"/>
                <w:sz w:val="24"/>
                <w:lang w:bidi="ar-SA"/>
              </w:rPr>
            </w:pPr>
            <w:r w:rsidRPr="004A75B5">
              <w:rPr>
                <w:rFonts w:eastAsia="Times"/>
                <w:sz w:val="24"/>
                <w:lang w:bidi="ar-SA"/>
              </w:rPr>
              <w:t>3 expl.</w:t>
            </w:r>
          </w:p>
        </w:tc>
        <w:tc>
          <w:tcPr>
            <w:tcW w:w="6152" w:type="dxa"/>
          </w:tcPr>
          <w:p w14:paraId="4B167F58" w14:textId="77777777" w:rsidR="004866CE" w:rsidRPr="004A75B5" w:rsidRDefault="004866CE" w:rsidP="004866CE">
            <w:pPr>
              <w:spacing w:before="120" w:after="120"/>
              <w:ind w:firstLine="0"/>
              <w:jc w:val="both"/>
              <w:rPr>
                <w:rFonts w:eastAsia="Times"/>
                <w:lang w:bidi="ar-SA"/>
              </w:rPr>
            </w:pPr>
            <w:r w:rsidRPr="004A75B5">
              <w:rPr>
                <w:lang w:bidi="ar-SA"/>
              </w:rPr>
              <w:t>PARDEVANT les Notaires Royaux de la Province de Québec r</w:t>
            </w:r>
            <w:r w:rsidRPr="004A75B5">
              <w:rPr>
                <w:lang w:bidi="ar-SA"/>
              </w:rPr>
              <w:t>é</w:t>
            </w:r>
            <w:r w:rsidRPr="004A75B5">
              <w:rPr>
                <w:lang w:bidi="ar-SA"/>
              </w:rPr>
              <w:t>sidents à Montréal soussignés furent présent le Sieur Ignace Gamelin neg</w:t>
            </w:r>
            <w:r>
              <w:rPr>
                <w:vertAlign w:val="superscript"/>
                <w:lang w:bidi="ar-SA"/>
              </w:rPr>
              <w:t>t</w:t>
            </w:r>
            <w:r w:rsidRPr="004A75B5">
              <w:rPr>
                <w:lang w:bidi="ar-SA"/>
              </w:rPr>
              <w:t xml:space="preserve"> de cette ville et dame Marie Louise Dufros de la jemmeraye Son Epouse qu'il a dûment autorizée à l'effet des prése</w:t>
            </w:r>
            <w:r w:rsidRPr="004A75B5">
              <w:rPr>
                <w:lang w:bidi="ar-SA"/>
              </w:rPr>
              <w:t>n</w:t>
            </w:r>
            <w:r w:rsidRPr="004A75B5">
              <w:rPr>
                <w:lang w:bidi="ar-SA"/>
              </w:rPr>
              <w:t>tes, d'une part</w:t>
            </w:r>
          </w:p>
        </w:tc>
      </w:tr>
      <w:tr w:rsidR="004866CE" w:rsidRPr="004A75B5" w14:paraId="6F470E0A" w14:textId="77777777">
        <w:tc>
          <w:tcPr>
            <w:tcW w:w="1908" w:type="dxa"/>
          </w:tcPr>
          <w:p w14:paraId="259FADA1" w14:textId="77777777" w:rsidR="004866CE" w:rsidRPr="004A75B5" w:rsidRDefault="004866CE" w:rsidP="004866CE">
            <w:pPr>
              <w:spacing w:before="120" w:after="120"/>
              <w:ind w:firstLine="0"/>
              <w:rPr>
                <w:rFonts w:eastAsia="Times"/>
                <w:sz w:val="24"/>
                <w:lang w:bidi="ar-SA"/>
              </w:rPr>
            </w:pPr>
          </w:p>
        </w:tc>
        <w:tc>
          <w:tcPr>
            <w:tcW w:w="6152" w:type="dxa"/>
          </w:tcPr>
          <w:p w14:paraId="79D4AEE9" w14:textId="77777777" w:rsidR="004866CE" w:rsidRPr="004A75B5" w:rsidRDefault="004866CE" w:rsidP="004866CE">
            <w:pPr>
              <w:spacing w:before="120" w:after="120"/>
              <w:ind w:firstLine="0"/>
              <w:jc w:val="both"/>
              <w:rPr>
                <w:rFonts w:eastAsia="Times"/>
                <w:lang w:bidi="ar-SA"/>
              </w:rPr>
            </w:pPr>
            <w:r w:rsidRPr="004A75B5">
              <w:rPr>
                <w:lang w:bidi="ar-SA"/>
              </w:rPr>
              <w:t>Dame Marguerite Dufros de la jemmeraye veuve du Sieur francois you Ecuier Sieur de youville d'autre part</w:t>
            </w:r>
          </w:p>
        </w:tc>
      </w:tr>
      <w:tr w:rsidR="004866CE" w:rsidRPr="004A75B5" w14:paraId="1745A4D1" w14:textId="77777777">
        <w:tc>
          <w:tcPr>
            <w:tcW w:w="1908" w:type="dxa"/>
          </w:tcPr>
          <w:p w14:paraId="13F276F8" w14:textId="77777777" w:rsidR="004866CE" w:rsidRPr="004A75B5" w:rsidRDefault="004866CE" w:rsidP="004866CE">
            <w:pPr>
              <w:spacing w:before="120" w:after="120"/>
              <w:ind w:firstLine="0"/>
              <w:rPr>
                <w:rFonts w:eastAsia="Times"/>
                <w:sz w:val="24"/>
                <w:lang w:bidi="ar-SA"/>
              </w:rPr>
            </w:pPr>
          </w:p>
        </w:tc>
        <w:tc>
          <w:tcPr>
            <w:tcW w:w="6152" w:type="dxa"/>
          </w:tcPr>
          <w:p w14:paraId="57CAB9C5" w14:textId="77777777" w:rsidR="004866CE" w:rsidRPr="004A75B5" w:rsidRDefault="004866CE" w:rsidP="004866CE">
            <w:pPr>
              <w:spacing w:before="120" w:after="120"/>
              <w:ind w:firstLine="0"/>
              <w:jc w:val="both"/>
              <w:rPr>
                <w:lang w:bidi="ar-SA"/>
              </w:rPr>
            </w:pPr>
            <w:r w:rsidRPr="004A75B5">
              <w:rPr>
                <w:lang w:bidi="ar-SA"/>
              </w:rPr>
              <w:t>Et Joseph Boucher Ecuier Sieur de Labroquerie et dame Marie Clémence Gamelin Maugras Son Epo</w:t>
            </w:r>
            <w:r w:rsidRPr="004A75B5">
              <w:rPr>
                <w:lang w:bidi="ar-SA"/>
              </w:rPr>
              <w:t>u</w:t>
            </w:r>
            <w:r w:rsidRPr="004A75B5">
              <w:rPr>
                <w:lang w:bidi="ar-SA"/>
              </w:rPr>
              <w:t>se</w:t>
            </w:r>
            <w:r>
              <w:rPr>
                <w:lang w:bidi="ar-SA"/>
              </w:rPr>
              <w:t xml:space="preserve"> </w:t>
            </w:r>
            <w:r w:rsidRPr="004A75B5">
              <w:rPr>
                <w:lang w:bidi="ar-SA"/>
              </w:rPr>
              <w:t>[302]</w:t>
            </w:r>
            <w:r>
              <w:rPr>
                <w:lang w:bidi="ar-SA"/>
              </w:rPr>
              <w:t xml:space="preserve"> </w:t>
            </w:r>
            <w:r w:rsidRPr="004A75B5">
              <w:rPr>
                <w:lang w:bidi="ar-SA"/>
              </w:rPr>
              <w:t>qu'il a pareillement autorizée à l'effet des présentes au nom et comme ayant les droits cédés de leurs c</w:t>
            </w:r>
            <w:r w:rsidRPr="004A75B5">
              <w:rPr>
                <w:lang w:bidi="ar-SA"/>
              </w:rPr>
              <w:t>o</w:t>
            </w:r>
            <w:r w:rsidRPr="004A75B5">
              <w:rPr>
                <w:lang w:bidi="ar-SA"/>
              </w:rPr>
              <w:t>héritiers en la succession de Dame Marie Clémence Dufros de la jemmeraye leur mère et be</w:t>
            </w:r>
            <w:r w:rsidRPr="004A75B5">
              <w:rPr>
                <w:lang w:bidi="ar-SA"/>
              </w:rPr>
              <w:t>l</w:t>
            </w:r>
            <w:r w:rsidRPr="004A75B5">
              <w:rPr>
                <w:lang w:bidi="ar-SA"/>
              </w:rPr>
              <w:t xml:space="preserve">le-mère au jour de Son deceds Veuve du Sieur </w:t>
            </w:r>
            <w:r w:rsidRPr="004A75B5">
              <w:rPr>
                <w:lang w:bidi="ar-SA"/>
              </w:rPr>
              <w:lastRenderedPageBreak/>
              <w:t>Pierre Gamelin Maugras par acte de partage passé devant M</w:t>
            </w:r>
            <w:r w:rsidRPr="004A75B5">
              <w:rPr>
                <w:vertAlign w:val="superscript"/>
                <w:lang w:bidi="ar-SA"/>
              </w:rPr>
              <w:t>e</w:t>
            </w:r>
            <w:r w:rsidRPr="004A75B5">
              <w:rPr>
                <w:lang w:bidi="ar-SA"/>
              </w:rPr>
              <w:t xml:space="preserve"> Panet l'un des No</w:t>
            </w:r>
            <w:r w:rsidRPr="004A75B5">
              <w:rPr>
                <w:vertAlign w:val="superscript"/>
                <w:lang w:bidi="ar-SA"/>
              </w:rPr>
              <w:t>res</w:t>
            </w:r>
            <w:r w:rsidRPr="004A75B5">
              <w:rPr>
                <w:lang w:bidi="ar-SA"/>
              </w:rPr>
              <w:t xml:space="preserve"> soussignés le Trois Septe</w:t>
            </w:r>
            <w:r w:rsidRPr="004A75B5">
              <w:rPr>
                <w:lang w:bidi="ar-SA"/>
              </w:rPr>
              <w:t>m</w:t>
            </w:r>
            <w:r w:rsidRPr="004A75B5">
              <w:rPr>
                <w:lang w:bidi="ar-SA"/>
              </w:rPr>
              <w:t>bre mil Sept cent Soixante huit encore d'autre part.</w:t>
            </w:r>
          </w:p>
        </w:tc>
      </w:tr>
      <w:tr w:rsidR="004866CE" w:rsidRPr="004A75B5" w14:paraId="2A7AFE0A" w14:textId="77777777">
        <w:tc>
          <w:tcPr>
            <w:tcW w:w="1908" w:type="dxa"/>
          </w:tcPr>
          <w:p w14:paraId="65D0AF21" w14:textId="77777777" w:rsidR="004866CE" w:rsidRPr="004A75B5" w:rsidRDefault="004866CE" w:rsidP="004866CE">
            <w:pPr>
              <w:spacing w:before="120" w:after="120"/>
              <w:ind w:firstLine="0"/>
              <w:rPr>
                <w:rFonts w:eastAsia="Times"/>
                <w:sz w:val="24"/>
                <w:lang w:bidi="ar-SA"/>
              </w:rPr>
            </w:pPr>
          </w:p>
        </w:tc>
        <w:tc>
          <w:tcPr>
            <w:tcW w:w="6152" w:type="dxa"/>
          </w:tcPr>
          <w:p w14:paraId="11DB7097" w14:textId="77777777" w:rsidR="004866CE" w:rsidRPr="004A75B5" w:rsidRDefault="004866CE" w:rsidP="004866CE">
            <w:pPr>
              <w:spacing w:before="120" w:after="120"/>
              <w:ind w:firstLine="0"/>
              <w:jc w:val="both"/>
              <w:rPr>
                <w:rFonts w:eastAsia="Times"/>
                <w:lang w:bidi="ar-SA"/>
              </w:rPr>
            </w:pPr>
            <w:r w:rsidRPr="004A75B5">
              <w:rPr>
                <w:lang w:bidi="ar-SA"/>
              </w:rPr>
              <w:t>Les dits Susnommés Es noms qu'ils agissent hér</w:t>
            </w:r>
            <w:r w:rsidRPr="004A75B5">
              <w:rPr>
                <w:lang w:bidi="ar-SA"/>
              </w:rPr>
              <w:t>i</w:t>
            </w:r>
            <w:r w:rsidRPr="004A75B5">
              <w:rPr>
                <w:lang w:bidi="ar-SA"/>
              </w:rPr>
              <w:t>tiers chacun pour un Tiers de feue dame Marie R</w:t>
            </w:r>
            <w:r w:rsidRPr="004A75B5">
              <w:rPr>
                <w:lang w:bidi="ar-SA"/>
              </w:rPr>
              <w:t>e</w:t>
            </w:r>
            <w:r w:rsidRPr="004A75B5">
              <w:rPr>
                <w:lang w:bidi="ar-SA"/>
              </w:rPr>
              <w:t>née Gaultier de Varennes veuve en première noces du Sieur Christophe Dufros de la jemmeraye et en s</w:t>
            </w:r>
            <w:r w:rsidRPr="004A75B5">
              <w:rPr>
                <w:lang w:bidi="ar-SA"/>
              </w:rPr>
              <w:t>e</w:t>
            </w:r>
            <w:r w:rsidRPr="004A75B5">
              <w:rPr>
                <w:lang w:bidi="ar-SA"/>
              </w:rPr>
              <w:t>condes du Sieur Silvain et légataire universelle dud. feu Sieur Silvain Suivant Son Testament reçu par M</w:t>
            </w:r>
            <w:r w:rsidRPr="004A75B5">
              <w:rPr>
                <w:vertAlign w:val="superscript"/>
                <w:lang w:bidi="ar-SA"/>
              </w:rPr>
              <w:t>e</w:t>
            </w:r>
            <w:r w:rsidRPr="004A75B5">
              <w:rPr>
                <w:lang w:bidi="ar-SA"/>
              </w:rPr>
              <w:t xml:space="preserve"> Danré de Blanzy No</w:t>
            </w:r>
            <w:r w:rsidRPr="004A75B5">
              <w:rPr>
                <w:vertAlign w:val="superscript"/>
                <w:lang w:bidi="ar-SA"/>
              </w:rPr>
              <w:t>re</w:t>
            </w:r>
            <w:r w:rsidRPr="004A75B5">
              <w:rPr>
                <w:lang w:bidi="ar-SA"/>
              </w:rPr>
              <w:t xml:space="preserve"> Le Trente avril mil Sept cent quarante neuf, Lesquelles parties désirant Jouir à part et Divis des biens dépendants des Su</w:t>
            </w:r>
            <w:r w:rsidRPr="004A75B5">
              <w:rPr>
                <w:lang w:bidi="ar-SA"/>
              </w:rPr>
              <w:t>c</w:t>
            </w:r>
            <w:r w:rsidRPr="004A75B5">
              <w:rPr>
                <w:lang w:bidi="ar-SA"/>
              </w:rPr>
              <w:t>cessions desd. feus Sieur et dam</w:t>
            </w:r>
            <w:r w:rsidRPr="004A75B5">
              <w:rPr>
                <w:vertAlign w:val="superscript"/>
                <w:lang w:bidi="ar-SA"/>
              </w:rPr>
              <w:t>e</w:t>
            </w:r>
            <w:r w:rsidRPr="004A75B5">
              <w:rPr>
                <w:lang w:bidi="ar-SA"/>
              </w:rPr>
              <w:t xml:space="preserve"> Silvain, ont Volo</w:t>
            </w:r>
            <w:r w:rsidRPr="004A75B5">
              <w:rPr>
                <w:lang w:bidi="ar-SA"/>
              </w:rPr>
              <w:t>n</w:t>
            </w:r>
            <w:r w:rsidRPr="004A75B5">
              <w:rPr>
                <w:lang w:bidi="ar-SA"/>
              </w:rPr>
              <w:t>tairement procédé entr'elles au partage desd. biens de la manière Suivante.</w:t>
            </w:r>
          </w:p>
        </w:tc>
      </w:tr>
    </w:tbl>
    <w:p w14:paraId="4B708D6A" w14:textId="77777777" w:rsidR="004866CE" w:rsidRPr="004A75B5" w:rsidRDefault="004866CE" w:rsidP="004866CE">
      <w:pPr>
        <w:spacing w:before="120" w:after="120"/>
        <w:jc w:val="both"/>
      </w:pPr>
    </w:p>
    <w:p w14:paraId="37EDF5CC" w14:textId="77777777" w:rsidR="004866CE" w:rsidRPr="00DD2E3D" w:rsidRDefault="004866CE" w:rsidP="004866CE">
      <w:pPr>
        <w:spacing w:before="120" w:after="120"/>
        <w:jc w:val="center"/>
        <w:rPr>
          <w:b/>
          <w:i/>
        </w:rPr>
      </w:pPr>
      <w:r w:rsidRPr="00DD2E3D">
        <w:rPr>
          <w:b/>
          <w:i/>
        </w:rPr>
        <w:t>PREMIER LOT</w:t>
      </w:r>
    </w:p>
    <w:p w14:paraId="3EFB683A" w14:textId="77777777" w:rsidR="004866CE" w:rsidRPr="004A75B5" w:rsidRDefault="004866CE" w:rsidP="004866CE">
      <w:pPr>
        <w:spacing w:before="120" w:after="120"/>
        <w:jc w:val="both"/>
      </w:pPr>
    </w:p>
    <w:tbl>
      <w:tblPr>
        <w:tblW w:w="0" w:type="auto"/>
        <w:tblLook w:val="00BF" w:firstRow="1" w:lastRow="0" w:firstColumn="1" w:lastColumn="0" w:noHBand="0" w:noVBand="0"/>
      </w:tblPr>
      <w:tblGrid>
        <w:gridCol w:w="1872"/>
        <w:gridCol w:w="6048"/>
      </w:tblGrid>
      <w:tr w:rsidR="004866CE" w:rsidRPr="004A75B5" w14:paraId="5EB57792" w14:textId="77777777">
        <w:tc>
          <w:tcPr>
            <w:tcW w:w="1908" w:type="dxa"/>
          </w:tcPr>
          <w:p w14:paraId="4DDA6019" w14:textId="77777777" w:rsidR="004866CE" w:rsidRPr="004A75B5" w:rsidRDefault="004866CE" w:rsidP="004866CE">
            <w:pPr>
              <w:spacing w:before="120" w:after="120"/>
              <w:ind w:firstLine="0"/>
              <w:rPr>
                <w:rFonts w:eastAsia="Times"/>
                <w:sz w:val="24"/>
                <w:lang w:bidi="ar-SA"/>
              </w:rPr>
            </w:pPr>
          </w:p>
        </w:tc>
        <w:tc>
          <w:tcPr>
            <w:tcW w:w="6152" w:type="dxa"/>
          </w:tcPr>
          <w:p w14:paraId="4DA56F8E" w14:textId="77777777" w:rsidR="004866CE" w:rsidRPr="004A75B5" w:rsidRDefault="004866CE" w:rsidP="004866CE">
            <w:pPr>
              <w:spacing w:before="120" w:after="120"/>
              <w:ind w:firstLine="0"/>
              <w:jc w:val="both"/>
              <w:rPr>
                <w:rFonts w:eastAsia="Times"/>
                <w:lang w:bidi="ar-SA"/>
              </w:rPr>
            </w:pPr>
            <w:r w:rsidRPr="004A75B5">
              <w:rPr>
                <w:lang w:bidi="ar-SA"/>
              </w:rPr>
              <w:t>Premièrement lesd</w:t>
            </w:r>
            <w:r w:rsidRPr="004A75B5">
              <w:rPr>
                <w:vertAlign w:val="superscript"/>
                <w:lang w:bidi="ar-SA"/>
              </w:rPr>
              <w:t>ts</w:t>
            </w:r>
            <w:r w:rsidRPr="004A75B5">
              <w:rPr>
                <w:lang w:bidi="ar-SA"/>
              </w:rPr>
              <w:t xml:space="preserve"> Sieur et dame Gamelin auront et leur appa</w:t>
            </w:r>
            <w:r w:rsidRPr="004A75B5">
              <w:rPr>
                <w:lang w:bidi="ar-SA"/>
              </w:rPr>
              <w:t>r</w:t>
            </w:r>
            <w:r w:rsidRPr="004A75B5">
              <w:rPr>
                <w:lang w:bidi="ar-SA"/>
              </w:rPr>
              <w:t>tiendra pour leur Lot et les autres parties Leurs cèdent et abbando</w:t>
            </w:r>
            <w:r w:rsidRPr="004A75B5">
              <w:rPr>
                <w:lang w:bidi="ar-SA"/>
              </w:rPr>
              <w:t>n</w:t>
            </w:r>
            <w:r w:rsidRPr="004A75B5">
              <w:rPr>
                <w:lang w:bidi="ar-SA"/>
              </w:rPr>
              <w:t>nent à Tiltre de partage pour eux leurs hoirs et ayant cause</w:t>
            </w:r>
          </w:p>
        </w:tc>
      </w:tr>
      <w:tr w:rsidR="004866CE" w:rsidRPr="004A75B5" w14:paraId="0F09D253" w14:textId="77777777">
        <w:tc>
          <w:tcPr>
            <w:tcW w:w="1908" w:type="dxa"/>
          </w:tcPr>
          <w:p w14:paraId="72B905D6" w14:textId="77777777" w:rsidR="004866CE" w:rsidRPr="004A75B5" w:rsidRDefault="004866CE" w:rsidP="004866CE">
            <w:pPr>
              <w:spacing w:before="120" w:after="120"/>
              <w:ind w:firstLine="0"/>
              <w:rPr>
                <w:rFonts w:eastAsia="Times"/>
                <w:sz w:val="24"/>
                <w:lang w:bidi="ar-SA"/>
              </w:rPr>
            </w:pPr>
          </w:p>
        </w:tc>
        <w:tc>
          <w:tcPr>
            <w:tcW w:w="6152" w:type="dxa"/>
          </w:tcPr>
          <w:p w14:paraId="3F21CEDD" w14:textId="77777777" w:rsidR="004866CE" w:rsidRPr="004A75B5" w:rsidRDefault="004866CE" w:rsidP="004866CE">
            <w:pPr>
              <w:spacing w:before="120" w:after="120"/>
              <w:ind w:firstLine="0"/>
              <w:jc w:val="both"/>
              <w:rPr>
                <w:rFonts w:eastAsia="Times"/>
                <w:lang w:bidi="ar-SA"/>
              </w:rPr>
            </w:pPr>
            <w:r w:rsidRPr="004A75B5">
              <w:rPr>
                <w:lang w:bidi="ar-SA"/>
              </w:rPr>
              <w:t>1º Trois cent Cinquante livres ou schelins de rentes au principal de Sept mille livres due par Charles G</w:t>
            </w:r>
            <w:r w:rsidRPr="004A75B5">
              <w:rPr>
                <w:lang w:bidi="ar-SA"/>
              </w:rPr>
              <w:t>i</w:t>
            </w:r>
            <w:r w:rsidRPr="004A75B5">
              <w:rPr>
                <w:lang w:bidi="ar-SA"/>
              </w:rPr>
              <w:t>rardin Boulanger ou Son représe</w:t>
            </w:r>
            <w:r w:rsidRPr="004A75B5">
              <w:rPr>
                <w:lang w:bidi="ar-SA"/>
              </w:rPr>
              <w:t>n</w:t>
            </w:r>
            <w:r w:rsidRPr="004A75B5">
              <w:rPr>
                <w:lang w:bidi="ar-SA"/>
              </w:rPr>
              <w:t>tant pour le prix d'un Emplacement et maison à luy vendu par contrat passé devant M</w:t>
            </w:r>
            <w:r w:rsidRPr="004A75B5">
              <w:rPr>
                <w:vertAlign w:val="superscript"/>
                <w:lang w:bidi="ar-SA"/>
              </w:rPr>
              <w:t>e</w:t>
            </w:r>
            <w:r w:rsidRPr="004A75B5">
              <w:rPr>
                <w:lang w:bidi="ar-SA"/>
              </w:rPr>
              <w:t xml:space="preserve"> Mezière Not</w:t>
            </w:r>
            <w:r w:rsidRPr="004A75B5">
              <w:rPr>
                <w:vertAlign w:val="superscript"/>
                <w:lang w:bidi="ar-SA"/>
              </w:rPr>
              <w:t>re</w:t>
            </w:r>
            <w:r w:rsidRPr="004A75B5">
              <w:rPr>
                <w:lang w:bidi="ar-SA"/>
              </w:rPr>
              <w:t xml:space="preserve"> le Vingt janvier mil Sept cent Soixante Six.</w:t>
            </w:r>
          </w:p>
        </w:tc>
      </w:tr>
      <w:tr w:rsidR="004866CE" w:rsidRPr="004A75B5" w14:paraId="6778CD94" w14:textId="77777777">
        <w:tc>
          <w:tcPr>
            <w:tcW w:w="1908" w:type="dxa"/>
          </w:tcPr>
          <w:p w14:paraId="06D66C0F" w14:textId="77777777" w:rsidR="004866CE" w:rsidRPr="004A75B5" w:rsidRDefault="004866CE" w:rsidP="004866CE">
            <w:pPr>
              <w:spacing w:before="120" w:after="120"/>
              <w:ind w:firstLine="0"/>
              <w:rPr>
                <w:rFonts w:eastAsia="Times"/>
                <w:sz w:val="24"/>
                <w:lang w:bidi="ar-SA"/>
              </w:rPr>
            </w:pPr>
          </w:p>
        </w:tc>
        <w:tc>
          <w:tcPr>
            <w:tcW w:w="6152" w:type="dxa"/>
          </w:tcPr>
          <w:p w14:paraId="6AFC2DE0" w14:textId="77777777" w:rsidR="004866CE" w:rsidRPr="004A75B5" w:rsidRDefault="004866CE" w:rsidP="004866CE">
            <w:pPr>
              <w:spacing w:before="120" w:after="120"/>
              <w:ind w:firstLine="0"/>
              <w:jc w:val="both"/>
              <w:rPr>
                <w:lang w:bidi="ar-SA"/>
              </w:rPr>
            </w:pPr>
            <w:r w:rsidRPr="004A75B5">
              <w:rPr>
                <w:lang w:bidi="ar-SA"/>
              </w:rPr>
              <w:t>2º Une rente foncière de Vingt livres évaluée entre les parties au Capital de Quatre cent livres due par</w:t>
            </w:r>
            <w:r>
              <w:rPr>
                <w:lang w:bidi="ar-SA"/>
              </w:rPr>
              <w:t xml:space="preserve"> </w:t>
            </w:r>
            <w:r w:rsidRPr="004A75B5">
              <w:rPr>
                <w:lang w:bidi="ar-SA"/>
              </w:rPr>
              <w:t>[303]</w:t>
            </w:r>
            <w:r>
              <w:rPr>
                <w:lang w:bidi="ar-SA"/>
              </w:rPr>
              <w:t xml:space="preserve"> </w:t>
            </w:r>
            <w:r w:rsidRPr="004A75B5">
              <w:rPr>
                <w:lang w:bidi="ar-SA"/>
              </w:rPr>
              <w:t>Le Sieur Soumande Delorme au lieu et place de francois le Page par contrat passé devant M</w:t>
            </w:r>
            <w:r w:rsidRPr="004A75B5">
              <w:rPr>
                <w:vertAlign w:val="superscript"/>
                <w:lang w:bidi="ar-SA"/>
              </w:rPr>
              <w:t>e</w:t>
            </w:r>
            <w:r w:rsidRPr="004A75B5">
              <w:rPr>
                <w:lang w:bidi="ar-SA"/>
              </w:rPr>
              <w:t xml:space="preserve"> A</w:t>
            </w:r>
            <w:r w:rsidRPr="004A75B5">
              <w:rPr>
                <w:lang w:bidi="ar-SA"/>
              </w:rPr>
              <w:t>d</w:t>
            </w:r>
            <w:r w:rsidRPr="004A75B5">
              <w:rPr>
                <w:lang w:bidi="ar-SA"/>
              </w:rPr>
              <w:t>hé-mar Not</w:t>
            </w:r>
            <w:r w:rsidRPr="004A75B5">
              <w:rPr>
                <w:vertAlign w:val="superscript"/>
                <w:lang w:bidi="ar-SA"/>
              </w:rPr>
              <w:t>re</w:t>
            </w:r>
            <w:r w:rsidRPr="004A75B5">
              <w:rPr>
                <w:lang w:bidi="ar-SA"/>
              </w:rPr>
              <w:t xml:space="preserve"> Le premier Septembre mil Sept cent </w:t>
            </w:r>
            <w:r w:rsidRPr="004A75B5">
              <w:rPr>
                <w:lang w:bidi="ar-SA"/>
              </w:rPr>
              <w:lastRenderedPageBreak/>
              <w:t>qu</w:t>
            </w:r>
            <w:r w:rsidRPr="004A75B5">
              <w:rPr>
                <w:lang w:bidi="ar-SA"/>
              </w:rPr>
              <w:t>a</w:t>
            </w:r>
            <w:r w:rsidRPr="004A75B5">
              <w:rPr>
                <w:lang w:bidi="ar-SA"/>
              </w:rPr>
              <w:t>rante Sept.</w:t>
            </w:r>
          </w:p>
        </w:tc>
      </w:tr>
      <w:tr w:rsidR="004866CE" w:rsidRPr="004A75B5" w14:paraId="1E6C3206" w14:textId="77777777">
        <w:tc>
          <w:tcPr>
            <w:tcW w:w="1908" w:type="dxa"/>
          </w:tcPr>
          <w:p w14:paraId="2073937D" w14:textId="77777777" w:rsidR="004866CE" w:rsidRPr="004A75B5" w:rsidRDefault="004866CE" w:rsidP="004866CE">
            <w:pPr>
              <w:spacing w:before="120" w:after="120"/>
              <w:ind w:firstLine="0"/>
              <w:rPr>
                <w:rFonts w:eastAsia="Times"/>
                <w:sz w:val="24"/>
                <w:lang w:bidi="ar-SA"/>
              </w:rPr>
            </w:pPr>
          </w:p>
        </w:tc>
        <w:tc>
          <w:tcPr>
            <w:tcW w:w="6152" w:type="dxa"/>
          </w:tcPr>
          <w:p w14:paraId="0CEDEB65" w14:textId="77777777" w:rsidR="004866CE" w:rsidRPr="004A75B5" w:rsidRDefault="004866CE" w:rsidP="004866CE">
            <w:pPr>
              <w:spacing w:before="120" w:after="120"/>
              <w:ind w:firstLine="0"/>
              <w:jc w:val="both"/>
              <w:rPr>
                <w:rFonts w:eastAsia="Times"/>
                <w:lang w:bidi="ar-SA"/>
              </w:rPr>
            </w:pPr>
            <w:r w:rsidRPr="004A75B5">
              <w:rPr>
                <w:lang w:bidi="ar-SA"/>
              </w:rPr>
              <w:t>3º Les deux tiers de la grande isle de Varenne a prendre depuis La partie de la Roche jusques en bas de lad. Isle.</w:t>
            </w:r>
          </w:p>
        </w:tc>
      </w:tr>
      <w:tr w:rsidR="004866CE" w:rsidRPr="004A75B5" w14:paraId="43BFB4ED" w14:textId="77777777">
        <w:tc>
          <w:tcPr>
            <w:tcW w:w="1908" w:type="dxa"/>
          </w:tcPr>
          <w:p w14:paraId="37C7C9BA" w14:textId="77777777" w:rsidR="004866CE" w:rsidRPr="004A75B5" w:rsidRDefault="004866CE" w:rsidP="004866CE">
            <w:pPr>
              <w:spacing w:before="120" w:after="120"/>
              <w:ind w:firstLine="0"/>
              <w:rPr>
                <w:rFonts w:eastAsia="Times"/>
                <w:sz w:val="24"/>
                <w:lang w:bidi="ar-SA"/>
              </w:rPr>
            </w:pPr>
          </w:p>
        </w:tc>
        <w:tc>
          <w:tcPr>
            <w:tcW w:w="6152" w:type="dxa"/>
          </w:tcPr>
          <w:p w14:paraId="0692AB3B" w14:textId="77777777" w:rsidR="004866CE" w:rsidRPr="004A75B5" w:rsidRDefault="004866CE" w:rsidP="004866CE">
            <w:pPr>
              <w:spacing w:before="120" w:after="120"/>
              <w:ind w:firstLine="0"/>
              <w:jc w:val="both"/>
              <w:rPr>
                <w:lang w:bidi="ar-SA"/>
              </w:rPr>
            </w:pPr>
            <w:r w:rsidRPr="004A75B5">
              <w:rPr>
                <w:lang w:bidi="ar-SA"/>
              </w:rPr>
              <w:t>4º Une autre rente de quinze livres au Capital de trois cent livres due par Joseph foisy pour restant des quatre cent livres par luy Constituée par contrat pa</w:t>
            </w:r>
            <w:r w:rsidRPr="004A75B5">
              <w:rPr>
                <w:lang w:bidi="ar-SA"/>
              </w:rPr>
              <w:t>s</w:t>
            </w:r>
            <w:r w:rsidRPr="004A75B5">
              <w:rPr>
                <w:lang w:bidi="ar-SA"/>
              </w:rPr>
              <w:t>sé devant M</w:t>
            </w:r>
            <w:r w:rsidRPr="004A75B5">
              <w:rPr>
                <w:vertAlign w:val="superscript"/>
                <w:lang w:bidi="ar-SA"/>
              </w:rPr>
              <w:t>e</w:t>
            </w:r>
            <w:r w:rsidRPr="004A75B5">
              <w:rPr>
                <w:lang w:bidi="ar-SA"/>
              </w:rPr>
              <w:t xml:space="preserve"> foucher N</w:t>
            </w:r>
            <w:r w:rsidRPr="004A75B5">
              <w:rPr>
                <w:vertAlign w:val="superscript"/>
                <w:lang w:bidi="ar-SA"/>
              </w:rPr>
              <w:t>re</w:t>
            </w:r>
            <w:r w:rsidRPr="004A75B5">
              <w:rPr>
                <w:lang w:bidi="ar-SA"/>
              </w:rPr>
              <w:t xml:space="preserve"> Le Sept Juillet mil Sept cent cinquante Six.</w:t>
            </w:r>
          </w:p>
        </w:tc>
      </w:tr>
    </w:tbl>
    <w:p w14:paraId="2C8CAE4F" w14:textId="77777777" w:rsidR="004866CE" w:rsidRPr="004A75B5" w:rsidRDefault="004866CE" w:rsidP="004866CE">
      <w:pPr>
        <w:spacing w:before="120" w:after="120"/>
        <w:jc w:val="both"/>
      </w:pPr>
    </w:p>
    <w:p w14:paraId="2C07C7BF" w14:textId="77777777" w:rsidR="004866CE" w:rsidRPr="00DD2E3D" w:rsidRDefault="004866CE" w:rsidP="004866CE">
      <w:pPr>
        <w:spacing w:before="120" w:after="120"/>
        <w:jc w:val="center"/>
        <w:rPr>
          <w:b/>
          <w:i/>
        </w:rPr>
      </w:pPr>
      <w:r w:rsidRPr="00DD2E3D">
        <w:rPr>
          <w:b/>
          <w:i/>
        </w:rPr>
        <w:t>SECOND LOT</w:t>
      </w:r>
    </w:p>
    <w:p w14:paraId="4186A2F5" w14:textId="77777777" w:rsidR="004866CE" w:rsidRPr="004A75B5" w:rsidRDefault="004866CE" w:rsidP="004866CE">
      <w:pPr>
        <w:spacing w:before="120" w:after="120"/>
        <w:jc w:val="both"/>
      </w:pPr>
    </w:p>
    <w:tbl>
      <w:tblPr>
        <w:tblW w:w="0" w:type="auto"/>
        <w:tblLook w:val="00BF" w:firstRow="1" w:lastRow="0" w:firstColumn="1" w:lastColumn="0" w:noHBand="0" w:noVBand="0"/>
      </w:tblPr>
      <w:tblGrid>
        <w:gridCol w:w="1872"/>
        <w:gridCol w:w="6048"/>
      </w:tblGrid>
      <w:tr w:rsidR="004866CE" w:rsidRPr="004A75B5" w14:paraId="228F46B5" w14:textId="77777777">
        <w:tc>
          <w:tcPr>
            <w:tcW w:w="1908" w:type="dxa"/>
          </w:tcPr>
          <w:p w14:paraId="65267029" w14:textId="77777777" w:rsidR="004866CE" w:rsidRPr="004A75B5" w:rsidRDefault="004866CE" w:rsidP="004866CE">
            <w:pPr>
              <w:spacing w:before="120" w:after="120"/>
              <w:ind w:firstLine="0"/>
              <w:rPr>
                <w:rFonts w:eastAsia="Times"/>
                <w:sz w:val="24"/>
                <w:lang w:bidi="ar-SA"/>
              </w:rPr>
            </w:pPr>
          </w:p>
        </w:tc>
        <w:tc>
          <w:tcPr>
            <w:tcW w:w="6152" w:type="dxa"/>
          </w:tcPr>
          <w:p w14:paraId="0EA9C8F6" w14:textId="77777777" w:rsidR="004866CE" w:rsidRPr="004A75B5" w:rsidRDefault="004866CE" w:rsidP="004866CE">
            <w:pPr>
              <w:spacing w:before="120" w:after="120"/>
              <w:ind w:firstLine="0"/>
              <w:jc w:val="both"/>
              <w:rPr>
                <w:rFonts w:eastAsia="Times"/>
                <w:lang w:bidi="ar-SA"/>
              </w:rPr>
            </w:pPr>
            <w:r w:rsidRPr="004A75B5">
              <w:rPr>
                <w:lang w:bidi="ar-SA"/>
              </w:rPr>
              <w:t>Secondement les dits Sieur et dame Labroquerie a</w:t>
            </w:r>
            <w:r w:rsidRPr="004A75B5">
              <w:rPr>
                <w:lang w:bidi="ar-SA"/>
              </w:rPr>
              <w:t>u</w:t>
            </w:r>
            <w:r w:rsidRPr="004A75B5">
              <w:rPr>
                <w:lang w:bidi="ar-SA"/>
              </w:rPr>
              <w:t>ront et leur a</w:t>
            </w:r>
            <w:r w:rsidRPr="004A75B5">
              <w:rPr>
                <w:lang w:bidi="ar-SA"/>
              </w:rPr>
              <w:t>p</w:t>
            </w:r>
            <w:r w:rsidRPr="004A75B5">
              <w:rPr>
                <w:lang w:bidi="ar-SA"/>
              </w:rPr>
              <w:t>partiendra et les autres parties leurs cèdent et abbandonnent à Tiltre de partage pour eux Leurs hoirs et ayant cause</w:t>
            </w:r>
          </w:p>
        </w:tc>
      </w:tr>
      <w:tr w:rsidR="004866CE" w:rsidRPr="004A75B5" w14:paraId="43900D7B" w14:textId="77777777">
        <w:tc>
          <w:tcPr>
            <w:tcW w:w="1908" w:type="dxa"/>
          </w:tcPr>
          <w:p w14:paraId="6D985036" w14:textId="77777777" w:rsidR="004866CE" w:rsidRPr="004A75B5" w:rsidRDefault="004866CE" w:rsidP="004866CE">
            <w:pPr>
              <w:spacing w:before="120" w:after="120"/>
              <w:ind w:firstLine="0"/>
              <w:rPr>
                <w:rFonts w:eastAsia="Times"/>
                <w:sz w:val="24"/>
                <w:lang w:bidi="ar-SA"/>
              </w:rPr>
            </w:pPr>
          </w:p>
        </w:tc>
        <w:tc>
          <w:tcPr>
            <w:tcW w:w="6152" w:type="dxa"/>
          </w:tcPr>
          <w:p w14:paraId="074A2C3E" w14:textId="77777777" w:rsidR="004866CE" w:rsidRPr="004A75B5" w:rsidRDefault="004866CE" w:rsidP="004866CE">
            <w:pPr>
              <w:spacing w:before="120" w:after="120"/>
              <w:ind w:firstLine="0"/>
              <w:jc w:val="both"/>
              <w:rPr>
                <w:rFonts w:eastAsia="Times"/>
                <w:lang w:bidi="ar-SA"/>
              </w:rPr>
            </w:pPr>
            <w:r w:rsidRPr="004A75B5">
              <w:rPr>
                <w:lang w:bidi="ar-SA"/>
              </w:rPr>
              <w:t>1º Un jardin Scitué en cette ville rue notre dame et allant aboutir en profondeur à la rue st Jacques jo</w:t>
            </w:r>
            <w:r w:rsidRPr="004A75B5">
              <w:rPr>
                <w:lang w:bidi="ar-SA"/>
              </w:rPr>
              <w:t>i</w:t>
            </w:r>
            <w:r w:rsidRPr="004A75B5">
              <w:rPr>
                <w:lang w:bidi="ar-SA"/>
              </w:rPr>
              <w:t>gnant d'un coté au Sieur lefebvre Duchouquet repr</w:t>
            </w:r>
            <w:r w:rsidRPr="004A75B5">
              <w:rPr>
                <w:lang w:bidi="ar-SA"/>
              </w:rPr>
              <w:t>é</w:t>
            </w:r>
            <w:r w:rsidRPr="004A75B5">
              <w:rPr>
                <w:lang w:bidi="ar-SA"/>
              </w:rPr>
              <w:t>sentant M feltz et d'autre coté aux héritiers Cabanac de Signé et mentionné au procès verbal du feu Sieur La Brosse arpenteur et plan figuratif en datte du Vingt deux may mil Sept cent Soixante Six.</w:t>
            </w:r>
          </w:p>
        </w:tc>
      </w:tr>
      <w:tr w:rsidR="004866CE" w:rsidRPr="004A75B5" w14:paraId="0ACE9253" w14:textId="77777777">
        <w:tc>
          <w:tcPr>
            <w:tcW w:w="1908" w:type="dxa"/>
          </w:tcPr>
          <w:p w14:paraId="0862020D" w14:textId="77777777" w:rsidR="004866CE" w:rsidRPr="004A75B5" w:rsidRDefault="004866CE" w:rsidP="004866CE">
            <w:pPr>
              <w:spacing w:before="120" w:after="120"/>
              <w:ind w:firstLine="0"/>
              <w:rPr>
                <w:rFonts w:eastAsia="Times"/>
                <w:sz w:val="24"/>
                <w:lang w:bidi="ar-SA"/>
              </w:rPr>
            </w:pPr>
          </w:p>
        </w:tc>
        <w:tc>
          <w:tcPr>
            <w:tcW w:w="6152" w:type="dxa"/>
          </w:tcPr>
          <w:p w14:paraId="32F56273" w14:textId="77777777" w:rsidR="004866CE" w:rsidRPr="004A75B5" w:rsidRDefault="004866CE" w:rsidP="004866CE">
            <w:pPr>
              <w:spacing w:before="120" w:after="120"/>
              <w:ind w:firstLine="0"/>
              <w:jc w:val="both"/>
              <w:rPr>
                <w:rFonts w:eastAsia="Times"/>
                <w:lang w:bidi="ar-SA"/>
              </w:rPr>
            </w:pPr>
            <w:r w:rsidRPr="004A75B5">
              <w:rPr>
                <w:lang w:bidi="ar-SA"/>
              </w:rPr>
              <w:t>2º L'isle aux cabanes Scituée dans le fleuve St La</w:t>
            </w:r>
            <w:r w:rsidRPr="004A75B5">
              <w:rPr>
                <w:lang w:bidi="ar-SA"/>
              </w:rPr>
              <w:t>u</w:t>
            </w:r>
            <w:r w:rsidRPr="004A75B5">
              <w:rPr>
                <w:lang w:bidi="ar-SA"/>
              </w:rPr>
              <w:t>rent au devant de Varennes.</w:t>
            </w:r>
          </w:p>
        </w:tc>
      </w:tr>
      <w:tr w:rsidR="004866CE" w:rsidRPr="004A75B5" w14:paraId="23159A68" w14:textId="77777777">
        <w:tc>
          <w:tcPr>
            <w:tcW w:w="1908" w:type="dxa"/>
          </w:tcPr>
          <w:p w14:paraId="31D024A3" w14:textId="77777777" w:rsidR="004866CE" w:rsidRPr="004A75B5" w:rsidRDefault="004866CE" w:rsidP="004866CE">
            <w:pPr>
              <w:spacing w:before="120" w:after="120"/>
              <w:ind w:firstLine="0"/>
              <w:rPr>
                <w:rFonts w:eastAsia="Times"/>
                <w:sz w:val="24"/>
                <w:lang w:bidi="ar-SA"/>
              </w:rPr>
            </w:pPr>
          </w:p>
        </w:tc>
        <w:tc>
          <w:tcPr>
            <w:tcW w:w="6152" w:type="dxa"/>
          </w:tcPr>
          <w:p w14:paraId="191A5AAF" w14:textId="77777777" w:rsidR="004866CE" w:rsidRPr="004A75B5" w:rsidRDefault="004866CE" w:rsidP="004866CE">
            <w:pPr>
              <w:spacing w:before="120" w:after="120"/>
              <w:ind w:firstLine="0"/>
              <w:jc w:val="both"/>
              <w:rPr>
                <w:rFonts w:eastAsia="Times"/>
                <w:lang w:bidi="ar-SA"/>
              </w:rPr>
            </w:pPr>
            <w:r w:rsidRPr="004A75B5">
              <w:rPr>
                <w:lang w:bidi="ar-SA"/>
              </w:rPr>
              <w:t>3º Les rentes dues par les Tenanciers de l'isle lamo</w:t>
            </w:r>
            <w:r w:rsidRPr="004A75B5">
              <w:rPr>
                <w:lang w:bidi="ar-SA"/>
              </w:rPr>
              <w:t>u</w:t>
            </w:r>
            <w:r w:rsidRPr="004A75B5">
              <w:rPr>
                <w:lang w:bidi="ar-SA"/>
              </w:rPr>
              <w:t>reux Scituée devant Boucherville</w:t>
            </w:r>
            <w:r w:rsidRPr="004A75B5">
              <w:rPr>
                <w:vertAlign w:val="subscript"/>
                <w:lang w:bidi="ar-SA"/>
              </w:rPr>
              <w:t>f</w:t>
            </w:r>
            <w:r w:rsidRPr="004A75B5">
              <w:rPr>
                <w:lang w:bidi="ar-SA"/>
              </w:rPr>
              <w:t xml:space="preserve"> celles des Six a</w:t>
            </w:r>
            <w:r w:rsidRPr="004A75B5">
              <w:rPr>
                <w:lang w:bidi="ar-SA"/>
              </w:rPr>
              <w:t>r</w:t>
            </w:r>
            <w:r w:rsidRPr="004A75B5">
              <w:rPr>
                <w:lang w:bidi="ar-SA"/>
              </w:rPr>
              <w:t>pents du fief de Tremblay et celles dues à Chambly.</w:t>
            </w:r>
          </w:p>
        </w:tc>
      </w:tr>
      <w:tr w:rsidR="004866CE" w:rsidRPr="004A75B5" w14:paraId="51171248" w14:textId="77777777">
        <w:tc>
          <w:tcPr>
            <w:tcW w:w="1908" w:type="dxa"/>
          </w:tcPr>
          <w:p w14:paraId="0ED14F6B" w14:textId="77777777" w:rsidR="004866CE" w:rsidRPr="004A75B5" w:rsidRDefault="004866CE" w:rsidP="004866CE">
            <w:pPr>
              <w:spacing w:before="120" w:after="120"/>
              <w:ind w:firstLine="0"/>
              <w:rPr>
                <w:rFonts w:eastAsia="Times"/>
                <w:sz w:val="24"/>
                <w:lang w:bidi="ar-SA"/>
              </w:rPr>
            </w:pPr>
          </w:p>
        </w:tc>
        <w:tc>
          <w:tcPr>
            <w:tcW w:w="6152" w:type="dxa"/>
          </w:tcPr>
          <w:p w14:paraId="0EE061DD" w14:textId="77777777" w:rsidR="004866CE" w:rsidRPr="004A75B5" w:rsidRDefault="004866CE" w:rsidP="004866CE">
            <w:pPr>
              <w:spacing w:before="120" w:after="120"/>
              <w:ind w:firstLine="0"/>
              <w:jc w:val="both"/>
              <w:rPr>
                <w:rFonts w:eastAsia="Times"/>
                <w:lang w:bidi="ar-SA"/>
              </w:rPr>
            </w:pPr>
            <w:r w:rsidRPr="004A75B5">
              <w:rPr>
                <w:lang w:bidi="ar-SA"/>
              </w:rPr>
              <w:t>4º L'isle au Boeure Scitué au bas de la grande isle au devant de Varennes.</w:t>
            </w:r>
          </w:p>
        </w:tc>
      </w:tr>
    </w:tbl>
    <w:p w14:paraId="7D253A6E" w14:textId="77777777" w:rsidR="004866CE" w:rsidRPr="004A75B5" w:rsidRDefault="004866CE" w:rsidP="004866CE">
      <w:pPr>
        <w:spacing w:before="120" w:after="120"/>
        <w:jc w:val="both"/>
      </w:pPr>
      <w:r w:rsidRPr="004A75B5">
        <w:br w:type="page"/>
      </w:r>
      <w:r w:rsidRPr="004A75B5">
        <w:rPr>
          <w:szCs w:val="28"/>
        </w:rPr>
        <w:lastRenderedPageBreak/>
        <w:t>[304]</w:t>
      </w:r>
    </w:p>
    <w:p w14:paraId="183F8BD8" w14:textId="77777777" w:rsidR="004866CE" w:rsidRPr="004A75B5" w:rsidRDefault="004866CE" w:rsidP="004866CE">
      <w:pPr>
        <w:spacing w:before="120" w:after="120"/>
        <w:jc w:val="both"/>
      </w:pPr>
    </w:p>
    <w:p w14:paraId="58E496F0" w14:textId="77777777" w:rsidR="004866CE" w:rsidRPr="00DD2E3D" w:rsidRDefault="004866CE" w:rsidP="004866CE">
      <w:pPr>
        <w:spacing w:before="120" w:after="120"/>
        <w:jc w:val="center"/>
        <w:rPr>
          <w:b/>
          <w:i/>
        </w:rPr>
      </w:pPr>
      <w:r w:rsidRPr="00DD2E3D">
        <w:rPr>
          <w:b/>
          <w:i/>
        </w:rPr>
        <w:t>TROISIÈME LOT</w:t>
      </w:r>
    </w:p>
    <w:p w14:paraId="547F5B3D" w14:textId="77777777" w:rsidR="004866CE" w:rsidRPr="004A75B5" w:rsidRDefault="004866CE" w:rsidP="004866CE">
      <w:pPr>
        <w:spacing w:before="120" w:after="120"/>
      </w:pPr>
    </w:p>
    <w:tbl>
      <w:tblPr>
        <w:tblW w:w="0" w:type="auto"/>
        <w:tblLook w:val="00BF" w:firstRow="1" w:lastRow="0" w:firstColumn="1" w:lastColumn="0" w:noHBand="0" w:noVBand="0"/>
      </w:tblPr>
      <w:tblGrid>
        <w:gridCol w:w="1872"/>
        <w:gridCol w:w="6048"/>
      </w:tblGrid>
      <w:tr w:rsidR="004866CE" w:rsidRPr="004A75B5" w14:paraId="02C34FCB" w14:textId="77777777">
        <w:tc>
          <w:tcPr>
            <w:tcW w:w="1908" w:type="dxa"/>
          </w:tcPr>
          <w:p w14:paraId="34DC1C23" w14:textId="77777777" w:rsidR="004866CE" w:rsidRPr="004A75B5" w:rsidRDefault="004866CE" w:rsidP="004866CE">
            <w:pPr>
              <w:spacing w:before="120" w:after="120"/>
              <w:ind w:firstLine="0"/>
              <w:rPr>
                <w:rFonts w:eastAsia="Times"/>
                <w:sz w:val="24"/>
                <w:lang w:bidi="ar-SA"/>
              </w:rPr>
            </w:pPr>
          </w:p>
        </w:tc>
        <w:tc>
          <w:tcPr>
            <w:tcW w:w="6152" w:type="dxa"/>
          </w:tcPr>
          <w:p w14:paraId="7B30308B" w14:textId="77777777" w:rsidR="004866CE" w:rsidRPr="004A75B5" w:rsidRDefault="004866CE" w:rsidP="004866CE">
            <w:pPr>
              <w:spacing w:before="120" w:after="120"/>
              <w:ind w:firstLine="0"/>
              <w:jc w:val="both"/>
              <w:rPr>
                <w:rFonts w:eastAsia="Times"/>
                <w:lang w:bidi="ar-SA"/>
              </w:rPr>
            </w:pPr>
            <w:r w:rsidRPr="004A75B5">
              <w:rPr>
                <w:lang w:bidi="ar-SA"/>
              </w:rPr>
              <w:t>Et la dite dame Veuve youville aura et luy appa</w:t>
            </w:r>
            <w:r w:rsidRPr="004A75B5">
              <w:rPr>
                <w:lang w:bidi="ar-SA"/>
              </w:rPr>
              <w:t>r</w:t>
            </w:r>
            <w:r w:rsidRPr="004A75B5">
              <w:rPr>
                <w:lang w:bidi="ar-SA"/>
              </w:rPr>
              <w:t>tiendra et les a</w:t>
            </w:r>
            <w:r w:rsidRPr="004A75B5">
              <w:rPr>
                <w:lang w:bidi="ar-SA"/>
              </w:rPr>
              <w:t>u</w:t>
            </w:r>
            <w:r w:rsidRPr="004A75B5">
              <w:rPr>
                <w:lang w:bidi="ar-SA"/>
              </w:rPr>
              <w:t>tres parties luy cèdent et abban-donnent à Tiltre de partage</w:t>
            </w:r>
          </w:p>
        </w:tc>
      </w:tr>
      <w:tr w:rsidR="004866CE" w:rsidRPr="004A75B5" w14:paraId="4B974A00" w14:textId="77777777">
        <w:tc>
          <w:tcPr>
            <w:tcW w:w="1908" w:type="dxa"/>
          </w:tcPr>
          <w:p w14:paraId="19D8C5A3" w14:textId="77777777" w:rsidR="004866CE" w:rsidRPr="004A75B5" w:rsidRDefault="004866CE" w:rsidP="004866CE">
            <w:pPr>
              <w:spacing w:before="120" w:after="120"/>
              <w:ind w:firstLine="0"/>
              <w:rPr>
                <w:rFonts w:eastAsia="Times"/>
                <w:sz w:val="24"/>
                <w:lang w:bidi="ar-SA"/>
              </w:rPr>
            </w:pPr>
          </w:p>
        </w:tc>
        <w:tc>
          <w:tcPr>
            <w:tcW w:w="6152" w:type="dxa"/>
          </w:tcPr>
          <w:p w14:paraId="2C22BC1C" w14:textId="77777777" w:rsidR="004866CE" w:rsidRPr="004A75B5" w:rsidRDefault="004866CE" w:rsidP="004866CE">
            <w:pPr>
              <w:spacing w:before="120" w:after="120"/>
              <w:ind w:firstLine="0"/>
              <w:jc w:val="both"/>
              <w:rPr>
                <w:rFonts w:eastAsia="Times"/>
                <w:lang w:bidi="ar-SA"/>
              </w:rPr>
            </w:pPr>
            <w:r w:rsidRPr="004A75B5">
              <w:rPr>
                <w:lang w:bidi="ar-SA"/>
              </w:rPr>
              <w:t>1º La Terre et ferme scituée à Varennes de Six a</w:t>
            </w:r>
            <w:r w:rsidRPr="004A75B5">
              <w:rPr>
                <w:lang w:bidi="ar-SA"/>
              </w:rPr>
              <w:t>r</w:t>
            </w:r>
            <w:r w:rsidRPr="004A75B5">
              <w:rPr>
                <w:lang w:bidi="ar-SA"/>
              </w:rPr>
              <w:t>pents de front sur vingt cinq ou environ de profo</w:t>
            </w:r>
            <w:r w:rsidRPr="004A75B5">
              <w:rPr>
                <w:lang w:bidi="ar-SA"/>
              </w:rPr>
              <w:t>n</w:t>
            </w:r>
            <w:r w:rsidRPr="004A75B5">
              <w:rPr>
                <w:lang w:bidi="ar-SA"/>
              </w:rPr>
              <w:t>deur avec les maisons dessus construits avec les Emplacements qui en font partie et la terre a bois de cinq arpents de front Sur quarante ou environ de profondeur.</w:t>
            </w:r>
          </w:p>
        </w:tc>
      </w:tr>
      <w:tr w:rsidR="004866CE" w:rsidRPr="004A75B5" w14:paraId="529EB5BE" w14:textId="77777777">
        <w:tc>
          <w:tcPr>
            <w:tcW w:w="1908" w:type="dxa"/>
          </w:tcPr>
          <w:p w14:paraId="05FEB4F3" w14:textId="77777777" w:rsidR="004866CE" w:rsidRPr="004A75B5" w:rsidRDefault="004866CE" w:rsidP="004866CE">
            <w:pPr>
              <w:spacing w:before="120" w:after="120"/>
              <w:ind w:firstLine="0"/>
              <w:rPr>
                <w:rFonts w:eastAsia="Times"/>
                <w:sz w:val="24"/>
                <w:lang w:bidi="ar-SA"/>
              </w:rPr>
            </w:pPr>
          </w:p>
        </w:tc>
        <w:tc>
          <w:tcPr>
            <w:tcW w:w="6152" w:type="dxa"/>
          </w:tcPr>
          <w:p w14:paraId="177084AE" w14:textId="77777777" w:rsidR="004866CE" w:rsidRPr="004A75B5" w:rsidRDefault="004866CE" w:rsidP="004866CE">
            <w:pPr>
              <w:spacing w:before="120" w:after="120"/>
              <w:ind w:firstLine="0"/>
              <w:jc w:val="both"/>
              <w:rPr>
                <w:rFonts w:eastAsia="Times"/>
                <w:lang w:bidi="ar-SA"/>
              </w:rPr>
            </w:pPr>
            <w:r w:rsidRPr="004A75B5">
              <w:rPr>
                <w:lang w:bidi="ar-SA"/>
              </w:rPr>
              <w:t>2º Le haut de la grande isle audessus du nommé la Roche scituée aud. lieu de Varennes faisant la sixième partie de la dite isle, avec l'isle aux fermiers qui est en bas de celle aux cabanes.</w:t>
            </w:r>
          </w:p>
        </w:tc>
      </w:tr>
      <w:tr w:rsidR="004866CE" w:rsidRPr="004A75B5" w14:paraId="3A83B3A8" w14:textId="77777777">
        <w:tc>
          <w:tcPr>
            <w:tcW w:w="1908" w:type="dxa"/>
          </w:tcPr>
          <w:p w14:paraId="2DAF0C25" w14:textId="77777777" w:rsidR="004866CE" w:rsidRPr="004A75B5" w:rsidRDefault="004866CE" w:rsidP="004866CE">
            <w:pPr>
              <w:spacing w:before="120" w:after="120"/>
              <w:ind w:firstLine="0"/>
              <w:rPr>
                <w:rFonts w:eastAsia="Times"/>
                <w:sz w:val="24"/>
                <w:lang w:bidi="ar-SA"/>
              </w:rPr>
            </w:pPr>
          </w:p>
        </w:tc>
        <w:tc>
          <w:tcPr>
            <w:tcW w:w="6152" w:type="dxa"/>
          </w:tcPr>
          <w:p w14:paraId="2F71C447" w14:textId="77777777" w:rsidR="004866CE" w:rsidRPr="004A75B5" w:rsidRDefault="004866CE" w:rsidP="004866CE">
            <w:pPr>
              <w:spacing w:before="120" w:after="120"/>
              <w:ind w:firstLine="0"/>
              <w:jc w:val="both"/>
              <w:rPr>
                <w:rFonts w:eastAsia="Times"/>
                <w:lang w:bidi="ar-SA"/>
              </w:rPr>
            </w:pPr>
            <w:r w:rsidRPr="004A75B5">
              <w:rPr>
                <w:lang w:bidi="ar-SA"/>
              </w:rPr>
              <w:t>Les rentes et droits de lods et Ventes dus par les t</w:t>
            </w:r>
            <w:r w:rsidRPr="004A75B5">
              <w:rPr>
                <w:lang w:bidi="ar-SA"/>
              </w:rPr>
              <w:t>e</w:t>
            </w:r>
            <w:r w:rsidRPr="004A75B5">
              <w:rPr>
                <w:lang w:bidi="ar-SA"/>
              </w:rPr>
              <w:t>nanciers de seize arpents du fief Silvain dépend</w:t>
            </w:r>
            <w:r w:rsidRPr="004A75B5">
              <w:rPr>
                <w:vertAlign w:val="superscript"/>
                <w:lang w:bidi="ar-SA"/>
              </w:rPr>
              <w:t xml:space="preserve">1 </w:t>
            </w:r>
            <w:r w:rsidRPr="004A75B5">
              <w:rPr>
                <w:lang w:bidi="ar-SA"/>
              </w:rPr>
              <w:t>de Varennes, pour des dits biens ainsy partagez jouir faire et disposer par les dits S</w:t>
            </w:r>
            <w:r w:rsidRPr="004A75B5">
              <w:rPr>
                <w:vertAlign w:val="superscript"/>
                <w:lang w:bidi="ar-SA"/>
              </w:rPr>
              <w:t>rs</w:t>
            </w:r>
            <w:r w:rsidRPr="004A75B5">
              <w:rPr>
                <w:lang w:bidi="ar-SA"/>
              </w:rPr>
              <w:t xml:space="preserve"> et dames Susnommés comme bon Leur Semblera.</w:t>
            </w:r>
          </w:p>
        </w:tc>
      </w:tr>
      <w:tr w:rsidR="004866CE" w:rsidRPr="004A75B5" w14:paraId="3718B93D" w14:textId="77777777">
        <w:tc>
          <w:tcPr>
            <w:tcW w:w="1908" w:type="dxa"/>
          </w:tcPr>
          <w:p w14:paraId="69900208" w14:textId="77777777" w:rsidR="004866CE" w:rsidRPr="004A75B5" w:rsidRDefault="004866CE" w:rsidP="004866CE">
            <w:pPr>
              <w:spacing w:before="120" w:after="120"/>
              <w:ind w:firstLine="0"/>
              <w:rPr>
                <w:rFonts w:eastAsia="Times"/>
                <w:sz w:val="24"/>
                <w:lang w:bidi="ar-SA"/>
              </w:rPr>
            </w:pPr>
          </w:p>
        </w:tc>
        <w:tc>
          <w:tcPr>
            <w:tcW w:w="6152" w:type="dxa"/>
          </w:tcPr>
          <w:p w14:paraId="54AACA1E" w14:textId="77777777" w:rsidR="004866CE" w:rsidRPr="004A75B5" w:rsidRDefault="004866CE" w:rsidP="004866CE">
            <w:pPr>
              <w:spacing w:before="120" w:after="120"/>
              <w:ind w:firstLine="0"/>
              <w:jc w:val="both"/>
              <w:rPr>
                <w:lang w:bidi="ar-SA"/>
              </w:rPr>
            </w:pPr>
            <w:r w:rsidRPr="004A75B5">
              <w:rPr>
                <w:lang w:bidi="ar-SA"/>
              </w:rPr>
              <w:t>Conviennent les dites parties quen cas de Vente de l'un des biens mentionnés au présent partage elles Se Soumettent mutuellement de S'en donner et offrir la prefference.</w:t>
            </w:r>
          </w:p>
        </w:tc>
      </w:tr>
      <w:tr w:rsidR="004866CE" w:rsidRPr="004A75B5" w14:paraId="3F5D453D" w14:textId="77777777">
        <w:tc>
          <w:tcPr>
            <w:tcW w:w="1908" w:type="dxa"/>
          </w:tcPr>
          <w:p w14:paraId="4A8738EB" w14:textId="77777777" w:rsidR="004866CE" w:rsidRPr="004A75B5" w:rsidRDefault="004866CE" w:rsidP="004866CE">
            <w:pPr>
              <w:spacing w:before="120" w:after="120"/>
              <w:ind w:firstLine="0"/>
              <w:rPr>
                <w:rFonts w:eastAsia="Times"/>
                <w:sz w:val="24"/>
                <w:lang w:bidi="ar-SA"/>
              </w:rPr>
            </w:pPr>
          </w:p>
        </w:tc>
        <w:tc>
          <w:tcPr>
            <w:tcW w:w="6152" w:type="dxa"/>
          </w:tcPr>
          <w:p w14:paraId="409F6E75" w14:textId="77777777" w:rsidR="004866CE" w:rsidRPr="004A75B5" w:rsidRDefault="004866CE" w:rsidP="004866CE">
            <w:pPr>
              <w:spacing w:before="120" w:after="120"/>
              <w:ind w:firstLine="0"/>
              <w:jc w:val="both"/>
              <w:rPr>
                <w:lang w:bidi="ar-SA"/>
              </w:rPr>
            </w:pPr>
            <w:r w:rsidRPr="004A75B5">
              <w:rPr>
                <w:lang w:bidi="ar-SA"/>
              </w:rPr>
              <w:t>a l'Egard des dettes actives dépendantes desd. Su</w:t>
            </w:r>
            <w:r w:rsidRPr="004A75B5">
              <w:rPr>
                <w:lang w:bidi="ar-SA"/>
              </w:rPr>
              <w:t>c</w:t>
            </w:r>
            <w:r w:rsidRPr="004A75B5">
              <w:rPr>
                <w:lang w:bidi="ar-SA"/>
              </w:rPr>
              <w:t>cessions et a</w:t>
            </w:r>
            <w:r w:rsidRPr="004A75B5">
              <w:rPr>
                <w:lang w:bidi="ar-SA"/>
              </w:rPr>
              <w:t>n</w:t>
            </w:r>
            <w:r w:rsidRPr="004A75B5">
              <w:rPr>
                <w:lang w:bidi="ar-SA"/>
              </w:rPr>
              <w:t>ciens arrérages les parties Conviennent de les partager Entr'elles par Tiers afure et mesure du Recouvrement qui en Sera fait.</w:t>
            </w:r>
          </w:p>
        </w:tc>
      </w:tr>
      <w:tr w:rsidR="004866CE" w:rsidRPr="004A75B5" w14:paraId="2788D1C4" w14:textId="77777777">
        <w:tc>
          <w:tcPr>
            <w:tcW w:w="1908" w:type="dxa"/>
          </w:tcPr>
          <w:p w14:paraId="7835FA9E" w14:textId="77777777" w:rsidR="004866CE" w:rsidRPr="004A75B5" w:rsidRDefault="004866CE" w:rsidP="004866CE">
            <w:pPr>
              <w:spacing w:before="120" w:after="120"/>
              <w:ind w:firstLine="0"/>
              <w:rPr>
                <w:rFonts w:eastAsia="Times"/>
                <w:sz w:val="24"/>
                <w:lang w:bidi="ar-SA"/>
              </w:rPr>
            </w:pPr>
          </w:p>
        </w:tc>
        <w:tc>
          <w:tcPr>
            <w:tcW w:w="6152" w:type="dxa"/>
          </w:tcPr>
          <w:p w14:paraId="49DC67D9" w14:textId="77777777" w:rsidR="004866CE" w:rsidRPr="004A75B5" w:rsidRDefault="004866CE" w:rsidP="004866CE">
            <w:pPr>
              <w:spacing w:before="120" w:after="120"/>
              <w:ind w:firstLine="0"/>
              <w:jc w:val="both"/>
              <w:rPr>
                <w:lang w:bidi="ar-SA"/>
              </w:rPr>
            </w:pPr>
            <w:r w:rsidRPr="004A75B5">
              <w:rPr>
                <w:lang w:bidi="ar-SA"/>
              </w:rPr>
              <w:t xml:space="preserve">Conviennent aussy les dites parties que dans le cas ou il y auroit quelques procès a l'occasion des biens </w:t>
            </w:r>
            <w:r w:rsidRPr="004A75B5">
              <w:rPr>
                <w:lang w:bidi="ar-SA"/>
              </w:rPr>
              <w:lastRenderedPageBreak/>
              <w:t>ainsy partagez les frais Seront Supportez Egalement par tiers de même que les dettes qui pourraient être dues par les dites Successions. A été aussi convenu que comme le propriétaire de l'emp</w:t>
            </w:r>
            <w:r w:rsidRPr="004A75B5">
              <w:rPr>
                <w:vertAlign w:val="superscript"/>
                <w:lang w:bidi="ar-SA"/>
              </w:rPr>
              <w:t>t</w:t>
            </w:r>
            <w:r>
              <w:rPr>
                <w:lang w:bidi="ar-SA"/>
              </w:rPr>
              <w:t xml:space="preserve"> </w:t>
            </w:r>
            <w:r w:rsidRPr="004A75B5">
              <w:rPr>
                <w:lang w:bidi="ar-SA"/>
              </w:rPr>
              <w:t>[305]</w:t>
            </w:r>
            <w:r>
              <w:rPr>
                <w:lang w:bidi="ar-SA"/>
              </w:rPr>
              <w:t xml:space="preserve"> </w:t>
            </w:r>
            <w:r w:rsidRPr="004A75B5">
              <w:rPr>
                <w:lang w:bidi="ar-SA"/>
              </w:rPr>
              <w:t>et maison dépend</w:t>
            </w:r>
            <w:r>
              <w:rPr>
                <w:vertAlign w:val="superscript"/>
                <w:lang w:bidi="ar-SA"/>
              </w:rPr>
              <w:t>t</w:t>
            </w:r>
            <w:r w:rsidRPr="004A75B5">
              <w:rPr>
                <w:lang w:bidi="ar-SA"/>
              </w:rPr>
              <w:t xml:space="preserve"> de la Succession dudit feu Sieur Silvain Echu en partage aux Sieur et dame Gamelin ne doit point payer de rente de Son Constitut pe</w:t>
            </w:r>
            <w:r w:rsidRPr="004A75B5">
              <w:rPr>
                <w:lang w:bidi="ar-SA"/>
              </w:rPr>
              <w:t>n</w:t>
            </w:r>
            <w:r w:rsidRPr="004A75B5">
              <w:rPr>
                <w:lang w:bidi="ar-SA"/>
              </w:rPr>
              <w:t>dant trois ans, les dits Sieur et dame La Broquerie et dame V</w:t>
            </w:r>
            <w:r w:rsidRPr="004A75B5">
              <w:rPr>
                <w:vertAlign w:val="superscript"/>
                <w:lang w:bidi="ar-SA"/>
              </w:rPr>
              <w:t>e</w:t>
            </w:r>
            <w:r w:rsidRPr="004A75B5">
              <w:rPr>
                <w:lang w:bidi="ar-SA"/>
              </w:rPr>
              <w:t xml:space="preserve"> Youville promettent faire raison auxd. Sieur et dame Gam</w:t>
            </w:r>
            <w:r w:rsidRPr="004A75B5">
              <w:rPr>
                <w:lang w:bidi="ar-SA"/>
              </w:rPr>
              <w:t>e</w:t>
            </w:r>
            <w:r w:rsidRPr="004A75B5">
              <w:rPr>
                <w:lang w:bidi="ar-SA"/>
              </w:rPr>
              <w:t>lin pendant les dites trois années de chacun quatre vingt trois livres Six Sols huit d</w:t>
            </w:r>
            <w:r w:rsidRPr="004A75B5">
              <w:rPr>
                <w:lang w:bidi="ar-SA"/>
              </w:rPr>
              <w:t>e</w:t>
            </w:r>
            <w:r w:rsidRPr="004A75B5">
              <w:rPr>
                <w:lang w:bidi="ar-SA"/>
              </w:rPr>
              <w:t xml:space="preserve">niers. Car ainsy &amp; promett </w:t>
            </w:r>
            <w:r w:rsidRPr="004A75B5">
              <w:rPr>
                <w:i/>
                <w:iCs/>
                <w:lang w:bidi="ar-SA"/>
              </w:rPr>
              <w:t xml:space="preserve">&amp;c </w:t>
            </w:r>
            <w:r w:rsidRPr="004A75B5">
              <w:rPr>
                <w:lang w:bidi="ar-SA"/>
              </w:rPr>
              <w:t>oblig</w:t>
            </w:r>
            <w:r w:rsidRPr="004A75B5">
              <w:rPr>
                <w:vertAlign w:val="superscript"/>
                <w:lang w:bidi="ar-SA"/>
              </w:rPr>
              <w:t>t</w:t>
            </w:r>
            <w:r w:rsidRPr="004A75B5">
              <w:rPr>
                <w:lang w:bidi="ar-SA"/>
              </w:rPr>
              <w:t xml:space="preserve"> &amp;c fait et passé audit Montréal L'an mil sept cent soixante neuf le neuf Novembre après midy et ont les parties Signe à Le</w:t>
            </w:r>
            <w:r w:rsidRPr="004A75B5">
              <w:rPr>
                <w:lang w:bidi="ar-SA"/>
              </w:rPr>
              <w:t>x</w:t>
            </w:r>
            <w:r w:rsidRPr="004A75B5">
              <w:rPr>
                <w:lang w:bidi="ar-SA"/>
              </w:rPr>
              <w:t>ception dudit Sieur Gamelin qui a déclaré ne po</w:t>
            </w:r>
            <w:r w:rsidRPr="004A75B5">
              <w:rPr>
                <w:lang w:bidi="ar-SA"/>
              </w:rPr>
              <w:t>u</w:t>
            </w:r>
            <w:r w:rsidRPr="004A75B5">
              <w:rPr>
                <w:lang w:bidi="ar-SA"/>
              </w:rPr>
              <w:t>voir Signer attendu Ses infirmités qui luy otent La faculté de pouvoir Ecrire, ayant prié le Sieur Chri</w:t>
            </w:r>
            <w:r w:rsidRPr="004A75B5">
              <w:rPr>
                <w:lang w:bidi="ar-SA"/>
              </w:rPr>
              <w:t>s</w:t>
            </w:r>
            <w:r w:rsidRPr="004A75B5">
              <w:rPr>
                <w:lang w:bidi="ar-SA"/>
              </w:rPr>
              <w:t>tophe Gamelin la lemmeraye Son fils de Signer pour Luy lecture faite. /. Le Renvoy est bon</w:t>
            </w:r>
          </w:p>
        </w:tc>
      </w:tr>
    </w:tbl>
    <w:p w14:paraId="46E40F30" w14:textId="77777777" w:rsidR="004866CE" w:rsidRPr="004A75B5" w:rsidRDefault="004866CE" w:rsidP="004866CE">
      <w:pPr>
        <w:spacing w:before="120" w:after="120"/>
        <w:jc w:val="both"/>
      </w:pPr>
    </w:p>
    <w:p w14:paraId="36278D1D" w14:textId="77777777" w:rsidR="004866CE" w:rsidRPr="004A75B5" w:rsidRDefault="004866CE" w:rsidP="004866CE">
      <w:pPr>
        <w:tabs>
          <w:tab w:val="right" w:pos="7920"/>
        </w:tabs>
        <w:spacing w:before="120" w:after="120"/>
        <w:ind w:left="1890" w:firstLine="0"/>
        <w:jc w:val="both"/>
      </w:pPr>
      <w:r w:rsidRPr="004A75B5">
        <w:t>C. gamelin Maugras Lagemerais</w:t>
      </w:r>
      <w:r>
        <w:tab/>
      </w:r>
      <w:r w:rsidRPr="004A75B5">
        <w:t>Labroquerie</w:t>
      </w:r>
    </w:p>
    <w:p w14:paraId="265D61DC" w14:textId="77777777" w:rsidR="004866CE" w:rsidRPr="004A75B5" w:rsidRDefault="004866CE" w:rsidP="004866CE">
      <w:pPr>
        <w:tabs>
          <w:tab w:val="right" w:pos="7920"/>
        </w:tabs>
        <w:spacing w:before="120" w:after="120"/>
        <w:ind w:left="1890" w:firstLine="0"/>
        <w:jc w:val="both"/>
      </w:pPr>
      <w:r w:rsidRPr="004A75B5">
        <w:t>gamelin Maugras Labroquerie</w:t>
      </w:r>
      <w:r>
        <w:tab/>
      </w:r>
      <w:r w:rsidRPr="004A75B5">
        <w:t>veuve youville</w:t>
      </w:r>
    </w:p>
    <w:p w14:paraId="678003F8" w14:textId="77777777" w:rsidR="004866CE" w:rsidRPr="004A75B5" w:rsidRDefault="004866CE" w:rsidP="004866CE">
      <w:pPr>
        <w:tabs>
          <w:tab w:val="right" w:pos="7920"/>
        </w:tabs>
        <w:spacing w:before="120" w:after="120"/>
        <w:ind w:left="1890" w:firstLine="0"/>
        <w:jc w:val="both"/>
      </w:pPr>
      <w:r w:rsidRPr="004A75B5">
        <w:t>Sanguinet</w:t>
      </w:r>
      <w:r>
        <w:tab/>
      </w:r>
      <w:r w:rsidRPr="004A75B5">
        <w:t>lagemrais gamelin</w:t>
      </w:r>
    </w:p>
    <w:p w14:paraId="35253323" w14:textId="77777777" w:rsidR="004866CE" w:rsidRPr="004A75B5" w:rsidRDefault="004866CE" w:rsidP="004866CE">
      <w:pPr>
        <w:spacing w:before="120" w:after="120"/>
        <w:ind w:left="2790" w:firstLine="0"/>
        <w:jc w:val="center"/>
      </w:pPr>
      <w:r w:rsidRPr="004A75B5">
        <w:t>P</w:t>
      </w:r>
      <w:r w:rsidRPr="004A75B5">
        <w:rPr>
          <w:vertAlign w:val="superscript"/>
        </w:rPr>
        <w:t>r</w:t>
      </w:r>
      <w:r w:rsidRPr="004A75B5">
        <w:t xml:space="preserve"> Panet</w:t>
      </w:r>
      <w:r>
        <w:t> </w:t>
      </w:r>
      <w:r>
        <w:rPr>
          <w:rStyle w:val="Appelnotedebasdep"/>
        </w:rPr>
        <w:footnoteReference w:id="196"/>
      </w:r>
    </w:p>
    <w:p w14:paraId="6F278AB9" w14:textId="77777777" w:rsidR="004866CE" w:rsidRPr="004A75B5" w:rsidRDefault="004866CE" w:rsidP="004866CE">
      <w:pPr>
        <w:spacing w:before="120" w:after="120"/>
        <w:jc w:val="both"/>
      </w:pPr>
      <w:r>
        <w:br w:type="page"/>
      </w:r>
    </w:p>
    <w:p w14:paraId="5B01C036" w14:textId="77777777" w:rsidR="004866CE" w:rsidRPr="004A75B5" w:rsidRDefault="004866CE" w:rsidP="004866CE">
      <w:pPr>
        <w:pStyle w:val="planche"/>
      </w:pPr>
      <w:r w:rsidRPr="004A75B5">
        <w:t>Les filleuls et filleules de Mme d'Youville</w:t>
      </w:r>
    </w:p>
    <w:p w14:paraId="6D37ABC2" w14:textId="77777777" w:rsidR="004866CE" w:rsidRPr="004A75B5" w:rsidRDefault="004866CE" w:rsidP="004866CE">
      <w:pPr>
        <w:spacing w:before="120" w:after="120"/>
        <w:jc w:val="both"/>
      </w:pPr>
    </w:p>
    <w:p w14:paraId="0BC53102" w14:textId="77777777" w:rsidR="004866CE" w:rsidRPr="004A75B5" w:rsidRDefault="004866CE" w:rsidP="004866CE">
      <w:pPr>
        <w:spacing w:before="120" w:after="120"/>
        <w:jc w:val="both"/>
      </w:pPr>
      <w:r w:rsidRPr="004A75B5">
        <w:t>Jacques-Charles JODOIN, à Varennes, le 22 mars 1717. Elle s</w:t>
      </w:r>
      <w:r w:rsidRPr="004A75B5">
        <w:t>i</w:t>
      </w:r>
      <w:r w:rsidRPr="004A75B5">
        <w:t>gne :</w:t>
      </w:r>
    </w:p>
    <w:p w14:paraId="26F5D333" w14:textId="77777777" w:rsidR="004866CE" w:rsidRPr="004A75B5" w:rsidRDefault="004866CE" w:rsidP="004866CE">
      <w:pPr>
        <w:spacing w:before="120" w:after="120"/>
        <w:jc w:val="both"/>
      </w:pPr>
      <w:r w:rsidRPr="004A75B5">
        <w:t>M de la gemerais. Louise LANGLOIS, à Varennes, le 16 mai 1719. Elle signe :</w:t>
      </w:r>
    </w:p>
    <w:p w14:paraId="3FB40B37" w14:textId="77777777" w:rsidR="004866CE" w:rsidRPr="004A75B5" w:rsidRDefault="004866CE" w:rsidP="004866CE">
      <w:pPr>
        <w:spacing w:before="120" w:after="120"/>
        <w:jc w:val="both"/>
      </w:pPr>
      <w:r w:rsidRPr="004A75B5">
        <w:t>de Lajemerais.</w:t>
      </w:r>
    </w:p>
    <w:p w14:paraId="791F25F4" w14:textId="77777777" w:rsidR="004866CE" w:rsidRPr="004A75B5" w:rsidRDefault="004866CE" w:rsidP="004866CE">
      <w:pPr>
        <w:spacing w:before="120" w:after="120"/>
        <w:jc w:val="both"/>
      </w:pPr>
      <w:r w:rsidRPr="004A75B5">
        <w:t xml:space="preserve"> Jean-Baptiste MONGEAU, à Varennes, le 28 mai 1721. Elle s</w:t>
      </w:r>
      <w:r w:rsidRPr="004A75B5">
        <w:t>i</w:t>
      </w:r>
      <w:r w:rsidRPr="004A75B5">
        <w:t>gne :</w:t>
      </w:r>
    </w:p>
    <w:p w14:paraId="3AFFEDD6" w14:textId="77777777" w:rsidR="004866CE" w:rsidRPr="004A75B5" w:rsidRDefault="004866CE" w:rsidP="004866CE">
      <w:pPr>
        <w:spacing w:before="120" w:after="120"/>
        <w:jc w:val="both"/>
      </w:pPr>
      <w:r w:rsidRPr="004A75B5">
        <w:t xml:space="preserve">marie marguerite Dufro. </w:t>
      </w:r>
    </w:p>
    <w:p w14:paraId="07540FAD" w14:textId="77777777" w:rsidR="004866CE" w:rsidRPr="004A75B5" w:rsidRDefault="004866CE" w:rsidP="004866CE">
      <w:pPr>
        <w:spacing w:before="120" w:after="120"/>
        <w:jc w:val="both"/>
      </w:pPr>
      <w:r w:rsidRPr="004A75B5">
        <w:t xml:space="preserve">Marie-Anne-Marguerite MARCHANT de LIGNERIS, </w:t>
      </w:r>
      <w:r w:rsidRPr="004A75B5">
        <w:rPr>
          <w:i/>
          <w:iCs/>
        </w:rPr>
        <w:t xml:space="preserve">à </w:t>
      </w:r>
      <w:r w:rsidRPr="004A75B5">
        <w:t>Montréal,</w:t>
      </w:r>
    </w:p>
    <w:p w14:paraId="3EEA06A9" w14:textId="77777777" w:rsidR="004866CE" w:rsidRPr="004A75B5" w:rsidRDefault="004866CE" w:rsidP="004866CE">
      <w:pPr>
        <w:spacing w:before="120" w:after="120"/>
        <w:jc w:val="both"/>
      </w:pPr>
      <w:r w:rsidRPr="004A75B5">
        <w:t xml:space="preserve">le 3 juillet 1745. Elle signe : M M Lajemmerais veuve youville. </w:t>
      </w:r>
    </w:p>
    <w:p w14:paraId="330E5EAE" w14:textId="77777777" w:rsidR="004866CE" w:rsidRPr="004A75B5" w:rsidRDefault="004866CE" w:rsidP="004866CE">
      <w:pPr>
        <w:spacing w:before="120" w:after="120"/>
        <w:jc w:val="both"/>
      </w:pPr>
      <w:r w:rsidRPr="004A75B5">
        <w:t>Marie-Amable VALADE, à Montréal, le 31 juillet 1733. Elle s</w:t>
      </w:r>
      <w:r w:rsidRPr="004A75B5">
        <w:t>i</w:t>
      </w:r>
      <w:r w:rsidRPr="004A75B5">
        <w:t>gne :</w:t>
      </w:r>
    </w:p>
    <w:p w14:paraId="49531885" w14:textId="77777777" w:rsidR="004866CE" w:rsidRPr="004A75B5" w:rsidRDefault="004866CE" w:rsidP="004866CE">
      <w:pPr>
        <w:spacing w:before="120" w:after="120"/>
        <w:jc w:val="both"/>
      </w:pPr>
      <w:r w:rsidRPr="004A75B5">
        <w:t>V</w:t>
      </w:r>
      <w:r w:rsidRPr="004A75B5">
        <w:rPr>
          <w:vertAlign w:val="superscript"/>
        </w:rPr>
        <w:t>ve</w:t>
      </w:r>
      <w:r w:rsidRPr="004A75B5">
        <w:t xml:space="preserve"> Youville.</w:t>
      </w:r>
    </w:p>
    <w:p w14:paraId="13E081F5" w14:textId="77777777" w:rsidR="004866CE" w:rsidRPr="004A75B5" w:rsidRDefault="004866CE" w:rsidP="004866CE">
      <w:pPr>
        <w:spacing w:before="120" w:after="120"/>
        <w:jc w:val="both"/>
      </w:pPr>
      <w:r w:rsidRPr="004A75B5">
        <w:t xml:space="preserve"> Marie-Louise-Michelle GAMELIN, le 29 septembre 1734. Elle signe :</w:t>
      </w:r>
    </w:p>
    <w:p w14:paraId="26E64D1A" w14:textId="77777777" w:rsidR="004866CE" w:rsidRPr="004A75B5" w:rsidRDefault="004866CE" w:rsidP="004866CE">
      <w:pPr>
        <w:spacing w:before="120" w:after="120"/>
        <w:jc w:val="both"/>
      </w:pPr>
      <w:r w:rsidRPr="004A75B5">
        <w:t>M M Lajemerais V</w:t>
      </w:r>
      <w:r w:rsidRPr="004A75B5">
        <w:rPr>
          <w:vertAlign w:val="superscript"/>
        </w:rPr>
        <w:t>e</w:t>
      </w:r>
      <w:r w:rsidRPr="004A75B5">
        <w:t xml:space="preserve"> Youville. </w:t>
      </w:r>
    </w:p>
    <w:p w14:paraId="6C28A1A7" w14:textId="77777777" w:rsidR="004866CE" w:rsidRPr="004A75B5" w:rsidRDefault="004866CE" w:rsidP="004866CE">
      <w:pPr>
        <w:spacing w:before="120" w:after="120"/>
        <w:jc w:val="both"/>
      </w:pPr>
      <w:r w:rsidRPr="004A75B5">
        <w:t>Jean-Baptiste DAGENAY, à Mo</w:t>
      </w:r>
      <w:r w:rsidRPr="004A75B5">
        <w:t>n</w:t>
      </w:r>
      <w:r w:rsidRPr="004A75B5">
        <w:t>tréal, le 9 juin 1748. Elle signe :</w:t>
      </w:r>
    </w:p>
    <w:p w14:paraId="6DCE813F" w14:textId="77777777" w:rsidR="004866CE" w:rsidRPr="004A75B5" w:rsidRDefault="004866CE" w:rsidP="004866CE">
      <w:pPr>
        <w:spacing w:before="120" w:after="120"/>
        <w:jc w:val="both"/>
      </w:pPr>
      <w:r w:rsidRPr="004A75B5">
        <w:t>M M Dufros ve Youville.</w:t>
      </w:r>
    </w:p>
    <w:p w14:paraId="26413836" w14:textId="77777777" w:rsidR="004866CE" w:rsidRPr="004A75B5" w:rsidRDefault="004866CE" w:rsidP="004866CE">
      <w:pPr>
        <w:spacing w:before="120" w:after="120"/>
        <w:jc w:val="both"/>
        <w:rPr>
          <w:szCs w:val="16"/>
        </w:rPr>
      </w:pPr>
    </w:p>
    <w:p w14:paraId="2F163FDE" w14:textId="77777777" w:rsidR="004866CE" w:rsidRPr="004A75B5" w:rsidRDefault="004866CE" w:rsidP="004866CE">
      <w:pPr>
        <w:spacing w:before="120" w:after="120"/>
        <w:ind w:firstLine="0"/>
        <w:jc w:val="both"/>
      </w:pPr>
      <w:r w:rsidRPr="004A75B5">
        <w:br w:type="page"/>
      </w:r>
      <w:r w:rsidRPr="004A75B5">
        <w:lastRenderedPageBreak/>
        <w:t>[306]</w:t>
      </w:r>
    </w:p>
    <w:p w14:paraId="039CEFBC" w14:textId="77777777" w:rsidR="004866CE" w:rsidRPr="004A75B5" w:rsidRDefault="004866CE" w:rsidP="004866CE">
      <w:pPr>
        <w:spacing w:before="120" w:after="120"/>
        <w:jc w:val="both"/>
      </w:pPr>
    </w:p>
    <w:p w14:paraId="36A5A8BC" w14:textId="77777777" w:rsidR="004866CE" w:rsidRPr="004A75B5" w:rsidRDefault="004866CE" w:rsidP="004866CE">
      <w:pPr>
        <w:pStyle w:val="planche"/>
      </w:pPr>
      <w:r w:rsidRPr="004A75B5">
        <w:t>Contrat pour la fourniture de la pierre</w:t>
      </w:r>
      <w:r>
        <w:br/>
      </w:r>
      <w:r w:rsidRPr="004A75B5">
        <w:t>pour la Maison de Charité</w:t>
      </w:r>
    </w:p>
    <w:p w14:paraId="0C46F8EF" w14:textId="77777777" w:rsidR="004866CE" w:rsidRPr="004A75B5" w:rsidRDefault="004866CE" w:rsidP="004866CE">
      <w:pPr>
        <w:spacing w:before="120" w:after="120"/>
        <w:jc w:val="both"/>
      </w:pPr>
    </w:p>
    <w:p w14:paraId="19C8AAFD" w14:textId="77777777" w:rsidR="004866CE" w:rsidRPr="004A75B5" w:rsidRDefault="004866CE" w:rsidP="004866CE">
      <w:pPr>
        <w:spacing w:before="120" w:after="120"/>
        <w:ind w:firstLine="0"/>
        <w:jc w:val="both"/>
      </w:pPr>
      <w:r w:rsidRPr="004A75B5">
        <w:t>3696</w:t>
      </w:r>
    </w:p>
    <w:p w14:paraId="42546E4C" w14:textId="77777777" w:rsidR="004866CE" w:rsidRPr="004A75B5" w:rsidRDefault="004866CE" w:rsidP="004866CE">
      <w:pPr>
        <w:spacing w:before="120" w:after="120"/>
        <w:jc w:val="center"/>
      </w:pPr>
      <w:r w:rsidRPr="004A75B5">
        <w:rPr>
          <w:szCs w:val="32"/>
        </w:rPr>
        <w:t>+</w:t>
      </w:r>
    </w:p>
    <w:p w14:paraId="3C1830E7" w14:textId="77777777" w:rsidR="004866CE" w:rsidRPr="004A75B5" w:rsidRDefault="004866CE" w:rsidP="004866CE">
      <w:pPr>
        <w:spacing w:before="120" w:after="120"/>
        <w:jc w:val="center"/>
      </w:pPr>
      <w:r w:rsidRPr="004A75B5">
        <w:rPr>
          <w:szCs w:val="14"/>
        </w:rPr>
        <w:t>(Cette croix est sur le contrat.)</w:t>
      </w:r>
    </w:p>
    <w:p w14:paraId="0718D8DA" w14:textId="77777777" w:rsidR="004866CE" w:rsidRPr="004A75B5" w:rsidRDefault="004866CE" w:rsidP="004866CE">
      <w:pPr>
        <w:spacing w:before="120" w:after="120"/>
        <w:jc w:val="both"/>
      </w:pPr>
    </w:p>
    <w:p w14:paraId="5F43C8E2" w14:textId="77777777" w:rsidR="004866CE" w:rsidRPr="004A75B5" w:rsidRDefault="004866CE" w:rsidP="004866CE">
      <w:pPr>
        <w:spacing w:before="120" w:after="120"/>
        <w:jc w:val="both"/>
      </w:pPr>
      <w:r w:rsidRPr="004A75B5">
        <w:t>Par devant Anthoine Adhémar, no</w:t>
      </w:r>
      <w:r w:rsidRPr="004A75B5">
        <w:rPr>
          <w:vertAlign w:val="superscript"/>
        </w:rPr>
        <w:t>re</w:t>
      </w:r>
      <w:r w:rsidRPr="004A75B5">
        <w:t xml:space="preserve"> et tabellion de l'Isle de Mo</w:t>
      </w:r>
      <w:r w:rsidRPr="004A75B5">
        <w:t>n</w:t>
      </w:r>
      <w:r w:rsidRPr="004A75B5">
        <w:t>tréal résidant à Villemarie &amp; tesmoin en fin nommé, furent présents en leurs personnes sieur françois Charron faisant tant pour luy que pour Sieur pierre Le Ber, jean Fredin et autres quy se joindront avec eux pour faire bastir une maison de Charité près cette ville d’une part Et jean Teyssier dit Lavigne demeurant aud. villemarie d'autre part, le</w:t>
      </w:r>
      <w:r w:rsidRPr="004A75B5">
        <w:t>s</w:t>
      </w:r>
      <w:r w:rsidRPr="004A75B5">
        <w:t>quelles parties ont de bonne foy fait les marchés &amp; conventions quy ensuivent, sçavoir que led. Teyssier promet &amp; s'oblige de fournir aud. S</w:t>
      </w:r>
      <w:r w:rsidRPr="004A75B5">
        <w:rPr>
          <w:vertAlign w:val="superscript"/>
        </w:rPr>
        <w:t>r</w:t>
      </w:r>
      <w:r w:rsidRPr="004A75B5">
        <w:t xml:space="preserve"> Charron aud. nom toute la chaux dont il aura besoin pour faire construire les bâtiments qu'ils prétendent faire faire près cette ville sur un emplacement que Monsieur Dollier, supérieur du Séminaire de ce</w:t>
      </w:r>
      <w:r w:rsidRPr="004A75B5">
        <w:t>t</w:t>
      </w:r>
      <w:r w:rsidRPr="004A75B5">
        <w:t xml:space="preserve">te Isle leur donne où ils ont desja fait planter une croix ; laquelle chaux, led. Teyssier promet </w:t>
      </w:r>
      <w:r w:rsidRPr="004A75B5">
        <w:rPr>
          <w:i/>
          <w:iCs/>
        </w:rPr>
        <w:t xml:space="preserve">&amp; </w:t>
      </w:r>
      <w:r w:rsidRPr="004A75B5">
        <w:t>s'oblige dadmener sur led. lieux et à l'endroit ou il luy sera marqué à commancer depuis le mois davril pr</w:t>
      </w:r>
      <w:r w:rsidRPr="004A75B5">
        <w:t>o</w:t>
      </w:r>
      <w:r w:rsidRPr="004A75B5">
        <w:t>chain jusqu'à la fin d'octobre aussi prochain, à peyne de tout despe</w:t>
      </w:r>
      <w:r w:rsidRPr="004A75B5">
        <w:t>n</w:t>
      </w:r>
      <w:r w:rsidRPr="004A75B5">
        <w:t>ses, dommages et intherests sans en pouvoir pour led. Teyssier vendre pendant led. temps à dautres personnes. Et luy S</w:t>
      </w:r>
      <w:r w:rsidRPr="004A75B5">
        <w:rPr>
          <w:vertAlign w:val="superscript"/>
        </w:rPr>
        <w:t>r</w:t>
      </w:r>
      <w:r w:rsidRPr="004A75B5">
        <w:t xml:space="preserve"> Charron aud. nom promet &amp; s'oblige de payer aud. Teyssier pour chacune desd. barr</w:t>
      </w:r>
      <w:r w:rsidRPr="004A75B5">
        <w:t>i</w:t>
      </w:r>
      <w:r w:rsidRPr="004A75B5">
        <w:t>ques de chaux cinquante sols et le déchet qui se trouvera sur icelle s</w:t>
      </w:r>
      <w:r w:rsidRPr="004A75B5">
        <w:t>e</w:t>
      </w:r>
      <w:r w:rsidRPr="004A75B5">
        <w:t xml:space="preserve">ra estimé par ceux a ce connoissants </w:t>
      </w:r>
      <w:r w:rsidRPr="004A75B5">
        <w:rPr>
          <w:i/>
          <w:iCs/>
        </w:rPr>
        <w:t xml:space="preserve">&amp; </w:t>
      </w:r>
      <w:r w:rsidRPr="004A75B5">
        <w:t>led. déchet ou perte sera entre eux commun dont ils sen tiendront compte de bonne foy lun à loutre. De plus lesd. parties ont convenues que led. S</w:t>
      </w:r>
      <w:r w:rsidRPr="004A75B5">
        <w:rPr>
          <w:vertAlign w:val="superscript"/>
        </w:rPr>
        <w:t>r</w:t>
      </w:r>
      <w:r w:rsidRPr="004A75B5">
        <w:t xml:space="preserve"> Charron aussi nommé fera tirer à la carrière dud. Teyssier toute la pierre de taille &amp; de coings qui luy sera nécessaire pour faire led. bâtiment que led. S</w:t>
      </w:r>
      <w:r w:rsidRPr="004A75B5">
        <w:rPr>
          <w:vertAlign w:val="superscript"/>
        </w:rPr>
        <w:t>r</w:t>
      </w:r>
      <w:r w:rsidRPr="004A75B5">
        <w:t xml:space="preserve"> Charron a dit avoir vue et visité &amp; pour ces travaux faits sur icelle a payer ainsy quiladit au nommé LaBabille la somme de vingt livres </w:t>
      </w:r>
      <w:r w:rsidRPr="004A75B5">
        <w:lastRenderedPageBreak/>
        <w:t>lesquelles pierres led. S</w:t>
      </w:r>
      <w:r w:rsidRPr="004A75B5">
        <w:rPr>
          <w:vertAlign w:val="superscript"/>
        </w:rPr>
        <w:t>r</w:t>
      </w:r>
      <w:r w:rsidRPr="004A75B5">
        <w:t xml:space="preserve"> Charron fera transporter ainsi que bon lui semblera et pour chaque bâtiment du cent pieds de long trois étages de pierre led. S</w:t>
      </w:r>
      <w:r w:rsidRPr="004A75B5">
        <w:rPr>
          <w:vertAlign w:val="superscript"/>
        </w:rPr>
        <w:t>r</w:t>
      </w:r>
      <w:r>
        <w:t xml:space="preserve"> Charron pren</w:t>
      </w:r>
      <w:r w:rsidRPr="004A75B5">
        <w:t>dra</w:t>
      </w:r>
      <w:r>
        <w:t xml:space="preserve"> </w:t>
      </w:r>
      <w:r w:rsidRPr="004A75B5">
        <w:t>[307] pour l'usage de lad. carrière aud. Teyssier la somme de cinquante livres a fure et à mesure et si led. b</w:t>
      </w:r>
      <w:r w:rsidRPr="004A75B5">
        <w:t>â</w:t>
      </w:r>
      <w:r w:rsidRPr="004A75B5">
        <w:t>timent estoient de plus ou de moins sera led. Teyssier à payer a pr</w:t>
      </w:r>
      <w:r w:rsidRPr="004A75B5">
        <w:t>o</w:t>
      </w:r>
      <w:r w:rsidRPr="004A75B5">
        <w:t xml:space="preserve">portion, et si en faisant tirer à lad. carrière lad. pierre, pierre de taille et coings ce qui sy rencontrera qui ne sera pas propre pour poser sans pierre de taille </w:t>
      </w:r>
      <w:r w:rsidRPr="004A75B5">
        <w:rPr>
          <w:i/>
          <w:iCs/>
        </w:rPr>
        <w:t xml:space="preserve">&amp; </w:t>
      </w:r>
      <w:r w:rsidRPr="004A75B5">
        <w:t>coing et qui ne pourra servir qu'à faire de la chaux led. Teyssiers sera tenu de la prendre à la toise a ditte de deux perso</w:t>
      </w:r>
      <w:r w:rsidRPr="004A75B5">
        <w:t>n</w:t>
      </w:r>
      <w:r w:rsidRPr="004A75B5">
        <w:t>nes a ce connoissant et après lad. Estima</w:t>
      </w:r>
      <w:r w:rsidRPr="004A75B5">
        <w:rPr>
          <w:vertAlign w:val="superscript"/>
        </w:rPr>
        <w:t>on</w:t>
      </w:r>
      <w:r w:rsidRPr="004A75B5">
        <w:t xml:space="preserve"> faite led. S</w:t>
      </w:r>
      <w:r w:rsidRPr="004A75B5">
        <w:rPr>
          <w:vertAlign w:val="superscript"/>
        </w:rPr>
        <w:t>r</w:t>
      </w:r>
      <w:r w:rsidRPr="004A75B5">
        <w:t xml:space="preserve"> Charron en son nom promet de déduire sur lad. Estima</w:t>
      </w:r>
      <w:r w:rsidRPr="004A75B5">
        <w:rPr>
          <w:vertAlign w:val="superscript"/>
        </w:rPr>
        <w:t>on</w:t>
      </w:r>
      <w:r w:rsidRPr="004A75B5">
        <w:t xml:space="preserve"> dix sols chacune toise le</w:t>
      </w:r>
      <w:r w:rsidRPr="004A75B5">
        <w:t>s</w:t>
      </w:r>
      <w:r w:rsidRPr="004A75B5">
        <w:t>quelles toises de pierre &amp; chaux seront déduites sur le prix desd. Ba</w:t>
      </w:r>
      <w:r w:rsidRPr="004A75B5">
        <w:t>r</w:t>
      </w:r>
      <w:r w:rsidRPr="004A75B5">
        <w:t>riques de chaux car aussy &amp;c pro</w:t>
      </w:r>
      <w:r w:rsidRPr="004A75B5">
        <w:rPr>
          <w:vertAlign w:val="superscript"/>
        </w:rPr>
        <w:t>t</w:t>
      </w:r>
      <w:r w:rsidRPr="004A75B5">
        <w:t xml:space="preserve"> &amp;c ob</w:t>
      </w:r>
      <w:r w:rsidRPr="004A75B5">
        <w:rPr>
          <w:vertAlign w:val="superscript"/>
        </w:rPr>
        <w:t>t</w:t>
      </w:r>
      <w:r w:rsidRPr="004A75B5">
        <w:t xml:space="preserve"> &amp;c et led S</w:t>
      </w:r>
      <w:r w:rsidRPr="004A75B5">
        <w:rPr>
          <w:vertAlign w:val="superscript"/>
        </w:rPr>
        <w:t>r</w:t>
      </w:r>
      <w:r w:rsidRPr="004A75B5">
        <w:t xml:space="preserve"> Charron en son nom re</w:t>
      </w:r>
      <w:r w:rsidRPr="004A75B5">
        <w:rPr>
          <w:vertAlign w:val="superscript"/>
        </w:rPr>
        <w:t>t</w:t>
      </w:r>
      <w:r w:rsidRPr="004A75B5">
        <w:t xml:space="preserve"> &amp;c. Fait &amp; pa</w:t>
      </w:r>
      <w:r w:rsidRPr="004A75B5">
        <w:t>s</w:t>
      </w:r>
      <w:r w:rsidRPr="004A75B5">
        <w:t>sé aud. Villemarie maison et résidence dud. S</w:t>
      </w:r>
      <w:r w:rsidRPr="004A75B5">
        <w:rPr>
          <w:vertAlign w:val="superscript"/>
        </w:rPr>
        <w:t>r</w:t>
      </w:r>
      <w:r w:rsidRPr="004A75B5">
        <w:t xml:space="preserve"> Charron l’an mil six cent quatre vingt douze le dixseptième jour do</w:t>
      </w:r>
      <w:r w:rsidRPr="004A75B5">
        <w:t>c</w:t>
      </w:r>
      <w:r w:rsidRPr="004A75B5">
        <w:t>tobre aprèsmidy en présence de Joseph Deno et jean Quenneville t</w:t>
      </w:r>
      <w:r w:rsidRPr="004A75B5">
        <w:t>é</w:t>
      </w:r>
      <w:r w:rsidRPr="004A75B5">
        <w:t>moins, dem</w:t>
      </w:r>
      <w:r w:rsidRPr="004A75B5">
        <w:rPr>
          <w:vertAlign w:val="superscript"/>
        </w:rPr>
        <w:t>ts</w:t>
      </w:r>
      <w:r w:rsidRPr="004A75B5">
        <w:t xml:space="preserve"> aud. Vill</w:t>
      </w:r>
      <w:r w:rsidRPr="004A75B5">
        <w:t>e</w:t>
      </w:r>
      <w:r w:rsidRPr="004A75B5">
        <w:t>marie sous</w:t>
      </w:r>
      <w:r w:rsidRPr="004A75B5">
        <w:rPr>
          <w:vertAlign w:val="superscript"/>
        </w:rPr>
        <w:t>és</w:t>
      </w:r>
      <w:r w:rsidRPr="004A75B5">
        <w:t xml:space="preserve"> avec led. S</w:t>
      </w:r>
      <w:r w:rsidRPr="004A75B5">
        <w:rPr>
          <w:vertAlign w:val="superscript"/>
        </w:rPr>
        <w:t>r</w:t>
      </w:r>
      <w:r w:rsidRPr="004A75B5">
        <w:t xml:space="preserve"> Charron &amp; no</w:t>
      </w:r>
      <w:r w:rsidRPr="004A75B5">
        <w:rPr>
          <w:vertAlign w:val="superscript"/>
        </w:rPr>
        <w:t>re</w:t>
      </w:r>
      <w:r w:rsidRPr="004A75B5">
        <w:t>, led. Teyssier a déclare ne sçavoir écrire ni signer de ce interpellé après Lecture faite suivant lordonna</w:t>
      </w:r>
      <w:r w:rsidRPr="004A75B5">
        <w:t>n</w:t>
      </w:r>
      <w:r w:rsidRPr="004A75B5">
        <w:t>ce.</w:t>
      </w:r>
    </w:p>
    <w:p w14:paraId="467E6DF4" w14:textId="77777777" w:rsidR="004866CE" w:rsidRPr="004A75B5" w:rsidRDefault="004866CE" w:rsidP="004866CE">
      <w:pPr>
        <w:spacing w:before="120" w:after="120"/>
        <w:jc w:val="both"/>
      </w:pPr>
      <w:r w:rsidRPr="004A75B5">
        <w:t>G. Quenneville          Charon</w:t>
      </w:r>
      <w:r>
        <w:t> </w:t>
      </w:r>
      <w:r>
        <w:rPr>
          <w:rStyle w:val="Appelnotedebasdep"/>
        </w:rPr>
        <w:footnoteReference w:id="197"/>
      </w:r>
      <w:r w:rsidRPr="004A75B5">
        <w:t xml:space="preserve">     deno</w:t>
      </w:r>
    </w:p>
    <w:p w14:paraId="7B4CFA09" w14:textId="77777777" w:rsidR="004866CE" w:rsidRPr="004A75B5" w:rsidRDefault="004866CE" w:rsidP="004866CE">
      <w:pPr>
        <w:spacing w:before="120" w:after="120"/>
        <w:ind w:left="3600" w:firstLine="0"/>
        <w:jc w:val="center"/>
      </w:pPr>
      <w:r w:rsidRPr="004A75B5">
        <w:t>Adhémar</w:t>
      </w:r>
    </w:p>
    <w:p w14:paraId="532127A6" w14:textId="77777777" w:rsidR="004866CE" w:rsidRPr="004A75B5" w:rsidRDefault="004866CE" w:rsidP="004866CE">
      <w:pPr>
        <w:spacing w:before="120" w:after="120"/>
        <w:ind w:left="3600" w:firstLine="0"/>
        <w:jc w:val="center"/>
      </w:pPr>
      <w:r w:rsidRPr="004A75B5">
        <w:t>(avec son paraphe)</w:t>
      </w:r>
    </w:p>
    <w:p w14:paraId="39FAF93A" w14:textId="77777777" w:rsidR="004866CE" w:rsidRPr="004A75B5" w:rsidRDefault="004866CE" w:rsidP="004866CE">
      <w:pPr>
        <w:spacing w:before="120" w:after="120"/>
        <w:jc w:val="both"/>
      </w:pPr>
    </w:p>
    <w:p w14:paraId="6C37EB74" w14:textId="77777777" w:rsidR="004866CE" w:rsidRPr="004A75B5" w:rsidRDefault="004866CE" w:rsidP="004866CE">
      <w:pPr>
        <w:pStyle w:val="planche"/>
      </w:pPr>
      <w:r w:rsidRPr="004A75B5">
        <w:t>Audience</w:t>
      </w:r>
    </w:p>
    <w:p w14:paraId="3850A2A0" w14:textId="77777777" w:rsidR="004866CE" w:rsidRPr="004A75B5" w:rsidRDefault="004866CE" w:rsidP="004866CE">
      <w:pPr>
        <w:spacing w:before="120" w:after="120"/>
        <w:jc w:val="both"/>
      </w:pPr>
    </w:p>
    <w:tbl>
      <w:tblPr>
        <w:tblW w:w="0" w:type="auto"/>
        <w:tblLook w:val="00BF" w:firstRow="1" w:lastRow="0" w:firstColumn="1" w:lastColumn="0" w:noHBand="0" w:noVBand="0"/>
      </w:tblPr>
      <w:tblGrid>
        <w:gridCol w:w="1880"/>
        <w:gridCol w:w="6040"/>
      </w:tblGrid>
      <w:tr w:rsidR="004866CE" w:rsidRPr="004A75B5" w14:paraId="2863B914" w14:textId="77777777">
        <w:tc>
          <w:tcPr>
            <w:tcW w:w="1908" w:type="dxa"/>
          </w:tcPr>
          <w:p w14:paraId="087B93BE" w14:textId="77777777" w:rsidR="004866CE" w:rsidRPr="004A75B5" w:rsidRDefault="004866CE" w:rsidP="004866CE">
            <w:pPr>
              <w:spacing w:before="120" w:after="120"/>
              <w:ind w:firstLine="0"/>
              <w:rPr>
                <w:rFonts w:eastAsia="Times"/>
                <w:sz w:val="24"/>
                <w:lang w:bidi="ar-SA"/>
              </w:rPr>
            </w:pPr>
          </w:p>
        </w:tc>
        <w:tc>
          <w:tcPr>
            <w:tcW w:w="6152" w:type="dxa"/>
          </w:tcPr>
          <w:p w14:paraId="07DF9BAC" w14:textId="77777777" w:rsidR="004866CE" w:rsidRPr="004A75B5" w:rsidRDefault="004866CE" w:rsidP="004866CE">
            <w:pPr>
              <w:spacing w:before="120" w:after="120"/>
              <w:ind w:firstLine="0"/>
              <w:jc w:val="both"/>
              <w:rPr>
                <w:rFonts w:eastAsia="Times"/>
                <w:lang w:bidi="ar-SA"/>
              </w:rPr>
            </w:pPr>
            <w:r w:rsidRPr="004A75B5">
              <w:rPr>
                <w:lang w:bidi="ar-SA"/>
              </w:rPr>
              <w:t>tenue par M. Le Lieutenant général le mardy 17e novembre 1733.</w:t>
            </w:r>
          </w:p>
        </w:tc>
      </w:tr>
      <w:tr w:rsidR="004866CE" w:rsidRPr="004A75B5" w14:paraId="04AFED6C" w14:textId="77777777">
        <w:tc>
          <w:tcPr>
            <w:tcW w:w="1908" w:type="dxa"/>
          </w:tcPr>
          <w:p w14:paraId="14BFF276" w14:textId="77777777" w:rsidR="004866CE" w:rsidRPr="004A75B5" w:rsidRDefault="004866CE" w:rsidP="004866CE">
            <w:pPr>
              <w:spacing w:before="120" w:after="120"/>
              <w:ind w:firstLine="0"/>
              <w:rPr>
                <w:rFonts w:eastAsia="Times"/>
                <w:sz w:val="24"/>
                <w:lang w:bidi="ar-SA"/>
              </w:rPr>
            </w:pPr>
            <w:r w:rsidRPr="004A75B5">
              <w:rPr>
                <w:szCs w:val="16"/>
                <w:lang w:bidi="ar-SA"/>
              </w:rPr>
              <w:t>Lamoureus</w:t>
            </w:r>
            <w:r w:rsidRPr="004A75B5">
              <w:rPr>
                <w:szCs w:val="16"/>
                <w:lang w:bidi="ar-SA"/>
              </w:rPr>
              <w:br/>
              <w:t>vs Youville</w:t>
            </w:r>
          </w:p>
        </w:tc>
        <w:tc>
          <w:tcPr>
            <w:tcW w:w="6152" w:type="dxa"/>
          </w:tcPr>
          <w:p w14:paraId="22C54334" w14:textId="77777777" w:rsidR="004866CE" w:rsidRPr="004A75B5" w:rsidRDefault="004866CE" w:rsidP="004866CE">
            <w:pPr>
              <w:spacing w:before="120" w:after="120"/>
              <w:ind w:firstLine="0"/>
              <w:jc w:val="both"/>
              <w:rPr>
                <w:lang w:bidi="ar-SA"/>
              </w:rPr>
            </w:pPr>
            <w:r w:rsidRPr="004A75B5">
              <w:rPr>
                <w:lang w:bidi="ar-SA"/>
              </w:rPr>
              <w:t>ENTRE S</w:t>
            </w:r>
            <w:r w:rsidRPr="004A75B5">
              <w:rPr>
                <w:vertAlign w:val="superscript"/>
                <w:lang w:bidi="ar-SA"/>
              </w:rPr>
              <w:t>r</w:t>
            </w:r>
            <w:r w:rsidRPr="004A75B5">
              <w:rPr>
                <w:lang w:bidi="ar-SA"/>
              </w:rPr>
              <w:t xml:space="preserve"> S</w:t>
            </w:r>
            <w:r w:rsidRPr="004A75B5">
              <w:rPr>
                <w:vertAlign w:val="superscript"/>
                <w:lang w:bidi="ar-SA"/>
              </w:rPr>
              <w:t>t</w:t>
            </w:r>
            <w:r w:rsidRPr="004A75B5">
              <w:rPr>
                <w:lang w:bidi="ar-SA"/>
              </w:rPr>
              <w:t xml:space="preserve"> Germain Lamoureux commissaire ét</w:t>
            </w:r>
            <w:r w:rsidRPr="004A75B5">
              <w:rPr>
                <w:lang w:bidi="ar-SA"/>
              </w:rPr>
              <w:t>a</w:t>
            </w:r>
            <w:r w:rsidRPr="004A75B5">
              <w:rPr>
                <w:lang w:bidi="ar-SA"/>
              </w:rPr>
              <w:t>bly comparant par Decoste son proc</w:t>
            </w:r>
            <w:r w:rsidRPr="004A75B5">
              <w:rPr>
                <w:vertAlign w:val="superscript"/>
                <w:lang w:bidi="ar-SA"/>
              </w:rPr>
              <w:t>r</w:t>
            </w:r>
            <w:r w:rsidRPr="004A75B5">
              <w:rPr>
                <w:lang w:bidi="ar-SA"/>
              </w:rPr>
              <w:t xml:space="preserve"> par Exploit dud.</w:t>
            </w:r>
            <w:r w:rsidRPr="004A75B5">
              <w:rPr>
                <w:vertAlign w:val="superscript"/>
                <w:lang w:bidi="ar-SA"/>
              </w:rPr>
              <w:t>t</w:t>
            </w:r>
            <w:r w:rsidRPr="004A75B5">
              <w:rPr>
                <w:lang w:bidi="ar-SA"/>
              </w:rPr>
              <w:t xml:space="preserve"> Decoste du 3e d'octobre de</w:t>
            </w:r>
            <w:r w:rsidRPr="004A75B5">
              <w:rPr>
                <w:lang w:bidi="ar-SA"/>
              </w:rPr>
              <w:t>r</w:t>
            </w:r>
            <w:r w:rsidRPr="004A75B5">
              <w:rPr>
                <w:lang w:bidi="ar-SA"/>
              </w:rPr>
              <w:t>nier en deffaut du 6e du mois par Justice aux Biens de feu Ladécouve</w:t>
            </w:r>
            <w:r w:rsidRPr="004A75B5">
              <w:rPr>
                <w:lang w:bidi="ar-SA"/>
              </w:rPr>
              <w:t>r</w:t>
            </w:r>
            <w:r w:rsidRPr="004A75B5">
              <w:rPr>
                <w:lang w:bidi="ar-SA"/>
              </w:rPr>
              <w:t>te Demandeur signifié le 10e Le dit exploit te</w:t>
            </w:r>
            <w:r w:rsidRPr="004A75B5">
              <w:rPr>
                <w:lang w:bidi="ar-SA"/>
              </w:rPr>
              <w:t>n</w:t>
            </w:r>
            <w:r w:rsidRPr="004A75B5">
              <w:rPr>
                <w:lang w:bidi="ar-SA"/>
              </w:rPr>
              <w:lastRenderedPageBreak/>
              <w:t>dant à ce que la Dame veuve de françois Youville de La Découverte soit condamnée à payer au dit Sieur S</w:t>
            </w:r>
            <w:r w:rsidRPr="004A75B5">
              <w:rPr>
                <w:vertAlign w:val="superscript"/>
                <w:lang w:bidi="ar-SA"/>
              </w:rPr>
              <w:t>t</w:t>
            </w:r>
            <w:r w:rsidRPr="004A75B5">
              <w:rPr>
                <w:lang w:bidi="ar-SA"/>
              </w:rPr>
              <w:t xml:space="preserve"> Germain aud</w:t>
            </w:r>
            <w:r w:rsidRPr="004A75B5">
              <w:rPr>
                <w:vertAlign w:val="superscript"/>
                <w:lang w:bidi="ar-SA"/>
              </w:rPr>
              <w:t>t</w:t>
            </w:r>
            <w:r w:rsidRPr="004A75B5">
              <w:rPr>
                <w:lang w:bidi="ar-SA"/>
              </w:rPr>
              <w:t xml:space="preserve"> nom la</w:t>
            </w:r>
            <w:r>
              <w:rPr>
                <w:lang w:bidi="ar-SA"/>
              </w:rPr>
              <w:t xml:space="preserve"> </w:t>
            </w:r>
            <w:r w:rsidRPr="004A75B5">
              <w:rPr>
                <w:lang w:bidi="ar-SA"/>
              </w:rPr>
              <w:t>[308]</w:t>
            </w:r>
            <w:r>
              <w:rPr>
                <w:lang w:bidi="ar-SA"/>
              </w:rPr>
              <w:t xml:space="preserve"> </w:t>
            </w:r>
            <w:r w:rsidRPr="004A75B5">
              <w:rPr>
                <w:lang w:bidi="ar-SA"/>
              </w:rPr>
              <w:t>somme de cent quatre vingt une livre pour le loyer d'une année de location de la maison size sur la Pl</w:t>
            </w:r>
            <w:r w:rsidRPr="004A75B5">
              <w:rPr>
                <w:lang w:bidi="ar-SA"/>
              </w:rPr>
              <w:t>a</w:t>
            </w:r>
            <w:r w:rsidRPr="004A75B5">
              <w:rPr>
                <w:lang w:bidi="ar-SA"/>
              </w:rPr>
              <w:t>ce du Marché de cette ville à Elle adjugée par la se</w:t>
            </w:r>
            <w:r w:rsidRPr="004A75B5">
              <w:rPr>
                <w:lang w:bidi="ar-SA"/>
              </w:rPr>
              <w:t>n</w:t>
            </w:r>
            <w:r w:rsidRPr="004A75B5">
              <w:rPr>
                <w:lang w:bidi="ar-SA"/>
              </w:rPr>
              <w:t>tence du 31e octobre 1732 Et en outre qu'elle ait à fournir au dit dema</w:t>
            </w:r>
            <w:r w:rsidRPr="004A75B5">
              <w:rPr>
                <w:lang w:bidi="ar-SA"/>
              </w:rPr>
              <w:t>n</w:t>
            </w:r>
            <w:r w:rsidRPr="004A75B5">
              <w:rPr>
                <w:lang w:bidi="ar-SA"/>
              </w:rPr>
              <w:t>deur copie de la soumission fa</w:t>
            </w:r>
            <w:r w:rsidRPr="004A75B5">
              <w:rPr>
                <w:lang w:bidi="ar-SA"/>
              </w:rPr>
              <w:t>i</w:t>
            </w:r>
            <w:r w:rsidRPr="004A75B5">
              <w:rPr>
                <w:lang w:bidi="ar-SA"/>
              </w:rPr>
              <w:t>te au greffe du S</w:t>
            </w:r>
            <w:r w:rsidRPr="004A75B5">
              <w:rPr>
                <w:vertAlign w:val="superscript"/>
                <w:lang w:bidi="ar-SA"/>
              </w:rPr>
              <w:t>r</w:t>
            </w:r>
            <w:r w:rsidRPr="004A75B5">
              <w:rPr>
                <w:lang w:bidi="ar-SA"/>
              </w:rPr>
              <w:t xml:space="preserve"> Ignace Gamelin</w:t>
            </w:r>
            <w:r w:rsidRPr="004A75B5">
              <w:rPr>
                <w:vertAlign w:val="subscript"/>
                <w:lang w:bidi="ar-SA"/>
              </w:rPr>
              <w:t>f</w:t>
            </w:r>
            <w:r w:rsidRPr="004A75B5">
              <w:rPr>
                <w:lang w:bidi="ar-SA"/>
              </w:rPr>
              <w:t xml:space="preserve"> père, par Elle o</w:t>
            </w:r>
            <w:r w:rsidRPr="004A75B5">
              <w:rPr>
                <w:lang w:bidi="ar-SA"/>
              </w:rPr>
              <w:t>f</w:t>
            </w:r>
            <w:r w:rsidRPr="004A75B5">
              <w:rPr>
                <w:lang w:bidi="ar-SA"/>
              </w:rPr>
              <w:t>fert à quy conclud et aux dépens d'une part, ET Dame Marguerite D</w:t>
            </w:r>
            <w:r w:rsidRPr="004A75B5">
              <w:rPr>
                <w:lang w:bidi="ar-SA"/>
              </w:rPr>
              <w:t>u</w:t>
            </w:r>
            <w:r w:rsidRPr="004A75B5">
              <w:rPr>
                <w:lang w:bidi="ar-SA"/>
              </w:rPr>
              <w:t>frost de la Jemeraye veuve de feu Sieur francois Youville de la Découverte, deffenderesse compara</w:t>
            </w:r>
            <w:r w:rsidRPr="004A75B5">
              <w:rPr>
                <w:lang w:bidi="ar-SA"/>
              </w:rPr>
              <w:t>n</w:t>
            </w:r>
            <w:r w:rsidRPr="004A75B5">
              <w:rPr>
                <w:lang w:bidi="ar-SA"/>
              </w:rPr>
              <w:t>te d'autre part, laquelle a dit qu'elle ne croit pas d</w:t>
            </w:r>
            <w:r w:rsidRPr="004A75B5">
              <w:rPr>
                <w:lang w:bidi="ar-SA"/>
              </w:rPr>
              <w:t>e</w:t>
            </w:r>
            <w:r w:rsidRPr="004A75B5">
              <w:rPr>
                <w:lang w:bidi="ar-SA"/>
              </w:rPr>
              <w:t>voir délivrer les deniers de la dite l</w:t>
            </w:r>
            <w:r w:rsidRPr="004A75B5">
              <w:rPr>
                <w:lang w:bidi="ar-SA"/>
              </w:rPr>
              <w:t>o</w:t>
            </w:r>
            <w:r w:rsidRPr="004A75B5">
              <w:rPr>
                <w:lang w:bidi="ar-SA"/>
              </w:rPr>
              <w:t>cation au dit demandeur, que la caution qu'elle a donné suffit pour sûreté du payement quy doit être fait lorsque la sentence dordre sera rendue, et pour satisfaire à l'a</w:t>
            </w:r>
            <w:r w:rsidRPr="004A75B5">
              <w:rPr>
                <w:lang w:bidi="ar-SA"/>
              </w:rPr>
              <w:t>u</w:t>
            </w:r>
            <w:r w:rsidRPr="004A75B5">
              <w:rPr>
                <w:lang w:bidi="ar-SA"/>
              </w:rPr>
              <w:t>tre demande portée au dit exploit elle a remis en n</w:t>
            </w:r>
            <w:r w:rsidRPr="004A75B5">
              <w:rPr>
                <w:lang w:bidi="ar-SA"/>
              </w:rPr>
              <w:t>o</w:t>
            </w:r>
            <w:r w:rsidRPr="004A75B5">
              <w:rPr>
                <w:lang w:bidi="ar-SA"/>
              </w:rPr>
              <w:t>tre présence au dit Sieur Decoste les expéditions de la sentence par laquelle le Sieur G</w:t>
            </w:r>
            <w:r w:rsidRPr="004A75B5">
              <w:rPr>
                <w:lang w:bidi="ar-SA"/>
              </w:rPr>
              <w:t>a</w:t>
            </w:r>
            <w:r w:rsidRPr="004A75B5">
              <w:rPr>
                <w:lang w:bidi="ar-SA"/>
              </w:rPr>
              <w:t>melin a esté tenu caution et de la sommation faite au Greffe en cons</w:t>
            </w:r>
            <w:r w:rsidRPr="004A75B5">
              <w:rPr>
                <w:lang w:bidi="ar-SA"/>
              </w:rPr>
              <w:t>é</w:t>
            </w:r>
            <w:r w:rsidRPr="004A75B5">
              <w:rPr>
                <w:lang w:bidi="ar-SA"/>
              </w:rPr>
              <w:t>quence Le 21e n</w:t>
            </w:r>
            <w:r w:rsidRPr="004A75B5">
              <w:rPr>
                <w:lang w:bidi="ar-SA"/>
              </w:rPr>
              <w:t>o</w:t>
            </w:r>
            <w:r w:rsidRPr="004A75B5">
              <w:rPr>
                <w:lang w:bidi="ar-SA"/>
              </w:rPr>
              <w:t>vembre 1732 dont elle a requis acte et être renvoyé NOUS PARTIES OUÏES et veu les dits actes de caution du dit S</w:t>
            </w:r>
            <w:r w:rsidRPr="004A75B5">
              <w:rPr>
                <w:vertAlign w:val="superscript"/>
                <w:lang w:bidi="ar-SA"/>
              </w:rPr>
              <w:t>r</w:t>
            </w:r>
            <w:r w:rsidRPr="004A75B5">
              <w:rPr>
                <w:lang w:bidi="ar-SA"/>
              </w:rPr>
              <w:t xml:space="preserve"> G</w:t>
            </w:r>
            <w:r w:rsidRPr="004A75B5">
              <w:rPr>
                <w:lang w:bidi="ar-SA"/>
              </w:rPr>
              <w:t>a</w:t>
            </w:r>
            <w:r w:rsidRPr="004A75B5">
              <w:rPr>
                <w:lang w:bidi="ar-SA"/>
              </w:rPr>
              <w:t>melin avons donné acte de la dite remise des dits actes au dit S</w:t>
            </w:r>
            <w:r w:rsidRPr="004A75B5">
              <w:rPr>
                <w:vertAlign w:val="superscript"/>
                <w:lang w:bidi="ar-SA"/>
              </w:rPr>
              <w:t>r</w:t>
            </w:r>
            <w:r w:rsidRPr="004A75B5">
              <w:rPr>
                <w:lang w:bidi="ar-SA"/>
              </w:rPr>
              <w:t xml:space="preserve"> Decoste et en conséquence renvoyé la dite deffend</w:t>
            </w:r>
            <w:r w:rsidRPr="004A75B5">
              <w:rPr>
                <w:lang w:bidi="ar-SA"/>
              </w:rPr>
              <w:t>e</w:t>
            </w:r>
            <w:r w:rsidRPr="004A75B5">
              <w:rPr>
                <w:lang w:bidi="ar-SA"/>
              </w:rPr>
              <w:t>resse de l'action du dit Lamoureux L.D.C.M.</w:t>
            </w:r>
            <w:r>
              <w:rPr>
                <w:lang w:bidi="ar-SA"/>
              </w:rPr>
              <w:t> </w:t>
            </w:r>
            <w:r>
              <w:rPr>
                <w:rStyle w:val="Appelnotedebasdep"/>
                <w:lang w:bidi="ar-SA"/>
              </w:rPr>
              <w:footnoteReference w:id="198"/>
            </w:r>
          </w:p>
        </w:tc>
      </w:tr>
    </w:tbl>
    <w:p w14:paraId="6C33FF4E" w14:textId="77777777" w:rsidR="004866CE" w:rsidRPr="004A75B5" w:rsidRDefault="004866CE" w:rsidP="004866CE">
      <w:pPr>
        <w:spacing w:before="120" w:after="120"/>
        <w:jc w:val="both"/>
      </w:pPr>
    </w:p>
    <w:p w14:paraId="21D64095" w14:textId="77777777" w:rsidR="004866CE" w:rsidRDefault="004866CE" w:rsidP="004866CE">
      <w:pPr>
        <w:pStyle w:val="planche"/>
      </w:pPr>
      <w:r w:rsidRPr="004A75B5">
        <w:t>Audience</w:t>
      </w:r>
    </w:p>
    <w:p w14:paraId="337867AD" w14:textId="77777777" w:rsidR="004866CE" w:rsidRPr="004A75B5" w:rsidRDefault="004866CE" w:rsidP="004866CE">
      <w:pPr>
        <w:spacing w:before="120" w:after="120"/>
        <w:jc w:val="both"/>
      </w:pPr>
    </w:p>
    <w:tbl>
      <w:tblPr>
        <w:tblW w:w="0" w:type="auto"/>
        <w:tblLook w:val="00BF" w:firstRow="1" w:lastRow="0" w:firstColumn="1" w:lastColumn="0" w:noHBand="0" w:noVBand="0"/>
      </w:tblPr>
      <w:tblGrid>
        <w:gridCol w:w="1863"/>
        <w:gridCol w:w="6057"/>
      </w:tblGrid>
      <w:tr w:rsidR="004866CE" w:rsidRPr="004A75B5" w14:paraId="1BCED06A" w14:textId="77777777">
        <w:tc>
          <w:tcPr>
            <w:tcW w:w="1908" w:type="dxa"/>
          </w:tcPr>
          <w:p w14:paraId="2D2E1FA1" w14:textId="77777777" w:rsidR="004866CE" w:rsidRPr="004A75B5" w:rsidRDefault="004866CE" w:rsidP="004866CE">
            <w:pPr>
              <w:spacing w:before="120" w:after="120"/>
              <w:ind w:firstLine="0"/>
              <w:rPr>
                <w:rFonts w:eastAsia="Times"/>
                <w:sz w:val="24"/>
                <w:lang w:bidi="ar-SA"/>
              </w:rPr>
            </w:pPr>
            <w:r w:rsidRPr="004A75B5">
              <w:rPr>
                <w:sz w:val="24"/>
                <w:lang w:bidi="ar-SA"/>
              </w:rPr>
              <w:t>Beaucour</w:t>
            </w:r>
            <w:r w:rsidRPr="004A75B5">
              <w:rPr>
                <w:sz w:val="24"/>
                <w:lang w:bidi="ar-SA"/>
              </w:rPr>
              <w:br/>
              <w:t>vs</w:t>
            </w:r>
            <w:r w:rsidRPr="004A75B5">
              <w:rPr>
                <w:sz w:val="24"/>
                <w:lang w:bidi="ar-SA"/>
              </w:rPr>
              <w:br/>
              <w:t xml:space="preserve">Ve Youville </w:t>
            </w:r>
          </w:p>
        </w:tc>
        <w:tc>
          <w:tcPr>
            <w:tcW w:w="6152" w:type="dxa"/>
          </w:tcPr>
          <w:p w14:paraId="5D803DC7" w14:textId="77777777" w:rsidR="004866CE" w:rsidRPr="004A75B5" w:rsidRDefault="004866CE" w:rsidP="004866CE">
            <w:pPr>
              <w:spacing w:before="120" w:after="120"/>
              <w:ind w:firstLine="0"/>
              <w:jc w:val="both"/>
              <w:rPr>
                <w:rFonts w:eastAsia="Times"/>
                <w:lang w:bidi="ar-SA"/>
              </w:rPr>
            </w:pPr>
            <w:r w:rsidRPr="004A75B5">
              <w:rPr>
                <w:lang w:bidi="ar-SA"/>
              </w:rPr>
              <w:t>tenue par M. Jacques Joseph Guiton Monrepos Co</w:t>
            </w:r>
            <w:r w:rsidRPr="004A75B5">
              <w:rPr>
                <w:lang w:bidi="ar-SA"/>
              </w:rPr>
              <w:t>n</w:t>
            </w:r>
            <w:r w:rsidRPr="004A75B5">
              <w:rPr>
                <w:lang w:bidi="ar-SA"/>
              </w:rPr>
              <w:t>seiller du Roy Lieutenant général au siège de la Jurisdiction Royalle de Montréal le vendredi 22e jui</w:t>
            </w:r>
            <w:r w:rsidRPr="004A75B5">
              <w:rPr>
                <w:lang w:bidi="ar-SA"/>
              </w:rPr>
              <w:t>l</w:t>
            </w:r>
            <w:r w:rsidRPr="004A75B5">
              <w:rPr>
                <w:lang w:bidi="ar-SA"/>
              </w:rPr>
              <w:t>let 1746.</w:t>
            </w:r>
          </w:p>
        </w:tc>
      </w:tr>
      <w:tr w:rsidR="004866CE" w:rsidRPr="004A75B5" w14:paraId="6AF8387D" w14:textId="77777777">
        <w:tc>
          <w:tcPr>
            <w:tcW w:w="1908" w:type="dxa"/>
          </w:tcPr>
          <w:p w14:paraId="681E332B" w14:textId="77777777" w:rsidR="004866CE" w:rsidRPr="004A75B5" w:rsidRDefault="004866CE" w:rsidP="004866CE">
            <w:pPr>
              <w:spacing w:before="120" w:after="120"/>
              <w:ind w:firstLine="0"/>
              <w:rPr>
                <w:sz w:val="24"/>
                <w:lang w:bidi="ar-SA"/>
              </w:rPr>
            </w:pPr>
          </w:p>
        </w:tc>
        <w:tc>
          <w:tcPr>
            <w:tcW w:w="6152" w:type="dxa"/>
          </w:tcPr>
          <w:p w14:paraId="699DEF75" w14:textId="77777777" w:rsidR="004866CE" w:rsidRPr="004A75B5" w:rsidRDefault="004866CE" w:rsidP="004866CE">
            <w:pPr>
              <w:spacing w:before="120" w:after="120"/>
              <w:ind w:firstLine="0"/>
              <w:jc w:val="both"/>
              <w:rPr>
                <w:lang w:bidi="ar-SA"/>
              </w:rPr>
            </w:pPr>
            <w:r w:rsidRPr="004A75B5">
              <w:rPr>
                <w:lang w:bidi="ar-SA"/>
              </w:rPr>
              <w:t>ENTRE Dame Gabriel Françoise Auber épouse de Messire Josué Boiberthelot</w:t>
            </w:r>
            <w:r>
              <w:rPr>
                <w:lang w:bidi="ar-SA"/>
              </w:rPr>
              <w:t xml:space="preserve"> de Beaucourt chevalier de l'Or</w:t>
            </w:r>
            <w:r w:rsidRPr="004A75B5">
              <w:rPr>
                <w:lang w:bidi="ar-SA"/>
              </w:rPr>
              <w:t>dre</w:t>
            </w:r>
            <w:r>
              <w:rPr>
                <w:lang w:bidi="ar-SA"/>
              </w:rPr>
              <w:t xml:space="preserve"> </w:t>
            </w:r>
            <w:r w:rsidRPr="004A75B5">
              <w:rPr>
                <w:lang w:bidi="ar-SA"/>
              </w:rPr>
              <w:t>[309] militaire de S</w:t>
            </w:r>
            <w:r w:rsidRPr="004A75B5">
              <w:rPr>
                <w:vertAlign w:val="superscript"/>
                <w:lang w:bidi="ar-SA"/>
              </w:rPr>
              <w:t>t</w:t>
            </w:r>
            <w:r w:rsidRPr="004A75B5">
              <w:rPr>
                <w:lang w:bidi="ar-SA"/>
              </w:rPr>
              <w:t xml:space="preserve"> Louis Gouverneur de cette ville et gouvernement de Luy dûment aut</w:t>
            </w:r>
            <w:r w:rsidRPr="004A75B5">
              <w:rPr>
                <w:lang w:bidi="ar-SA"/>
              </w:rPr>
              <w:t>o</w:t>
            </w:r>
            <w:r w:rsidRPr="004A75B5">
              <w:rPr>
                <w:lang w:bidi="ar-SA"/>
              </w:rPr>
              <w:t>risée au nom et comme fondée de la procuration de D</w:t>
            </w:r>
            <w:r w:rsidRPr="004A75B5">
              <w:rPr>
                <w:lang w:bidi="ar-SA"/>
              </w:rPr>
              <w:t>o</w:t>
            </w:r>
            <w:r w:rsidRPr="004A75B5">
              <w:rPr>
                <w:lang w:bidi="ar-SA"/>
              </w:rPr>
              <w:t>minique Ja</w:t>
            </w:r>
            <w:r w:rsidRPr="004A75B5">
              <w:rPr>
                <w:lang w:bidi="ar-SA"/>
              </w:rPr>
              <w:t>n</w:t>
            </w:r>
            <w:r w:rsidRPr="004A75B5">
              <w:rPr>
                <w:lang w:bidi="ar-SA"/>
              </w:rPr>
              <w:t>son Lapalme maçon comparante par l'huissier D</w:t>
            </w:r>
            <w:r w:rsidRPr="004A75B5">
              <w:rPr>
                <w:lang w:bidi="ar-SA"/>
              </w:rPr>
              <w:t>u</w:t>
            </w:r>
            <w:r w:rsidRPr="004A75B5">
              <w:rPr>
                <w:lang w:bidi="ar-SA"/>
              </w:rPr>
              <w:t>mergue suivant son pouvoir de ce jour de nous paraphé demand</w:t>
            </w:r>
            <w:r w:rsidRPr="004A75B5">
              <w:rPr>
                <w:lang w:bidi="ar-SA"/>
              </w:rPr>
              <w:t>e</w:t>
            </w:r>
            <w:r w:rsidRPr="004A75B5">
              <w:rPr>
                <w:lang w:bidi="ar-SA"/>
              </w:rPr>
              <w:t>resse aux fins de l'exploit du huissier Dumergue du seize de ce mois à ce gue la défend</w:t>
            </w:r>
            <w:r w:rsidRPr="004A75B5">
              <w:rPr>
                <w:lang w:bidi="ar-SA"/>
              </w:rPr>
              <w:t>e</w:t>
            </w:r>
            <w:r w:rsidRPr="004A75B5">
              <w:rPr>
                <w:lang w:bidi="ar-SA"/>
              </w:rPr>
              <w:t>resse cyaprès nommée soit tenue de sortir et vuider les lieux de la maison qu'elle habite au 13 aoust pr</w:t>
            </w:r>
            <w:r w:rsidRPr="004A75B5">
              <w:rPr>
                <w:lang w:bidi="ar-SA"/>
              </w:rPr>
              <w:t>o</w:t>
            </w:r>
            <w:r w:rsidRPr="004A75B5">
              <w:rPr>
                <w:lang w:bidi="ar-SA"/>
              </w:rPr>
              <w:t>chain que finis son année suivant leur bail verbal mond. S</w:t>
            </w:r>
            <w:r w:rsidRPr="004A75B5">
              <w:rPr>
                <w:vertAlign w:val="superscript"/>
                <w:lang w:bidi="ar-SA"/>
              </w:rPr>
              <w:t>r</w:t>
            </w:r>
            <w:r w:rsidRPr="004A75B5">
              <w:rPr>
                <w:lang w:bidi="ar-SA"/>
              </w:rPr>
              <w:t xml:space="preserve"> de Beaucour voulant l'occ</w:t>
            </w:r>
            <w:r w:rsidRPr="004A75B5">
              <w:rPr>
                <w:lang w:bidi="ar-SA"/>
              </w:rPr>
              <w:t>u</w:t>
            </w:r>
            <w:r w:rsidRPr="004A75B5">
              <w:rPr>
                <w:lang w:bidi="ar-SA"/>
              </w:rPr>
              <w:t>per aud. temps et l'ayant louée et retenue dudit Lapalme avec d</w:t>
            </w:r>
            <w:r w:rsidRPr="004A75B5">
              <w:rPr>
                <w:lang w:bidi="ar-SA"/>
              </w:rPr>
              <w:t>é</w:t>
            </w:r>
            <w:r w:rsidRPr="004A75B5">
              <w:rPr>
                <w:lang w:bidi="ar-SA"/>
              </w:rPr>
              <w:t>pens en cas de contestation d'une part ET Dam</w:t>
            </w:r>
            <w:r w:rsidRPr="004A75B5">
              <w:rPr>
                <w:vertAlign w:val="superscript"/>
                <w:lang w:bidi="ar-SA"/>
              </w:rPr>
              <w:t>elle</w:t>
            </w:r>
            <w:r w:rsidRPr="004A75B5">
              <w:rPr>
                <w:lang w:bidi="ar-SA"/>
              </w:rPr>
              <w:t xml:space="preserve"> Marie Marguerite Delajemmeraye ve de feu S</w:t>
            </w:r>
            <w:r w:rsidRPr="004A75B5">
              <w:rPr>
                <w:vertAlign w:val="superscript"/>
                <w:lang w:bidi="ar-SA"/>
              </w:rPr>
              <w:t>r</w:t>
            </w:r>
            <w:r w:rsidRPr="004A75B5">
              <w:rPr>
                <w:lang w:bidi="ar-SA"/>
              </w:rPr>
              <w:t xml:space="preserve"> fra</w:t>
            </w:r>
            <w:r w:rsidRPr="004A75B5">
              <w:rPr>
                <w:lang w:bidi="ar-SA"/>
              </w:rPr>
              <w:t>n</w:t>
            </w:r>
            <w:r w:rsidRPr="004A75B5">
              <w:rPr>
                <w:lang w:bidi="ar-SA"/>
              </w:rPr>
              <w:t>cois Youville défenderesse comparante d'autre part après que le dit Dumergue a conclu aux fins de son exploit lad. dam</w:t>
            </w:r>
            <w:r w:rsidRPr="004A75B5">
              <w:rPr>
                <w:vertAlign w:val="superscript"/>
                <w:lang w:bidi="ar-SA"/>
              </w:rPr>
              <w:t>elle</w:t>
            </w:r>
            <w:r w:rsidRPr="004A75B5">
              <w:rPr>
                <w:lang w:bidi="ar-SA"/>
              </w:rPr>
              <w:t xml:space="preserve"> défenderesse a dit quelle dema</w:t>
            </w:r>
            <w:r w:rsidRPr="004A75B5">
              <w:rPr>
                <w:lang w:bidi="ar-SA"/>
              </w:rPr>
              <w:t>n</w:t>
            </w:r>
            <w:r w:rsidRPr="004A75B5">
              <w:rPr>
                <w:lang w:bidi="ar-SA"/>
              </w:rPr>
              <w:t>de qu'on lui fasse signifier la procuration dud. L</w:t>
            </w:r>
            <w:r w:rsidRPr="004A75B5">
              <w:rPr>
                <w:lang w:bidi="ar-SA"/>
              </w:rPr>
              <w:t>a</w:t>
            </w:r>
            <w:r w:rsidRPr="004A75B5">
              <w:rPr>
                <w:lang w:bidi="ar-SA"/>
              </w:rPr>
              <w:t>palme pour y répondre NOUS parties ouies ense</w:t>
            </w:r>
            <w:r w:rsidRPr="004A75B5">
              <w:rPr>
                <w:lang w:bidi="ar-SA"/>
              </w:rPr>
              <w:t>m</w:t>
            </w:r>
            <w:r w:rsidRPr="004A75B5">
              <w:rPr>
                <w:lang w:bidi="ar-SA"/>
              </w:rPr>
              <w:t>ble le procureur du Roy ordonnons qu'avant faire droit la procur</w:t>
            </w:r>
            <w:r w:rsidRPr="004A75B5">
              <w:rPr>
                <w:lang w:bidi="ar-SA"/>
              </w:rPr>
              <w:t>a</w:t>
            </w:r>
            <w:r w:rsidRPr="004A75B5">
              <w:rPr>
                <w:lang w:bidi="ar-SA"/>
              </w:rPr>
              <w:t>tion dud. Lapalme sera signifiée à la dite Dam</w:t>
            </w:r>
            <w:r w:rsidRPr="004A75B5">
              <w:rPr>
                <w:vertAlign w:val="superscript"/>
                <w:lang w:bidi="ar-SA"/>
              </w:rPr>
              <w:t>elle</w:t>
            </w:r>
            <w:r w:rsidRPr="004A75B5">
              <w:rPr>
                <w:lang w:bidi="ar-SA"/>
              </w:rPr>
              <w:t xml:space="preserve"> défenderesse pour y répondre ce gue bon luy semblera sommairement au premier jour d'audience les dépens réservés MANDONS etc.</w:t>
            </w:r>
          </w:p>
        </w:tc>
      </w:tr>
      <w:tr w:rsidR="004866CE" w:rsidRPr="004A75B5" w14:paraId="78C02ED5" w14:textId="77777777">
        <w:tc>
          <w:tcPr>
            <w:tcW w:w="1908" w:type="dxa"/>
          </w:tcPr>
          <w:p w14:paraId="4F9BFD35" w14:textId="77777777" w:rsidR="004866CE" w:rsidRPr="004A75B5" w:rsidRDefault="004866CE" w:rsidP="004866CE">
            <w:pPr>
              <w:spacing w:before="120" w:after="120"/>
              <w:ind w:firstLine="0"/>
              <w:rPr>
                <w:rFonts w:eastAsia="Times"/>
                <w:sz w:val="24"/>
                <w:lang w:bidi="ar-SA"/>
              </w:rPr>
            </w:pPr>
          </w:p>
        </w:tc>
        <w:tc>
          <w:tcPr>
            <w:tcW w:w="6152" w:type="dxa"/>
          </w:tcPr>
          <w:p w14:paraId="2E4DC660" w14:textId="77777777" w:rsidR="004866CE" w:rsidRPr="004A75B5" w:rsidRDefault="004866CE" w:rsidP="004866CE">
            <w:pPr>
              <w:spacing w:before="120" w:after="120"/>
              <w:ind w:left="2412" w:firstLine="0"/>
              <w:jc w:val="both"/>
              <w:rPr>
                <w:lang w:bidi="ar-SA"/>
              </w:rPr>
            </w:pPr>
            <w:r w:rsidRPr="004A75B5">
              <w:rPr>
                <w:lang w:bidi="ar-SA"/>
              </w:rPr>
              <w:t>Guiton Monrepos</w:t>
            </w:r>
            <w:r w:rsidRPr="004A75B5">
              <w:rPr>
                <w:lang w:bidi="ar-SA"/>
              </w:rPr>
              <w:br/>
              <w:t>Danré de Blanzy</w:t>
            </w:r>
            <w:r>
              <w:rPr>
                <w:lang w:bidi="ar-SA"/>
              </w:rPr>
              <w:t> </w:t>
            </w:r>
            <w:r>
              <w:rPr>
                <w:rStyle w:val="Appelnotedebasdep"/>
                <w:lang w:bidi="ar-SA"/>
              </w:rPr>
              <w:footnoteReference w:id="199"/>
            </w:r>
          </w:p>
        </w:tc>
      </w:tr>
    </w:tbl>
    <w:p w14:paraId="7FD19909" w14:textId="77777777" w:rsidR="004866CE" w:rsidRPr="004A75B5" w:rsidRDefault="004866CE" w:rsidP="004866CE">
      <w:pPr>
        <w:spacing w:before="120" w:after="120"/>
        <w:jc w:val="both"/>
      </w:pPr>
      <w:r w:rsidRPr="004A75B5">
        <w:br w:type="page"/>
      </w:r>
    </w:p>
    <w:p w14:paraId="26E8F19F" w14:textId="77777777" w:rsidR="004866CE" w:rsidRPr="004A75B5" w:rsidRDefault="004866CE" w:rsidP="004866CE">
      <w:pPr>
        <w:pStyle w:val="planche"/>
      </w:pPr>
      <w:r>
        <w:t>Commission de Directrice</w:t>
      </w:r>
      <w:r>
        <w:br/>
      </w:r>
      <w:r w:rsidRPr="004A75B5">
        <w:t>de l'Hôpital général de Montréal</w:t>
      </w:r>
    </w:p>
    <w:p w14:paraId="518A2445" w14:textId="77777777" w:rsidR="004866CE" w:rsidRPr="004A75B5" w:rsidRDefault="004866CE" w:rsidP="004866CE">
      <w:pPr>
        <w:spacing w:before="120" w:after="120"/>
        <w:jc w:val="both"/>
      </w:pPr>
    </w:p>
    <w:p w14:paraId="3B9E5E28" w14:textId="77777777" w:rsidR="004866CE" w:rsidRPr="004A75B5" w:rsidRDefault="004866CE" w:rsidP="004866CE">
      <w:pPr>
        <w:spacing w:before="120" w:after="120"/>
        <w:jc w:val="both"/>
      </w:pPr>
      <w:r w:rsidRPr="004A75B5">
        <w:t>Henri-Marie De Breil de Pontbriand, Évêque de Québec, Charles, Mar</w:t>
      </w:r>
      <w:r w:rsidRPr="004A75B5">
        <w:rPr>
          <w:vertAlign w:val="superscript"/>
        </w:rPr>
        <w:t>is</w:t>
      </w:r>
      <w:r w:rsidRPr="004A75B5">
        <w:t xml:space="preserve"> de Beauharnois, Gouverneur et Lieutenant général pour le Roy en la Nouvelle France, Gilles Hocquart, chevalier Intendant de Justice, Police et Finance en ce Pays, Tous chefs de l'Administration de l'H</w:t>
      </w:r>
      <w:r w:rsidRPr="004A75B5">
        <w:t>ô</w:t>
      </w:r>
      <w:r w:rsidRPr="004A75B5">
        <w:t>pital général étably à Montréal par</w:t>
      </w:r>
    </w:p>
    <w:p w14:paraId="458EFE5F" w14:textId="77777777" w:rsidR="004866CE" w:rsidRPr="004A75B5" w:rsidRDefault="004866CE" w:rsidP="004866CE">
      <w:pPr>
        <w:spacing w:before="120" w:after="120"/>
        <w:ind w:firstLine="0"/>
        <w:jc w:val="both"/>
      </w:pPr>
    </w:p>
    <w:p w14:paraId="19C15430" w14:textId="77777777" w:rsidR="004866CE" w:rsidRPr="004A75B5" w:rsidRDefault="004866CE" w:rsidP="004866CE">
      <w:pPr>
        <w:spacing w:before="120" w:after="120"/>
        <w:ind w:firstLine="0"/>
        <w:jc w:val="both"/>
      </w:pPr>
      <w:r w:rsidRPr="004A75B5">
        <w:t>Lettres patentes de Sa Majesté, du mois d'avril 1694.</w:t>
      </w:r>
    </w:p>
    <w:p w14:paraId="28C76877" w14:textId="77777777" w:rsidR="004866CE" w:rsidRPr="004A75B5" w:rsidRDefault="004866CE" w:rsidP="004866CE">
      <w:pPr>
        <w:spacing w:before="120" w:after="120"/>
        <w:jc w:val="both"/>
      </w:pPr>
      <w:r w:rsidRPr="004A75B5">
        <w:t>« Sur le compte qui nous a été rendu de la situation actuelle de l'Hôpital général de Montréal, dans lequel il ne reste plus que le Frère Jean et le Frère Joseph, et sur les demandes réitérées qui nous ont été ci-devant faites dès le dix-neuf octobre mil sept cent quarante-cinq de la part des Frères hospitaliers composant la Communauté dudit Hôp</w:t>
      </w:r>
      <w:r w:rsidRPr="004A75B5">
        <w:t>i</w:t>
      </w:r>
      <w:r w:rsidRPr="004A75B5">
        <w:t>tal général, d'estre déchargés de la conduite et direction dudit Hôpital et du soin des pauvres, orphelins, estropiés vieillards et infirmes entr</w:t>
      </w:r>
      <w:r w:rsidRPr="004A75B5">
        <w:t>e</w:t>
      </w:r>
      <w:r w:rsidRPr="004A75B5">
        <w:t>tenus au dit Hôpital, attendu le petit nombre des dits Frères, leur grand âge et leurs infirmités qui ne leur permettaient plus d'agir et de donner aux dits pauvres les secours que leur estât exige d'eux, et par cons</w:t>
      </w:r>
      <w:r w:rsidRPr="004A75B5">
        <w:t>é</w:t>
      </w:r>
      <w:r w:rsidRPr="004A75B5">
        <w:t>quent de remplir les vues que Sa Majesté s'est proposées dans l'ét</w:t>
      </w:r>
      <w:r w:rsidRPr="004A75B5">
        <w:t>a</w:t>
      </w:r>
      <w:r w:rsidRPr="004A75B5">
        <w:t>blissement du dit Hôpital général, pour quoi ils nous suppliaient rec</w:t>
      </w:r>
      <w:r w:rsidRPr="004A75B5">
        <w:t>e</w:t>
      </w:r>
      <w:r w:rsidRPr="004A75B5">
        <w:t>voir leur démission de l'administration du dit Hôpital et de leur pe</w:t>
      </w:r>
      <w:r w:rsidRPr="004A75B5">
        <w:t>r</w:t>
      </w:r>
      <w:r w:rsidRPr="004A75B5">
        <w:t>mettre de nous remettre tous les biens meubles et immeubles y appa</w:t>
      </w:r>
      <w:r w:rsidRPr="004A75B5">
        <w:t>r</w:t>
      </w:r>
      <w:r w:rsidRPr="004A75B5">
        <w:t>tenant pour en disposer ainsy que nous le jugerons à propos.</w:t>
      </w:r>
    </w:p>
    <w:p w14:paraId="04FF6B76" w14:textId="77777777" w:rsidR="004866CE" w:rsidRPr="004A75B5" w:rsidRDefault="004866CE" w:rsidP="004866CE">
      <w:pPr>
        <w:spacing w:before="120" w:after="120"/>
        <w:jc w:val="both"/>
      </w:pPr>
      <w:r w:rsidRPr="004A75B5">
        <w:t>NOUS, en tant que besoin est ou seroit, avons accepté et acceptons la démission et cession à Nous faite par les dits Frères hospitaliers, en conséquence et pour ne pas laisser tomber un établissement aussi utile par le secours qu'il procure aux pauvres peuples de cette Colonie.</w:t>
      </w:r>
    </w:p>
    <w:p w14:paraId="55CA3341" w14:textId="77777777" w:rsidR="004866CE" w:rsidRPr="004A75B5" w:rsidRDefault="004866CE" w:rsidP="004866CE">
      <w:pPr>
        <w:spacing w:before="120" w:after="120"/>
        <w:jc w:val="both"/>
      </w:pPr>
      <w:r w:rsidRPr="004A75B5">
        <w:t>AVONS provisoirement et sous le bon plaisir de Sa Majesté et ju</w:t>
      </w:r>
      <w:r w:rsidRPr="004A75B5">
        <w:t>s</w:t>
      </w:r>
      <w:r w:rsidRPr="004A75B5">
        <w:t>ques à ce qu'elle en ait autrement ordonné CHOISI, NOMME ET D</w:t>
      </w:r>
      <w:r w:rsidRPr="004A75B5">
        <w:t>E</w:t>
      </w:r>
      <w:r w:rsidRPr="004A75B5">
        <w:t xml:space="preserve">PUTE la Dame Veuve YOUVILLE, Directrice du dit Hôpital, pour en ladite qualité avoir la conduite des pauvres qui y sont enfermés et des biens qui appartiennent au dit Hôpital, recevoir les revenus d'eux </w:t>
      </w:r>
      <w:r w:rsidRPr="004A75B5">
        <w:lastRenderedPageBreak/>
        <w:t>pour être employés à la nourriture et entretien des pauvres du dit H</w:t>
      </w:r>
      <w:r w:rsidRPr="004A75B5">
        <w:t>ô</w:t>
      </w:r>
      <w:r w:rsidRPr="004A75B5">
        <w:t>pital, en donner toutes quittances et décharges valables aux fermiers et a</w:t>
      </w:r>
      <w:r w:rsidRPr="004A75B5">
        <w:t>u</w:t>
      </w:r>
      <w:r w:rsidRPr="004A75B5">
        <w:t>tres exploiteurs des dits biens, le tout conformément aux dispos</w:t>
      </w:r>
      <w:r w:rsidRPr="004A75B5">
        <w:t>i</w:t>
      </w:r>
      <w:r w:rsidRPr="004A75B5">
        <w:t>tions portées par les Lettres patentes du mois d'avril mil six cent quatre-vingt-quatorze, sera tenue la dite Dame Youville, en la dite qualité de Directrice de tenir deux registres, sur l'un desquels elle écrira exact</w:t>
      </w:r>
      <w:r w:rsidRPr="004A75B5">
        <w:t>e</w:t>
      </w:r>
      <w:r w:rsidRPr="004A75B5">
        <w:t>ment la recette et sur l'autre la dépense, afin d'être en état de rendre</w:t>
      </w:r>
      <w:r>
        <w:t xml:space="preserve">  </w:t>
      </w:r>
      <w:r w:rsidRPr="004A75B5">
        <w:t>[311]</w:t>
      </w:r>
      <w:r>
        <w:t xml:space="preserve"> </w:t>
      </w:r>
      <w:r w:rsidRPr="004A75B5">
        <w:t>compte à nous ou à ceux qui seront par NOUS préposés de la ge</w:t>
      </w:r>
      <w:r w:rsidRPr="004A75B5">
        <w:t>s</w:t>
      </w:r>
      <w:r w:rsidRPr="004A75B5">
        <w:t>tion et administration, toutes pour et quand, ne pourra la dite Dame Yo</w:t>
      </w:r>
      <w:r w:rsidRPr="004A75B5">
        <w:t>u</w:t>
      </w:r>
      <w:r w:rsidRPr="004A75B5">
        <w:t>ville vendre ni aliéner aucun des biens appartenant au dit Hôpital g</w:t>
      </w:r>
      <w:r w:rsidRPr="004A75B5">
        <w:t>é</w:t>
      </w:r>
      <w:r w:rsidRPr="004A75B5">
        <w:t>néral pour quelque cause et sous quelques prétexte que ce soit, et comme la maison du dit hôpital a été entièrement négligée, et qu'il y a bien des réparations à y faire pour la rendre logeable, AUTORISONS la dite Dame Youville à faire faire les plus urgentes et celles qui s</w:t>
      </w:r>
      <w:r w:rsidRPr="004A75B5">
        <w:t>e</w:t>
      </w:r>
      <w:r w:rsidRPr="004A75B5">
        <w:t>ront jugées indispensables, suivant l'état qui en sera dressé en prése</w:t>
      </w:r>
      <w:r w:rsidRPr="004A75B5">
        <w:t>n</w:t>
      </w:r>
      <w:r w:rsidRPr="004A75B5">
        <w:t>ce du procureur du Roy de la juridiction royale de Montréal, copie duquel estât nous sera envoyée avec celui des dettes actives et pass</w:t>
      </w:r>
      <w:r w:rsidRPr="004A75B5">
        <w:t>i</w:t>
      </w:r>
      <w:r w:rsidRPr="004A75B5">
        <w:t>ves de la dite maison, et afin de mettre la dite Dame Youville en e</w:t>
      </w:r>
      <w:r w:rsidRPr="004A75B5">
        <w:t>s</w:t>
      </w:r>
      <w:r w:rsidRPr="004A75B5">
        <w:t>tât et à la portée de donner tous les soins au dit Hôpital duquel lui avons confié la conduite et administration, Nous avons réglé qu'elle y sera logée et nourrie avec les personnes qui luy seront associées, les pa</w:t>
      </w:r>
      <w:r w:rsidRPr="004A75B5">
        <w:t>u</w:t>
      </w:r>
      <w:r w:rsidRPr="004A75B5">
        <w:t>vres dont elle prend déjà soin et les deux Frères hospitaliers qui re</w:t>
      </w:r>
      <w:r w:rsidRPr="004A75B5">
        <w:t>s</w:t>
      </w:r>
      <w:r w:rsidRPr="004A75B5">
        <w:t>tent dans la dite maison.</w:t>
      </w:r>
    </w:p>
    <w:p w14:paraId="491D36F4" w14:textId="77777777" w:rsidR="004866CE" w:rsidRPr="004A75B5" w:rsidRDefault="004866CE" w:rsidP="004866CE">
      <w:pPr>
        <w:spacing w:before="120" w:after="120"/>
        <w:jc w:val="both"/>
      </w:pPr>
      <w:r w:rsidRPr="004A75B5">
        <w:t>ORDONNONS qu'en présence du procureur du Roy de la juridi</w:t>
      </w:r>
      <w:r w:rsidRPr="004A75B5">
        <w:t>c</w:t>
      </w:r>
      <w:r w:rsidRPr="004A75B5">
        <w:t>tion et des Frères hospitaliers, il sera fait par M. Danré, notaire, Inve</w:t>
      </w:r>
      <w:r w:rsidRPr="004A75B5">
        <w:t>n</w:t>
      </w:r>
      <w:r w:rsidRPr="004A75B5">
        <w:t>taire des meubles et immeubles du dit Hôpital et des terres et papiers concernant la propriété d'yceux, lesquels meubles, titres et papiers les dits Frères seront tenus de représenter, duquel inventaire il sera dél</w:t>
      </w:r>
      <w:r w:rsidRPr="004A75B5">
        <w:t>i</w:t>
      </w:r>
      <w:r w:rsidRPr="004A75B5">
        <w:t>vré une expédition en forme à la dite DAME YOUVILLE.</w:t>
      </w:r>
    </w:p>
    <w:p w14:paraId="00D20F87" w14:textId="77777777" w:rsidR="004866CE" w:rsidRPr="004A75B5" w:rsidRDefault="004866CE" w:rsidP="004866CE">
      <w:pPr>
        <w:spacing w:before="120" w:after="120"/>
        <w:jc w:val="both"/>
      </w:pPr>
      <w:r w:rsidRPr="004A75B5">
        <w:t>FAIT et donné par NOUS, chefs de la direction du dit Hôpital, à Québec le vingt-sept aoust mil sept cent quarante-sept.</w:t>
      </w:r>
    </w:p>
    <w:p w14:paraId="15AA5C34" w14:textId="77777777" w:rsidR="004866CE" w:rsidRPr="004A75B5" w:rsidRDefault="004866CE" w:rsidP="004866CE">
      <w:pPr>
        <w:ind w:left="3600" w:firstLine="0"/>
        <w:jc w:val="both"/>
      </w:pPr>
      <w:r w:rsidRPr="004A75B5">
        <w:t>† Henry-Marie évêque de Québec</w:t>
      </w:r>
    </w:p>
    <w:p w14:paraId="439FE62C" w14:textId="77777777" w:rsidR="004866CE" w:rsidRPr="004A75B5" w:rsidRDefault="004866CE" w:rsidP="004866CE">
      <w:pPr>
        <w:ind w:left="3600" w:firstLine="0"/>
        <w:jc w:val="both"/>
      </w:pPr>
      <w:r w:rsidRPr="004A75B5">
        <w:t>Beauharnois</w:t>
      </w:r>
    </w:p>
    <w:p w14:paraId="684DFC90" w14:textId="77777777" w:rsidR="004866CE" w:rsidRPr="004A75B5" w:rsidRDefault="004866CE" w:rsidP="004866CE">
      <w:pPr>
        <w:ind w:left="3600" w:firstLine="0"/>
        <w:jc w:val="both"/>
      </w:pPr>
      <w:r w:rsidRPr="004A75B5">
        <w:t>Hocquart</w:t>
      </w:r>
      <w:r>
        <w:t> </w:t>
      </w:r>
      <w:r>
        <w:rPr>
          <w:rStyle w:val="Appelnotedebasdep"/>
        </w:rPr>
        <w:footnoteReference w:id="200"/>
      </w:r>
    </w:p>
    <w:p w14:paraId="12DF08EA" w14:textId="77777777" w:rsidR="004866CE" w:rsidRPr="004A75B5" w:rsidRDefault="004866CE" w:rsidP="004866CE">
      <w:pPr>
        <w:spacing w:before="120" w:after="120"/>
        <w:ind w:firstLine="0"/>
        <w:jc w:val="both"/>
      </w:pPr>
      <w:r w:rsidRPr="004A75B5">
        <w:br w:type="page"/>
      </w:r>
      <w:r w:rsidRPr="004A75B5">
        <w:lastRenderedPageBreak/>
        <w:t>[312]</w:t>
      </w:r>
    </w:p>
    <w:p w14:paraId="1165C25E" w14:textId="77777777" w:rsidR="004866CE" w:rsidRPr="004A75B5" w:rsidRDefault="004866CE" w:rsidP="004866CE">
      <w:pPr>
        <w:pStyle w:val="planche"/>
      </w:pPr>
      <w:r w:rsidRPr="004A75B5">
        <w:t>Ordonnan</w:t>
      </w:r>
      <w:r>
        <w:t>ce qui transfert les bien</w:t>
      </w:r>
      <w:r>
        <w:br/>
      </w:r>
      <w:r w:rsidRPr="004A75B5">
        <w:t>de l'Hôpital-général de Montréal</w:t>
      </w:r>
      <w:r>
        <w:br/>
      </w:r>
      <w:r w:rsidRPr="004A75B5">
        <w:t>à Madame d'Youville — 1er février 1748</w:t>
      </w:r>
      <w:r>
        <w:t> </w:t>
      </w:r>
      <w:r>
        <w:rPr>
          <w:rStyle w:val="Appelnotedebasdep"/>
          <w:bCs/>
          <w:szCs w:val="28"/>
        </w:rPr>
        <w:footnoteReference w:id="201"/>
      </w:r>
    </w:p>
    <w:p w14:paraId="07DE3CF6" w14:textId="77777777" w:rsidR="004866CE" w:rsidRPr="004A75B5" w:rsidRDefault="004866CE" w:rsidP="004866CE">
      <w:pPr>
        <w:spacing w:before="120" w:after="120"/>
        <w:jc w:val="both"/>
        <w:rPr>
          <w:b/>
          <w:bCs/>
          <w:szCs w:val="28"/>
        </w:rPr>
      </w:pPr>
    </w:p>
    <w:p w14:paraId="73D54E4E" w14:textId="77777777" w:rsidR="004866CE" w:rsidRPr="004A75B5" w:rsidRDefault="004866CE" w:rsidP="004866CE">
      <w:pPr>
        <w:spacing w:before="120" w:after="120"/>
        <w:jc w:val="both"/>
      </w:pPr>
      <w:r w:rsidRPr="004A75B5">
        <w:t>HENRY MARIE DUBREIL de Pontbriand, Conseiller du Roy en ses Conseils, par la permission divine et la grâce du S</w:t>
      </w:r>
      <w:r w:rsidRPr="004A75B5">
        <w:rPr>
          <w:vertAlign w:val="superscript"/>
        </w:rPr>
        <w:t>t</w:t>
      </w:r>
      <w:r w:rsidRPr="004A75B5">
        <w:t xml:space="preserve"> Siège apostol</w:t>
      </w:r>
      <w:r w:rsidRPr="004A75B5">
        <w:t>i</w:t>
      </w:r>
      <w:r w:rsidRPr="004A75B5">
        <w:t>que Evesque de Québec.</w:t>
      </w:r>
    </w:p>
    <w:p w14:paraId="5929F53B" w14:textId="77777777" w:rsidR="004866CE" w:rsidRPr="004A75B5" w:rsidRDefault="004866CE" w:rsidP="004866CE">
      <w:pPr>
        <w:spacing w:before="120" w:after="120"/>
        <w:jc w:val="both"/>
      </w:pPr>
      <w:r w:rsidRPr="004A75B5">
        <w:t>ROLLAND MICHEL BARRIN Chevalier Marquis de la Galisson-niere, Che</w:t>
      </w:r>
      <w:r w:rsidRPr="004A75B5">
        <w:rPr>
          <w:vertAlign w:val="superscript"/>
        </w:rPr>
        <w:t>v</w:t>
      </w:r>
      <w:r w:rsidRPr="004A75B5">
        <w:t xml:space="preserve"> de l'ordre Royal et Militaire de S</w:t>
      </w:r>
      <w:r w:rsidRPr="004A75B5">
        <w:rPr>
          <w:vertAlign w:val="superscript"/>
        </w:rPr>
        <w:t>t</w:t>
      </w:r>
      <w:r w:rsidRPr="004A75B5">
        <w:t>. Louis, Capitaine des Vaisseaux de Sa Majesté, Commandant général en toute la Nouvelle france et Province de la Louisiane.</w:t>
      </w:r>
    </w:p>
    <w:p w14:paraId="39B1ABAE" w14:textId="77777777" w:rsidR="004866CE" w:rsidRPr="004A75B5" w:rsidRDefault="004866CE" w:rsidP="004866CE">
      <w:pPr>
        <w:spacing w:before="120" w:after="120"/>
        <w:jc w:val="both"/>
      </w:pPr>
      <w:r w:rsidRPr="004A75B5">
        <w:t>GILLES HOCQUART Che</w:t>
      </w:r>
      <w:r w:rsidRPr="004A75B5">
        <w:rPr>
          <w:vertAlign w:val="superscript"/>
        </w:rPr>
        <w:t>v</w:t>
      </w:r>
      <w:r w:rsidRPr="004A75B5">
        <w:t>. conseiller du Roy en ses Conseils, Intendant de Justice, Police et finances esd. Païs.</w:t>
      </w:r>
    </w:p>
    <w:p w14:paraId="7014047B" w14:textId="77777777" w:rsidR="004866CE" w:rsidRPr="004A75B5" w:rsidRDefault="004866CE" w:rsidP="004866CE">
      <w:pPr>
        <w:spacing w:before="120" w:after="120"/>
        <w:jc w:val="both"/>
      </w:pPr>
      <w:r w:rsidRPr="004A75B5">
        <w:t>TOUS CHEFS de l'administration de l'Hôpital général Etabli à Montréal par Lettres Patientes de Sa Majesté du mois d'Avril 1694.</w:t>
      </w:r>
    </w:p>
    <w:p w14:paraId="4AFCCD75" w14:textId="77777777" w:rsidR="004866CE" w:rsidRPr="004A75B5" w:rsidRDefault="004866CE" w:rsidP="004866CE">
      <w:pPr>
        <w:spacing w:before="120" w:after="120"/>
        <w:jc w:val="both"/>
      </w:pPr>
      <w:r w:rsidRPr="004A75B5">
        <w:t>VU PAR NOUS L'Inventaire fait des meubles et Immeubles de l'Hôpital général de Montréal par M</w:t>
      </w:r>
      <w:r w:rsidRPr="004A75B5">
        <w:rPr>
          <w:vertAlign w:val="superscript"/>
        </w:rPr>
        <w:t>e</w:t>
      </w:r>
      <w:r w:rsidRPr="004A75B5">
        <w:t xml:space="preserve"> Danré Notaire en datte du quatre Septembre dernier et jours suivant en exécution de nôtre Ordonnance du vingt sept aoust précédent, ORDONNONS que les effets contenus en iceluy seront remis à la Dame Youviile que nous avons choisy et nommé pour Directrice dudit hôpital desquels effets elle donnera son reçu au pied de la minutte dud. Inventaire pour en rendre compte à qui et ainsi qu'il appartiendra à l'Effet de quoy il luy sera remis confo</w:t>
      </w:r>
      <w:r w:rsidRPr="004A75B5">
        <w:t>r</w:t>
      </w:r>
      <w:r w:rsidRPr="004A75B5">
        <w:t>mément à notre d. Ordonnance une expédition en bonne forme dud. Inventaire. MANDONS &amp;c fait à QUEBEC le premier février 1748./.</w:t>
      </w:r>
    </w:p>
    <w:p w14:paraId="5F62D532" w14:textId="77777777" w:rsidR="004866CE" w:rsidRPr="004A75B5" w:rsidRDefault="004866CE" w:rsidP="004866CE">
      <w:pPr>
        <w:ind w:left="3600" w:firstLine="0"/>
        <w:jc w:val="both"/>
      </w:pPr>
      <w:r w:rsidRPr="004A75B5">
        <w:t>H. M. Évêque de Québec</w:t>
      </w:r>
    </w:p>
    <w:p w14:paraId="6D99DB3E" w14:textId="77777777" w:rsidR="004866CE" w:rsidRPr="004A75B5" w:rsidRDefault="004866CE" w:rsidP="004866CE">
      <w:pPr>
        <w:ind w:left="3600" w:firstLine="0"/>
        <w:jc w:val="both"/>
      </w:pPr>
      <w:r w:rsidRPr="004A75B5">
        <w:t>LA G</w:t>
      </w:r>
      <w:r w:rsidRPr="004A75B5">
        <w:t>A</w:t>
      </w:r>
      <w:r w:rsidRPr="004A75B5">
        <w:t>LISSONIERE</w:t>
      </w:r>
    </w:p>
    <w:p w14:paraId="427CD1EF" w14:textId="77777777" w:rsidR="004866CE" w:rsidRPr="004A75B5" w:rsidRDefault="004866CE" w:rsidP="004866CE">
      <w:pPr>
        <w:ind w:left="3600" w:firstLine="0"/>
        <w:jc w:val="both"/>
      </w:pPr>
      <w:r w:rsidRPr="004A75B5">
        <w:t>HOCQUART</w:t>
      </w:r>
    </w:p>
    <w:p w14:paraId="498E93C4" w14:textId="77777777" w:rsidR="004866CE" w:rsidRPr="004A75B5" w:rsidRDefault="004866CE" w:rsidP="004866CE">
      <w:pPr>
        <w:spacing w:before="120" w:after="120"/>
        <w:jc w:val="both"/>
      </w:pPr>
      <w:r w:rsidRPr="004A75B5">
        <w:t>Contresignez et Scellez./.</w:t>
      </w:r>
    </w:p>
    <w:p w14:paraId="7DC7AD27" w14:textId="77777777" w:rsidR="004866CE" w:rsidRPr="004A75B5" w:rsidRDefault="004866CE" w:rsidP="004866CE">
      <w:pPr>
        <w:spacing w:before="120" w:after="120"/>
        <w:jc w:val="right"/>
      </w:pPr>
      <w:r w:rsidRPr="004A75B5">
        <w:t>Pour copie : HOCQUART</w:t>
      </w:r>
    </w:p>
    <w:p w14:paraId="704AA109" w14:textId="77777777" w:rsidR="004866CE" w:rsidRPr="004A75B5" w:rsidRDefault="004866CE" w:rsidP="004866CE">
      <w:pPr>
        <w:spacing w:before="120" w:after="120"/>
        <w:jc w:val="both"/>
        <w:rPr>
          <w:szCs w:val="16"/>
        </w:rPr>
      </w:pPr>
      <w:r>
        <w:rPr>
          <w:szCs w:val="16"/>
        </w:rPr>
        <w:lastRenderedPageBreak/>
        <w:t>[313]</w:t>
      </w:r>
    </w:p>
    <w:p w14:paraId="7A10B773" w14:textId="77777777" w:rsidR="004866CE" w:rsidRPr="004A75B5" w:rsidRDefault="004866CE" w:rsidP="004866CE">
      <w:pPr>
        <w:spacing w:before="120" w:after="120"/>
        <w:jc w:val="both"/>
      </w:pPr>
    </w:p>
    <w:p w14:paraId="6E5AA73E" w14:textId="77777777" w:rsidR="004866CE" w:rsidRPr="004A75B5" w:rsidRDefault="004866CE" w:rsidP="004866CE">
      <w:pPr>
        <w:pStyle w:val="planche"/>
      </w:pPr>
      <w:r w:rsidRPr="004A75B5">
        <w:t>Révocation de Madame d</w:t>
      </w:r>
      <w:r>
        <w:t>'Youville</w:t>
      </w:r>
      <w:r>
        <w:br/>
      </w:r>
      <w:r w:rsidRPr="004A75B5">
        <w:t>en 1750</w:t>
      </w:r>
    </w:p>
    <w:p w14:paraId="26CEE817" w14:textId="77777777" w:rsidR="004866CE" w:rsidRPr="004A75B5" w:rsidRDefault="004866CE" w:rsidP="004866CE">
      <w:pPr>
        <w:spacing w:before="120" w:after="120"/>
        <w:jc w:val="both"/>
      </w:pPr>
    </w:p>
    <w:p w14:paraId="6AAA89DA" w14:textId="77777777" w:rsidR="004866CE" w:rsidRPr="004A75B5" w:rsidRDefault="004866CE" w:rsidP="004866CE">
      <w:pPr>
        <w:spacing w:before="120" w:after="120"/>
        <w:ind w:firstLine="0"/>
        <w:jc w:val="both"/>
      </w:pPr>
      <w:r w:rsidRPr="004A75B5">
        <w:t>Henri Marie de Breil de Pontbriand, Le Mar</w:t>
      </w:r>
      <w:r w:rsidRPr="004A75B5">
        <w:rPr>
          <w:vertAlign w:val="superscript"/>
        </w:rPr>
        <w:t>is</w:t>
      </w:r>
      <w:r w:rsidRPr="004A75B5">
        <w:t xml:space="preserve"> de La Jonquiere, Fra</w:t>
      </w:r>
      <w:r w:rsidRPr="004A75B5">
        <w:t>n</w:t>
      </w:r>
      <w:r w:rsidRPr="004A75B5">
        <w:t>çois Bigot Tous Chefs de l'Administration des Hôpitaux en Can</w:t>
      </w:r>
      <w:r w:rsidRPr="004A75B5">
        <w:t>a</w:t>
      </w:r>
      <w:r w:rsidRPr="004A75B5">
        <w:t>da.</w:t>
      </w:r>
    </w:p>
    <w:p w14:paraId="2B7765AF" w14:textId="77777777" w:rsidR="004866CE" w:rsidRPr="004A75B5" w:rsidRDefault="004866CE" w:rsidP="004866CE">
      <w:pPr>
        <w:spacing w:before="120" w:after="120"/>
        <w:jc w:val="both"/>
      </w:pPr>
      <w:r w:rsidRPr="004A75B5">
        <w:t>VU le Règlement par nous rendu le vingt sept aoust mil sept cent quarante sept par lequel la D. Youviile avec ses compagnes estoit chargée seulement provisoirement de L'administration de L'hôpital général de Montréal, Nous, en exécution des ordres du Roy, Décl</w:t>
      </w:r>
      <w:r w:rsidRPr="004A75B5">
        <w:t>a</w:t>
      </w:r>
      <w:r w:rsidRPr="004A75B5">
        <w:t>rons que led. Règlement n'aura plus lieu ; que tous les biens meubles et immeubles appartenant a cette maison seront et demeureront unis par ces présentes à L'hôpital général de Québec, dont les Religieuses hospitalières prendront soin, comme des biens appartenant aux pa</w:t>
      </w:r>
      <w:r w:rsidRPr="004A75B5">
        <w:t>u</w:t>
      </w:r>
      <w:r w:rsidRPr="004A75B5">
        <w:t>vres de leur Communauté, Conformément aux Lettres patentes de leur Etablissement ; a la charge par lesd</w:t>
      </w:r>
      <w:r w:rsidRPr="004A75B5">
        <w:rPr>
          <w:vertAlign w:val="superscript"/>
        </w:rPr>
        <w:t>es</w:t>
      </w:r>
      <w:r w:rsidRPr="004A75B5">
        <w:t xml:space="preserve"> Religieuses d'acquitter a</w:t>
      </w:r>
      <w:r w:rsidRPr="004A75B5">
        <w:t>u</w:t>
      </w:r>
      <w:r w:rsidRPr="004A75B5">
        <w:t>tant que faire se pourra les obligations de la fondation de L'hôpital général de Montréal, notamment nourir et Entretenir les Infirmes, vieillards, estropiés, orphelins du gouvernement de Montréal a propo</w:t>
      </w:r>
      <w:r w:rsidRPr="004A75B5">
        <w:t>r</w:t>
      </w:r>
      <w:r w:rsidRPr="004A75B5">
        <w:t>tion des revenus que lesd</w:t>
      </w:r>
      <w:r w:rsidRPr="004A75B5">
        <w:rPr>
          <w:vertAlign w:val="superscript"/>
        </w:rPr>
        <w:t>es</w:t>
      </w:r>
      <w:r w:rsidRPr="004A75B5">
        <w:t xml:space="preserve"> Religieuses toucheront, et dont elles pourront do</w:t>
      </w:r>
      <w:r w:rsidRPr="004A75B5">
        <w:t>n</w:t>
      </w:r>
      <w:r w:rsidRPr="004A75B5">
        <w:t>ner toutes quittances et décharges valables aux fermiers et autres e</w:t>
      </w:r>
      <w:r w:rsidRPr="004A75B5">
        <w:t>x</w:t>
      </w:r>
      <w:r w:rsidRPr="004A75B5">
        <w:t>ploitant lesd. biens ; Le tout conformément aux portées par les Lettres patentes de L'hôpital général de Montréal et de celuy de quebec, sauf aux particuliers qui pourraient prétendre quelques droits sur lesd. biens à faire sous trois mois leurs représentations pardevant Mr. L'I</w:t>
      </w:r>
      <w:r w:rsidRPr="004A75B5">
        <w:t>n</w:t>
      </w:r>
      <w:r w:rsidRPr="004A75B5">
        <w:t>tendant qui par ces présentes s'évoque toutes les discussions qui pou</w:t>
      </w:r>
      <w:r w:rsidRPr="004A75B5">
        <w:t>r</w:t>
      </w:r>
      <w:r w:rsidRPr="004A75B5">
        <w:t>roient naître sur lad</w:t>
      </w:r>
      <w:r w:rsidRPr="004A75B5">
        <w:rPr>
          <w:vertAlign w:val="superscript"/>
        </w:rPr>
        <w:t xml:space="preserve">e </w:t>
      </w:r>
      <w:r w:rsidRPr="004A75B5">
        <w:t>union, Laquelle pour ces effes sera Lue et publiée et même signifiée aux personnes qu'on connoitra y estre intéressées a la diligence du procureur, du Roy des juridictions dans l'étendue de</w:t>
      </w:r>
      <w:r w:rsidRPr="004A75B5">
        <w:t>s</w:t>
      </w:r>
      <w:r w:rsidRPr="004A75B5">
        <w:t>quelles led. hôpital général se trouve avoir des biens exi</w:t>
      </w:r>
      <w:r w:rsidRPr="004A75B5">
        <w:t>s</w:t>
      </w:r>
      <w:r w:rsidRPr="004A75B5">
        <w:t>tons Lesquels dits biens demeureront toujours hypothéqués aux créanciers dud. h</w:t>
      </w:r>
      <w:r w:rsidRPr="004A75B5">
        <w:t>ô</w:t>
      </w:r>
      <w:r w:rsidRPr="004A75B5">
        <w:t>pital, desquels nous reservons expressément les droits sur lesd</w:t>
      </w:r>
      <w:r w:rsidRPr="004A75B5">
        <w:rPr>
          <w:vertAlign w:val="superscript"/>
        </w:rPr>
        <w:t>s</w:t>
      </w:r>
      <w:r w:rsidRPr="004A75B5">
        <w:t xml:space="preserve"> biens sans qu'ils puissent cependant les étendre sur les biens que possède actuellement L'hôpital général de quebec,</w:t>
      </w:r>
      <w:r>
        <w:t xml:space="preserve"> </w:t>
      </w:r>
      <w:r w:rsidRPr="004A75B5">
        <w:t>[314]</w:t>
      </w:r>
      <w:r>
        <w:t xml:space="preserve"> </w:t>
      </w:r>
      <w:r w:rsidRPr="004A75B5">
        <w:t>Lequel nous a déclaré ne pouvoir accepter la présente union qu'a la condition ex</w:t>
      </w:r>
      <w:r w:rsidRPr="004A75B5">
        <w:lastRenderedPageBreak/>
        <w:t>presse qu'il ne repondra point desd. dettes sur ses anciens biens, mais seulement sur ceux qui luy sont unis par ces présentes, tant meubles qu'imme</w:t>
      </w:r>
      <w:r w:rsidRPr="004A75B5">
        <w:t>u</w:t>
      </w:r>
      <w:r w:rsidRPr="004A75B5">
        <w:t>bles dont led. hôpital se chargera par inventaire qui sera fait en pr</w:t>
      </w:r>
      <w:r w:rsidRPr="004A75B5">
        <w:t>é</w:t>
      </w:r>
      <w:r w:rsidRPr="004A75B5">
        <w:t>sence du procureur du Roy de la Juridiction de Montréal, par M</w:t>
      </w:r>
      <w:r w:rsidRPr="004A75B5">
        <w:rPr>
          <w:vertAlign w:val="superscript"/>
        </w:rPr>
        <w:t>e</w:t>
      </w:r>
      <w:r w:rsidRPr="004A75B5">
        <w:t xml:space="preserve"> Da</w:t>
      </w:r>
      <w:r w:rsidRPr="004A75B5">
        <w:t>n</w:t>
      </w:r>
      <w:r w:rsidRPr="004A75B5">
        <w:t>ré notaire, et pour accélérer le payement desd. dettes nous permettons aux Religieuses de L'hôpital général de qu</w:t>
      </w:r>
      <w:r w:rsidRPr="004A75B5">
        <w:t>e</w:t>
      </w:r>
      <w:r w:rsidRPr="004A75B5">
        <w:t>bec, de vendre la maison Jardin et cour de L'hôpital général de Mo</w:t>
      </w:r>
      <w:r w:rsidRPr="004A75B5">
        <w:t>n</w:t>
      </w:r>
      <w:r w:rsidRPr="004A75B5">
        <w:t>tréal et les meubles qui ne valent pas la peine d'estre transportés à quebec.</w:t>
      </w:r>
    </w:p>
    <w:p w14:paraId="1E84BD39" w14:textId="77777777" w:rsidR="004866CE" w:rsidRPr="004A75B5" w:rsidRDefault="004866CE" w:rsidP="004866CE">
      <w:pPr>
        <w:spacing w:before="120" w:after="120"/>
        <w:jc w:val="both"/>
      </w:pPr>
      <w:r w:rsidRPr="004A75B5">
        <w:t>Et sur ce qui nous a esté représenté que la D</w:t>
      </w:r>
      <w:r w:rsidRPr="004A75B5">
        <w:rPr>
          <w:vertAlign w:val="superscript"/>
        </w:rPr>
        <w:t>e</w:t>
      </w:r>
      <w:r w:rsidRPr="004A75B5">
        <w:t xml:space="preserve"> Youville et ses co</w:t>
      </w:r>
      <w:r w:rsidRPr="004A75B5">
        <w:t>m</w:t>
      </w:r>
      <w:r w:rsidRPr="004A75B5">
        <w:t>pagnes ne pourroient trouver a loger à cause de la saison avancée, que les Infirmes dont elles ont pris soin jusqu'à présent ne pourroient par cette même raison descendre a quebec, Nous avons permis et perme</w:t>
      </w:r>
      <w:r w:rsidRPr="004A75B5">
        <w:t>t</w:t>
      </w:r>
      <w:r w:rsidRPr="004A75B5">
        <w:t>tons de demeurer dans led. hôpital général jusques au mois de juillet prochain, d'autant mieux que pendant ce tems lad</w:t>
      </w:r>
      <w:r w:rsidRPr="004A75B5">
        <w:rPr>
          <w:vertAlign w:val="superscript"/>
        </w:rPr>
        <w:t>c</w:t>
      </w:r>
      <w:r w:rsidRPr="004A75B5">
        <w:t xml:space="preserve"> D</w:t>
      </w:r>
      <w:r w:rsidRPr="004A75B5">
        <w:rPr>
          <w:vertAlign w:val="superscript"/>
        </w:rPr>
        <w:t>e</w:t>
      </w:r>
      <w:r w:rsidRPr="004A75B5">
        <w:t xml:space="preserve"> Youville pourra travailler a la reddition des comptes et a remplir l'Inventaire des Effets et papiers dont elle se trouvera chargée. Fait et donné à quebec Le quinze 8</w:t>
      </w:r>
      <w:r w:rsidRPr="004A75B5">
        <w:rPr>
          <w:vertAlign w:val="superscript"/>
        </w:rPr>
        <w:t>bre</w:t>
      </w:r>
      <w:r w:rsidRPr="004A75B5">
        <w:t xml:space="preserve"> 1750.</w:t>
      </w:r>
    </w:p>
    <w:p w14:paraId="655BF498" w14:textId="77777777" w:rsidR="004866CE" w:rsidRPr="004A75B5" w:rsidRDefault="004866CE" w:rsidP="004866CE">
      <w:pPr>
        <w:ind w:left="3600" w:firstLine="0"/>
        <w:jc w:val="both"/>
      </w:pPr>
      <w:r w:rsidRPr="004A75B5">
        <w:t>+ h. m. Évêque de quebec</w:t>
      </w:r>
    </w:p>
    <w:p w14:paraId="13C3509A" w14:textId="77777777" w:rsidR="004866CE" w:rsidRPr="004A75B5" w:rsidRDefault="004866CE" w:rsidP="004866CE">
      <w:pPr>
        <w:ind w:left="3600" w:firstLine="0"/>
        <w:jc w:val="both"/>
      </w:pPr>
      <w:r w:rsidRPr="004A75B5">
        <w:t xml:space="preserve">la jonquiere </w:t>
      </w:r>
    </w:p>
    <w:p w14:paraId="46F7CE34" w14:textId="77777777" w:rsidR="004866CE" w:rsidRPr="004A75B5" w:rsidRDefault="004866CE" w:rsidP="004866CE">
      <w:pPr>
        <w:ind w:left="3600" w:firstLine="0"/>
        <w:jc w:val="both"/>
      </w:pPr>
      <w:r w:rsidRPr="004A75B5">
        <w:t>Bigot</w:t>
      </w:r>
      <w:r>
        <w:t> </w:t>
      </w:r>
      <w:r>
        <w:rPr>
          <w:rStyle w:val="Appelnotedebasdep"/>
        </w:rPr>
        <w:footnoteReference w:id="202"/>
      </w:r>
    </w:p>
    <w:p w14:paraId="2BAE8BD1" w14:textId="77777777" w:rsidR="004866CE" w:rsidRPr="004A75B5" w:rsidRDefault="004866CE" w:rsidP="004866CE">
      <w:pPr>
        <w:spacing w:before="120" w:after="120"/>
        <w:jc w:val="both"/>
      </w:pPr>
    </w:p>
    <w:p w14:paraId="62368C1E" w14:textId="77777777" w:rsidR="004866CE" w:rsidRPr="004A75B5" w:rsidRDefault="004866CE" w:rsidP="004866CE">
      <w:pPr>
        <w:pStyle w:val="planche"/>
      </w:pPr>
      <w:r w:rsidRPr="004A75B5">
        <w:t>Supplique des citoyens en 1751</w:t>
      </w:r>
    </w:p>
    <w:p w14:paraId="61AA47C4" w14:textId="77777777" w:rsidR="004866CE" w:rsidRDefault="004866CE" w:rsidP="004866CE">
      <w:pPr>
        <w:spacing w:before="120" w:after="120"/>
        <w:jc w:val="both"/>
      </w:pPr>
    </w:p>
    <w:p w14:paraId="5C90277B" w14:textId="77777777" w:rsidR="004866CE" w:rsidRPr="004A75B5" w:rsidRDefault="004866CE" w:rsidP="004866CE">
      <w:pPr>
        <w:spacing w:before="120" w:after="120"/>
        <w:jc w:val="both"/>
      </w:pPr>
      <w:r w:rsidRPr="004A75B5">
        <w:t>À nos Seigneurs les Évêque</w:t>
      </w:r>
    </w:p>
    <w:p w14:paraId="21478E80" w14:textId="77777777" w:rsidR="004866CE" w:rsidRPr="004A75B5" w:rsidRDefault="004866CE" w:rsidP="004866CE">
      <w:pPr>
        <w:spacing w:before="120" w:after="120"/>
        <w:jc w:val="center"/>
      </w:pPr>
      <w:r w:rsidRPr="004A75B5">
        <w:t>et Gouverneur Général et Intendant de la Nouvelle-France.</w:t>
      </w:r>
    </w:p>
    <w:p w14:paraId="51327ECB" w14:textId="77777777" w:rsidR="004866CE" w:rsidRPr="004A75B5" w:rsidRDefault="004866CE" w:rsidP="004866CE">
      <w:pPr>
        <w:spacing w:before="120" w:after="120"/>
        <w:jc w:val="both"/>
      </w:pPr>
    </w:p>
    <w:p w14:paraId="193717BA" w14:textId="77777777" w:rsidR="004866CE" w:rsidRPr="004A75B5" w:rsidRDefault="004866CE" w:rsidP="004866CE">
      <w:pPr>
        <w:spacing w:before="120" w:after="120"/>
        <w:jc w:val="both"/>
      </w:pPr>
      <w:r w:rsidRPr="004A75B5">
        <w:t>SUPPLIENT humblement les Gouverneur, Lieutenant de Roy, m</w:t>
      </w:r>
      <w:r w:rsidRPr="004A75B5">
        <w:t>a</w:t>
      </w:r>
      <w:r w:rsidRPr="004A75B5">
        <w:t>jor, officiers, le Clergé, Seigneurs, magistrats, négocions, bourgeois, et habitons de la Ville, et gouvernement de Montréal Soussignés, et ont l'honneur de vous représenter les biens sans nombre,</w:t>
      </w:r>
      <w:r>
        <w:t xml:space="preserve"> </w:t>
      </w:r>
      <w:r w:rsidRPr="004A75B5">
        <w:t>[315]</w:t>
      </w:r>
      <w:r>
        <w:t xml:space="preserve"> </w:t>
      </w:r>
      <w:r w:rsidRPr="004A75B5">
        <w:t>pour les orphelins et les enfans abbandonnés. Il se sert aujourd'huy de ref</w:t>
      </w:r>
      <w:r w:rsidRPr="004A75B5">
        <w:t>u</w:t>
      </w:r>
      <w:r w:rsidRPr="004A75B5">
        <w:t>ge aux femmes débauchées, et aux insensés. Il est une décharge très utile dans le tems des maladies populaires, pour y placer les convale</w:t>
      </w:r>
      <w:r w:rsidRPr="004A75B5">
        <w:t>s</w:t>
      </w:r>
      <w:r w:rsidRPr="004A75B5">
        <w:lastRenderedPageBreak/>
        <w:t>cents, et les incurables, on y a même pratiqué une chambre pour y traiter ces maladies honteuses, fruits ordinaires du plus grand libert</w:t>
      </w:r>
      <w:r w:rsidRPr="004A75B5">
        <w:t>i</w:t>
      </w:r>
      <w:r w:rsidRPr="004A75B5">
        <w:t>nage.</w:t>
      </w:r>
    </w:p>
    <w:p w14:paraId="7195F636" w14:textId="77777777" w:rsidR="004866CE" w:rsidRPr="004A75B5" w:rsidRDefault="004866CE" w:rsidP="004866CE">
      <w:pPr>
        <w:spacing w:before="120" w:after="120"/>
        <w:jc w:val="both"/>
      </w:pPr>
      <w:r w:rsidRPr="004A75B5">
        <w:t>Enfin, Nos Seigneurs, c'est un établissement fait et formé, qui su</w:t>
      </w:r>
      <w:r w:rsidRPr="004A75B5">
        <w:t>b</w:t>
      </w:r>
      <w:r w:rsidRPr="004A75B5">
        <w:t>siste depuis 1694, et qui n'étant ny contre la Religion ny contre l'état, mais uniquement pour le soulagement des pauvres semble mériter l'honneur de votre protection, pour être conservé, et perpétué selon les termes des lettres patentes comme utile et nécessaire à la colonie.</w:t>
      </w:r>
    </w:p>
    <w:p w14:paraId="211365F0" w14:textId="77777777" w:rsidR="004866CE" w:rsidRPr="004A75B5" w:rsidRDefault="004866CE" w:rsidP="004866CE">
      <w:pPr>
        <w:spacing w:before="120" w:after="120"/>
        <w:jc w:val="both"/>
      </w:pPr>
      <w:r w:rsidRPr="004A75B5">
        <w:t>Il est vrai qu'il y a beaucoup de dettes à payer et des réparations considérables à faire, mais on se confie à la Divine Providence, et on attend beaucoup de la charité des âmes pieuses et bien intentionnées pour cette bonne œuvre. On pourroit espérer que par la suitte du tems, les affaires s'arrangeront par la sagesse et la bonne conduite des filles, qui en ont soin actuellement, et qui offrent encore aujourd'hui leurs travaux, et leurs peines, si on les juge dignes de continuer à prendre soin des pauvres.</w:t>
      </w:r>
    </w:p>
    <w:p w14:paraId="003A6675" w14:textId="77777777" w:rsidR="004866CE" w:rsidRPr="004A75B5" w:rsidRDefault="004866CE" w:rsidP="004866CE">
      <w:pPr>
        <w:spacing w:before="120" w:after="120"/>
        <w:jc w:val="both"/>
      </w:pPr>
      <w:r w:rsidRPr="004A75B5">
        <w:t>Les suppliants espèrent donc Nos Seigneurs, que vos cœurs déjà attendris sur un objet aussi touchant voudront bien prendre les int</w:t>
      </w:r>
      <w:r w:rsidRPr="004A75B5">
        <w:t>e</w:t>
      </w:r>
      <w:r w:rsidRPr="004A75B5">
        <w:t>rests des pauvres et des affligés de leur ville qui sans le secours d'un hôpital en cette ville seroient absolument abbandonnés. Il n'est pas possible à cause de la distance des lieux et des infirmités du plus grand nombre de pouvoir les transporter dans l'Hôpital de Québec, Déjà insuffisant pour ses propres pauvres. Quand même il seroit mis en possession des biens de celui de cette ville, il ne seroit pas encore en état de les soulager par le peu de revenu qu'il en retirerait, l'exp</w:t>
      </w:r>
      <w:r w:rsidRPr="004A75B5">
        <w:t>é</w:t>
      </w:r>
      <w:r w:rsidRPr="004A75B5">
        <w:t>rience apprend qu'en ce pays, il est difficile de faire valloir de si loin les biens fonds qui ne rapportent qu'autant qu'on est présent et qu'on se donne beaucoup de peine pour les cultiver. Ainsi en détruisant l'h</w:t>
      </w:r>
      <w:r w:rsidRPr="004A75B5">
        <w:t>ô</w:t>
      </w:r>
      <w:r w:rsidRPr="004A75B5">
        <w:t>pital de cette ville qui subsiste bien plus par les charités des personnes pieuses et les travaux de celles qui en sont chargées, que par ses</w:t>
      </w:r>
      <w:r>
        <w:t xml:space="preserve"> </w:t>
      </w:r>
      <w:r w:rsidRPr="004A75B5">
        <w:t>[316]</w:t>
      </w:r>
      <w:r>
        <w:t xml:space="preserve"> </w:t>
      </w:r>
      <w:r w:rsidRPr="004A75B5">
        <w:t xml:space="preserve">En 1694, Sa Majesté confirma de nouveau la parolle quelle </w:t>
      </w:r>
      <w:r>
        <w:t>avoit do</w:t>
      </w:r>
      <w:r>
        <w:t>n</w:t>
      </w:r>
      <w:r>
        <w:t>née en 1692, que led. É</w:t>
      </w:r>
      <w:r w:rsidRPr="004A75B5">
        <w:t xml:space="preserve">TABLISSEMENT SEROIT </w:t>
      </w:r>
      <w:r>
        <w:t>À</w:t>
      </w:r>
      <w:r w:rsidRPr="004A75B5">
        <w:t xml:space="preserve"> PERP</w:t>
      </w:r>
      <w:r>
        <w:t>É</w:t>
      </w:r>
      <w:r>
        <w:t>TUITÉ À MONTRÉ</w:t>
      </w:r>
      <w:r w:rsidRPr="004A75B5">
        <w:t>AL ET POUR LES PAUVRES DE MONT-R</w:t>
      </w:r>
      <w:r>
        <w:t>É</w:t>
      </w:r>
      <w:r w:rsidRPr="004A75B5">
        <w:t>AL S</w:t>
      </w:r>
      <w:r w:rsidRPr="004A75B5">
        <w:t>E</w:t>
      </w:r>
      <w:r w:rsidRPr="004A75B5">
        <w:t>LON L'INTENTION DES FONDATEURS, et fit expédier des lettres patentes confirmatives de tous ces droits et autres y cont</w:t>
      </w:r>
      <w:r w:rsidRPr="004A75B5">
        <w:t>e</w:t>
      </w:r>
      <w:r w:rsidRPr="004A75B5">
        <w:t>nus.</w:t>
      </w:r>
    </w:p>
    <w:p w14:paraId="5B7947CE" w14:textId="77777777" w:rsidR="004866CE" w:rsidRPr="004A75B5" w:rsidRDefault="004866CE" w:rsidP="004866CE">
      <w:pPr>
        <w:spacing w:before="120" w:after="120"/>
        <w:jc w:val="both"/>
      </w:pPr>
      <w:r w:rsidRPr="004A75B5">
        <w:t>L'on ne pouvoit prendre des mesures plus justes pour s'assurer de la solidité de cet établissement, et peut-on penser qu'il puisse être d</w:t>
      </w:r>
      <w:r w:rsidRPr="004A75B5">
        <w:t>é</w:t>
      </w:r>
      <w:r w:rsidRPr="004A75B5">
        <w:lastRenderedPageBreak/>
        <w:t xml:space="preserve">truit ou transporté ailleurs. C'est le Roy qui a engagé les particuliers à le faire </w:t>
      </w:r>
      <w:r w:rsidRPr="004A75B5">
        <w:rPr>
          <w:i/>
          <w:iCs/>
        </w:rPr>
        <w:t xml:space="preserve">à </w:t>
      </w:r>
      <w:r w:rsidRPr="004A75B5">
        <w:t>leurs dépens. C'est lui qui leurs en a fait expédier des lett</w:t>
      </w:r>
      <w:r>
        <w:t>res patentes. C'est À PERPETUITÉ</w:t>
      </w:r>
      <w:r w:rsidRPr="004A75B5">
        <w:t xml:space="preserve"> QU'IL A ENGAGE SA PAROLLE ROYALLE DE LE FAIRE SUBSISTER. L'on ne peut assurément rien ajouter ou diminuer à ce qu'une autorité aussi légitime a décidé en termes si positifs. Il faudroit pour cela faire manquer le Roy à sa p</w:t>
      </w:r>
      <w:r w:rsidRPr="004A75B5">
        <w:t>a</w:t>
      </w:r>
      <w:r w:rsidRPr="004A75B5">
        <w:t>rolle. Il faudroit rendre inutiles des lettres patentes rendues à ce sujet. Il faudroit aller directement contre l'intention et la volonté des fond</w:t>
      </w:r>
      <w:r w:rsidRPr="004A75B5">
        <w:t>a</w:t>
      </w:r>
      <w:r w:rsidRPr="004A75B5">
        <w:t>teurs et bienfaiteurs approuvée, et authorisée par le Roy même, et par cette raison toujours respectable et digne d'être exécutée. Il faudroit fermer les yeux au plus urgent besoin d'un grand nombre de pauvres de ce gouvernement, et s'endurcir sur leur plus pressant besoin, et e</w:t>
      </w:r>
      <w:r w:rsidRPr="004A75B5">
        <w:t>n</w:t>
      </w:r>
      <w:r w:rsidRPr="004A75B5">
        <w:t>fin être exposé tous les jours au chagrin mortel de voir périr sans esp</w:t>
      </w:r>
      <w:r w:rsidRPr="004A75B5">
        <w:t>é</w:t>
      </w:r>
      <w:r w:rsidRPr="004A75B5">
        <w:t>rance de secours un nombre infini de pauvres de tout sexe, de tout âge, au soulagement desquels tant d'âmes charitables avoient eu l'i</w:t>
      </w:r>
      <w:r w:rsidRPr="004A75B5">
        <w:t>n</w:t>
      </w:r>
      <w:r w:rsidRPr="004A75B5">
        <w:t>tention de pourvoir en fournissant aux frais d'un hôpital général.</w:t>
      </w:r>
    </w:p>
    <w:p w14:paraId="56C4979B" w14:textId="77777777" w:rsidR="004866CE" w:rsidRPr="004A75B5" w:rsidRDefault="004866CE" w:rsidP="004866CE">
      <w:pPr>
        <w:spacing w:before="120" w:after="120"/>
        <w:jc w:val="both"/>
      </w:pPr>
      <w:r w:rsidRPr="004A75B5">
        <w:t>Les suppliants connaissent trop nos Seigneurs la bonté, et la te</w:t>
      </w:r>
      <w:r w:rsidRPr="004A75B5">
        <w:t>n</w:t>
      </w:r>
      <w:r w:rsidRPr="004A75B5">
        <w:t>dresse de vos cœurs toujours portés au soulagement des pauvres et attendris sur leur misère pour ne vous pas laisser toucher de leur triste état et vouloir les priver d'un secours, que la charité des bons citoyens de cette ville leurs a procurée dans l'établissement dud. hôpital Gén</w:t>
      </w:r>
      <w:r w:rsidRPr="004A75B5">
        <w:t>é</w:t>
      </w:r>
      <w:r w:rsidRPr="004A75B5">
        <w:t>ral, qui n'a été fondé qu'à cette Intention et sur LA PAROLLE DU ROY QUE CE SERAIT À PERP</w:t>
      </w:r>
      <w:r>
        <w:t>É</w:t>
      </w:r>
      <w:r>
        <w:t>TUITÉ</w:t>
      </w:r>
      <w:r w:rsidRPr="004A75B5">
        <w:t>.</w:t>
      </w:r>
    </w:p>
    <w:p w14:paraId="4EF90181" w14:textId="77777777" w:rsidR="004866CE" w:rsidRPr="004A75B5" w:rsidRDefault="004866CE" w:rsidP="004866CE">
      <w:pPr>
        <w:spacing w:before="120" w:after="120"/>
        <w:jc w:val="both"/>
      </w:pPr>
      <w:r w:rsidRPr="004A75B5">
        <w:t>Personne Nos Seigneurs n'en ignore l'utilité et même la nécessité tant pour les soldats congédiés, invalides et en vieillards, que</w:t>
      </w:r>
      <w:r>
        <w:t xml:space="preserve"> </w:t>
      </w:r>
      <w:r w:rsidRPr="004A75B5">
        <w:t>[317]</w:t>
      </w:r>
      <w:r>
        <w:t xml:space="preserve"> </w:t>
      </w:r>
      <w:r w:rsidRPr="004A75B5">
        <w:t>que procure dans ce gouvernement l'hôpital général, qui y est ét</w:t>
      </w:r>
      <w:r w:rsidRPr="004A75B5">
        <w:t>a</w:t>
      </w:r>
      <w:r w:rsidRPr="004A75B5">
        <w:t>bli, et la nécessité de l'y maintenir. Cet établissement d'ailleurs a été fait par une autorité légitime, et revêtu de toutes les formalités néce</w:t>
      </w:r>
      <w:r w:rsidRPr="004A75B5">
        <w:t>s</w:t>
      </w:r>
      <w:r w:rsidRPr="004A75B5">
        <w:t>saires.</w:t>
      </w:r>
    </w:p>
    <w:p w14:paraId="41BB96CB" w14:textId="77777777" w:rsidR="004866CE" w:rsidRPr="004A75B5" w:rsidRDefault="004866CE" w:rsidP="004866CE">
      <w:pPr>
        <w:spacing w:before="120" w:after="120"/>
        <w:jc w:val="both"/>
      </w:pPr>
      <w:r w:rsidRPr="004A75B5">
        <w:t>En effet, par les lettres patentes que Sa Majesté accorda en 1692 pour l'établissement de l'hôpital général de Québec, elle reconnu dès lors comme il y est porté à l'article 28, que led. hôpital ne suffiroit pas aux besoins de la Colonie. Elle prévit que le nombre des pauvres augmenterait à mesure que le pays s'établiroit, et par conséquent que cet hôpital ne pourroit pas les entretenir tous. Sa Majesté prévît enc</w:t>
      </w:r>
      <w:r w:rsidRPr="004A75B5">
        <w:t>o</w:t>
      </w:r>
      <w:r w:rsidRPr="004A75B5">
        <w:t>re, que les terres s'établissant au loin, des pauvres ne seroient pas à portée de s'y faire conduire, ny de proffiter de ce secours par l'élo</w:t>
      </w:r>
      <w:r w:rsidRPr="004A75B5">
        <w:t>i</w:t>
      </w:r>
      <w:r w:rsidRPr="004A75B5">
        <w:t>gnement où ils se trouveraient, elle jugea donc dès lors nécessaire d'établir un second hôpital en cette Ville.</w:t>
      </w:r>
    </w:p>
    <w:p w14:paraId="5494B6EC" w14:textId="77777777" w:rsidR="004866CE" w:rsidRPr="004A75B5" w:rsidRDefault="004866CE" w:rsidP="004866CE">
      <w:pPr>
        <w:spacing w:before="120" w:after="120"/>
        <w:jc w:val="both"/>
      </w:pPr>
      <w:r w:rsidRPr="004A75B5">
        <w:lastRenderedPageBreak/>
        <w:t>Cette entreprise étoit d'autant plus facile à exécuter que des pe</w:t>
      </w:r>
      <w:r w:rsidRPr="004A75B5">
        <w:t>r</w:t>
      </w:r>
      <w:r w:rsidRPr="004A75B5">
        <w:t>sonnes charitables s'offraient pour remplir cette bonne œuvre, et la conduire à sa perfection. Les dittes lettres patentes portoient la clause et</w:t>
      </w:r>
      <w:r>
        <w:t xml:space="preserve"> la réserve expresse que ledit É</w:t>
      </w:r>
      <w:r w:rsidRPr="004A75B5">
        <w:t>TABLISSEMENT SERVIT À PERP</w:t>
      </w:r>
      <w:r>
        <w:t>É</w:t>
      </w:r>
      <w:r>
        <w:t>TUITÉ SANS POUVOIR Ê</w:t>
      </w:r>
      <w:r w:rsidRPr="004A75B5">
        <w:t>TRE CHANGE NY DE LIEU NY EN AUTRE OEUVRE PIE. Sa Majesté pour donner plus de force à ces lettres patentes, y engage C'A PAROLLE DE ROY et promet aux pe</w:t>
      </w:r>
      <w:r w:rsidRPr="004A75B5">
        <w:t>r</w:t>
      </w:r>
      <w:r w:rsidRPr="004A75B5">
        <w:t>sonnes qui voudraient contribuer à cet établissement qu'il SERA À PERP</w:t>
      </w:r>
      <w:r>
        <w:t>É</w:t>
      </w:r>
      <w:r>
        <w:t xml:space="preserve">TUITÉ </w:t>
      </w:r>
      <w:r w:rsidRPr="004A75B5">
        <w:t>POUR LE SECOURS ET LE SOULAGEMENT DES PAUVRES DU GOUVERNEMENT DE CETTE VILLE.</w:t>
      </w:r>
    </w:p>
    <w:p w14:paraId="683A5905" w14:textId="77777777" w:rsidR="004866CE" w:rsidRPr="004A75B5" w:rsidRDefault="004866CE" w:rsidP="004866CE">
      <w:pPr>
        <w:spacing w:before="120" w:after="120"/>
        <w:jc w:val="both"/>
      </w:pPr>
      <w:r w:rsidRPr="004A75B5">
        <w:t>Cette parole donnée si autentiquement ranime de toutes parts la charité des fidèles et des bons citoyens de cette ville, l'ouvrage se commence, se poursuit et s'achève tel qu'il est aujourd'huy. La divine Providence a inspiré à plusieurs de donner une partie de leur bien pour fonder cet hôpital, et le mettre en état d'y recevoir des pauvres de ce gouvernement. L'intention des fondateurs étoit de pourvoir aux b</w:t>
      </w:r>
      <w:r w:rsidRPr="004A75B5">
        <w:t>e</w:t>
      </w:r>
      <w:r w:rsidRPr="004A75B5">
        <w:t>soins des pauvres de l'endroit même sans en transporter ailleurs les revenus, qu'ils n'auroient jamais donnés s'ils eussent pensés que leur intention n'eut pas été suivie.</w:t>
      </w:r>
    </w:p>
    <w:p w14:paraId="2175F421" w14:textId="77777777" w:rsidR="004866CE" w:rsidRDefault="004866CE" w:rsidP="004866CE">
      <w:pPr>
        <w:spacing w:before="120" w:after="120"/>
        <w:ind w:firstLine="0"/>
        <w:jc w:val="both"/>
      </w:pPr>
    </w:p>
    <w:p w14:paraId="45234B43" w14:textId="77777777" w:rsidR="004866CE" w:rsidRPr="004A75B5" w:rsidRDefault="004866CE" w:rsidP="004866CE">
      <w:pPr>
        <w:spacing w:before="120" w:after="120"/>
        <w:ind w:firstLine="0"/>
        <w:jc w:val="both"/>
      </w:pPr>
      <w:r w:rsidRPr="004A75B5">
        <w:t>[318]</w:t>
      </w:r>
    </w:p>
    <w:p w14:paraId="760B28CC" w14:textId="77777777" w:rsidR="004866CE" w:rsidRPr="004A75B5" w:rsidRDefault="004866CE" w:rsidP="004866CE">
      <w:pPr>
        <w:spacing w:before="120" w:after="120"/>
        <w:ind w:firstLine="0"/>
        <w:jc w:val="both"/>
      </w:pPr>
      <w:r w:rsidRPr="004A75B5">
        <w:t>revenus. Ce seroit détruire une bonne œuvre actuellement subsi</w:t>
      </w:r>
      <w:r w:rsidRPr="004A75B5">
        <w:t>s</w:t>
      </w:r>
      <w:r w:rsidRPr="004A75B5">
        <w:t>tante sans espérance de pouvoir la remplacer.</w:t>
      </w:r>
    </w:p>
    <w:p w14:paraId="252903AF" w14:textId="77777777" w:rsidR="004866CE" w:rsidRPr="004A75B5" w:rsidRDefault="004866CE" w:rsidP="004866CE">
      <w:pPr>
        <w:spacing w:before="120" w:after="120"/>
        <w:jc w:val="both"/>
      </w:pPr>
      <w:r w:rsidRPr="004A75B5">
        <w:t>Ce considéré, Nos Seigneurs, il vous plaise, vu l'exposé en la pr</w:t>
      </w:r>
      <w:r w:rsidRPr="004A75B5">
        <w:t>é</w:t>
      </w:r>
      <w:r w:rsidRPr="004A75B5">
        <w:t>sente requête et que par les lettres patentes de Sa Majesté accordée en 1692 Confirmées par celles accordées en 1694, son intention a été, que l'établissement d'un hôpital General en cette ville seroit À PE</w:t>
      </w:r>
      <w:r w:rsidRPr="004A75B5">
        <w:t>R</w:t>
      </w:r>
      <w:r w:rsidRPr="004A75B5">
        <w:t>PETUITÉ l'honorer de votre protection, en soutenir interests, en co</w:t>
      </w:r>
      <w:r w:rsidRPr="004A75B5">
        <w:t>n</w:t>
      </w:r>
      <w:r w:rsidRPr="004A75B5">
        <w:t>séquence obtenir de Sa Majesté, que l'établissement dud. hôpital sera maintenu et conservé, et qu'il restera en possession de tous ses biens, comme il l'a déjà été jusqu'aprésent, et ainsi que le demand</w:t>
      </w:r>
      <w:r w:rsidRPr="004A75B5">
        <w:t>e</w:t>
      </w:r>
      <w:r w:rsidRPr="004A75B5">
        <w:t>ront les suppliants par la requête qu'ils auront l'honneur de présenter à Mo</w:t>
      </w:r>
      <w:r w:rsidRPr="004A75B5">
        <w:t>n</w:t>
      </w:r>
      <w:r w:rsidRPr="004A75B5">
        <w:t>seigneur Rouillé, conforme à celle-ci, et faire ordonner que la De Youville et ses compagnes auront l'administration dud. hôpital et s</w:t>
      </w:r>
      <w:r w:rsidRPr="004A75B5">
        <w:t>e</w:t>
      </w:r>
      <w:r w:rsidRPr="004A75B5">
        <w:t>ront mises au lieu et place des frères hospitaliers, dont les uns sont décédés, et les autres ont abandonnés la maison ; pour jouir par elles des droits, et privilèges portés aux lettres patentes de 1694, qui port</w:t>
      </w:r>
      <w:r w:rsidRPr="004A75B5">
        <w:t>e</w:t>
      </w:r>
      <w:r w:rsidRPr="004A75B5">
        <w:lastRenderedPageBreak/>
        <w:t>ront à leur égard le même effet en ce qui concerne l'administration des biens dud. hôpital, aux offres que font lad. De Youville et ses comp</w:t>
      </w:r>
      <w:r w:rsidRPr="004A75B5">
        <w:t>a</w:t>
      </w:r>
      <w:r w:rsidRPr="004A75B5">
        <w:t>gnes de rendre compte tous les ans des revenus d'icelui et d'entret</w:t>
      </w:r>
      <w:r w:rsidRPr="004A75B5">
        <w:t>e</w:t>
      </w:r>
      <w:r w:rsidRPr="004A75B5">
        <w:t>nir le tout en bon état suivant l'inventaire qui en a été fait, et ainsi qu'elles ont été chargées par led. Inventaire ; et les suppliants ne ce</w:t>
      </w:r>
      <w:r w:rsidRPr="004A75B5">
        <w:t>s</w:t>
      </w:r>
      <w:r w:rsidRPr="004A75B5">
        <w:t>seront d'adresser leurs vœux au ciel pour vos santés et prospérités.</w:t>
      </w:r>
    </w:p>
    <w:p w14:paraId="317F27DE" w14:textId="77777777" w:rsidR="004866CE" w:rsidRDefault="004866CE" w:rsidP="004866CE">
      <w:pPr>
        <w:pStyle w:val="Grillecouleur-Accent1"/>
      </w:pPr>
    </w:p>
    <w:p w14:paraId="76293A93" w14:textId="77777777" w:rsidR="004866CE" w:rsidRPr="004A75B5" w:rsidRDefault="004866CE" w:rsidP="004866CE">
      <w:pPr>
        <w:pStyle w:val="Grillecouleur-Accent1"/>
      </w:pPr>
      <w:r w:rsidRPr="004A75B5">
        <w:t>Longeuil, Adhemar de Lantagnac, noyan, Malhiot, Normant vie, fo</w:t>
      </w:r>
      <w:r w:rsidRPr="004A75B5">
        <w:t>u</w:t>
      </w:r>
      <w:r w:rsidRPr="004A75B5">
        <w:t>cher, Sonnonnine, Le Ch</w:t>
      </w:r>
      <w:r w:rsidRPr="004A75B5">
        <w:rPr>
          <w:vertAlign w:val="superscript"/>
        </w:rPr>
        <w:t>er</w:t>
      </w:r>
      <w:r w:rsidRPr="004A75B5">
        <w:t xml:space="preserve"> de Lacorne, De Rouville, C. N. Lamarque, G</w:t>
      </w:r>
      <w:r w:rsidRPr="004A75B5">
        <w:t>o</w:t>
      </w:r>
      <w:r w:rsidRPr="004A75B5">
        <w:t>defroy, B. Neveu, Deat ptre, Toussains Baudry, Cheneville, Benoit off</w:t>
      </w:r>
      <w:r w:rsidRPr="004A75B5">
        <w:t>i</w:t>
      </w:r>
      <w:r w:rsidRPr="004A75B5">
        <w:t>cier, Joseph Gamelin, Bondy, Courraud Lalane, Lamoinodière, Contre</w:t>
      </w:r>
      <w:r w:rsidRPr="004A75B5">
        <w:t>c</w:t>
      </w:r>
      <w:r w:rsidRPr="004A75B5">
        <w:t>œur, Hubert, Guillon, Herbin, Toussaint Pothier, M</w:t>
      </w:r>
      <w:r w:rsidRPr="004A75B5">
        <w:t>a</w:t>
      </w:r>
      <w:r w:rsidRPr="004A75B5">
        <w:t>gnan, St Ange Charly, Laforce, Jacques Hervieux, W Guillon pre, Dufy, I. Soumande, A. Fo</w:t>
      </w:r>
      <w:r w:rsidRPr="004A75B5">
        <w:t>u</w:t>
      </w:r>
      <w:r w:rsidRPr="004A75B5">
        <w:t>cher, Quentin Mauroy, J. Gadoumogé, Fr Decouagne, Bre-bion, J. B. D</w:t>
      </w:r>
      <w:r w:rsidRPr="004A75B5">
        <w:t>a</w:t>
      </w:r>
      <w:r w:rsidRPr="004A75B5">
        <w:t>guilhe, Louis Mesnard, Joseph Pouget, Charle Dioney, Niger, Ch. B. L</w:t>
      </w:r>
      <w:r w:rsidRPr="004A75B5">
        <w:t>a</w:t>
      </w:r>
      <w:r w:rsidRPr="004A75B5">
        <w:t>verendry, Nicolas Morein, Thieo-phille Barthe, M. Falcoz ptre, Duchaine, Maugrat, Frémon,</w:t>
      </w:r>
      <w:r>
        <w:t xml:space="preserve">  </w:t>
      </w:r>
      <w:r w:rsidRPr="004A75B5">
        <w:t>[319]</w:t>
      </w:r>
      <w:r>
        <w:t xml:space="preserve"> </w:t>
      </w:r>
      <w:r w:rsidRPr="004A75B5">
        <w:t>Gay prêtre, Gabriel dumon, Etienne petit, Dart</w:t>
      </w:r>
      <w:r w:rsidRPr="004A75B5">
        <w:t>i</w:t>
      </w:r>
      <w:r w:rsidRPr="004A75B5">
        <w:t>gny, Sebastien Mal</w:t>
      </w:r>
      <w:r w:rsidRPr="004A75B5">
        <w:t>i</w:t>
      </w:r>
      <w:r w:rsidRPr="004A75B5">
        <w:t>dor, Maubasin, Decoste, Dechambault, DeCouagne, Fourier, J. leGui</w:t>
      </w:r>
      <w:r w:rsidRPr="004A75B5">
        <w:t>l</w:t>
      </w:r>
      <w:r w:rsidRPr="004A75B5">
        <w:t>lon, Charles Douillard fils, Miloc, P. Guillet, Saulquin H. R., Monier, Ignace Gamelin, Héry, Lacorne-Du-breuil, J. Provanché, Pe</w:t>
      </w:r>
      <w:r w:rsidRPr="004A75B5">
        <w:t>i</w:t>
      </w:r>
      <w:r w:rsidRPr="004A75B5">
        <w:t>gné ptre, Bouat, P. Decouagne, Hervieux, Michel Belaire, Pierre Gagnier, Mo</w:t>
      </w:r>
      <w:r w:rsidRPr="004A75B5">
        <w:t>i</w:t>
      </w:r>
      <w:r w:rsidRPr="004A75B5">
        <w:t>ley, Antoine Janin, J. Caulier.</w:t>
      </w:r>
    </w:p>
    <w:p w14:paraId="26B90BD2" w14:textId="77777777" w:rsidR="004866CE" w:rsidRPr="004A75B5" w:rsidRDefault="004866CE" w:rsidP="004866CE">
      <w:pPr>
        <w:spacing w:before="120" w:after="120"/>
        <w:jc w:val="both"/>
      </w:pPr>
    </w:p>
    <w:p w14:paraId="240738DA" w14:textId="77777777" w:rsidR="004866CE" w:rsidRPr="004737DD" w:rsidRDefault="004866CE" w:rsidP="004866CE">
      <w:pPr>
        <w:pStyle w:val="planche"/>
      </w:pPr>
      <w:r>
        <w:t>Supplique de Mme d’</w:t>
      </w:r>
      <w:r w:rsidRPr="004A75B5">
        <w:t>Youville</w:t>
      </w:r>
      <w:r>
        <w:br/>
      </w:r>
      <w:r w:rsidRPr="004A75B5">
        <w:t>et de ses associées, 1751</w:t>
      </w:r>
      <w:r>
        <w:t> </w:t>
      </w:r>
      <w:r>
        <w:rPr>
          <w:rStyle w:val="Appelnotedebasdep"/>
          <w:bCs/>
          <w:szCs w:val="28"/>
        </w:rPr>
        <w:footnoteReference w:id="203"/>
      </w:r>
    </w:p>
    <w:p w14:paraId="441CDA90" w14:textId="77777777" w:rsidR="004866CE" w:rsidRPr="004A75B5" w:rsidRDefault="004866CE" w:rsidP="004866CE">
      <w:pPr>
        <w:spacing w:before="120" w:after="120"/>
        <w:jc w:val="both"/>
      </w:pPr>
    </w:p>
    <w:p w14:paraId="21F99836" w14:textId="77777777" w:rsidR="004866CE" w:rsidRPr="004A75B5" w:rsidRDefault="004866CE" w:rsidP="004866CE">
      <w:pPr>
        <w:spacing w:before="120" w:after="120"/>
        <w:jc w:val="both"/>
      </w:pPr>
      <w:r w:rsidRPr="004A75B5">
        <w:t>À Nos Seigneurs les Évêque, Gouverneur Général et Intendant de la Nouvelle France</w:t>
      </w:r>
    </w:p>
    <w:p w14:paraId="7F51178B" w14:textId="77777777" w:rsidR="004866CE" w:rsidRPr="004A75B5" w:rsidRDefault="004866CE" w:rsidP="004866CE">
      <w:pPr>
        <w:spacing w:before="120" w:after="120"/>
        <w:jc w:val="both"/>
      </w:pPr>
      <w:r w:rsidRPr="004A75B5">
        <w:t>Supplient très humblement la D. Youville et ses compagnes et on l'honneur de vous représenter que par votre ordonnance du mois d'août 1747, vous les auriez chargées provisoirement de l'administr</w:t>
      </w:r>
      <w:r w:rsidRPr="004A75B5">
        <w:t>a</w:t>
      </w:r>
      <w:r w:rsidRPr="004A75B5">
        <w:t>tion des biens de l'hôpital Général de Montréal et du soin des pauvres qui y estoient et seroient dans la suitte, qu'en conséquence pour se rendre à vos ordres et sous la promesse formelle que vous leur aviez fait d'en demander à la Cour la ratification, elles se seroient cons</w:t>
      </w:r>
      <w:r w:rsidRPr="004A75B5">
        <w:t>a</w:t>
      </w:r>
      <w:r w:rsidRPr="004A75B5">
        <w:t xml:space="preserve">crées à cette oeuvre et employé tous leurs soins et tous leurs travaux à </w:t>
      </w:r>
      <w:r w:rsidRPr="004A75B5">
        <w:lastRenderedPageBreak/>
        <w:t>rétablir cette maison presque abandonnée et presque entièrement ru</w:t>
      </w:r>
      <w:r w:rsidRPr="004A75B5">
        <w:t>i</w:t>
      </w:r>
      <w:r w:rsidRPr="004A75B5">
        <w:t>née. Le Seigneur a semblé agréer leurs services et s'estre déclaré en leur faveur par la bénédiction qu'il a bien voulu dans sa pure misér</w:t>
      </w:r>
      <w:r w:rsidRPr="004A75B5">
        <w:t>i</w:t>
      </w:r>
      <w:r w:rsidRPr="004A75B5">
        <w:t>corde verser sur leurs fatigues et sur leurs soins en leur procurant des secours imprévus qui les ont mis en estât de commencer le rétabliss</w:t>
      </w:r>
      <w:r w:rsidRPr="004A75B5">
        <w:t>e</w:t>
      </w:r>
      <w:r w:rsidRPr="004A75B5">
        <w:t>ment et même l'augmentation de cet hôpital si nécessaire à la colonie ; en effet, de quatre pauvres vieillards, dans une extrême misère, sans linge, sans soin et dans la plus grande malpropreté qu'elles ont trouvés en y entrant, on y voit aujourd'huy leur nombre augmenté de plus des deux tiers, la propreté y règne, l'ordinaire y est réglé, et ils ont leur nécessaire ; de plus cette maison qui portait le nom d'hôpital Général ne l'étoit point</w:t>
      </w:r>
      <w:r>
        <w:t xml:space="preserve"> </w:t>
      </w:r>
      <w:r w:rsidRPr="004A75B5">
        <w:t>[320]</w:t>
      </w:r>
      <w:r>
        <w:t xml:space="preserve"> </w:t>
      </w:r>
      <w:r w:rsidRPr="004A75B5">
        <w:t>néanmoins, et ceux qui avoient esté chargés de l'administration s'e</w:t>
      </w:r>
      <w:r w:rsidRPr="004A75B5">
        <w:t>s</w:t>
      </w:r>
      <w:r w:rsidRPr="004A75B5">
        <w:t>toient toujours bornés à n'y recevoir que des hommes et en avoient exclus les personnes du sexe ; aujourd'huy l'un et l'autre y est reçu et on a fait et meublé exprès une salle pour les femmes ; les insensées, les incurables même y trouvent un asile et la charité s'étend sur tous les affligés. Elle n'a pas aussi oublié à pourvoir au salut et à la retraite des filles et femmes débauchées qui corrompent la jeunesse, on a pratiquer plus de douze chambres pour servir de r</w:t>
      </w:r>
      <w:r w:rsidRPr="004A75B5">
        <w:t>e</w:t>
      </w:r>
      <w:r w:rsidRPr="004A75B5">
        <w:t>fuge où elles sont nourries et instruites. Les biens de la campagne se sentent également de la vigilance qu'elles y apportent à les bien faire valoir et y trouve déjà un changement notables par les réparations qu'elle y ont fait faire.</w:t>
      </w:r>
    </w:p>
    <w:p w14:paraId="65013E15" w14:textId="77777777" w:rsidR="004866CE" w:rsidRPr="004A75B5" w:rsidRDefault="004866CE" w:rsidP="004866CE">
      <w:pPr>
        <w:spacing w:before="120" w:after="120"/>
        <w:jc w:val="both"/>
      </w:pPr>
      <w:r w:rsidRPr="004A75B5">
        <w:t>Leur zèle, Nos Seigneurs, n'est diminué en rien pour le service des pauvres dont elles se font gloire d'estre les servantes et elles sont a</w:t>
      </w:r>
      <w:r w:rsidRPr="004A75B5">
        <w:t>c</w:t>
      </w:r>
      <w:r w:rsidRPr="004A75B5">
        <w:t>tuellement dans des dispositions encore plus ardentes pour consacrer leur temps, leurs travaux et leur vie pour le soutien de cette maison.</w:t>
      </w:r>
    </w:p>
    <w:p w14:paraId="7BB79EF1" w14:textId="77777777" w:rsidR="004866CE" w:rsidRPr="004A75B5" w:rsidRDefault="004866CE" w:rsidP="004866CE">
      <w:pPr>
        <w:spacing w:before="120" w:after="120"/>
        <w:jc w:val="both"/>
      </w:pPr>
      <w:r w:rsidRPr="004A75B5">
        <w:t>Cependant, par un revers imprévu après de si heureux commenc</w:t>
      </w:r>
      <w:r w:rsidRPr="004A75B5">
        <w:t>e</w:t>
      </w:r>
      <w:r w:rsidRPr="004A75B5">
        <w:t>ments et sans avoir à ce qu'elles croyent donnée aucun sujet de m</w:t>
      </w:r>
      <w:r w:rsidRPr="004A75B5">
        <w:t>é</w:t>
      </w:r>
      <w:r w:rsidRPr="004A75B5">
        <w:t>contentement, elles apprennent d'une manière à n'en pouvoir douter, que vous pensez, nos Seigneurs, à leur oster l'administration du d. h</w:t>
      </w:r>
      <w:r w:rsidRPr="004A75B5">
        <w:t>ô</w:t>
      </w:r>
      <w:r w:rsidRPr="004A75B5">
        <w:t>pital et que vous y travaillez efficacement pour en transporter les biens et les revenus à celuy de Québec ou à quelque autre communa</w:t>
      </w:r>
      <w:r w:rsidRPr="004A75B5">
        <w:t>u</w:t>
      </w:r>
      <w:r w:rsidRPr="004A75B5">
        <w:t>té ; quelque bonne opinion qu'elles aient de leur mérite et de leur t</w:t>
      </w:r>
      <w:r w:rsidRPr="004A75B5">
        <w:t>a</w:t>
      </w:r>
      <w:r w:rsidRPr="004A75B5">
        <w:t>lens, elles prennent néanmoins la liberté de vous représenter avec re</w:t>
      </w:r>
      <w:r w:rsidRPr="004A75B5">
        <w:t>s</w:t>
      </w:r>
      <w:r w:rsidRPr="004A75B5">
        <w:t>pect les suittes fâcheuses que produira nécessairement un tel chang</w:t>
      </w:r>
      <w:r w:rsidRPr="004A75B5">
        <w:t>e</w:t>
      </w:r>
      <w:r w:rsidRPr="004A75B5">
        <w:t xml:space="preserve">ment. En effet c'est faire un tort presque irréparable aux pauvres du gouvernement de Montréal qui ont un droit acquis sur cette maison </w:t>
      </w:r>
      <w:r w:rsidRPr="004A75B5">
        <w:lastRenderedPageBreak/>
        <w:t>comme ayant esté bastie exprès pour eux et où ils sont assurés de trouver un secours certain dans leur vieillesse ; dont néanmoins ils se voyent frustrés, sans ressources et exposés à mourir de misère, n'ayant aucune apparence d'estre reçus à celuy de Québec dont ils sont élo</w:t>
      </w:r>
      <w:r w:rsidRPr="004A75B5">
        <w:t>i</w:t>
      </w:r>
      <w:r w:rsidRPr="004A75B5">
        <w:t>gnés de soixante lieues ; hors d'état par conséquent de trouver l'occ</w:t>
      </w:r>
      <w:r w:rsidRPr="004A75B5">
        <w:t>a</w:t>
      </w:r>
      <w:r w:rsidRPr="004A75B5">
        <w:t>sion d'en solliciter l'entrée et d'en entreprendre le voyage.</w:t>
      </w:r>
    </w:p>
    <w:p w14:paraId="4E59724B" w14:textId="77777777" w:rsidR="004866CE" w:rsidRPr="004A75B5" w:rsidRDefault="004866CE" w:rsidP="004866CE">
      <w:pPr>
        <w:spacing w:before="120" w:after="120"/>
        <w:jc w:val="both"/>
      </w:pPr>
      <w:r w:rsidRPr="004A75B5">
        <w:t>[321]</w:t>
      </w:r>
    </w:p>
    <w:p w14:paraId="58829311" w14:textId="77777777" w:rsidR="004866CE" w:rsidRPr="004A75B5" w:rsidRDefault="004866CE" w:rsidP="004866CE">
      <w:pPr>
        <w:spacing w:before="120" w:after="120"/>
        <w:jc w:val="both"/>
      </w:pPr>
      <w:r w:rsidRPr="004A75B5">
        <w:t>D'ailleurs c'est aller directement contre les intentions des fond</w:t>
      </w:r>
      <w:r w:rsidRPr="004A75B5">
        <w:t>a</w:t>
      </w:r>
      <w:r w:rsidRPr="004A75B5">
        <w:t>teurs et anéantir un établissesment si saint et si nécessaire, que la pieuse libéralité des Seigneurs ont fondé, que la charité des fidèles a contribué à former et que les aumônes des peuples du gouvernement de Montréal ont soutenu et sur lesquelles on pourrait encore compter s'il subsistait, mais qui, au contraire, se ralentiront absolument si sa ruine est déterminée ; ils n'oublieront jamais le tord qu'on leur a fait et en auront toujours dans le coeur la plus vive douleur en voyant les tristes ruines d'une maison que la piété de leurs pères avait basty pour recevoir les membres de Jésus-Christ.</w:t>
      </w:r>
    </w:p>
    <w:p w14:paraId="2450DBA1" w14:textId="77777777" w:rsidR="004866CE" w:rsidRPr="004A75B5" w:rsidRDefault="004866CE" w:rsidP="004866CE">
      <w:pPr>
        <w:spacing w:before="120" w:after="120"/>
        <w:jc w:val="both"/>
      </w:pPr>
      <w:r w:rsidRPr="004A75B5">
        <w:t>S'il leur estoit permis après les motifs de religion d'en produire d'autres tirés du costé de l'intérest on feroit voir évidemment que c'est engager par là la Cour à une dépense considérable, parce que par ce transport et ce changement il faudra nécessairement bastir d'autres salles à l'hôpital de Québec, celles qui y sont n'estant pas capables a</w:t>
      </w:r>
      <w:r w:rsidRPr="004A75B5">
        <w:t>c</w:t>
      </w:r>
      <w:r w:rsidRPr="004A75B5">
        <w:t>tuellement de contenir tous les pauvres qui se présenteroient, ainsi d</w:t>
      </w:r>
      <w:r w:rsidRPr="004A75B5">
        <w:t>é</w:t>
      </w:r>
      <w:r w:rsidRPr="004A75B5">
        <w:t>truire d'un costé et bastir de l'autre paroit une dépense superflue et contraire au bien de la colonie, surtout quand l'établissement n'est ny fait contre la religion, ny contre l'Estat ny contre le bien des peuples mais qu'au contraire il est l'effet de la religion et sert à l'étendre ; c'est le roy qui l'a étably par ses lettres patentes et la destine pour recevoir les soldats qui ne sont plus à son service, enfin c'est un secours certain pour tous les pauvres du gouvernement, ce sont de vastes bastiments faits, une église basty, ornée, quelle douleur de les voir destruire et profaner. Vostre religion, Nos Seigneurs, et vostre piété sont trop connues pour craindre que vous vous y desterminiez.</w:t>
      </w:r>
    </w:p>
    <w:p w14:paraId="4D066AE8" w14:textId="77777777" w:rsidR="004866CE" w:rsidRPr="004A75B5" w:rsidRDefault="004866CE" w:rsidP="004866CE">
      <w:pPr>
        <w:spacing w:before="120" w:after="120"/>
        <w:jc w:val="both"/>
      </w:pPr>
      <w:r w:rsidRPr="004A75B5">
        <w:t>Si c'est, Nos Seigneurs, la connaissance que vous avez des dettes qui surchargent cette maison et des réparations qu'il y faut faire qui vous fait craindre qu'elle ne puisse se soutenir, sans des secours extr</w:t>
      </w:r>
      <w:r w:rsidRPr="004A75B5">
        <w:t>a</w:t>
      </w:r>
      <w:r w:rsidRPr="004A75B5">
        <w:t>ordinaires de la Cour, qu'elle ne leur accordera point, les su</w:t>
      </w:r>
      <w:r w:rsidRPr="004A75B5">
        <w:t>p</w:t>
      </w:r>
      <w:r w:rsidRPr="004A75B5">
        <w:lastRenderedPageBreak/>
        <w:t>pliantes ont l'honneur de vous représenter que leur confiance est tout entière en la divine providence, elle ne vous demande que votre pr</w:t>
      </w:r>
      <w:r w:rsidRPr="004A75B5">
        <w:t>o</w:t>
      </w:r>
      <w:r w:rsidRPr="004A75B5">
        <w:t>tection et l'agrément de sa majesté ; elles</w:t>
      </w:r>
      <w:r>
        <w:t xml:space="preserve"> </w:t>
      </w:r>
      <w:r w:rsidRPr="004A75B5">
        <w:t>[322]</w:t>
      </w:r>
      <w:r>
        <w:t xml:space="preserve"> </w:t>
      </w:r>
      <w:r w:rsidRPr="004A75B5">
        <w:t>recevront toujours avec la plus parfaite reconnaissance les grâces et les biens qu'elle voudra bien leur faire, mais qu'elles ne vous import</w:t>
      </w:r>
      <w:r w:rsidRPr="004A75B5">
        <w:t>u</w:t>
      </w:r>
      <w:r w:rsidRPr="004A75B5">
        <w:t xml:space="preserve">neront point ny la Cour pour cela, qu'elles s'offrent sous trois ans de liquider les dettes du Frère Chrétien qui sont en France et de transiger avec ses créanciers </w:t>
      </w:r>
      <w:r w:rsidRPr="004A75B5">
        <w:rPr>
          <w:i/>
          <w:iCs/>
        </w:rPr>
        <w:t xml:space="preserve">à </w:t>
      </w:r>
      <w:r w:rsidRPr="004A75B5">
        <w:t>la remise qu'ils ont offert et de payer le plus tôt qu'elles le pourront celles qu'il avait contracté au Canada.</w:t>
      </w:r>
    </w:p>
    <w:p w14:paraId="0A4021B3" w14:textId="77777777" w:rsidR="004866CE" w:rsidRPr="004A75B5" w:rsidRDefault="004866CE" w:rsidP="004866CE">
      <w:pPr>
        <w:spacing w:before="120" w:after="120"/>
        <w:jc w:val="both"/>
      </w:pPr>
      <w:r w:rsidRPr="004A75B5">
        <w:t>Au moyen de quoy elles demandent d'estre au lieu et place des fr</w:t>
      </w:r>
      <w:r w:rsidRPr="004A75B5">
        <w:t>è</w:t>
      </w:r>
      <w:r w:rsidRPr="004A75B5">
        <w:t>res hospitaliers, de jouir de tous les droits grâces et privilèges po</w:t>
      </w:r>
      <w:r w:rsidRPr="004A75B5">
        <w:t>r</w:t>
      </w:r>
      <w:r w:rsidRPr="004A75B5">
        <w:t>tés dans leur lettre patente qui resteront à leur égard les mêmes offerts pour l'établissement et l'administration du d. hôpital, en conséquence elles s'obligent à rendre compte tous les ans des revenus du d. hôpital et des aumônes qui seront faites aux pauvres, et si dans la suitte, par des raisons qu'on ne peut prévoir, sa Majesté jugeoit convenable d'o</w:t>
      </w:r>
      <w:r w:rsidRPr="004A75B5">
        <w:t>s</w:t>
      </w:r>
      <w:r w:rsidRPr="004A75B5">
        <w:t>ter l'administration du d. hôpital aux suppliantes, il leur seroit tenu compte des améliorations réparations et remboursements qu'elles a</w:t>
      </w:r>
      <w:r w:rsidRPr="004A75B5">
        <w:t>u</w:t>
      </w:r>
      <w:r w:rsidRPr="004A75B5">
        <w:t>roient fait de leurs deniers pour en estre payés, et mis au lieu et place des créanciers qu'elles auront satisfait.</w:t>
      </w:r>
    </w:p>
    <w:p w14:paraId="59597437" w14:textId="77777777" w:rsidR="004866CE" w:rsidRPr="004A75B5" w:rsidRDefault="004866CE" w:rsidP="004866CE">
      <w:pPr>
        <w:spacing w:before="120" w:after="120"/>
        <w:jc w:val="both"/>
      </w:pPr>
    </w:p>
    <w:p w14:paraId="57CC57EB" w14:textId="77777777" w:rsidR="004866CE" w:rsidRPr="004A75B5" w:rsidRDefault="004866CE" w:rsidP="004866CE">
      <w:pPr>
        <w:pStyle w:val="planche"/>
      </w:pPr>
      <w:r w:rsidRPr="004A75B5">
        <w:t>Lettres patentes de 1753</w:t>
      </w:r>
    </w:p>
    <w:p w14:paraId="5555A876" w14:textId="77777777" w:rsidR="004866CE" w:rsidRPr="004A75B5" w:rsidRDefault="004866CE" w:rsidP="004866CE">
      <w:pPr>
        <w:spacing w:before="120" w:after="120"/>
        <w:jc w:val="both"/>
      </w:pPr>
    </w:p>
    <w:p w14:paraId="522CABC1" w14:textId="77777777" w:rsidR="004866CE" w:rsidRDefault="004866CE" w:rsidP="004866CE">
      <w:pPr>
        <w:spacing w:before="120" w:after="120"/>
        <w:jc w:val="both"/>
      </w:pPr>
      <w:r>
        <w:t>LOUIS PAR LA GRÂ</w:t>
      </w:r>
      <w:r w:rsidRPr="004A75B5">
        <w:t xml:space="preserve">CE DE DIEU Roy de france et de Navarre </w:t>
      </w:r>
      <w:r>
        <w:t>À</w:t>
      </w:r>
      <w:r w:rsidRPr="004A75B5">
        <w:t xml:space="preserve"> tous ceux qui ces présentes lettres verront SALUT. Nous aurions été informés que par une Délibération du vingt-sept aoust mil sept cent quarante-sept le S. Évêque de Québec, le S. Gouverneur Lieut</w:t>
      </w:r>
      <w:r w:rsidRPr="004A75B5">
        <w:t>e</w:t>
      </w:r>
      <w:r w:rsidRPr="004A75B5">
        <w:t>nant général pour Nous en la Nouvelle france et le S. Intendant audit païs, tous trois chefs de l'administration de l'hôpital général établi à Mo</w:t>
      </w:r>
      <w:r w:rsidRPr="004A75B5">
        <w:t>n</w:t>
      </w:r>
      <w:r w:rsidRPr="004A75B5">
        <w:t>tréal par lettres Patentes du mois d'Avril mil six cent quatre-vingt-quatorze, se seroient déterminés, pour les motifs contenus dans ladite délibération, à nommer par provision la D</w:t>
      </w:r>
      <w:r w:rsidRPr="004A75B5">
        <w:rPr>
          <w:vertAlign w:val="superscript"/>
        </w:rPr>
        <w:t>e</w:t>
      </w:r>
      <w:r w:rsidRPr="004A75B5">
        <w:t xml:space="preserve"> V</w:t>
      </w:r>
      <w:r w:rsidRPr="004A75B5">
        <w:rPr>
          <w:vertAlign w:val="superscript"/>
        </w:rPr>
        <w:t>e</w:t>
      </w:r>
      <w:r w:rsidRPr="004A75B5">
        <w:t xml:space="preserve"> Youville pour avoir la Direction dud. hôpital, ainsy que des biens en dépendons, en percevoir les revenus et en rendre compte ainsy et de la manière po</w:t>
      </w:r>
      <w:r w:rsidRPr="004A75B5">
        <w:t>r</w:t>
      </w:r>
      <w:r w:rsidRPr="004A75B5">
        <w:t>tée en laditte délibération ; Que dans les différents arrangemens qui a</w:t>
      </w:r>
      <w:r w:rsidRPr="004A75B5">
        <w:t>u</w:t>
      </w:r>
      <w:r w:rsidRPr="004A75B5">
        <w:t xml:space="preserve">roient été proposés par rapport audit hôpital general dont les affaires </w:t>
      </w:r>
      <w:r w:rsidRPr="004A75B5">
        <w:lastRenderedPageBreak/>
        <w:t>se s</w:t>
      </w:r>
      <w:r w:rsidRPr="004A75B5">
        <w:t>e</w:t>
      </w:r>
      <w:r w:rsidRPr="004A75B5">
        <w:t>roient trouvées</w:t>
      </w:r>
      <w:r>
        <w:t xml:space="preserve">  </w:t>
      </w:r>
      <w:r w:rsidRPr="004A75B5">
        <w:t>[323]</w:t>
      </w:r>
      <w:r>
        <w:t xml:space="preserve"> </w:t>
      </w:r>
      <w:r w:rsidRPr="004A75B5">
        <w:t xml:space="preserve">considérablement dérangées il auroit été question de le reunir </w:t>
      </w:r>
      <w:r w:rsidRPr="004A75B5">
        <w:rPr>
          <w:i/>
          <w:iCs/>
        </w:rPr>
        <w:t xml:space="preserve">à </w:t>
      </w:r>
      <w:r w:rsidRPr="004A75B5">
        <w:t>l'hôp</w:t>
      </w:r>
      <w:r w:rsidRPr="004A75B5">
        <w:t>i</w:t>
      </w:r>
      <w:r w:rsidRPr="004A75B5">
        <w:t>tal général établi à Québec, et que cette réunion auroit même été pr</w:t>
      </w:r>
      <w:r w:rsidRPr="004A75B5">
        <w:t>o</w:t>
      </w:r>
      <w:r w:rsidRPr="004A75B5">
        <w:t>visoirement ordonnée par ord</w:t>
      </w:r>
      <w:r w:rsidRPr="004A75B5">
        <w:rPr>
          <w:vertAlign w:val="superscript"/>
        </w:rPr>
        <w:t>ce</w:t>
      </w:r>
      <w:r w:rsidRPr="004A75B5">
        <w:t xml:space="preserve"> des dits S</w:t>
      </w:r>
      <w:r w:rsidRPr="004A75B5">
        <w:rPr>
          <w:vertAlign w:val="superscript"/>
        </w:rPr>
        <w:t>rs</w:t>
      </w:r>
      <w:r w:rsidRPr="004A75B5">
        <w:t xml:space="preserve"> Administrateurs generaux du quinze octobre mil sept cent cinquante ; mais que les motifs pour lesquels ils avoient cru devoir s'y déterminer ne subsistaient plus au moyen des offres qui avoient été faites par l</w:t>
      </w:r>
      <w:r w:rsidRPr="004A75B5">
        <w:t>a</w:t>
      </w:r>
      <w:r w:rsidRPr="004A75B5">
        <w:t>ditte D</w:t>
      </w:r>
      <w:r w:rsidRPr="004A75B5">
        <w:rPr>
          <w:vertAlign w:val="superscript"/>
        </w:rPr>
        <w:t>e</w:t>
      </w:r>
      <w:r w:rsidRPr="004A75B5">
        <w:t xml:space="preserve"> V</w:t>
      </w:r>
      <w:r w:rsidRPr="004A75B5">
        <w:rPr>
          <w:vertAlign w:val="superscript"/>
        </w:rPr>
        <w:t>e</w:t>
      </w:r>
      <w:r w:rsidRPr="004A75B5">
        <w:t xml:space="preserve"> Youville a qui la direction dud</w:t>
      </w:r>
      <w:r w:rsidRPr="004A75B5">
        <w:rPr>
          <w:vertAlign w:val="superscript"/>
        </w:rPr>
        <w:t>t</w:t>
      </w:r>
      <w:r w:rsidRPr="004A75B5">
        <w:t xml:space="preserve"> hôpital etoit toujours restée d'un arrangement partic</w:t>
      </w:r>
      <w:r w:rsidRPr="004A75B5">
        <w:t>u</w:t>
      </w:r>
      <w:r w:rsidRPr="004A75B5">
        <w:t>lier pour l'acquittement des dettes dont il se trouvait chargé ; Et que par cet arrangement on pourroït conserver a la ville de Montréal les secours qui avoient fait l'objet dud. établiss</w:t>
      </w:r>
      <w:r w:rsidRPr="004A75B5">
        <w:t>e</w:t>
      </w:r>
      <w:r w:rsidRPr="004A75B5">
        <w:t>ment. C'est pour ces co</w:t>
      </w:r>
      <w:r w:rsidRPr="004A75B5">
        <w:t>n</w:t>
      </w:r>
      <w:r w:rsidRPr="004A75B5">
        <w:t>sidérations que par Arrêt de notre Conseil du douze may mil sept cent cinquante-deux nous aurions, en révoquant et annullant l'ordonnance desdits S</w:t>
      </w:r>
      <w:r w:rsidRPr="004A75B5">
        <w:rPr>
          <w:vertAlign w:val="superscript"/>
        </w:rPr>
        <w:t>rs</w:t>
      </w:r>
      <w:r w:rsidRPr="004A75B5">
        <w:t xml:space="preserve"> Évêque, Gouverneur Lieutenant g</w:t>
      </w:r>
      <w:r w:rsidRPr="004A75B5">
        <w:t>e</w:t>
      </w:r>
      <w:r w:rsidRPr="004A75B5">
        <w:t>neral et Intendant du quinze octobre mil sept cent cinquante portant reunion dudit hôpital de Montréal à l'hôpital general de Québec, o</w:t>
      </w:r>
      <w:r w:rsidRPr="004A75B5">
        <w:t>r</w:t>
      </w:r>
      <w:r w:rsidRPr="004A75B5">
        <w:t>donné qu'en cons</w:t>
      </w:r>
      <w:r w:rsidRPr="004A75B5">
        <w:t>é</w:t>
      </w:r>
      <w:r w:rsidRPr="004A75B5">
        <w:t>quence des offres faites par laditte D</w:t>
      </w:r>
      <w:r w:rsidRPr="004A75B5">
        <w:rPr>
          <w:vertAlign w:val="superscript"/>
        </w:rPr>
        <w:t>e</w:t>
      </w:r>
      <w:r w:rsidRPr="004A75B5">
        <w:t xml:space="preserve"> V</w:t>
      </w:r>
      <w:r w:rsidRPr="004A75B5">
        <w:rPr>
          <w:vertAlign w:val="superscript"/>
        </w:rPr>
        <w:t>e</w:t>
      </w:r>
      <w:r w:rsidRPr="004A75B5">
        <w:t xml:space="preserve"> Youville pour l'acquittement des dettes dud. hôpital de Montréal il seroit fait entre eux et les dits S</w:t>
      </w:r>
      <w:r w:rsidRPr="004A75B5">
        <w:rPr>
          <w:vertAlign w:val="superscript"/>
        </w:rPr>
        <w:t>rs</w:t>
      </w:r>
      <w:r w:rsidRPr="004A75B5">
        <w:t xml:space="preserve"> Administrateurs généraux que nous aurions autorisés à cet effet, un acte ou traitté pour constater le montant desd. dettes et les sommes qui seroient employées à leur acquittement par laditte D</w:t>
      </w:r>
      <w:r w:rsidRPr="004A75B5">
        <w:rPr>
          <w:vertAlign w:val="superscript"/>
        </w:rPr>
        <w:t>e</w:t>
      </w:r>
      <w:r w:rsidRPr="004A75B5">
        <w:t xml:space="preserve"> V</w:t>
      </w:r>
      <w:r w:rsidRPr="004A75B5">
        <w:rPr>
          <w:vertAlign w:val="superscript"/>
        </w:rPr>
        <w:t>e</w:t>
      </w:r>
      <w:r w:rsidRPr="004A75B5">
        <w:t xml:space="preserve"> Youville, fixer les conditions auxquelles elle devroit continuer la direction dud. hôpital, et faire telles autres conventions qu'ils jugeroient convenables à ce sujet, même subroger laditte V</w:t>
      </w:r>
      <w:r w:rsidRPr="004A75B5">
        <w:rPr>
          <w:vertAlign w:val="superscript"/>
        </w:rPr>
        <w:t>e</w:t>
      </w:r>
      <w:r w:rsidRPr="004A75B5">
        <w:t xml:space="preserve"> Youville aux droits des créanciers qu'elle auroit payés à la décharge dud. hôpital, pour par elle ou ses ayant cause exercer lesdits droits sur les biens dud. hôpital dans le cas seulement et suivant ses offres, où la direction d'icelui lui seroit ôtée : Pour sur ledit acte ou Traitté être par nous ordonné ce qu'il appartie</w:t>
      </w:r>
      <w:r w:rsidRPr="004A75B5">
        <w:t>n</w:t>
      </w:r>
      <w:r w:rsidRPr="004A75B5">
        <w:t>droit à l'effet de constater et fixer d'une façon stable et permanente l'administration dud. hôpital. En cons</w:t>
      </w:r>
      <w:r w:rsidRPr="004A75B5">
        <w:t>é</w:t>
      </w:r>
      <w:r w:rsidRPr="004A75B5">
        <w:t>quence de cet Arrêt, il auroit été passé le huit septembre de la même année mil sept cent cinquante-deux un acte entre le S. de Pontbriand Évêque de Québec, le S. M</w:t>
      </w:r>
      <w:r w:rsidRPr="004A75B5">
        <w:rPr>
          <w:vertAlign w:val="superscript"/>
        </w:rPr>
        <w:t>is</w:t>
      </w:r>
      <w:r w:rsidRPr="004A75B5">
        <w:t xml:space="preserve"> Duquesne Gouverneur et Lieutenant g</w:t>
      </w:r>
      <w:r w:rsidRPr="004A75B5">
        <w:t>é</w:t>
      </w:r>
      <w:r w:rsidRPr="004A75B5">
        <w:t>néral et le S. Bigot Intendant en la N</w:t>
      </w:r>
      <w:r w:rsidRPr="004A75B5">
        <w:rPr>
          <w:vertAlign w:val="superscript"/>
        </w:rPr>
        <w:t>1Ie</w:t>
      </w:r>
      <w:r w:rsidRPr="004A75B5">
        <w:t xml:space="preserve"> france tous trois chefs de l'a</w:t>
      </w:r>
      <w:r w:rsidRPr="004A75B5">
        <w:t>d</w:t>
      </w:r>
      <w:r w:rsidRPr="004A75B5">
        <w:t>ministration dud. hôpital d'un côté, et</w:t>
      </w:r>
      <w:r>
        <w:t xml:space="preserve"> </w:t>
      </w:r>
      <w:r w:rsidRPr="004A75B5">
        <w:t>[324]</w:t>
      </w:r>
      <w:r>
        <w:t xml:space="preserve"> </w:t>
      </w:r>
      <w:r w:rsidRPr="004A75B5">
        <w:t>laditte D</w:t>
      </w:r>
      <w:r w:rsidRPr="004A75B5">
        <w:rPr>
          <w:vertAlign w:val="superscript"/>
        </w:rPr>
        <w:t>e</w:t>
      </w:r>
      <w:r w:rsidRPr="004A75B5">
        <w:t xml:space="preserve"> V</w:t>
      </w:r>
      <w:r w:rsidRPr="004A75B5">
        <w:rPr>
          <w:vertAlign w:val="superscript"/>
        </w:rPr>
        <w:t>e</w:t>
      </w:r>
      <w:r w:rsidRPr="004A75B5">
        <w:t xml:space="preserve"> Youville a</w:t>
      </w:r>
      <w:r w:rsidRPr="004A75B5">
        <w:t>s</w:t>
      </w:r>
      <w:r w:rsidRPr="004A75B5">
        <w:t>sistée des D</w:t>
      </w:r>
      <w:r w:rsidRPr="004A75B5">
        <w:rPr>
          <w:vertAlign w:val="superscript"/>
        </w:rPr>
        <w:t>lles</w:t>
      </w:r>
      <w:r w:rsidRPr="004A75B5">
        <w:t xml:space="preserve"> Louise Thaumur, Catherine Deniers, Catherine Rainvi</w:t>
      </w:r>
      <w:r w:rsidRPr="004A75B5">
        <w:t>l</w:t>
      </w:r>
      <w:r w:rsidRPr="004A75B5">
        <w:t>le, Thérèse Laser, Agathe Veronneau, Marie Antoinette Relle, et M</w:t>
      </w:r>
      <w:r w:rsidRPr="004A75B5">
        <w:t>a</w:t>
      </w:r>
      <w:r w:rsidRPr="004A75B5">
        <w:t>rie Joseph Besnard, ses compagnes dans la ditte direction d'un autre. Par le compte qui nous a été rendu dud. acte Nous avons reconnu d'un côté que les dettes dudit hôpital ont été constatées à la somme de qu</w:t>
      </w:r>
      <w:r w:rsidRPr="004A75B5">
        <w:t>a</w:t>
      </w:r>
      <w:r w:rsidRPr="004A75B5">
        <w:t xml:space="preserve">rante-huit </w:t>
      </w:r>
      <w:r w:rsidRPr="004A75B5">
        <w:lastRenderedPageBreak/>
        <w:t>mille quatre cent quatre-vingt-six livres dix-sept sols dix deniers scavoir trente-huit mille livres qui estoient dues dez mil sept cent quarante-sept, lorsque la ditte V</w:t>
      </w:r>
      <w:r w:rsidRPr="004A75B5">
        <w:rPr>
          <w:vertAlign w:val="superscript"/>
        </w:rPr>
        <w:t>e</w:t>
      </w:r>
      <w:r w:rsidRPr="004A75B5">
        <w:t xml:space="preserve"> Yo</w:t>
      </w:r>
      <w:r w:rsidRPr="004A75B5">
        <w:t>u</w:t>
      </w:r>
      <w:r w:rsidRPr="004A75B5">
        <w:t>ville prit la direction, et suivant l'inventaire qui fut dressé des effets appartenants audit hôpital, et les dix mille quatre cent quatre-vingt-six livres dix-sept sols dix deniers pour avances faites depuis par laditte Veuve et de ses deniers pour dépenses nécessaires a son administr</w:t>
      </w:r>
      <w:r w:rsidRPr="004A75B5">
        <w:t>a</w:t>
      </w:r>
      <w:r w:rsidRPr="004A75B5">
        <w:t>tion ; d'un autre côté que laditte V</w:t>
      </w:r>
      <w:r w:rsidRPr="004A75B5">
        <w:rPr>
          <w:vertAlign w:val="superscript"/>
        </w:rPr>
        <w:t>e</w:t>
      </w:r>
      <w:r w:rsidRPr="004A75B5">
        <w:t xml:space="preserve"> Youville a offert de se charger s'il nous plaisoit de la confirmer dans la Direction dudit hôpital d'en a</w:t>
      </w:r>
      <w:r w:rsidRPr="004A75B5">
        <w:t>c</w:t>
      </w:r>
      <w:r w:rsidRPr="004A75B5">
        <w:t>quitter lesd. dettes, soit en faisant remise de lad</w:t>
      </w:r>
      <w:r w:rsidRPr="004A75B5">
        <w:rPr>
          <w:vertAlign w:val="superscript"/>
        </w:rPr>
        <w:t>c</w:t>
      </w:r>
      <w:r w:rsidRPr="004A75B5">
        <w:t xml:space="preserve"> somme de dix mille quatre cent quatre-vingt-six livres dix-sept sols dix deniers par elle avancée pour les b</w:t>
      </w:r>
      <w:r w:rsidRPr="004A75B5">
        <w:t>e</w:t>
      </w:r>
      <w:r w:rsidRPr="004A75B5">
        <w:t>soins dud. hôpital, soit avec les secours qui lui seront assurés ou qu'e</w:t>
      </w:r>
      <w:r w:rsidRPr="004A75B5">
        <w:t>l</w:t>
      </w:r>
      <w:r w:rsidRPr="004A75B5">
        <w:t>le a lieu d'espérer de personnes charitables et bien intentionnées, n</w:t>
      </w:r>
      <w:r w:rsidRPr="004A75B5">
        <w:t>o</w:t>
      </w:r>
      <w:r w:rsidRPr="004A75B5">
        <w:t>tamment d'une somme de huit mille livres qui a été déposée pour cette destination entre les mains du S</w:t>
      </w:r>
      <w:r w:rsidRPr="004A75B5">
        <w:rPr>
          <w:vertAlign w:val="superscript"/>
        </w:rPr>
        <w:t>r</w:t>
      </w:r>
      <w:r w:rsidRPr="004A75B5">
        <w:t xml:space="preserve"> abbé Cousturier Supérieur du Sém</w:t>
      </w:r>
      <w:r w:rsidRPr="004A75B5">
        <w:t>i</w:t>
      </w:r>
      <w:r w:rsidRPr="004A75B5">
        <w:t>naire de S</w:t>
      </w:r>
      <w:r w:rsidRPr="004A75B5">
        <w:rPr>
          <w:vertAlign w:val="superscript"/>
        </w:rPr>
        <w:t>t</w:t>
      </w:r>
      <w:r w:rsidRPr="004A75B5">
        <w:t xml:space="preserve"> Sulpice a Paris, et d'une autre de six mi</w:t>
      </w:r>
      <w:r w:rsidRPr="004A75B5">
        <w:t>l</w:t>
      </w:r>
      <w:r w:rsidRPr="004A75B5">
        <w:t>le livres léguée pour le même objet par le S</w:t>
      </w:r>
      <w:r w:rsidRPr="004A75B5">
        <w:rPr>
          <w:vertAlign w:val="superscript"/>
        </w:rPr>
        <w:t>r</w:t>
      </w:r>
      <w:r w:rsidRPr="004A75B5">
        <w:t xml:space="preserve"> Bouffandeau prêtre du Séminaire de Montréal, Et voulant pourvoir a l'administration dud. hôpital et assurer a notre ditte Colonie les avantages qu'elle a lieu d'en attendre. A CES CAUSES et autres a ce nous mouvant de l'avis de notre Conseil et de notre certaine science, pleine puissance et autorité Royalle et après avoir vu en notre dit Conseil tant ledit acte du huit septembre mil sept cent cinquante-deux Lequel nous avons omologué et omologuons, et dont une copie collationnée par led. S</w:t>
      </w:r>
      <w:r w:rsidRPr="004A75B5">
        <w:rPr>
          <w:vertAlign w:val="superscript"/>
        </w:rPr>
        <w:t>r</w:t>
      </w:r>
      <w:r w:rsidRPr="004A75B5">
        <w:t xml:space="preserve"> Bigot Inte</w:t>
      </w:r>
      <w:r w:rsidRPr="004A75B5">
        <w:t>n</w:t>
      </w:r>
      <w:r w:rsidRPr="004A75B5">
        <w:t>dant cy-attachée sous le contrescel des présentes, que l'avis dudit S</w:t>
      </w:r>
      <w:r w:rsidRPr="004A75B5">
        <w:rPr>
          <w:vertAlign w:val="superscript"/>
        </w:rPr>
        <w:t>r</w:t>
      </w:r>
      <w:r w:rsidRPr="004A75B5">
        <w:t xml:space="preserve"> Évêque de Québec, et desd. S</w:t>
      </w:r>
      <w:r w:rsidRPr="004A75B5">
        <w:rPr>
          <w:vertAlign w:val="superscript"/>
        </w:rPr>
        <w:t>rs</w:t>
      </w:r>
      <w:r w:rsidRPr="004A75B5">
        <w:t xml:space="preserve"> Gouverneur et Lieutenant general et Intendant, avons o</w:t>
      </w:r>
      <w:r w:rsidRPr="004A75B5">
        <w:t>r</w:t>
      </w:r>
      <w:r w:rsidRPr="004A75B5">
        <w:t>donné et par ces présentes signées de notre main ordonnons, voulons et nous plaît ce qui suit.</w:t>
      </w:r>
    </w:p>
    <w:p w14:paraId="16C5F2BE" w14:textId="77777777" w:rsidR="004866CE" w:rsidRPr="004A75B5" w:rsidRDefault="004866CE" w:rsidP="004866CE">
      <w:pPr>
        <w:spacing w:before="120" w:after="120"/>
        <w:jc w:val="both"/>
      </w:pPr>
      <w:r w:rsidRPr="004A75B5">
        <w:t>[325]</w:t>
      </w:r>
    </w:p>
    <w:p w14:paraId="42FE1E84" w14:textId="77777777" w:rsidR="004866CE" w:rsidRPr="004A75B5" w:rsidRDefault="004866CE" w:rsidP="004866CE">
      <w:pPr>
        <w:spacing w:before="120" w:after="120"/>
        <w:jc w:val="center"/>
        <w:rPr>
          <w:iCs/>
          <w:vertAlign w:val="superscript"/>
        </w:rPr>
      </w:pPr>
      <w:r w:rsidRPr="004A75B5">
        <w:rPr>
          <w:i/>
          <w:iCs/>
        </w:rPr>
        <w:t>Article 1</w:t>
      </w:r>
      <w:r w:rsidRPr="004A75B5">
        <w:rPr>
          <w:i/>
          <w:iCs/>
          <w:vertAlign w:val="superscript"/>
        </w:rPr>
        <w:t>er</w:t>
      </w:r>
    </w:p>
    <w:p w14:paraId="29E59056" w14:textId="77777777" w:rsidR="004866CE" w:rsidRPr="004A75B5" w:rsidRDefault="004866CE" w:rsidP="004866CE">
      <w:pPr>
        <w:spacing w:before="120" w:after="120"/>
        <w:jc w:val="both"/>
      </w:pPr>
      <w:r w:rsidRPr="004A75B5">
        <w:t>La D</w:t>
      </w:r>
      <w:r w:rsidRPr="004A75B5">
        <w:rPr>
          <w:vertAlign w:val="superscript"/>
        </w:rPr>
        <w:t>e</w:t>
      </w:r>
      <w:r w:rsidRPr="004A75B5">
        <w:t xml:space="preserve"> V</w:t>
      </w:r>
      <w:r w:rsidRPr="004A75B5">
        <w:rPr>
          <w:vertAlign w:val="superscript"/>
        </w:rPr>
        <w:t>e</w:t>
      </w:r>
      <w:r w:rsidRPr="004A75B5">
        <w:t xml:space="preserve"> Youville et ses Compagnes seront et demeureront cha</w:t>
      </w:r>
      <w:r w:rsidRPr="004A75B5">
        <w:t>r</w:t>
      </w:r>
      <w:r w:rsidRPr="004A75B5">
        <w:t>gées de la direction et administration dud</w:t>
      </w:r>
      <w:r w:rsidRPr="004A75B5">
        <w:rPr>
          <w:vertAlign w:val="superscript"/>
        </w:rPr>
        <w:t>t</w:t>
      </w:r>
      <w:r w:rsidRPr="004A75B5">
        <w:t xml:space="preserve"> hôpital de Montréal, a l'e</w:t>
      </w:r>
      <w:r w:rsidRPr="004A75B5">
        <w:t>f</w:t>
      </w:r>
      <w:r w:rsidRPr="004A75B5">
        <w:t>fet de quoy nous les avons subrogé et subrogeons au lieu et place des frères hospitaliers qui y avoient esté cydevant établis, et voulons qu'e</w:t>
      </w:r>
      <w:r w:rsidRPr="004A75B5">
        <w:t>l</w:t>
      </w:r>
      <w:r w:rsidRPr="004A75B5">
        <w:t>les jouissent des droits, privilèges, exemptions et prér</w:t>
      </w:r>
      <w:r w:rsidRPr="004A75B5">
        <w:t>o</w:t>
      </w:r>
      <w:r w:rsidRPr="004A75B5">
        <w:t>gatives portés par lesd. lettres patentes du quinze avril seize cent qu</w:t>
      </w:r>
      <w:r w:rsidRPr="004A75B5">
        <w:t>a</w:t>
      </w:r>
      <w:r w:rsidRPr="004A75B5">
        <w:t>tre-vingt-quatorze concernant led. établissement.</w:t>
      </w:r>
    </w:p>
    <w:p w14:paraId="66DEF9AC" w14:textId="77777777" w:rsidR="004866CE" w:rsidRPr="004A75B5" w:rsidRDefault="004866CE" w:rsidP="004866CE">
      <w:pPr>
        <w:spacing w:before="120" w:after="120"/>
        <w:jc w:val="center"/>
        <w:rPr>
          <w:i/>
          <w:iCs/>
        </w:rPr>
      </w:pPr>
      <w:r w:rsidRPr="004A75B5">
        <w:rPr>
          <w:i/>
          <w:iCs/>
        </w:rPr>
        <w:lastRenderedPageBreak/>
        <w:t>2.</w:t>
      </w:r>
    </w:p>
    <w:p w14:paraId="131D31CD" w14:textId="77777777" w:rsidR="004866CE" w:rsidRPr="004A75B5" w:rsidRDefault="004866CE" w:rsidP="004866CE">
      <w:pPr>
        <w:spacing w:before="120" w:after="120"/>
        <w:jc w:val="both"/>
      </w:pPr>
      <w:r w:rsidRPr="004A75B5">
        <w:t>La D</w:t>
      </w:r>
      <w:r w:rsidRPr="004A75B5">
        <w:rPr>
          <w:vertAlign w:val="superscript"/>
        </w:rPr>
        <w:t>c</w:t>
      </w:r>
      <w:r w:rsidRPr="004A75B5">
        <w:t xml:space="preserve"> V</w:t>
      </w:r>
      <w:r w:rsidRPr="004A75B5">
        <w:rPr>
          <w:vertAlign w:val="superscript"/>
        </w:rPr>
        <w:t>e</w:t>
      </w:r>
      <w:r w:rsidRPr="004A75B5">
        <w:t xml:space="preserve"> Youville sera tenue, suivant ses offres de faire don et r</w:t>
      </w:r>
      <w:r w:rsidRPr="004A75B5">
        <w:t>e</w:t>
      </w:r>
      <w:r w:rsidRPr="004A75B5">
        <w:t>mise aud</w:t>
      </w:r>
      <w:r w:rsidRPr="004A75B5">
        <w:rPr>
          <w:vertAlign w:val="superscript"/>
        </w:rPr>
        <w:t>t</w:t>
      </w:r>
      <w:r w:rsidRPr="004A75B5">
        <w:t xml:space="preserve"> hôpital de lad. somme de dix mille quatre cent quatre-vingt-six livres dix-sept sols dix deniers qu'elle a avancées pour des dépe</w:t>
      </w:r>
      <w:r w:rsidRPr="004A75B5">
        <w:t>n</w:t>
      </w:r>
      <w:r w:rsidRPr="004A75B5">
        <w:t>ses qui y estoient nécessaires et d'employer au payement des autres dettes les dit</w:t>
      </w:r>
      <w:r w:rsidRPr="004A75B5">
        <w:rPr>
          <w:vertAlign w:val="superscript"/>
        </w:rPr>
        <w:t>es</w:t>
      </w:r>
      <w:r w:rsidRPr="004A75B5">
        <w:t xml:space="preserve"> deux sommes de huit mille et six mille livres qui y ont été destinées, et les autres secours qui pourront y être appliqués.</w:t>
      </w:r>
    </w:p>
    <w:p w14:paraId="620C31AE" w14:textId="77777777" w:rsidR="004866CE" w:rsidRPr="004A75B5" w:rsidRDefault="004866CE" w:rsidP="004866CE">
      <w:pPr>
        <w:spacing w:before="120" w:after="120"/>
        <w:jc w:val="center"/>
      </w:pPr>
      <w:r w:rsidRPr="004A75B5">
        <w:t>3.</w:t>
      </w:r>
    </w:p>
    <w:p w14:paraId="08DAC07F" w14:textId="77777777" w:rsidR="004866CE" w:rsidRPr="004A75B5" w:rsidRDefault="004866CE" w:rsidP="004866CE">
      <w:pPr>
        <w:spacing w:before="120" w:after="120"/>
        <w:jc w:val="both"/>
      </w:pPr>
      <w:r w:rsidRPr="004A75B5">
        <w:t>Dans le cas ou la D</w:t>
      </w:r>
      <w:r w:rsidRPr="004A75B5">
        <w:rPr>
          <w:vertAlign w:val="superscript"/>
        </w:rPr>
        <w:t>e</w:t>
      </w:r>
      <w:r w:rsidRPr="004A75B5">
        <w:t xml:space="preserve"> V</w:t>
      </w:r>
      <w:r w:rsidRPr="004A75B5">
        <w:rPr>
          <w:vertAlign w:val="superscript"/>
        </w:rPr>
        <w:t>e</w:t>
      </w:r>
      <w:r w:rsidRPr="004A75B5">
        <w:t xml:space="preserve"> Youville, et ses compagnes employeront au payement des d. dettes quelques sommes à elles appartenantes E</w:t>
      </w:r>
      <w:r w:rsidRPr="004A75B5">
        <w:t>l</w:t>
      </w:r>
      <w:r w:rsidRPr="004A75B5">
        <w:t>les pourront se faire subroger aux Créanciers qui seront payés, en exercer les droits sur les biens et l'hôpital et en disposer suivant l'accord qu'e</w:t>
      </w:r>
      <w:r w:rsidRPr="004A75B5">
        <w:t>l</w:t>
      </w:r>
      <w:r w:rsidRPr="004A75B5">
        <w:t>les feront à ce sujet. Mais lad. subrogation ne pourra être faite que pour la portion seulement qu'elles payeront de leurs propres d</w:t>
      </w:r>
      <w:r w:rsidRPr="004A75B5">
        <w:t>e</w:t>
      </w:r>
      <w:r w:rsidRPr="004A75B5">
        <w:t>niers et non pour les dettes qu'elles pourront payer par le produit des revenus de l'hôpital et des aumônes qui pourront lui être faites ; comme aussi lad. subrogation ne pourra être exercée que dans le cas ou la direction dud. hôpital seroit ôtée a la D</w:t>
      </w:r>
      <w:r w:rsidRPr="004A75B5">
        <w:rPr>
          <w:vertAlign w:val="superscript"/>
        </w:rPr>
        <w:t>c</w:t>
      </w:r>
      <w:r w:rsidRPr="004A75B5">
        <w:t xml:space="preserve"> V</w:t>
      </w:r>
      <w:r w:rsidRPr="004A75B5">
        <w:rPr>
          <w:vertAlign w:val="superscript"/>
        </w:rPr>
        <w:t>e</w:t>
      </w:r>
      <w:r w:rsidRPr="004A75B5">
        <w:t xml:space="preserve"> Youville et a ses Comp</w:t>
      </w:r>
      <w:r w:rsidRPr="004A75B5">
        <w:t>a</w:t>
      </w:r>
      <w:r w:rsidRPr="004A75B5">
        <w:t>gnes.</w:t>
      </w:r>
    </w:p>
    <w:p w14:paraId="4B178B46" w14:textId="77777777" w:rsidR="004866CE" w:rsidRPr="004A75B5" w:rsidRDefault="004866CE" w:rsidP="004866CE">
      <w:pPr>
        <w:spacing w:before="120" w:after="120"/>
        <w:jc w:val="center"/>
      </w:pPr>
      <w:r w:rsidRPr="004A75B5">
        <w:rPr>
          <w:i/>
          <w:iCs/>
        </w:rPr>
        <w:t>4.</w:t>
      </w:r>
    </w:p>
    <w:p w14:paraId="6146CCAD" w14:textId="77777777" w:rsidR="004866CE" w:rsidRPr="004A75B5" w:rsidRDefault="004866CE" w:rsidP="004866CE">
      <w:pPr>
        <w:spacing w:before="120" w:after="120"/>
        <w:jc w:val="both"/>
      </w:pPr>
      <w:r w:rsidRPr="004A75B5">
        <w:t>Elles seront remboursées pareillement des dépenses qu'elles seront obligées de faire pour réparations et ameublements de lad. maison, de leurs propres deniers, et non des revenus de l'hôp</w:t>
      </w:r>
      <w:r w:rsidRPr="004A75B5">
        <w:t>i</w:t>
      </w:r>
      <w:r w:rsidRPr="004A75B5">
        <w:t>tal ou des aumônes qui pourront lui être faites. Mais Elles</w:t>
      </w:r>
      <w:r>
        <w:t xml:space="preserve"> </w:t>
      </w:r>
      <w:r w:rsidRPr="004A75B5">
        <w:t>[326]</w:t>
      </w:r>
      <w:r>
        <w:t xml:space="preserve"> </w:t>
      </w:r>
      <w:r w:rsidRPr="004A75B5">
        <w:t>ne pourront prétendre led. remboursement, que dans le cas ou la D</w:t>
      </w:r>
      <w:r w:rsidRPr="004A75B5">
        <w:t>i</w:t>
      </w:r>
      <w:r w:rsidRPr="004A75B5">
        <w:t>rection de l'hôpital leur seroit ôtée dans l'espace de trente années à compter du jour de l'enregistr</w:t>
      </w:r>
      <w:r w:rsidRPr="004A75B5">
        <w:t>e</w:t>
      </w:r>
      <w:r w:rsidRPr="004A75B5">
        <w:t>ment des présentes ; Et led. cas arrivant après l'expiration desd. trente années, il leur sera seulement assigné une pension viagère de deux cent cinquante livres par an pour chacune sur les biens dud. hôpital.</w:t>
      </w:r>
    </w:p>
    <w:p w14:paraId="7426F74A" w14:textId="77777777" w:rsidR="004866CE" w:rsidRPr="004A75B5" w:rsidRDefault="004866CE" w:rsidP="004866CE">
      <w:pPr>
        <w:spacing w:before="120" w:after="120"/>
        <w:jc w:val="center"/>
      </w:pPr>
      <w:r w:rsidRPr="004A75B5">
        <w:t>5.</w:t>
      </w:r>
    </w:p>
    <w:p w14:paraId="15E9C80C" w14:textId="77777777" w:rsidR="004866CE" w:rsidRDefault="004866CE" w:rsidP="004866CE">
      <w:pPr>
        <w:spacing w:before="120" w:after="120"/>
        <w:jc w:val="both"/>
      </w:pPr>
      <w:r w:rsidRPr="004A75B5">
        <w:t>Elles seront nourries et entretenues, tant en santé qu'en maladie aux dépens de la Maison ; Et le produit de leur travail tournera à son pr</w:t>
      </w:r>
      <w:r w:rsidRPr="004A75B5">
        <w:t>o</w:t>
      </w:r>
      <w:r w:rsidRPr="004A75B5">
        <w:t>fit.</w:t>
      </w:r>
    </w:p>
    <w:p w14:paraId="44AC3912" w14:textId="77777777" w:rsidR="004866CE" w:rsidRPr="004A75B5" w:rsidRDefault="004866CE" w:rsidP="004866CE">
      <w:pPr>
        <w:spacing w:before="120" w:after="120"/>
        <w:jc w:val="both"/>
      </w:pPr>
      <w:r>
        <w:br w:type="page"/>
      </w:r>
    </w:p>
    <w:p w14:paraId="1E1630AC" w14:textId="77777777" w:rsidR="004866CE" w:rsidRPr="004A75B5" w:rsidRDefault="004866CE" w:rsidP="004866CE">
      <w:pPr>
        <w:spacing w:before="120" w:after="120"/>
        <w:jc w:val="center"/>
        <w:rPr>
          <w:i/>
          <w:iCs/>
        </w:rPr>
      </w:pPr>
      <w:r w:rsidRPr="004A75B5">
        <w:rPr>
          <w:i/>
          <w:iCs/>
        </w:rPr>
        <w:t>6.</w:t>
      </w:r>
    </w:p>
    <w:p w14:paraId="5455F4C0" w14:textId="77777777" w:rsidR="004866CE" w:rsidRPr="004A75B5" w:rsidRDefault="004866CE" w:rsidP="004866CE">
      <w:pPr>
        <w:spacing w:before="120" w:after="120"/>
        <w:jc w:val="both"/>
      </w:pPr>
      <w:r w:rsidRPr="004A75B5">
        <w:t>Elles rendront compte tous les ans auxd. S</w:t>
      </w:r>
      <w:r w:rsidRPr="004A75B5">
        <w:rPr>
          <w:vertAlign w:val="superscript"/>
        </w:rPr>
        <w:t>rs</w:t>
      </w:r>
      <w:r w:rsidRPr="004A75B5">
        <w:t xml:space="preserve"> Administrateurs gén</w:t>
      </w:r>
      <w:r w:rsidRPr="004A75B5">
        <w:t>é</w:t>
      </w:r>
      <w:r w:rsidRPr="004A75B5">
        <w:t>raux du revenu dudit hôpital des aumônes qui lui seront faites et du produit de leurs travaux.</w:t>
      </w:r>
    </w:p>
    <w:p w14:paraId="009B416C" w14:textId="77777777" w:rsidR="004866CE" w:rsidRPr="004A75B5" w:rsidRDefault="004866CE" w:rsidP="004866CE">
      <w:pPr>
        <w:spacing w:before="120" w:after="120"/>
        <w:jc w:val="center"/>
      </w:pPr>
      <w:r w:rsidRPr="004A75B5">
        <w:t>7.</w:t>
      </w:r>
    </w:p>
    <w:p w14:paraId="5F296D47" w14:textId="77777777" w:rsidR="004866CE" w:rsidRPr="004A75B5" w:rsidRDefault="004866CE" w:rsidP="004866CE">
      <w:pPr>
        <w:spacing w:before="120" w:after="120"/>
        <w:jc w:val="both"/>
      </w:pPr>
      <w:r w:rsidRPr="004A75B5">
        <w:t>Elles ne pourront aliéner, faire des emprunts et des dépenses extr</w:t>
      </w:r>
      <w:r w:rsidRPr="004A75B5">
        <w:t>a</w:t>
      </w:r>
      <w:r w:rsidRPr="004A75B5">
        <w:t>ordinaires sans l'approbation des susdits chefs de l'administr</w:t>
      </w:r>
      <w:r w:rsidRPr="004A75B5">
        <w:t>a</w:t>
      </w:r>
      <w:r w:rsidRPr="004A75B5">
        <w:t>tion, et même sans le consentement du Bureau d'administration si dans la sui</w:t>
      </w:r>
      <w:r w:rsidRPr="004A75B5">
        <w:t>t</w:t>
      </w:r>
      <w:r w:rsidRPr="004A75B5">
        <w:t>te nous jugeons à propos d'en établir un.</w:t>
      </w:r>
    </w:p>
    <w:p w14:paraId="53521A9A" w14:textId="77777777" w:rsidR="004866CE" w:rsidRPr="004A75B5" w:rsidRDefault="004866CE" w:rsidP="004866CE">
      <w:pPr>
        <w:spacing w:before="120" w:after="120"/>
        <w:jc w:val="center"/>
      </w:pPr>
      <w:r w:rsidRPr="004A75B5">
        <w:rPr>
          <w:i/>
          <w:iCs/>
        </w:rPr>
        <w:t>8.</w:t>
      </w:r>
    </w:p>
    <w:p w14:paraId="0FD37B23" w14:textId="77777777" w:rsidR="004866CE" w:rsidRPr="004A75B5" w:rsidRDefault="004866CE" w:rsidP="004866CE">
      <w:pPr>
        <w:spacing w:before="120" w:after="120"/>
        <w:jc w:val="both"/>
      </w:pPr>
      <w:r w:rsidRPr="004A75B5">
        <w:t>Elles fourniront au frère Joseph, le seul qui reste des frères hospit</w:t>
      </w:r>
      <w:r w:rsidRPr="004A75B5">
        <w:t>a</w:t>
      </w:r>
      <w:r w:rsidRPr="004A75B5">
        <w:t>liers auxquels elles succèdent, une pension viagère de deux cent ci</w:t>
      </w:r>
      <w:r w:rsidRPr="004A75B5">
        <w:t>n</w:t>
      </w:r>
      <w:r w:rsidRPr="004A75B5">
        <w:t>quante livres sauf à l'augmenter ou diminuer dans la suitte, s'il est jugé nécessaire par les chefs de l'administration.</w:t>
      </w:r>
    </w:p>
    <w:p w14:paraId="3F27A47D" w14:textId="77777777" w:rsidR="004866CE" w:rsidRPr="004A75B5" w:rsidRDefault="004866CE" w:rsidP="004866CE">
      <w:pPr>
        <w:spacing w:before="120" w:after="120"/>
        <w:jc w:val="center"/>
        <w:rPr>
          <w:i/>
          <w:iCs/>
        </w:rPr>
      </w:pPr>
      <w:r w:rsidRPr="004A75B5">
        <w:rPr>
          <w:i/>
          <w:iCs/>
        </w:rPr>
        <w:t>9.</w:t>
      </w:r>
    </w:p>
    <w:p w14:paraId="6EDE20C8" w14:textId="77777777" w:rsidR="004866CE" w:rsidRPr="004A75B5" w:rsidRDefault="004866CE" w:rsidP="004866CE">
      <w:pPr>
        <w:spacing w:before="120" w:after="120"/>
        <w:jc w:val="both"/>
      </w:pPr>
      <w:r w:rsidRPr="004A75B5">
        <w:t>Elles pourront être au nombre de douze ; mais ce nombre ne pourra être augmenté sans notre permission expresse que nous n'a</w:t>
      </w:r>
      <w:r w:rsidRPr="004A75B5">
        <w:t>c</w:t>
      </w:r>
      <w:r w:rsidRPr="004A75B5">
        <w:t>corderons que sur l'avis des administrateurs généraux.</w:t>
      </w:r>
    </w:p>
    <w:p w14:paraId="5A9C7C89" w14:textId="77777777" w:rsidR="004866CE" w:rsidRPr="004A75B5" w:rsidRDefault="004866CE" w:rsidP="004866CE">
      <w:pPr>
        <w:spacing w:before="120" w:after="120"/>
        <w:jc w:val="center"/>
        <w:rPr>
          <w:i/>
          <w:iCs/>
        </w:rPr>
      </w:pPr>
      <w:r w:rsidRPr="004A75B5">
        <w:rPr>
          <w:i/>
          <w:iCs/>
        </w:rPr>
        <w:t>10.</w:t>
      </w:r>
    </w:p>
    <w:p w14:paraId="4062728E" w14:textId="77777777" w:rsidR="004866CE" w:rsidRDefault="004866CE" w:rsidP="004866CE">
      <w:pPr>
        <w:spacing w:before="120" w:after="120"/>
        <w:jc w:val="both"/>
      </w:pPr>
      <w:r w:rsidRPr="004A75B5">
        <w:t>Elles distribueront entr'elles les employs de la Maison sous l'autor</w:t>
      </w:r>
      <w:r w:rsidRPr="004A75B5">
        <w:t>i</w:t>
      </w:r>
      <w:r w:rsidRPr="004A75B5">
        <w:t>té dud. S</w:t>
      </w:r>
      <w:r w:rsidRPr="004A75B5">
        <w:rPr>
          <w:vertAlign w:val="superscript"/>
        </w:rPr>
        <w:t>r</w:t>
      </w:r>
      <w:r w:rsidRPr="004A75B5">
        <w:t xml:space="preserve"> Évêque ; Et elles ne pourront admettre parmi elles que les personnes qui seront par lui approuvées à la place de celles qui ma</w:t>
      </w:r>
      <w:r w:rsidRPr="004A75B5">
        <w:t>n</w:t>
      </w:r>
      <w:r w:rsidRPr="004A75B5">
        <w:t>queront par mort ou autrement.</w:t>
      </w:r>
    </w:p>
    <w:p w14:paraId="1BD182D0" w14:textId="77777777" w:rsidR="004866CE" w:rsidRPr="004A75B5" w:rsidRDefault="004866CE" w:rsidP="004866CE">
      <w:pPr>
        <w:spacing w:before="120" w:after="120"/>
        <w:jc w:val="both"/>
      </w:pPr>
      <w:r w:rsidRPr="004A75B5">
        <w:t>[327]</w:t>
      </w:r>
    </w:p>
    <w:p w14:paraId="4F941524" w14:textId="77777777" w:rsidR="004866CE" w:rsidRPr="004A75B5" w:rsidRDefault="004866CE" w:rsidP="004866CE">
      <w:pPr>
        <w:spacing w:before="120" w:after="120"/>
        <w:jc w:val="center"/>
        <w:rPr>
          <w:i/>
          <w:iCs/>
        </w:rPr>
      </w:pPr>
      <w:r w:rsidRPr="004A75B5">
        <w:rPr>
          <w:i/>
          <w:iCs/>
        </w:rPr>
        <w:t>11.</w:t>
      </w:r>
    </w:p>
    <w:p w14:paraId="7EFBED07" w14:textId="77777777" w:rsidR="004866CE" w:rsidRPr="004A75B5" w:rsidRDefault="004866CE" w:rsidP="004866CE">
      <w:pPr>
        <w:spacing w:before="120" w:after="120"/>
        <w:jc w:val="both"/>
      </w:pPr>
      <w:r w:rsidRPr="004A75B5">
        <w:t>Elles pourront sous la même autorité renvoyer et congédier sans aucun dédommagement les personnes d'entr'elles qui ne se conduiront pas d'une manière convenable ; Et chaque particulière pourra se retirer de la maison quand elle le voudra.</w:t>
      </w:r>
    </w:p>
    <w:p w14:paraId="21C1156A" w14:textId="77777777" w:rsidR="004866CE" w:rsidRPr="004A75B5" w:rsidRDefault="004866CE" w:rsidP="004866CE">
      <w:pPr>
        <w:spacing w:before="120" w:after="120"/>
        <w:jc w:val="center"/>
      </w:pPr>
      <w:r w:rsidRPr="004A75B5">
        <w:rPr>
          <w:i/>
          <w:iCs/>
        </w:rPr>
        <w:t>12.</w:t>
      </w:r>
    </w:p>
    <w:p w14:paraId="075F3E55" w14:textId="77777777" w:rsidR="004866CE" w:rsidRPr="004A75B5" w:rsidRDefault="004866CE" w:rsidP="004866CE">
      <w:pPr>
        <w:spacing w:before="120" w:after="120"/>
        <w:jc w:val="both"/>
      </w:pPr>
      <w:r w:rsidRPr="004A75B5">
        <w:t>Elles pourront jouir de leurs bien patrimoniaux dont elles conse</w:t>
      </w:r>
      <w:r w:rsidRPr="004A75B5">
        <w:t>r</w:t>
      </w:r>
      <w:r w:rsidRPr="004A75B5">
        <w:t xml:space="preserve">veront la propriété comme les personnes séculières qui sont dans le </w:t>
      </w:r>
      <w:r w:rsidRPr="004A75B5">
        <w:lastRenderedPageBreak/>
        <w:t>monde ; Mais leurs héritiers ne succéderont aux biens mobiliers qui seront dans l'hôpital appartenants à celles qui mourront au service des pauvres, que dans le cas où elles en disposeront en leur faveur ; Et a</w:t>
      </w:r>
      <w:r w:rsidRPr="004A75B5">
        <w:t>u</w:t>
      </w:r>
      <w:r w:rsidRPr="004A75B5">
        <w:t>dit cas ne pourront être compris dans leurs bien mobiliers les effets qui leur auront été fournis par l'hôpital pour leurs meubles, vêtements et autres choses dépendantes de leur entretien.</w:t>
      </w:r>
    </w:p>
    <w:p w14:paraId="6BE6E68B" w14:textId="77777777" w:rsidR="004866CE" w:rsidRPr="004A75B5" w:rsidRDefault="004866CE" w:rsidP="004866CE">
      <w:pPr>
        <w:spacing w:before="120" w:after="120"/>
        <w:jc w:val="center"/>
      </w:pPr>
      <w:r w:rsidRPr="004A75B5">
        <w:rPr>
          <w:i/>
          <w:iCs/>
        </w:rPr>
        <w:t>13.</w:t>
      </w:r>
    </w:p>
    <w:p w14:paraId="14274E05" w14:textId="77777777" w:rsidR="004866CE" w:rsidRPr="004A75B5" w:rsidRDefault="004866CE" w:rsidP="004866CE">
      <w:pPr>
        <w:spacing w:before="120" w:after="120"/>
        <w:jc w:val="both"/>
      </w:pPr>
      <w:r w:rsidRPr="004A75B5">
        <w:t>Elles se retireront pardevant led. S</w:t>
      </w:r>
      <w:r w:rsidRPr="004A75B5">
        <w:rPr>
          <w:vertAlign w:val="superscript"/>
        </w:rPr>
        <w:t>r</w:t>
      </w:r>
      <w:r w:rsidRPr="004A75B5">
        <w:t xml:space="preserve"> Évêque pour leur être prescrit les règles qui peuvent leur être nécessaires pour leur conduite par ra</w:t>
      </w:r>
      <w:r w:rsidRPr="004A75B5">
        <w:t>p</w:t>
      </w:r>
      <w:r w:rsidRPr="004A75B5">
        <w:t>port au spirituel dans laditte maison.</w:t>
      </w:r>
    </w:p>
    <w:p w14:paraId="42E8E278" w14:textId="77777777" w:rsidR="004866CE" w:rsidRDefault="004866CE" w:rsidP="004866CE">
      <w:pPr>
        <w:spacing w:before="120" w:after="120"/>
        <w:jc w:val="both"/>
      </w:pPr>
      <w:r w:rsidRPr="004A75B5">
        <w:t>SI DONNONS EN MANDEMENT à nos amez et feaux les S</w:t>
      </w:r>
      <w:r w:rsidRPr="004A75B5">
        <w:rPr>
          <w:vertAlign w:val="superscript"/>
        </w:rPr>
        <w:t>rs</w:t>
      </w:r>
      <w:r w:rsidRPr="004A75B5">
        <w:t xml:space="preserve"> de Pontbriant Évêque de Québec, le M</w:t>
      </w:r>
      <w:r w:rsidRPr="004A75B5">
        <w:rPr>
          <w:vertAlign w:val="superscript"/>
        </w:rPr>
        <w:t>is</w:t>
      </w:r>
      <w:r w:rsidRPr="004A75B5">
        <w:t xml:space="preserve"> du Quesne Gouverneur et Lie</w:t>
      </w:r>
      <w:r w:rsidRPr="004A75B5">
        <w:t>u</w:t>
      </w:r>
      <w:r w:rsidRPr="004A75B5">
        <w:t>tenant gênerai en la N</w:t>
      </w:r>
      <w:r w:rsidRPr="004A75B5">
        <w:rPr>
          <w:vertAlign w:val="superscript"/>
        </w:rPr>
        <w:t>lle</w:t>
      </w:r>
      <w:r w:rsidRPr="004A75B5">
        <w:t xml:space="preserve"> france et Bigot Intendant aud. païs et </w:t>
      </w:r>
      <w:r w:rsidRPr="004A75B5">
        <w:rPr>
          <w:i/>
          <w:iCs/>
        </w:rPr>
        <w:t xml:space="preserve">à </w:t>
      </w:r>
      <w:r w:rsidRPr="004A75B5">
        <w:t>ceux qui leur succéderont à l'avenir, et a nos amez et feaux les gens tenant notre Conseil supérieur à Québec, et à tous nos autres officiers qu'il appartiendra que ces présentes ils fassent registrer et exécuter de point en point suivant leur forme et teneur, cessant et faisant cesser tous troubles et em-pêchemens ; CAR tel est notre plaisir. EN témoin de quoi nous avons fait mettre notre scel aux dites patentes. Donné à Versailles le trois</w:t>
      </w:r>
      <w:r w:rsidRPr="004A75B5">
        <w:rPr>
          <w:vertAlign w:val="superscript"/>
        </w:rPr>
        <w:t>c</w:t>
      </w:r>
      <w:r w:rsidRPr="004A75B5">
        <w:t xml:space="preserve"> jour du mois de juin l'an de grâce mil sept cent ci</w:t>
      </w:r>
      <w:r w:rsidRPr="004A75B5">
        <w:t>n</w:t>
      </w:r>
      <w:r w:rsidRPr="004A75B5">
        <w:t>quante trois et de notre règne le trente huitième.</w:t>
      </w:r>
    </w:p>
    <w:p w14:paraId="7B44E876" w14:textId="77777777" w:rsidR="004866CE" w:rsidRPr="004A75B5" w:rsidRDefault="004866CE" w:rsidP="004866CE">
      <w:pPr>
        <w:spacing w:before="120" w:after="120"/>
        <w:jc w:val="both"/>
      </w:pPr>
    </w:p>
    <w:p w14:paraId="1D96F307" w14:textId="77777777" w:rsidR="004866CE" w:rsidRDefault="004866CE" w:rsidP="004866CE">
      <w:pPr>
        <w:spacing w:before="120" w:after="120"/>
        <w:ind w:left="2160" w:firstLine="0"/>
        <w:jc w:val="center"/>
      </w:pPr>
      <w:r w:rsidRPr="004A75B5">
        <w:t>LOUIS</w:t>
      </w:r>
    </w:p>
    <w:p w14:paraId="42F60645" w14:textId="77777777" w:rsidR="004866CE" w:rsidRPr="004A75B5" w:rsidRDefault="004866CE" w:rsidP="004866CE">
      <w:pPr>
        <w:spacing w:before="120" w:after="120"/>
        <w:ind w:left="4320" w:firstLine="0"/>
        <w:jc w:val="center"/>
      </w:pPr>
      <w:r w:rsidRPr="004A75B5">
        <w:t>PAR LE ROY</w:t>
      </w:r>
      <w:r w:rsidRPr="004A75B5">
        <w:br/>
        <w:t>Rouillé</w:t>
      </w:r>
      <w:r>
        <w:t> </w:t>
      </w:r>
      <w:r>
        <w:rPr>
          <w:rStyle w:val="Appelnotedebasdep"/>
        </w:rPr>
        <w:footnoteReference w:id="204"/>
      </w:r>
    </w:p>
    <w:p w14:paraId="735B5DC7" w14:textId="77777777" w:rsidR="004866CE" w:rsidRPr="004A75B5" w:rsidRDefault="004866CE" w:rsidP="004866CE">
      <w:pPr>
        <w:spacing w:before="120" w:after="120"/>
        <w:jc w:val="both"/>
        <w:rPr>
          <w:szCs w:val="16"/>
        </w:rPr>
      </w:pPr>
    </w:p>
    <w:p w14:paraId="13299DE5" w14:textId="77777777" w:rsidR="004866CE" w:rsidRPr="004A75B5" w:rsidRDefault="004866CE" w:rsidP="004866CE">
      <w:pPr>
        <w:spacing w:before="120" w:after="120"/>
        <w:ind w:firstLine="0"/>
        <w:jc w:val="both"/>
      </w:pPr>
      <w:r w:rsidRPr="004A75B5">
        <w:br w:type="page"/>
      </w:r>
      <w:r w:rsidRPr="004A75B5">
        <w:lastRenderedPageBreak/>
        <w:t>[328]</w:t>
      </w:r>
    </w:p>
    <w:p w14:paraId="3E9B24BF" w14:textId="77777777" w:rsidR="004866CE" w:rsidRPr="004A75B5" w:rsidRDefault="004866CE" w:rsidP="004866CE">
      <w:pPr>
        <w:spacing w:before="120" w:after="120"/>
        <w:jc w:val="both"/>
      </w:pPr>
    </w:p>
    <w:p w14:paraId="60DD82F5" w14:textId="77777777" w:rsidR="004866CE" w:rsidRPr="004A75B5" w:rsidRDefault="004866CE" w:rsidP="004866CE">
      <w:pPr>
        <w:pStyle w:val="planche"/>
      </w:pPr>
      <w:r w:rsidRPr="004A75B5">
        <w:t>Enregistrement des lettres patentes</w:t>
      </w:r>
    </w:p>
    <w:p w14:paraId="2CF5ED76" w14:textId="77777777" w:rsidR="004866CE" w:rsidRPr="004A75B5" w:rsidRDefault="004866CE" w:rsidP="004866CE">
      <w:pPr>
        <w:spacing w:before="120" w:after="120"/>
        <w:jc w:val="both"/>
      </w:pPr>
    </w:p>
    <w:p w14:paraId="71A39664" w14:textId="77777777" w:rsidR="004866CE" w:rsidRPr="004A75B5" w:rsidRDefault="004866CE" w:rsidP="004866CE">
      <w:pPr>
        <w:spacing w:before="120" w:after="120"/>
        <w:jc w:val="both"/>
      </w:pPr>
      <w:r w:rsidRPr="004A75B5">
        <w:t>VU au Conseil les Lettres Patentes de sa Majesté, signé Louis, et plus bas par Le Roy, signé Rouillé données à Versailles le troisième juin dernier, par lesquelles Sa Majesté donne la direction et admini</w:t>
      </w:r>
      <w:r w:rsidRPr="004A75B5">
        <w:t>s</w:t>
      </w:r>
      <w:r w:rsidRPr="004A75B5">
        <w:t>tration de l'hôpital de Montréal à la dame Veuve Youville et à ses compagnes, à l'effet de quoy Sa Majesté les a subrogé au lieu et place des Frères hospitaliers qui y avaient été cy devant établis, et veut que</w:t>
      </w:r>
      <w:r w:rsidRPr="004A75B5">
        <w:t>l</w:t>
      </w:r>
      <w:r w:rsidRPr="004A75B5">
        <w:t>les jouissent des droits privilèges exemptions et prérogatives po</w:t>
      </w:r>
      <w:r w:rsidRPr="004A75B5">
        <w:t>r</w:t>
      </w:r>
      <w:r w:rsidRPr="004A75B5">
        <w:t>tées par les Lettres patentes du vingt avril mil six cent quatre vingt quato</w:t>
      </w:r>
      <w:r w:rsidRPr="004A75B5">
        <w:t>r</w:t>
      </w:r>
      <w:r w:rsidRPr="004A75B5">
        <w:t>ze, concernant cet établissement, auxquelles Lettres patentes est joint copie de l'Acte passé entre Monsieur l'Eveque de Québec, Du Quesne, gouverneur et lieutenant général, Et Bigot intendant en ce paiis, Et la ditte Dame Veuve Youville assistée de ses compagnes portant les o</w:t>
      </w:r>
      <w:r w:rsidRPr="004A75B5">
        <w:t>f</w:t>
      </w:r>
      <w:r w:rsidRPr="004A75B5">
        <w:t>fres de la ditte Dame Youville y mentionné, le dit acte en datte du huit septembre mil sept cent cinquante deux, signé pour copie Bigot. L</w:t>
      </w:r>
      <w:r w:rsidRPr="004A75B5">
        <w:t>e</w:t>
      </w:r>
      <w:r w:rsidRPr="004A75B5">
        <w:t>quel susdit acte est omologué par Sa Majesté par les su</w:t>
      </w:r>
      <w:r w:rsidRPr="004A75B5">
        <w:t>s</w:t>
      </w:r>
      <w:r w:rsidRPr="004A75B5">
        <w:t>dittes Lettres patentes, OUY et ce requérant procureur general du Roy LE CONSEIL a ordonné que les dittes Lettres patentes, et Acte y att</w:t>
      </w:r>
      <w:r w:rsidRPr="004A75B5">
        <w:t>a</w:t>
      </w:r>
      <w:r w:rsidRPr="004A75B5">
        <w:t>ché seront registrées Es registres des insinuations de ce Conseil pour être exécuté selon sa forme et teneur. FAIT à Québec au dit Conseil Sup</w:t>
      </w:r>
      <w:r w:rsidRPr="004A75B5">
        <w:t>é</w:t>
      </w:r>
      <w:r w:rsidRPr="004A75B5">
        <w:t>rieur Le lundy premier octobre mil sept cent cinquante trois.</w:t>
      </w:r>
    </w:p>
    <w:p w14:paraId="2BCD61F5" w14:textId="77777777" w:rsidR="004866CE" w:rsidRPr="004A75B5" w:rsidRDefault="004866CE" w:rsidP="004866CE">
      <w:pPr>
        <w:spacing w:before="120" w:after="120"/>
        <w:jc w:val="right"/>
      </w:pPr>
      <w:r w:rsidRPr="004A75B5">
        <w:t>BOISSEAU</w:t>
      </w:r>
      <w:r>
        <w:t> </w:t>
      </w:r>
      <w:r>
        <w:rPr>
          <w:rStyle w:val="Appelnotedebasdep"/>
        </w:rPr>
        <w:footnoteReference w:id="205"/>
      </w:r>
    </w:p>
    <w:p w14:paraId="0133AF93" w14:textId="77777777" w:rsidR="004866CE" w:rsidRPr="004A75B5" w:rsidRDefault="004866CE" w:rsidP="004866CE">
      <w:pPr>
        <w:spacing w:before="120" w:after="120"/>
        <w:jc w:val="both"/>
      </w:pPr>
    </w:p>
    <w:p w14:paraId="36E35D64" w14:textId="77777777" w:rsidR="004866CE" w:rsidRPr="004A75B5" w:rsidRDefault="004866CE" w:rsidP="004866CE">
      <w:pPr>
        <w:pStyle w:val="planche"/>
      </w:pPr>
      <w:r>
        <w:t>Premier mandement</w:t>
      </w:r>
      <w:r w:rsidRPr="004A75B5">
        <w:t xml:space="preserve"> de Mgr de Ponrbriand</w:t>
      </w:r>
      <w:r>
        <w:br/>
      </w:r>
      <w:r w:rsidRPr="004A75B5">
        <w:t>aux Sœurs Crises</w:t>
      </w:r>
    </w:p>
    <w:p w14:paraId="4B8287A4" w14:textId="77777777" w:rsidR="004866CE" w:rsidRPr="004A75B5" w:rsidRDefault="004866CE" w:rsidP="004866CE">
      <w:pPr>
        <w:spacing w:before="120" w:after="120"/>
        <w:jc w:val="both"/>
      </w:pPr>
    </w:p>
    <w:p w14:paraId="699A7A5D" w14:textId="77777777" w:rsidR="004866CE" w:rsidRPr="004A75B5" w:rsidRDefault="004866CE" w:rsidP="004866CE">
      <w:pPr>
        <w:spacing w:before="120" w:after="120"/>
        <w:jc w:val="both"/>
      </w:pPr>
      <w:r w:rsidRPr="004A75B5">
        <w:t>HENRY MARIE DU BREIL DE PONTBRIAND par la permi</w:t>
      </w:r>
      <w:r w:rsidRPr="004A75B5">
        <w:t>s</w:t>
      </w:r>
      <w:r w:rsidRPr="004A75B5">
        <w:t>sion divine et la grâce du S</w:t>
      </w:r>
      <w:r w:rsidRPr="004A75B5">
        <w:rPr>
          <w:vertAlign w:val="superscript"/>
        </w:rPr>
        <w:t>t</w:t>
      </w:r>
      <w:r w:rsidRPr="004A75B5">
        <w:t xml:space="preserve"> Siège Eveque de Québec suffragant i</w:t>
      </w:r>
      <w:r w:rsidRPr="004A75B5">
        <w:t>m</w:t>
      </w:r>
      <w:r w:rsidRPr="004A75B5">
        <w:t>médiat dud</w:t>
      </w:r>
      <w:r w:rsidRPr="004A75B5">
        <w:rPr>
          <w:vertAlign w:val="superscript"/>
        </w:rPr>
        <w:t>t</w:t>
      </w:r>
      <w:r w:rsidRPr="004A75B5">
        <w:t xml:space="preserve"> S</w:t>
      </w:r>
      <w:r w:rsidRPr="004A75B5">
        <w:rPr>
          <w:vertAlign w:val="superscript"/>
        </w:rPr>
        <w:t>t</w:t>
      </w:r>
      <w:r w:rsidRPr="004A75B5">
        <w:t xml:space="preserve"> Siège, Chanoine honoraire de l'Église métropolitaine de </w:t>
      </w:r>
      <w:r w:rsidRPr="004A75B5">
        <w:lastRenderedPageBreak/>
        <w:t>Tours, Conseiller du Roy en tous Ses conseils, etc. AUX demo</w:t>
      </w:r>
      <w:r w:rsidRPr="004A75B5">
        <w:t>i</w:t>
      </w:r>
      <w:r w:rsidRPr="004A75B5">
        <w:t>selles de la Charité Chargées par sa majesté de la direction de I’hopital g</w:t>
      </w:r>
      <w:r w:rsidRPr="004A75B5">
        <w:t>e</w:t>
      </w:r>
      <w:r w:rsidRPr="004A75B5">
        <w:t>neral de Montréal En conséquence de</w:t>
      </w:r>
      <w:r>
        <w:t xml:space="preserve">  </w:t>
      </w:r>
      <w:r w:rsidRPr="004A75B5">
        <w:t>[329]</w:t>
      </w:r>
      <w:r>
        <w:t xml:space="preserve"> </w:t>
      </w:r>
      <w:r w:rsidRPr="004A75B5">
        <w:t>Lettres patentes Enregi</w:t>
      </w:r>
      <w:r w:rsidRPr="004A75B5">
        <w:t>s</w:t>
      </w:r>
      <w:r w:rsidRPr="004A75B5">
        <w:t>trées au Conseil Supérieur de Québec Salut Et bénédiction en Notre Seigneur.</w:t>
      </w:r>
    </w:p>
    <w:p w14:paraId="66552F2E" w14:textId="77777777" w:rsidR="004866CE" w:rsidRPr="004A75B5" w:rsidRDefault="004866CE" w:rsidP="004866CE">
      <w:pPr>
        <w:spacing w:before="120" w:after="120"/>
        <w:jc w:val="both"/>
      </w:pPr>
      <w:r w:rsidRPr="004A75B5">
        <w:t>NOUS avons vu, Nos très chères Soeurs, avec plaisir toutes les améliorations que vous avés faites a la maison dont le soin vous a été confié, et notre joie s'est beaucoup augmentée Lorsque nous avons Connu Les dispositions ou vous etiés de continuer à travailler avec un nouveau courage et la même oeconomie, nous espérons que Le Se</w:t>
      </w:r>
      <w:r w:rsidRPr="004A75B5">
        <w:t>i</w:t>
      </w:r>
      <w:r w:rsidRPr="004A75B5">
        <w:t>gneur continuera de répandre ses bénédictions sur vos travaux et nous l'en supplions très instament. Vous nous demandés des règles pour le gouvernement intérieur de votre maison afin de prévenir les abus qui se glissent insensiblement partout ; quelque persuadé que nous soyons que les Règles vous seront inutiles tandis que vous conserverés Les sentimens de piété et de ferveur dont nous vous voyons pénétrées et que La charité seule suffit pour vous retenir dans L'ordre, nous croyons cependant devoir Entrer dans vos Vūes, ne seroit-ce que pour vous donner occasion de pratiquer La sainte obéissance qui est L'âme de toutes Communautés. Nous vous Les promettons. En attendant voicy ce que nous croyons devoir vous proposer.</w:t>
      </w:r>
    </w:p>
    <w:p w14:paraId="6CFFD90A" w14:textId="77777777" w:rsidR="004866CE" w:rsidRPr="004A75B5" w:rsidRDefault="004866CE" w:rsidP="004866CE">
      <w:pPr>
        <w:spacing w:before="120" w:after="120"/>
        <w:jc w:val="both"/>
      </w:pPr>
      <w:r w:rsidRPr="004A75B5">
        <w:t>1º Jusques à ce que nous ne prenions d'autres arrangemens nous approuvons que vous suivies à la Lettre ce qui est contenu dans trois feuilles volantes écrites de la main de M</w:t>
      </w:r>
      <w:r w:rsidRPr="004A75B5">
        <w:rPr>
          <w:vertAlign w:val="superscript"/>
        </w:rPr>
        <w:t>r</w:t>
      </w:r>
      <w:r w:rsidRPr="004A75B5">
        <w:t xml:space="preserve"> Normant et que vous prat</w:t>
      </w:r>
      <w:r w:rsidRPr="004A75B5">
        <w:t>i</w:t>
      </w:r>
      <w:r w:rsidRPr="004A75B5">
        <w:t>qués depuis longtemps. Lesquelles trois feuilles nous avons paraphées et que nous voulons être fidèlement copiées dans un livre particulier qui servira à enregistrer nos ordonnances et nos reglemens. Le pr</w:t>
      </w:r>
      <w:r w:rsidRPr="004A75B5">
        <w:t>e</w:t>
      </w:r>
      <w:r w:rsidRPr="004A75B5">
        <w:t>m</w:t>
      </w:r>
      <w:r>
        <w:t>ier Ecrit porte pour titre RÈ</w:t>
      </w:r>
      <w:r w:rsidRPr="004A75B5">
        <w:t>GLEMENT ; Le second est un espèce d'engagement signé de vous ; Le troisième a pour titre, dispositions avec Lesquelles on doit se comporter.</w:t>
      </w:r>
    </w:p>
    <w:p w14:paraId="2E3652F7" w14:textId="77777777" w:rsidR="004866CE" w:rsidRPr="004A75B5" w:rsidRDefault="004866CE" w:rsidP="004866CE">
      <w:pPr>
        <w:spacing w:before="120" w:after="120"/>
        <w:jc w:val="both"/>
      </w:pPr>
      <w:r w:rsidRPr="004A75B5">
        <w:t>2º Quoique vous ne soyés destinées qu'a recevoir des vieillards et des infirmes, nous avons été satisfait de voir que votre zèle s'etendoit jusques aux personnes du sexe regardées comme dangereuses et qui vous sont envoyées par les personnes En place ; mais nous croyons devoir vous prévenir que vous ne devés en recevoir que sur un Ecrit de M</w:t>
      </w:r>
      <w:r w:rsidRPr="004A75B5">
        <w:rPr>
          <w:vertAlign w:val="superscript"/>
        </w:rPr>
        <w:t>r</w:t>
      </w:r>
      <w:r w:rsidRPr="004A75B5">
        <w:t xml:space="preserve"> Le general, ou du commandant, ou de M</w:t>
      </w:r>
      <w:r w:rsidRPr="004A75B5">
        <w:rPr>
          <w:vertAlign w:val="superscript"/>
        </w:rPr>
        <w:t>r</w:t>
      </w:r>
      <w:r w:rsidRPr="004A75B5">
        <w:t xml:space="preserve"> l'Intendant, ou de M</w:t>
      </w:r>
      <w:r w:rsidRPr="004A75B5">
        <w:rPr>
          <w:vertAlign w:val="superscript"/>
        </w:rPr>
        <w:t>r</w:t>
      </w:r>
      <w:r w:rsidRPr="004A75B5">
        <w:t xml:space="preserve"> Le Commissaire ou de M</w:t>
      </w:r>
      <w:r w:rsidRPr="004A75B5">
        <w:rPr>
          <w:vertAlign w:val="superscript"/>
        </w:rPr>
        <w:t>r</w:t>
      </w:r>
      <w:r w:rsidRPr="004A75B5">
        <w:t xml:space="preserve"> Le juge,</w:t>
      </w:r>
      <w:r>
        <w:t xml:space="preserve"> </w:t>
      </w:r>
      <w:r w:rsidRPr="004A75B5">
        <w:t>[330]</w:t>
      </w:r>
      <w:r>
        <w:t xml:space="preserve"> </w:t>
      </w:r>
      <w:r w:rsidRPr="004A75B5">
        <w:t>et nous espérons que Ces messieurs payeront à Lhopital la pension que M</w:t>
      </w:r>
      <w:r w:rsidRPr="004A75B5">
        <w:rPr>
          <w:vertAlign w:val="superscript"/>
        </w:rPr>
        <w:t>r</w:t>
      </w:r>
      <w:r w:rsidRPr="004A75B5">
        <w:t xml:space="preserve"> L'intendant voudra </w:t>
      </w:r>
      <w:r w:rsidRPr="004A75B5">
        <w:lastRenderedPageBreak/>
        <w:t>bien fixer, n'étant pas juste qu'elles soient nourries sur les biens des pauvres. Nous souhaittons même que vous ne vous Chargiés de cette bonne oeuvre qu'autant que le premier objet de votre institut n'en sou</w:t>
      </w:r>
      <w:r w:rsidRPr="004A75B5">
        <w:t>f</w:t>
      </w:r>
      <w:r w:rsidRPr="004A75B5">
        <w:t>frira point. Et persuadé qu'on ne peut gagner Le coeur de ces perso</w:t>
      </w:r>
      <w:r w:rsidRPr="004A75B5">
        <w:t>n</w:t>
      </w:r>
      <w:r w:rsidRPr="004A75B5">
        <w:t>nes que par la voie de douceur, nous vous e</w:t>
      </w:r>
      <w:r w:rsidRPr="004A75B5">
        <w:t>x</w:t>
      </w:r>
      <w:r w:rsidRPr="004A75B5">
        <w:t>hortons à suivre votre usage et a ne les point assujettir à des pénite</w:t>
      </w:r>
      <w:r w:rsidRPr="004A75B5">
        <w:t>n</w:t>
      </w:r>
      <w:r w:rsidRPr="004A75B5">
        <w:t>ces corporelles pour leur vie passée Laissant d'ailleurs à votre prude</w:t>
      </w:r>
      <w:r w:rsidRPr="004A75B5">
        <w:t>n</w:t>
      </w:r>
      <w:r w:rsidRPr="004A75B5">
        <w:t>ce de les punir pour les fautes qu'elles commettraient dans la ma</w:t>
      </w:r>
      <w:r w:rsidRPr="004A75B5">
        <w:t>i</w:t>
      </w:r>
      <w:r w:rsidRPr="004A75B5">
        <w:t>son.</w:t>
      </w:r>
    </w:p>
    <w:p w14:paraId="75198ACB" w14:textId="77777777" w:rsidR="004866CE" w:rsidRPr="004A75B5" w:rsidRDefault="004866CE" w:rsidP="004866CE">
      <w:pPr>
        <w:spacing w:before="120" w:after="120"/>
        <w:jc w:val="both"/>
      </w:pPr>
      <w:r w:rsidRPr="004A75B5">
        <w:t>3º puisque vous croyés convenable que toutes celles qui comp</w:t>
      </w:r>
      <w:r w:rsidRPr="004A75B5">
        <w:t>o</w:t>
      </w:r>
      <w:r w:rsidRPr="004A75B5">
        <w:t>sent votre maison soyent habillées uniformément, nous approuvons l'habi</w:t>
      </w:r>
      <w:r w:rsidRPr="004A75B5">
        <w:t>l</w:t>
      </w:r>
      <w:r w:rsidRPr="004A75B5">
        <w:t>lement que vous nous avés proposé, et avec lequel une d'entre vous a paru devant nous, qui est une robe grise avec deux ou trois plis, un tablier de coton rayé, mouchoir noir, une Espèce de frison de ba</w:t>
      </w:r>
      <w:r w:rsidRPr="004A75B5">
        <w:t>p</w:t>
      </w:r>
      <w:r w:rsidRPr="004A75B5">
        <w:t xml:space="preserve">tiste ou de mousseline Et pardessus une espèce de bagnolet de gase noire. Nous consentons que suivant L'usage de plusieurs dames vous porties un petit Crucifix d'argent. </w:t>
      </w:r>
    </w:p>
    <w:p w14:paraId="6FEE8F5F" w14:textId="77777777" w:rsidR="004866CE" w:rsidRPr="004A75B5" w:rsidRDefault="004866CE" w:rsidP="004866CE">
      <w:pPr>
        <w:spacing w:before="120" w:after="120"/>
        <w:jc w:val="both"/>
      </w:pPr>
      <w:r w:rsidRPr="004A75B5">
        <w:t>4o Nous souhaitterions que les séculiers n'entrassent point dans la salle ou vous vous rassembles pour vos r</w:t>
      </w:r>
      <w:r w:rsidRPr="004A75B5">
        <w:t>é</w:t>
      </w:r>
      <w:r w:rsidRPr="004A75B5">
        <w:t>créations et pour Le travail ; vous verrés ou vous pourries placer une salle pour les recevoir Lor</w:t>
      </w:r>
      <w:r w:rsidRPr="004A75B5">
        <w:t>s</w:t>
      </w:r>
      <w:r w:rsidRPr="004A75B5">
        <w:t>qu'ils viennent chez vous.</w:t>
      </w:r>
    </w:p>
    <w:p w14:paraId="2DFF12A5" w14:textId="77777777" w:rsidR="004866CE" w:rsidRPr="004A75B5" w:rsidRDefault="004866CE" w:rsidP="004866CE">
      <w:pPr>
        <w:spacing w:before="120" w:after="120"/>
        <w:jc w:val="both"/>
      </w:pPr>
      <w:r w:rsidRPr="004A75B5">
        <w:t>5º quoiqu'il vous soit permis de vous adresser à tous les confe</w:t>
      </w:r>
      <w:r w:rsidRPr="004A75B5">
        <w:t>s</w:t>
      </w:r>
      <w:r w:rsidRPr="004A75B5">
        <w:t>seurs qui ont pouvoir de confesser dans la ville, nous vous Exhortons a aller habituellement à celui que notre grand vicaire vous nommera ; il aura soin tous les trois mois de vous en envoyer un autre ; vous pourrés en choisir vous-même En avertissant La supérieure.</w:t>
      </w:r>
    </w:p>
    <w:p w14:paraId="2D7B0368" w14:textId="77777777" w:rsidR="004866CE" w:rsidRPr="004A75B5" w:rsidRDefault="004866CE" w:rsidP="004866CE">
      <w:pPr>
        <w:spacing w:before="120" w:after="120"/>
        <w:jc w:val="both"/>
      </w:pPr>
      <w:r w:rsidRPr="004A75B5">
        <w:t>6º Vous continueres de reconnoitre madame youville pour Sup</w:t>
      </w:r>
      <w:r w:rsidRPr="004A75B5">
        <w:t>é</w:t>
      </w:r>
      <w:r w:rsidRPr="004A75B5">
        <w:t>rieure ; Lorsqu'il sera question d'un changement, ce qui je pense ne seroit pas de votre goût et qu'on ne doit faire que dans la dernière n</w:t>
      </w:r>
      <w:r w:rsidRPr="004A75B5">
        <w:t>é</w:t>
      </w:r>
      <w:r w:rsidRPr="004A75B5">
        <w:t>cessité, vous suivrés les règles que nous prescrirons dans peu, mais comme les accidens arrivent Lorsqu'on Les croit Le plus Eloignés, nous croyons qu'il est de la prudence de lad</w:t>
      </w:r>
      <w:r w:rsidRPr="004A75B5">
        <w:rPr>
          <w:vertAlign w:val="superscript"/>
        </w:rPr>
        <w:t xml:space="preserve">tc </w:t>
      </w:r>
      <w:r w:rsidRPr="004A75B5">
        <w:t>Dame youville de pre</w:t>
      </w:r>
      <w:r w:rsidRPr="004A75B5">
        <w:t>n</w:t>
      </w:r>
      <w:r w:rsidRPr="004A75B5">
        <w:t>dre parmi ses compagnes les trois plus anciennes qu'elle instruira des affaires temporelles de la maison</w:t>
      </w:r>
      <w:r>
        <w:t xml:space="preserve"> </w:t>
      </w:r>
      <w:r w:rsidRPr="004A75B5">
        <w:t>[331]</w:t>
      </w:r>
      <w:r>
        <w:t xml:space="preserve"> </w:t>
      </w:r>
      <w:r w:rsidRPr="004A75B5">
        <w:t>en leur communiquant Ses projets, Ses ressources, Leur faisant lire les comptes et même les s</w:t>
      </w:r>
      <w:r w:rsidRPr="004A75B5">
        <w:t>i</w:t>
      </w:r>
      <w:r w:rsidRPr="004A75B5">
        <w:t>gner, quoiqu'ils doivent être approuvés par les Chefs de l'administr</w:t>
      </w:r>
      <w:r w:rsidRPr="004A75B5">
        <w:t>a</w:t>
      </w:r>
      <w:r w:rsidRPr="004A75B5">
        <w:t>tion, de sorte que les trois premières seront r</w:t>
      </w:r>
      <w:r w:rsidRPr="004A75B5">
        <w:t>e</w:t>
      </w:r>
      <w:r w:rsidRPr="004A75B5">
        <w:t xml:space="preserve">gardées comme trois discrètes ou trois conseillères de la maison, que nous pourrons choisir </w:t>
      </w:r>
      <w:r w:rsidRPr="004A75B5">
        <w:lastRenderedPageBreak/>
        <w:t>nous, même ou faire élire par scrutin. Et comme La supérieure est obligée souvent de s'absenter pour les affaires et pour mille besoins, nous avons prié M</w:t>
      </w:r>
      <w:r w:rsidRPr="004A75B5">
        <w:rPr>
          <w:vertAlign w:val="superscript"/>
        </w:rPr>
        <w:t>r</w:t>
      </w:r>
      <w:r w:rsidRPr="004A75B5">
        <w:t xml:space="preserve"> Normant de vous écouter to</w:t>
      </w:r>
      <w:r w:rsidRPr="004A75B5">
        <w:t>u</w:t>
      </w:r>
      <w:r w:rsidRPr="004A75B5">
        <w:t>tes en particulier et de nommer une d'entre vous pour su</w:t>
      </w:r>
      <w:r w:rsidRPr="004A75B5">
        <w:t>p</w:t>
      </w:r>
      <w:r w:rsidRPr="004A75B5">
        <w:t>pléer à la supérieure dans les cas où Elle ne pourroit pas agir : nous voulons qu'alors vous vous fassiés un devoir de la reconnaître, de lui obéir et qu'elle ait droit de vous o</w:t>
      </w:r>
      <w:r w:rsidRPr="004A75B5">
        <w:t>r</w:t>
      </w:r>
      <w:r w:rsidRPr="004A75B5">
        <w:t>donner ce qui lui paroitroit conv</w:t>
      </w:r>
      <w:r w:rsidRPr="004A75B5">
        <w:t>e</w:t>
      </w:r>
      <w:r w:rsidRPr="004A75B5">
        <w:t>nable.</w:t>
      </w:r>
    </w:p>
    <w:p w14:paraId="633E80D9" w14:textId="77777777" w:rsidR="004866CE" w:rsidRPr="004A75B5" w:rsidRDefault="004866CE" w:rsidP="004866CE">
      <w:pPr>
        <w:spacing w:before="120" w:after="120"/>
        <w:jc w:val="both"/>
      </w:pPr>
      <w:r w:rsidRPr="004A75B5">
        <w:t>7º Comme par les lettres patentes votre nombre est fixé à douze ; nous pensons que vous ne devés le remplir par de nouveaux sujets qu'après qu'elle auront demeuré deux ans dans la maison, et on ne poura pas, quand le nombre de douze sera rempli recevoir plus de trois postulantes, lesquelles ne prendront probablement l'habit partic</w:t>
      </w:r>
      <w:r w:rsidRPr="004A75B5">
        <w:t>u</w:t>
      </w:r>
      <w:r w:rsidRPr="004A75B5">
        <w:t>lier que vous avés choisi qu'après avoir demeuré un an dans la maison, avoir passé par vos voix et obtenu votre agrément.</w:t>
      </w:r>
    </w:p>
    <w:p w14:paraId="6FE1FD64" w14:textId="77777777" w:rsidR="004866CE" w:rsidRPr="004A75B5" w:rsidRDefault="004866CE" w:rsidP="004866CE">
      <w:pPr>
        <w:spacing w:before="120" w:after="120"/>
        <w:jc w:val="both"/>
      </w:pPr>
      <w:r w:rsidRPr="004A75B5">
        <w:t>Au surplus, nos très chères Soeurs, vous vous conformerés aux Lettres patentes, vous pourrés nous faire vos représentations sur ce que nous venons de vous marquer Et nous demander les Eclair-cissemens que vous croirés nécessaires : C'est pourquoi, nous nous réservons Expressément le droit de changer, d'augmenter, de dim</w:t>
      </w:r>
      <w:r w:rsidRPr="004A75B5">
        <w:t>i</w:t>
      </w:r>
      <w:r w:rsidRPr="004A75B5">
        <w:t>nuer, Et afin de pouvoir y réfléchir encore plus à loisir, nous desirons que vous nous renvoyiés incessamment copie des Lettres patentes, des trois Ecrits que nous vous avons exhorté de suivre et du présent r</w:t>
      </w:r>
      <w:r w:rsidRPr="004A75B5">
        <w:t>e</w:t>
      </w:r>
      <w:r w:rsidRPr="004A75B5">
        <w:t>glemens Et au pied, de votre consentement Signé de vous.</w:t>
      </w:r>
    </w:p>
    <w:p w14:paraId="4BC2C922" w14:textId="77777777" w:rsidR="004866CE" w:rsidRPr="004A75B5" w:rsidRDefault="004866CE" w:rsidP="004866CE">
      <w:pPr>
        <w:spacing w:before="120" w:after="120"/>
        <w:jc w:val="both"/>
      </w:pPr>
      <w:r w:rsidRPr="004A75B5">
        <w:t>Donné à Montréal dans le Cours de nos visites, sous notre seing la signature de notre secrétaire et le sceau de nos armes Le quinzième Juin mil sept cens cinquante Cinq</w:t>
      </w:r>
    </w:p>
    <w:p w14:paraId="0AAAF519" w14:textId="77777777" w:rsidR="004866CE" w:rsidRPr="004A75B5" w:rsidRDefault="004866CE" w:rsidP="004866CE">
      <w:pPr>
        <w:spacing w:before="120" w:after="120"/>
        <w:jc w:val="right"/>
      </w:pPr>
      <w:r w:rsidRPr="004A75B5">
        <w:t>† h. m. eveque de québec</w:t>
      </w:r>
    </w:p>
    <w:p w14:paraId="5B896818" w14:textId="77777777" w:rsidR="004866CE" w:rsidRPr="004A75B5" w:rsidRDefault="004866CE" w:rsidP="004866CE">
      <w:pPr>
        <w:spacing w:before="120" w:after="120"/>
        <w:jc w:val="center"/>
      </w:pPr>
      <w:r w:rsidRPr="004A75B5">
        <w:t>par Monseigneur</w:t>
      </w:r>
    </w:p>
    <w:p w14:paraId="416B3A68" w14:textId="77777777" w:rsidR="004866CE" w:rsidRPr="004A75B5" w:rsidRDefault="004866CE" w:rsidP="004866CE">
      <w:pPr>
        <w:spacing w:before="120" w:after="120"/>
        <w:ind w:left="2880" w:firstLine="0"/>
        <w:jc w:val="center"/>
      </w:pPr>
      <w:r w:rsidRPr="004A75B5">
        <w:t>Briand sec. ch</w:t>
      </w:r>
      <w:r w:rsidRPr="004A75B5">
        <w:rPr>
          <w:vertAlign w:val="superscript"/>
        </w:rPr>
        <w:t>ne</w:t>
      </w:r>
    </w:p>
    <w:p w14:paraId="49AC91E1" w14:textId="77777777" w:rsidR="004866CE" w:rsidRPr="004A75B5" w:rsidRDefault="004866CE" w:rsidP="004866CE">
      <w:pPr>
        <w:spacing w:before="120" w:after="120"/>
        <w:ind w:firstLine="0"/>
        <w:jc w:val="both"/>
      </w:pPr>
      <w:r w:rsidRPr="004A75B5">
        <w:br w:type="page"/>
      </w:r>
      <w:r w:rsidRPr="004A75B5">
        <w:lastRenderedPageBreak/>
        <w:t>[332]</w:t>
      </w:r>
    </w:p>
    <w:p w14:paraId="7C65465E" w14:textId="77777777" w:rsidR="004866CE" w:rsidRPr="004A75B5" w:rsidRDefault="004866CE" w:rsidP="004866CE">
      <w:pPr>
        <w:spacing w:before="120" w:after="120"/>
        <w:jc w:val="both"/>
      </w:pPr>
    </w:p>
    <w:p w14:paraId="544977FD" w14:textId="77777777" w:rsidR="004866CE" w:rsidRPr="004A75B5" w:rsidRDefault="004866CE" w:rsidP="004866CE">
      <w:pPr>
        <w:pStyle w:val="planche"/>
      </w:pPr>
      <w:r w:rsidRPr="004A75B5">
        <w:t>État des Personnes qui Logeoit</w:t>
      </w:r>
      <w:r>
        <w:br/>
      </w:r>
      <w:r w:rsidRPr="004A75B5">
        <w:t>dans Lhopital General de Mo</w:t>
      </w:r>
      <w:r w:rsidRPr="004A75B5">
        <w:t>n</w:t>
      </w:r>
      <w:r w:rsidRPr="004A75B5">
        <w:t>tréal</w:t>
      </w:r>
      <w:r>
        <w:br/>
      </w:r>
      <w:r w:rsidRPr="004A75B5">
        <w:t>Lors de Lincendie arrivée Le 18 may 1765</w:t>
      </w:r>
    </w:p>
    <w:p w14:paraId="218CF7DC" w14:textId="77777777" w:rsidR="004866CE" w:rsidRDefault="004866CE" w:rsidP="004866CE">
      <w:pPr>
        <w:spacing w:before="120" w:after="120"/>
        <w:jc w:val="both"/>
        <w:rPr>
          <w:szCs w:val="16"/>
        </w:rPr>
      </w:pPr>
    </w:p>
    <w:p w14:paraId="380D6952" w14:textId="77777777" w:rsidR="004866CE" w:rsidRDefault="004866CE" w:rsidP="004866CE">
      <w:pPr>
        <w:spacing w:before="120" w:after="120"/>
        <w:jc w:val="both"/>
        <w:rPr>
          <w:szCs w:val="16"/>
        </w:rPr>
      </w:pPr>
      <w:r w:rsidRPr="004A75B5">
        <w:rPr>
          <w:szCs w:val="16"/>
        </w:rPr>
        <w:t>Cette liste a été récemment trouvée aux Archives publiques du C</w:t>
      </w:r>
      <w:r w:rsidRPr="004A75B5">
        <w:rPr>
          <w:szCs w:val="16"/>
        </w:rPr>
        <w:t>a</w:t>
      </w:r>
      <w:r w:rsidRPr="004A75B5">
        <w:rPr>
          <w:szCs w:val="16"/>
        </w:rPr>
        <w:t>nada par M. Lucien Brault qui, obligeamment, nous l'a fait connaître en nous en envoyant une photographie.</w:t>
      </w:r>
    </w:p>
    <w:p w14:paraId="758E43AE" w14:textId="77777777" w:rsidR="004866CE" w:rsidRPr="004A75B5" w:rsidRDefault="004866CE" w:rsidP="004866CE">
      <w:pPr>
        <w:spacing w:before="120" w:after="120"/>
        <w:jc w:val="both"/>
      </w:pPr>
    </w:p>
    <w:p w14:paraId="6DC762B1" w14:textId="77777777" w:rsidR="004866CE" w:rsidRPr="004A75B5" w:rsidRDefault="004866CE" w:rsidP="004866CE">
      <w:pPr>
        <w:spacing w:before="120" w:after="120"/>
        <w:jc w:val="center"/>
      </w:pPr>
      <w:r w:rsidRPr="00213A0D">
        <w:rPr>
          <w:b/>
          <w:i/>
        </w:rPr>
        <w:t>pensionnaires</w:t>
      </w:r>
    </w:p>
    <w:tbl>
      <w:tblPr>
        <w:tblW w:w="0" w:type="auto"/>
        <w:tblLook w:val="00BF" w:firstRow="1" w:lastRow="0" w:firstColumn="1" w:lastColumn="0" w:noHBand="0" w:noVBand="0"/>
      </w:tblPr>
      <w:tblGrid>
        <w:gridCol w:w="3964"/>
        <w:gridCol w:w="3956"/>
      </w:tblGrid>
      <w:tr w:rsidR="004866CE" w14:paraId="1FE1BAA9" w14:textId="77777777">
        <w:tc>
          <w:tcPr>
            <w:tcW w:w="4030" w:type="dxa"/>
          </w:tcPr>
          <w:p w14:paraId="15222381" w14:textId="77777777" w:rsidR="004866CE" w:rsidRPr="00937F2D" w:rsidRDefault="004866CE" w:rsidP="004866CE">
            <w:pPr>
              <w:spacing w:before="60" w:after="60"/>
              <w:ind w:firstLine="0"/>
              <w:jc w:val="both"/>
              <w:rPr>
                <w:lang w:bidi="ar-SA"/>
              </w:rPr>
            </w:pPr>
            <w:r w:rsidRPr="00937F2D">
              <w:rPr>
                <w:lang w:bidi="ar-SA"/>
              </w:rPr>
              <w:t>Mme Sermonvile a 60 1. de rente</w:t>
            </w:r>
          </w:p>
        </w:tc>
        <w:tc>
          <w:tcPr>
            <w:tcW w:w="4030" w:type="dxa"/>
          </w:tcPr>
          <w:p w14:paraId="59B8C170" w14:textId="77777777" w:rsidR="004866CE" w:rsidRPr="00CD6970" w:rsidRDefault="004866CE" w:rsidP="004866CE">
            <w:pPr>
              <w:spacing w:before="60" w:after="60"/>
              <w:ind w:firstLine="0"/>
              <w:jc w:val="both"/>
              <w:rPr>
                <w:lang w:bidi="ar-SA"/>
              </w:rPr>
            </w:pPr>
            <w:r w:rsidRPr="00CD6970">
              <w:rPr>
                <w:lang w:bidi="ar-SA"/>
              </w:rPr>
              <w:t>Deux Demoiselles moites</w:t>
            </w:r>
          </w:p>
        </w:tc>
      </w:tr>
      <w:tr w:rsidR="004866CE" w14:paraId="2D1C140F" w14:textId="77777777">
        <w:tc>
          <w:tcPr>
            <w:tcW w:w="4030" w:type="dxa"/>
          </w:tcPr>
          <w:p w14:paraId="31C2981F" w14:textId="77777777" w:rsidR="004866CE" w:rsidRPr="00937F2D" w:rsidRDefault="004866CE" w:rsidP="004866CE">
            <w:pPr>
              <w:spacing w:before="60" w:after="60"/>
              <w:ind w:firstLine="0"/>
              <w:jc w:val="both"/>
              <w:rPr>
                <w:lang w:bidi="ar-SA"/>
              </w:rPr>
            </w:pPr>
            <w:r w:rsidRPr="00937F2D">
              <w:rPr>
                <w:lang w:bidi="ar-SA"/>
              </w:rPr>
              <w:t>Mme de Blainville 150 1. de re</w:t>
            </w:r>
            <w:r w:rsidRPr="00937F2D">
              <w:rPr>
                <w:lang w:bidi="ar-SA"/>
              </w:rPr>
              <w:t>n</w:t>
            </w:r>
            <w:r w:rsidRPr="00937F2D">
              <w:rPr>
                <w:lang w:bidi="ar-SA"/>
              </w:rPr>
              <w:t>te</w:t>
            </w:r>
          </w:p>
        </w:tc>
        <w:tc>
          <w:tcPr>
            <w:tcW w:w="4030" w:type="dxa"/>
          </w:tcPr>
          <w:p w14:paraId="1152B5FB" w14:textId="77777777" w:rsidR="004866CE" w:rsidRPr="00CD6970" w:rsidRDefault="004866CE" w:rsidP="004866CE">
            <w:pPr>
              <w:spacing w:before="60" w:after="60"/>
              <w:ind w:firstLine="0"/>
              <w:jc w:val="both"/>
              <w:rPr>
                <w:lang w:bidi="ar-SA"/>
              </w:rPr>
            </w:pPr>
            <w:r w:rsidRPr="00CD6970">
              <w:rPr>
                <w:lang w:bidi="ar-SA"/>
              </w:rPr>
              <w:t>Mme hertel</w:t>
            </w:r>
          </w:p>
        </w:tc>
      </w:tr>
      <w:tr w:rsidR="004866CE" w14:paraId="095AA265" w14:textId="77777777">
        <w:tc>
          <w:tcPr>
            <w:tcW w:w="4030" w:type="dxa"/>
          </w:tcPr>
          <w:p w14:paraId="293A4DEE" w14:textId="77777777" w:rsidR="004866CE" w:rsidRPr="00937F2D" w:rsidRDefault="004866CE" w:rsidP="004866CE">
            <w:pPr>
              <w:spacing w:before="60" w:after="60"/>
              <w:ind w:firstLine="0"/>
              <w:jc w:val="both"/>
              <w:rPr>
                <w:lang w:bidi="ar-SA"/>
              </w:rPr>
            </w:pPr>
            <w:r w:rsidRPr="00937F2D">
              <w:rPr>
                <w:lang w:bidi="ar-SA"/>
              </w:rPr>
              <w:t>Mesd</w:t>
            </w:r>
            <w:r w:rsidRPr="007C193F">
              <w:rPr>
                <w:vertAlign w:val="superscript"/>
                <w:lang w:bidi="ar-SA"/>
              </w:rPr>
              <w:t>me</w:t>
            </w:r>
            <w:r w:rsidRPr="00937F2D">
              <w:rPr>
                <w:lang w:bidi="ar-SA"/>
              </w:rPr>
              <w:t xml:space="preserve"> Nouchette, mère, brue et petitte fille</w:t>
            </w:r>
          </w:p>
        </w:tc>
        <w:tc>
          <w:tcPr>
            <w:tcW w:w="4030" w:type="dxa"/>
          </w:tcPr>
          <w:p w14:paraId="3CCC6C11" w14:textId="77777777" w:rsidR="004866CE" w:rsidRPr="00CD6970" w:rsidRDefault="004866CE" w:rsidP="004866CE">
            <w:pPr>
              <w:spacing w:before="60" w:after="60"/>
              <w:ind w:firstLine="0"/>
              <w:jc w:val="both"/>
              <w:rPr>
                <w:lang w:bidi="ar-SA"/>
              </w:rPr>
            </w:pPr>
            <w:r w:rsidRPr="00CD6970">
              <w:rPr>
                <w:lang w:bidi="ar-SA"/>
              </w:rPr>
              <w:t>Mme Volent</w:t>
            </w:r>
          </w:p>
        </w:tc>
      </w:tr>
      <w:tr w:rsidR="004866CE" w14:paraId="1D4F16D8" w14:textId="77777777">
        <w:tc>
          <w:tcPr>
            <w:tcW w:w="4030" w:type="dxa"/>
          </w:tcPr>
          <w:p w14:paraId="7514A47A" w14:textId="77777777" w:rsidR="004866CE" w:rsidRPr="00937F2D" w:rsidRDefault="004866CE" w:rsidP="004866CE">
            <w:pPr>
              <w:spacing w:before="60" w:after="60"/>
              <w:ind w:firstLine="0"/>
              <w:jc w:val="both"/>
              <w:rPr>
                <w:lang w:bidi="ar-SA"/>
              </w:rPr>
            </w:pPr>
            <w:r w:rsidRPr="00937F2D">
              <w:rPr>
                <w:lang w:bidi="ar-SA"/>
              </w:rPr>
              <w:t>Mme Le Gardeur a 300 1.</w:t>
            </w:r>
          </w:p>
        </w:tc>
        <w:tc>
          <w:tcPr>
            <w:tcW w:w="4030" w:type="dxa"/>
          </w:tcPr>
          <w:p w14:paraId="33F6C778" w14:textId="77777777" w:rsidR="004866CE" w:rsidRPr="00CD6970" w:rsidRDefault="004866CE" w:rsidP="004866CE">
            <w:pPr>
              <w:spacing w:before="60" w:after="60"/>
              <w:ind w:firstLine="0"/>
              <w:jc w:val="both"/>
              <w:rPr>
                <w:lang w:bidi="ar-SA"/>
              </w:rPr>
            </w:pPr>
            <w:r w:rsidRPr="00CD6970">
              <w:rPr>
                <w:lang w:bidi="ar-SA"/>
              </w:rPr>
              <w:t>Mme Louviere 200 l.</w:t>
            </w:r>
          </w:p>
        </w:tc>
      </w:tr>
      <w:tr w:rsidR="004866CE" w14:paraId="03647BE5" w14:textId="77777777">
        <w:tc>
          <w:tcPr>
            <w:tcW w:w="4030" w:type="dxa"/>
          </w:tcPr>
          <w:p w14:paraId="7E2C248C" w14:textId="77777777" w:rsidR="004866CE" w:rsidRPr="00937F2D" w:rsidRDefault="004866CE" w:rsidP="004866CE">
            <w:pPr>
              <w:spacing w:before="60" w:after="60"/>
              <w:ind w:firstLine="0"/>
              <w:jc w:val="both"/>
              <w:rPr>
                <w:lang w:bidi="ar-SA"/>
              </w:rPr>
            </w:pPr>
            <w:r w:rsidRPr="00937F2D">
              <w:rPr>
                <w:lang w:bidi="ar-SA"/>
              </w:rPr>
              <w:t xml:space="preserve"> M</w:t>
            </w:r>
            <w:r w:rsidRPr="007C193F">
              <w:rPr>
                <w:vertAlign w:val="superscript"/>
                <w:lang w:bidi="ar-SA"/>
              </w:rPr>
              <w:t>lle</w:t>
            </w:r>
            <w:r w:rsidRPr="00937F2D">
              <w:rPr>
                <w:lang w:bidi="ar-SA"/>
              </w:rPr>
              <w:t xml:space="preserve"> St Michel</w:t>
            </w:r>
          </w:p>
        </w:tc>
        <w:tc>
          <w:tcPr>
            <w:tcW w:w="4030" w:type="dxa"/>
          </w:tcPr>
          <w:p w14:paraId="7E830505" w14:textId="77777777" w:rsidR="004866CE" w:rsidRPr="00CD6970" w:rsidRDefault="004866CE" w:rsidP="004866CE">
            <w:pPr>
              <w:spacing w:before="60" w:after="60"/>
              <w:ind w:firstLine="0"/>
              <w:jc w:val="both"/>
              <w:rPr>
                <w:lang w:bidi="ar-SA"/>
              </w:rPr>
            </w:pPr>
            <w:r w:rsidRPr="00CD6970">
              <w:rPr>
                <w:lang w:bidi="ar-SA"/>
              </w:rPr>
              <w:t>M</w:t>
            </w:r>
            <w:r w:rsidRPr="007C193F">
              <w:rPr>
                <w:vertAlign w:val="superscript"/>
                <w:lang w:bidi="ar-SA"/>
              </w:rPr>
              <w:t>lle</w:t>
            </w:r>
            <w:r w:rsidRPr="00CD6970">
              <w:rPr>
                <w:lang w:bidi="ar-SA"/>
              </w:rPr>
              <w:t xml:space="preserve"> Cuisy</w:t>
            </w:r>
          </w:p>
        </w:tc>
      </w:tr>
      <w:tr w:rsidR="004866CE" w14:paraId="07C50969" w14:textId="77777777">
        <w:tc>
          <w:tcPr>
            <w:tcW w:w="4030" w:type="dxa"/>
          </w:tcPr>
          <w:p w14:paraId="40F1A309" w14:textId="77777777" w:rsidR="004866CE" w:rsidRPr="00937F2D" w:rsidRDefault="004866CE" w:rsidP="004866CE">
            <w:pPr>
              <w:spacing w:before="60" w:after="60"/>
              <w:ind w:firstLine="0"/>
              <w:jc w:val="both"/>
              <w:rPr>
                <w:lang w:bidi="ar-SA"/>
              </w:rPr>
            </w:pPr>
            <w:r w:rsidRPr="00937F2D">
              <w:rPr>
                <w:lang w:bidi="ar-SA"/>
              </w:rPr>
              <w:t>Mme Charlotte Boisclaire</w:t>
            </w:r>
          </w:p>
        </w:tc>
        <w:tc>
          <w:tcPr>
            <w:tcW w:w="4030" w:type="dxa"/>
          </w:tcPr>
          <w:p w14:paraId="11085582" w14:textId="77777777" w:rsidR="004866CE" w:rsidRPr="00CD6970" w:rsidRDefault="004866CE" w:rsidP="004866CE">
            <w:pPr>
              <w:spacing w:before="60" w:after="60"/>
              <w:ind w:firstLine="0"/>
              <w:jc w:val="both"/>
              <w:rPr>
                <w:lang w:bidi="ar-SA"/>
              </w:rPr>
            </w:pPr>
            <w:r w:rsidRPr="00CD6970">
              <w:rPr>
                <w:lang w:bidi="ar-SA"/>
              </w:rPr>
              <w:t>Md Lobinois 700 l.</w:t>
            </w:r>
          </w:p>
        </w:tc>
      </w:tr>
      <w:tr w:rsidR="004866CE" w14:paraId="3D9CD915" w14:textId="77777777">
        <w:tc>
          <w:tcPr>
            <w:tcW w:w="4030" w:type="dxa"/>
          </w:tcPr>
          <w:p w14:paraId="2D06C8ED" w14:textId="77777777" w:rsidR="004866CE" w:rsidRPr="00937F2D" w:rsidRDefault="004866CE" w:rsidP="004866CE">
            <w:pPr>
              <w:spacing w:before="60" w:after="60"/>
              <w:ind w:firstLine="0"/>
              <w:jc w:val="both"/>
              <w:rPr>
                <w:lang w:bidi="ar-SA"/>
              </w:rPr>
            </w:pPr>
            <w:r w:rsidRPr="00937F2D">
              <w:rPr>
                <w:lang w:bidi="ar-SA"/>
              </w:rPr>
              <w:t>Mme Celoron</w:t>
            </w:r>
          </w:p>
        </w:tc>
        <w:tc>
          <w:tcPr>
            <w:tcW w:w="4030" w:type="dxa"/>
          </w:tcPr>
          <w:p w14:paraId="78570662" w14:textId="77777777" w:rsidR="004866CE" w:rsidRDefault="004866CE" w:rsidP="004866CE">
            <w:pPr>
              <w:spacing w:before="60" w:after="60"/>
              <w:ind w:firstLine="0"/>
              <w:jc w:val="both"/>
              <w:rPr>
                <w:lang w:bidi="ar-SA"/>
              </w:rPr>
            </w:pPr>
            <w:r w:rsidRPr="004A75B5">
              <w:rPr>
                <w:lang w:bidi="ar-SA"/>
              </w:rPr>
              <w:t>Les autres n'ont aucunes ressou</w:t>
            </w:r>
            <w:r w:rsidRPr="004A75B5">
              <w:rPr>
                <w:lang w:bidi="ar-SA"/>
              </w:rPr>
              <w:t>r</w:t>
            </w:r>
            <w:r w:rsidRPr="004A75B5">
              <w:rPr>
                <w:lang w:bidi="ar-SA"/>
              </w:rPr>
              <w:t>ces</w:t>
            </w:r>
          </w:p>
        </w:tc>
      </w:tr>
      <w:tr w:rsidR="004866CE" w14:paraId="4088C3D9" w14:textId="77777777">
        <w:tc>
          <w:tcPr>
            <w:tcW w:w="4030" w:type="dxa"/>
          </w:tcPr>
          <w:p w14:paraId="4540E1A8" w14:textId="77777777" w:rsidR="004866CE" w:rsidRPr="00937F2D" w:rsidRDefault="004866CE" w:rsidP="004866CE">
            <w:pPr>
              <w:spacing w:before="60" w:after="60"/>
              <w:ind w:firstLine="0"/>
              <w:jc w:val="both"/>
              <w:rPr>
                <w:lang w:bidi="ar-SA"/>
              </w:rPr>
            </w:pPr>
            <w:r w:rsidRPr="00937F2D">
              <w:rPr>
                <w:lang w:bidi="ar-SA"/>
              </w:rPr>
              <w:t>Mme f</w:t>
            </w:r>
            <w:r w:rsidRPr="00937F2D">
              <w:rPr>
                <w:lang w:bidi="ar-SA"/>
              </w:rPr>
              <w:t>o</w:t>
            </w:r>
            <w:r w:rsidRPr="00937F2D">
              <w:rPr>
                <w:lang w:bidi="ar-SA"/>
              </w:rPr>
              <w:t>restier</w:t>
            </w:r>
          </w:p>
        </w:tc>
        <w:tc>
          <w:tcPr>
            <w:tcW w:w="4030" w:type="dxa"/>
          </w:tcPr>
          <w:p w14:paraId="651DBA81" w14:textId="77777777" w:rsidR="004866CE" w:rsidRDefault="004866CE" w:rsidP="004866CE">
            <w:pPr>
              <w:spacing w:before="60" w:after="60"/>
              <w:ind w:firstLine="0"/>
              <w:jc w:val="both"/>
              <w:rPr>
                <w:lang w:bidi="ar-SA"/>
              </w:rPr>
            </w:pPr>
          </w:p>
        </w:tc>
      </w:tr>
      <w:tr w:rsidR="004866CE" w14:paraId="3E46C7A2" w14:textId="77777777">
        <w:tc>
          <w:tcPr>
            <w:tcW w:w="4030" w:type="dxa"/>
          </w:tcPr>
          <w:p w14:paraId="59CE45A1" w14:textId="77777777" w:rsidR="004866CE" w:rsidRPr="00937F2D" w:rsidRDefault="004866CE" w:rsidP="004866CE">
            <w:pPr>
              <w:spacing w:before="60" w:after="60"/>
              <w:ind w:firstLine="0"/>
              <w:jc w:val="both"/>
              <w:rPr>
                <w:lang w:bidi="ar-SA"/>
              </w:rPr>
            </w:pPr>
            <w:r w:rsidRPr="004A75B5">
              <w:rPr>
                <w:lang w:bidi="ar-SA"/>
              </w:rPr>
              <w:t>18 Soeurs</w:t>
            </w:r>
            <w:r>
              <w:rPr>
                <w:lang w:bidi="ar-SA"/>
              </w:rPr>
              <w:t> </w:t>
            </w:r>
            <w:r>
              <w:rPr>
                <w:rStyle w:val="Appelnotedebasdep"/>
                <w:lang w:bidi="ar-SA"/>
              </w:rPr>
              <w:footnoteReference w:id="206"/>
            </w:r>
          </w:p>
        </w:tc>
        <w:tc>
          <w:tcPr>
            <w:tcW w:w="4030" w:type="dxa"/>
          </w:tcPr>
          <w:p w14:paraId="59521D9C" w14:textId="77777777" w:rsidR="004866CE" w:rsidRDefault="004866CE" w:rsidP="004866CE">
            <w:pPr>
              <w:spacing w:before="60" w:after="60"/>
              <w:ind w:firstLine="0"/>
              <w:jc w:val="both"/>
              <w:rPr>
                <w:lang w:bidi="ar-SA"/>
              </w:rPr>
            </w:pPr>
          </w:p>
        </w:tc>
      </w:tr>
    </w:tbl>
    <w:p w14:paraId="3C656326" w14:textId="77777777" w:rsidR="004866CE" w:rsidRDefault="004866CE" w:rsidP="004866CE">
      <w:pPr>
        <w:ind w:firstLine="0"/>
        <w:jc w:val="both"/>
      </w:pPr>
    </w:p>
    <w:p w14:paraId="189985B8" w14:textId="77777777" w:rsidR="004866CE" w:rsidRPr="004A75B5" w:rsidRDefault="004866CE" w:rsidP="004866CE">
      <w:pPr>
        <w:spacing w:before="120" w:after="120"/>
        <w:jc w:val="both"/>
      </w:pPr>
      <w:r>
        <w:br w:type="page"/>
      </w:r>
    </w:p>
    <w:p w14:paraId="54ABA04F" w14:textId="77777777" w:rsidR="004866CE" w:rsidRPr="004A75B5" w:rsidRDefault="004866CE" w:rsidP="004866CE">
      <w:pPr>
        <w:spacing w:before="120" w:after="120"/>
        <w:jc w:val="center"/>
      </w:pPr>
      <w:r w:rsidRPr="00105454">
        <w:rPr>
          <w:b/>
          <w:i/>
        </w:rPr>
        <w:t>pauvres</w:t>
      </w:r>
      <w:r w:rsidRPr="004A75B5">
        <w:t xml:space="preserve"> </w:t>
      </w:r>
      <w:r w:rsidRPr="00213A0D">
        <w:rPr>
          <w:b/>
          <w:i/>
        </w:rPr>
        <w:t>personnes</w:t>
      </w:r>
    </w:p>
    <w:tbl>
      <w:tblPr>
        <w:tblW w:w="0" w:type="auto"/>
        <w:tblLook w:val="00BF" w:firstRow="1" w:lastRow="0" w:firstColumn="1" w:lastColumn="0" w:noHBand="0" w:noVBand="0"/>
      </w:tblPr>
      <w:tblGrid>
        <w:gridCol w:w="3959"/>
        <w:gridCol w:w="3961"/>
      </w:tblGrid>
      <w:tr w:rsidR="004866CE" w14:paraId="281AD889" w14:textId="77777777">
        <w:tc>
          <w:tcPr>
            <w:tcW w:w="4030" w:type="dxa"/>
          </w:tcPr>
          <w:p w14:paraId="5731E6F1" w14:textId="77777777" w:rsidR="004866CE" w:rsidRPr="004E3771" w:rsidRDefault="004866CE" w:rsidP="004866CE">
            <w:pPr>
              <w:spacing w:before="60" w:after="60"/>
              <w:ind w:firstLine="0"/>
              <w:jc w:val="both"/>
              <w:rPr>
                <w:lang w:bidi="ar-SA"/>
              </w:rPr>
            </w:pPr>
            <w:r w:rsidRPr="004E3771">
              <w:rPr>
                <w:lang w:bidi="ar-SA"/>
              </w:rPr>
              <w:t>La veuve herault</w:t>
            </w:r>
          </w:p>
        </w:tc>
        <w:tc>
          <w:tcPr>
            <w:tcW w:w="4030" w:type="dxa"/>
          </w:tcPr>
          <w:p w14:paraId="30758923" w14:textId="77777777" w:rsidR="004866CE" w:rsidRPr="005A2076" w:rsidRDefault="004866CE" w:rsidP="004866CE">
            <w:pPr>
              <w:spacing w:before="60" w:after="60"/>
              <w:ind w:firstLine="0"/>
              <w:jc w:val="both"/>
              <w:rPr>
                <w:lang w:bidi="ar-SA"/>
              </w:rPr>
            </w:pPr>
            <w:r w:rsidRPr="005A2076">
              <w:rPr>
                <w:lang w:bidi="ar-SA"/>
              </w:rPr>
              <w:t>Josephe peltier</w:t>
            </w:r>
          </w:p>
        </w:tc>
      </w:tr>
      <w:tr w:rsidR="004866CE" w14:paraId="02DB81CB" w14:textId="77777777">
        <w:tc>
          <w:tcPr>
            <w:tcW w:w="4030" w:type="dxa"/>
          </w:tcPr>
          <w:p w14:paraId="28F1CAED" w14:textId="77777777" w:rsidR="004866CE" w:rsidRPr="004E3771" w:rsidRDefault="004866CE" w:rsidP="004866CE">
            <w:pPr>
              <w:spacing w:before="60" w:after="60"/>
              <w:ind w:firstLine="0"/>
              <w:jc w:val="both"/>
              <w:rPr>
                <w:lang w:bidi="ar-SA"/>
              </w:rPr>
            </w:pPr>
            <w:r w:rsidRPr="004E3771">
              <w:rPr>
                <w:lang w:bidi="ar-SA"/>
              </w:rPr>
              <w:t>marie anne flibote</w:t>
            </w:r>
          </w:p>
        </w:tc>
        <w:tc>
          <w:tcPr>
            <w:tcW w:w="4030" w:type="dxa"/>
          </w:tcPr>
          <w:p w14:paraId="5F02A0B1" w14:textId="77777777" w:rsidR="004866CE" w:rsidRPr="005A2076" w:rsidRDefault="004866CE" w:rsidP="004866CE">
            <w:pPr>
              <w:spacing w:before="60" w:after="60"/>
              <w:ind w:firstLine="0"/>
              <w:jc w:val="both"/>
              <w:rPr>
                <w:lang w:bidi="ar-SA"/>
              </w:rPr>
            </w:pPr>
            <w:r w:rsidRPr="005A2076">
              <w:rPr>
                <w:lang w:bidi="ar-SA"/>
              </w:rPr>
              <w:t>marie anne L'Espérance</w:t>
            </w:r>
          </w:p>
        </w:tc>
      </w:tr>
      <w:tr w:rsidR="004866CE" w14:paraId="76CDD7C4" w14:textId="77777777">
        <w:tc>
          <w:tcPr>
            <w:tcW w:w="4030" w:type="dxa"/>
          </w:tcPr>
          <w:p w14:paraId="3A0EF3E8" w14:textId="77777777" w:rsidR="004866CE" w:rsidRPr="004E3771" w:rsidRDefault="004866CE" w:rsidP="004866CE">
            <w:pPr>
              <w:spacing w:before="60" w:after="60"/>
              <w:ind w:firstLine="0"/>
              <w:jc w:val="both"/>
              <w:rPr>
                <w:lang w:bidi="ar-SA"/>
              </w:rPr>
            </w:pPr>
            <w:r w:rsidRPr="004E3771">
              <w:rPr>
                <w:lang w:bidi="ar-SA"/>
              </w:rPr>
              <w:t>marie Josephe la lande</w:t>
            </w:r>
          </w:p>
        </w:tc>
        <w:tc>
          <w:tcPr>
            <w:tcW w:w="4030" w:type="dxa"/>
          </w:tcPr>
          <w:p w14:paraId="6AAFD6BC" w14:textId="77777777" w:rsidR="004866CE" w:rsidRPr="005A2076" w:rsidRDefault="004866CE" w:rsidP="004866CE">
            <w:pPr>
              <w:spacing w:before="60" w:after="60"/>
              <w:ind w:firstLine="0"/>
              <w:jc w:val="both"/>
              <w:rPr>
                <w:lang w:bidi="ar-SA"/>
              </w:rPr>
            </w:pPr>
            <w:r w:rsidRPr="005A2076">
              <w:rPr>
                <w:lang w:bidi="ar-SA"/>
              </w:rPr>
              <w:t xml:space="preserve">Josephe Guillory </w:t>
            </w:r>
          </w:p>
        </w:tc>
      </w:tr>
      <w:tr w:rsidR="004866CE" w14:paraId="16607D69" w14:textId="77777777">
        <w:tc>
          <w:tcPr>
            <w:tcW w:w="4030" w:type="dxa"/>
          </w:tcPr>
          <w:p w14:paraId="51DB6281" w14:textId="77777777" w:rsidR="004866CE" w:rsidRPr="004E3771" w:rsidRDefault="004866CE" w:rsidP="004866CE">
            <w:pPr>
              <w:spacing w:before="60" w:after="60"/>
              <w:ind w:firstLine="0"/>
              <w:jc w:val="both"/>
              <w:rPr>
                <w:lang w:bidi="ar-SA"/>
              </w:rPr>
            </w:pPr>
            <w:r w:rsidRPr="004E3771">
              <w:rPr>
                <w:lang w:bidi="ar-SA"/>
              </w:rPr>
              <w:t>amable la Lande</w:t>
            </w:r>
          </w:p>
        </w:tc>
        <w:tc>
          <w:tcPr>
            <w:tcW w:w="4030" w:type="dxa"/>
          </w:tcPr>
          <w:p w14:paraId="685EC2B5" w14:textId="77777777" w:rsidR="004866CE" w:rsidRPr="005A2076" w:rsidRDefault="004866CE" w:rsidP="004866CE">
            <w:pPr>
              <w:spacing w:before="60" w:after="60"/>
              <w:ind w:firstLine="0"/>
              <w:jc w:val="both"/>
              <w:rPr>
                <w:lang w:bidi="ar-SA"/>
              </w:rPr>
            </w:pPr>
            <w:r w:rsidRPr="005A2076">
              <w:rPr>
                <w:lang w:bidi="ar-SA"/>
              </w:rPr>
              <w:t xml:space="preserve">Catherine Guiette </w:t>
            </w:r>
          </w:p>
        </w:tc>
      </w:tr>
      <w:tr w:rsidR="004866CE" w14:paraId="36B34822" w14:textId="77777777">
        <w:tc>
          <w:tcPr>
            <w:tcW w:w="4030" w:type="dxa"/>
          </w:tcPr>
          <w:p w14:paraId="0EB7EEF4" w14:textId="77777777" w:rsidR="004866CE" w:rsidRPr="004E3771" w:rsidRDefault="004866CE" w:rsidP="004866CE">
            <w:pPr>
              <w:spacing w:before="60" w:after="60"/>
              <w:ind w:firstLine="0"/>
              <w:jc w:val="both"/>
              <w:rPr>
                <w:lang w:bidi="ar-SA"/>
              </w:rPr>
            </w:pPr>
            <w:r w:rsidRPr="004E3771">
              <w:rPr>
                <w:lang w:bidi="ar-SA"/>
              </w:rPr>
              <w:t>Charlotte Coté</w:t>
            </w:r>
          </w:p>
        </w:tc>
        <w:tc>
          <w:tcPr>
            <w:tcW w:w="4030" w:type="dxa"/>
          </w:tcPr>
          <w:p w14:paraId="4156B6E5" w14:textId="77777777" w:rsidR="004866CE" w:rsidRPr="005A2076" w:rsidRDefault="004866CE" w:rsidP="004866CE">
            <w:pPr>
              <w:spacing w:before="60" w:after="60"/>
              <w:ind w:firstLine="0"/>
              <w:jc w:val="both"/>
              <w:rPr>
                <w:lang w:bidi="ar-SA"/>
              </w:rPr>
            </w:pPr>
            <w:r w:rsidRPr="005A2076">
              <w:rPr>
                <w:lang w:bidi="ar-SA"/>
              </w:rPr>
              <w:t xml:space="preserve">Colombine </w:t>
            </w:r>
          </w:p>
        </w:tc>
      </w:tr>
      <w:tr w:rsidR="004866CE" w14:paraId="62C02652" w14:textId="77777777">
        <w:tc>
          <w:tcPr>
            <w:tcW w:w="4030" w:type="dxa"/>
          </w:tcPr>
          <w:p w14:paraId="16E30B22" w14:textId="77777777" w:rsidR="004866CE" w:rsidRPr="004E3771" w:rsidRDefault="004866CE" w:rsidP="004866CE">
            <w:pPr>
              <w:spacing w:before="60" w:after="60"/>
              <w:ind w:firstLine="0"/>
              <w:jc w:val="both"/>
              <w:rPr>
                <w:lang w:bidi="ar-SA"/>
              </w:rPr>
            </w:pPr>
            <w:r w:rsidRPr="004E3771">
              <w:rPr>
                <w:lang w:bidi="ar-SA"/>
              </w:rPr>
              <w:t>Catherine la Garde</w:t>
            </w:r>
          </w:p>
        </w:tc>
        <w:tc>
          <w:tcPr>
            <w:tcW w:w="4030" w:type="dxa"/>
          </w:tcPr>
          <w:p w14:paraId="1F2ED578" w14:textId="77777777" w:rsidR="004866CE" w:rsidRPr="005A2076" w:rsidRDefault="004866CE" w:rsidP="004866CE">
            <w:pPr>
              <w:spacing w:before="60" w:after="60"/>
              <w:ind w:firstLine="0"/>
              <w:jc w:val="both"/>
              <w:rPr>
                <w:lang w:bidi="ar-SA"/>
              </w:rPr>
            </w:pPr>
            <w:r w:rsidRPr="005A2076">
              <w:rPr>
                <w:lang w:bidi="ar-SA"/>
              </w:rPr>
              <w:t xml:space="preserve">mannette St Sauveur </w:t>
            </w:r>
          </w:p>
        </w:tc>
      </w:tr>
      <w:tr w:rsidR="004866CE" w14:paraId="3ADAA82D" w14:textId="77777777">
        <w:tc>
          <w:tcPr>
            <w:tcW w:w="4030" w:type="dxa"/>
          </w:tcPr>
          <w:p w14:paraId="008B0DCE" w14:textId="77777777" w:rsidR="004866CE" w:rsidRPr="004E3771" w:rsidRDefault="004866CE" w:rsidP="004866CE">
            <w:pPr>
              <w:spacing w:before="60" w:after="60"/>
              <w:ind w:firstLine="0"/>
              <w:jc w:val="both"/>
              <w:rPr>
                <w:lang w:bidi="ar-SA"/>
              </w:rPr>
            </w:pPr>
            <w:r w:rsidRPr="004E3771">
              <w:rPr>
                <w:lang w:bidi="ar-SA"/>
              </w:rPr>
              <w:t>La Roullard</w:t>
            </w:r>
          </w:p>
        </w:tc>
        <w:tc>
          <w:tcPr>
            <w:tcW w:w="4030" w:type="dxa"/>
          </w:tcPr>
          <w:p w14:paraId="719D4E88" w14:textId="77777777" w:rsidR="004866CE" w:rsidRPr="005A2076" w:rsidRDefault="004866CE" w:rsidP="004866CE">
            <w:pPr>
              <w:spacing w:before="60" w:after="60"/>
              <w:ind w:firstLine="0"/>
              <w:jc w:val="both"/>
              <w:rPr>
                <w:lang w:bidi="ar-SA"/>
              </w:rPr>
            </w:pPr>
            <w:r w:rsidRPr="005A2076">
              <w:rPr>
                <w:lang w:bidi="ar-SA"/>
              </w:rPr>
              <w:t xml:space="preserve">anasthasie Bourgeois </w:t>
            </w:r>
          </w:p>
        </w:tc>
      </w:tr>
      <w:tr w:rsidR="004866CE" w14:paraId="1EB24515" w14:textId="77777777">
        <w:tc>
          <w:tcPr>
            <w:tcW w:w="4030" w:type="dxa"/>
          </w:tcPr>
          <w:p w14:paraId="71729399" w14:textId="77777777" w:rsidR="004866CE" w:rsidRPr="004E3771" w:rsidRDefault="004866CE" w:rsidP="004866CE">
            <w:pPr>
              <w:spacing w:before="60" w:after="60"/>
              <w:ind w:firstLine="0"/>
              <w:jc w:val="both"/>
              <w:rPr>
                <w:lang w:bidi="ar-SA"/>
              </w:rPr>
            </w:pPr>
            <w:r w:rsidRPr="004E3771">
              <w:rPr>
                <w:lang w:bidi="ar-SA"/>
              </w:rPr>
              <w:t>margueritte la fantaisie</w:t>
            </w:r>
          </w:p>
        </w:tc>
        <w:tc>
          <w:tcPr>
            <w:tcW w:w="4030" w:type="dxa"/>
          </w:tcPr>
          <w:p w14:paraId="539538D6" w14:textId="77777777" w:rsidR="004866CE" w:rsidRPr="005A2076" w:rsidRDefault="004866CE" w:rsidP="004866CE">
            <w:pPr>
              <w:spacing w:before="60" w:after="60"/>
              <w:ind w:firstLine="0"/>
              <w:jc w:val="both"/>
              <w:rPr>
                <w:lang w:bidi="ar-SA"/>
              </w:rPr>
            </w:pPr>
            <w:r w:rsidRPr="005A2076">
              <w:rPr>
                <w:lang w:bidi="ar-SA"/>
              </w:rPr>
              <w:t xml:space="preserve">marie Josephe laviolette </w:t>
            </w:r>
          </w:p>
        </w:tc>
      </w:tr>
      <w:tr w:rsidR="004866CE" w14:paraId="263A3991" w14:textId="77777777">
        <w:tc>
          <w:tcPr>
            <w:tcW w:w="4030" w:type="dxa"/>
          </w:tcPr>
          <w:p w14:paraId="3810FA37" w14:textId="77777777" w:rsidR="004866CE" w:rsidRPr="004E3771" w:rsidRDefault="004866CE" w:rsidP="004866CE">
            <w:pPr>
              <w:spacing w:before="60" w:after="60"/>
              <w:ind w:firstLine="0"/>
              <w:jc w:val="both"/>
              <w:rPr>
                <w:lang w:bidi="ar-SA"/>
              </w:rPr>
            </w:pPr>
            <w:r w:rsidRPr="004E3771">
              <w:rPr>
                <w:lang w:bidi="ar-SA"/>
              </w:rPr>
              <w:t>francoise Gagnon</w:t>
            </w:r>
          </w:p>
        </w:tc>
        <w:tc>
          <w:tcPr>
            <w:tcW w:w="4030" w:type="dxa"/>
          </w:tcPr>
          <w:p w14:paraId="7E5BE3AC" w14:textId="77777777" w:rsidR="004866CE" w:rsidRPr="005A2076" w:rsidRDefault="004866CE" w:rsidP="004866CE">
            <w:pPr>
              <w:spacing w:before="60" w:after="60"/>
              <w:ind w:firstLine="0"/>
              <w:jc w:val="both"/>
              <w:rPr>
                <w:lang w:bidi="ar-SA"/>
              </w:rPr>
            </w:pPr>
            <w:r w:rsidRPr="005A2076">
              <w:rPr>
                <w:lang w:bidi="ar-SA"/>
              </w:rPr>
              <w:t>marie Josephe L</w:t>
            </w:r>
            <w:r w:rsidRPr="005A2076">
              <w:rPr>
                <w:lang w:bidi="ar-SA"/>
              </w:rPr>
              <w:t>a</w:t>
            </w:r>
            <w:r w:rsidRPr="005A2076">
              <w:rPr>
                <w:lang w:bidi="ar-SA"/>
              </w:rPr>
              <w:t xml:space="preserve">mie </w:t>
            </w:r>
          </w:p>
        </w:tc>
      </w:tr>
      <w:tr w:rsidR="004866CE" w14:paraId="782CB4E2" w14:textId="77777777">
        <w:tc>
          <w:tcPr>
            <w:tcW w:w="4030" w:type="dxa"/>
          </w:tcPr>
          <w:p w14:paraId="22BF41B9" w14:textId="77777777" w:rsidR="004866CE" w:rsidRPr="004E3771" w:rsidRDefault="004866CE" w:rsidP="004866CE">
            <w:pPr>
              <w:spacing w:before="60" w:after="60"/>
              <w:ind w:firstLine="0"/>
              <w:jc w:val="both"/>
              <w:rPr>
                <w:lang w:bidi="ar-SA"/>
              </w:rPr>
            </w:pPr>
            <w:r w:rsidRPr="004E3771">
              <w:rPr>
                <w:lang w:bidi="ar-SA"/>
              </w:rPr>
              <w:t>angelique Coulon</w:t>
            </w:r>
          </w:p>
        </w:tc>
        <w:tc>
          <w:tcPr>
            <w:tcW w:w="4030" w:type="dxa"/>
          </w:tcPr>
          <w:p w14:paraId="1E492C14" w14:textId="77777777" w:rsidR="004866CE" w:rsidRPr="005A2076" w:rsidRDefault="004866CE" w:rsidP="004866CE">
            <w:pPr>
              <w:spacing w:before="60" w:after="60"/>
              <w:ind w:firstLine="0"/>
              <w:jc w:val="both"/>
              <w:rPr>
                <w:lang w:bidi="ar-SA"/>
              </w:rPr>
            </w:pPr>
            <w:r w:rsidRPr="005A2076">
              <w:rPr>
                <w:lang w:bidi="ar-SA"/>
              </w:rPr>
              <w:t xml:space="preserve">angelique Arlain </w:t>
            </w:r>
          </w:p>
        </w:tc>
      </w:tr>
      <w:tr w:rsidR="004866CE" w14:paraId="149CC5F1" w14:textId="77777777">
        <w:tc>
          <w:tcPr>
            <w:tcW w:w="4030" w:type="dxa"/>
          </w:tcPr>
          <w:p w14:paraId="66243617" w14:textId="77777777" w:rsidR="004866CE" w:rsidRPr="004E3771" w:rsidRDefault="004866CE" w:rsidP="004866CE">
            <w:pPr>
              <w:spacing w:before="60" w:after="60"/>
              <w:ind w:firstLine="0"/>
              <w:jc w:val="both"/>
              <w:rPr>
                <w:lang w:bidi="ar-SA"/>
              </w:rPr>
            </w:pPr>
            <w:r w:rsidRPr="004E3771">
              <w:rPr>
                <w:lang w:bidi="ar-SA"/>
              </w:rPr>
              <w:t>Javotte Grignon</w:t>
            </w:r>
          </w:p>
        </w:tc>
        <w:tc>
          <w:tcPr>
            <w:tcW w:w="4030" w:type="dxa"/>
          </w:tcPr>
          <w:p w14:paraId="163BF117" w14:textId="77777777" w:rsidR="004866CE" w:rsidRPr="005A2076" w:rsidRDefault="004866CE" w:rsidP="004866CE">
            <w:pPr>
              <w:spacing w:before="60" w:after="60"/>
              <w:ind w:firstLine="0"/>
              <w:jc w:val="both"/>
              <w:rPr>
                <w:lang w:bidi="ar-SA"/>
              </w:rPr>
            </w:pPr>
            <w:r w:rsidRPr="005A2076">
              <w:rPr>
                <w:lang w:bidi="ar-SA"/>
              </w:rPr>
              <w:t xml:space="preserve">Jannette Boismenue </w:t>
            </w:r>
          </w:p>
        </w:tc>
      </w:tr>
      <w:tr w:rsidR="004866CE" w14:paraId="53860577" w14:textId="77777777">
        <w:tc>
          <w:tcPr>
            <w:tcW w:w="4030" w:type="dxa"/>
          </w:tcPr>
          <w:p w14:paraId="5D626612" w14:textId="77777777" w:rsidR="004866CE" w:rsidRPr="004E3771" w:rsidRDefault="004866CE" w:rsidP="004866CE">
            <w:pPr>
              <w:spacing w:before="60" w:after="60"/>
              <w:ind w:firstLine="0"/>
              <w:jc w:val="both"/>
              <w:rPr>
                <w:lang w:bidi="ar-SA"/>
              </w:rPr>
            </w:pPr>
            <w:r w:rsidRPr="004E3771">
              <w:rPr>
                <w:lang w:bidi="ar-SA"/>
              </w:rPr>
              <w:t>marie St pie</w:t>
            </w:r>
            <w:r w:rsidRPr="004E3771">
              <w:rPr>
                <w:lang w:bidi="ar-SA"/>
              </w:rPr>
              <w:t>r</w:t>
            </w:r>
            <w:r w:rsidRPr="004E3771">
              <w:rPr>
                <w:lang w:bidi="ar-SA"/>
              </w:rPr>
              <w:t>re</w:t>
            </w:r>
          </w:p>
        </w:tc>
        <w:tc>
          <w:tcPr>
            <w:tcW w:w="4030" w:type="dxa"/>
          </w:tcPr>
          <w:p w14:paraId="22F2B13C" w14:textId="77777777" w:rsidR="004866CE" w:rsidRPr="005A2076" w:rsidRDefault="004866CE" w:rsidP="004866CE">
            <w:pPr>
              <w:spacing w:before="60" w:after="60"/>
              <w:ind w:firstLine="0"/>
              <w:jc w:val="both"/>
              <w:rPr>
                <w:lang w:bidi="ar-SA"/>
              </w:rPr>
            </w:pPr>
            <w:r w:rsidRPr="005A2076">
              <w:rPr>
                <w:lang w:bidi="ar-SA"/>
              </w:rPr>
              <w:t xml:space="preserve">archange la lande </w:t>
            </w:r>
          </w:p>
        </w:tc>
      </w:tr>
      <w:tr w:rsidR="004866CE" w14:paraId="3EC1F66F" w14:textId="77777777">
        <w:tc>
          <w:tcPr>
            <w:tcW w:w="4030" w:type="dxa"/>
          </w:tcPr>
          <w:p w14:paraId="578C88AF" w14:textId="77777777" w:rsidR="004866CE" w:rsidRPr="004E3771" w:rsidRDefault="004866CE" w:rsidP="004866CE">
            <w:pPr>
              <w:spacing w:before="60" w:after="60"/>
              <w:ind w:firstLine="0"/>
              <w:jc w:val="both"/>
              <w:rPr>
                <w:lang w:bidi="ar-SA"/>
              </w:rPr>
            </w:pPr>
            <w:r w:rsidRPr="004E3771">
              <w:rPr>
                <w:lang w:bidi="ar-SA"/>
              </w:rPr>
              <w:t>Roze Gagnon</w:t>
            </w:r>
          </w:p>
        </w:tc>
        <w:tc>
          <w:tcPr>
            <w:tcW w:w="4030" w:type="dxa"/>
          </w:tcPr>
          <w:p w14:paraId="45649557" w14:textId="77777777" w:rsidR="004866CE" w:rsidRPr="005A2076" w:rsidRDefault="004866CE" w:rsidP="004866CE">
            <w:pPr>
              <w:spacing w:before="60" w:after="60"/>
              <w:ind w:firstLine="0"/>
              <w:jc w:val="both"/>
              <w:rPr>
                <w:lang w:bidi="ar-SA"/>
              </w:rPr>
            </w:pPr>
            <w:r w:rsidRPr="005A2076">
              <w:rPr>
                <w:lang w:bidi="ar-SA"/>
              </w:rPr>
              <w:t xml:space="preserve">Angélique le Duc </w:t>
            </w:r>
          </w:p>
        </w:tc>
      </w:tr>
      <w:tr w:rsidR="004866CE" w14:paraId="3CA7CBE9" w14:textId="77777777">
        <w:tc>
          <w:tcPr>
            <w:tcW w:w="4030" w:type="dxa"/>
          </w:tcPr>
          <w:p w14:paraId="3217D345" w14:textId="77777777" w:rsidR="004866CE" w:rsidRPr="004E3771" w:rsidRDefault="004866CE" w:rsidP="004866CE">
            <w:pPr>
              <w:spacing w:before="60" w:after="60"/>
              <w:ind w:firstLine="0"/>
              <w:jc w:val="both"/>
              <w:rPr>
                <w:lang w:bidi="ar-SA"/>
              </w:rPr>
            </w:pPr>
            <w:r w:rsidRPr="004E3771">
              <w:rPr>
                <w:lang w:bidi="ar-SA"/>
              </w:rPr>
              <w:t>marie La Douceure</w:t>
            </w:r>
          </w:p>
        </w:tc>
        <w:tc>
          <w:tcPr>
            <w:tcW w:w="4030" w:type="dxa"/>
          </w:tcPr>
          <w:p w14:paraId="5710DAD4" w14:textId="77777777" w:rsidR="004866CE" w:rsidRPr="005A2076" w:rsidRDefault="004866CE" w:rsidP="004866CE">
            <w:pPr>
              <w:spacing w:before="60" w:after="60"/>
              <w:ind w:firstLine="0"/>
              <w:jc w:val="both"/>
              <w:rPr>
                <w:lang w:bidi="ar-SA"/>
              </w:rPr>
            </w:pPr>
            <w:r w:rsidRPr="005A2076">
              <w:rPr>
                <w:lang w:bidi="ar-SA"/>
              </w:rPr>
              <w:t xml:space="preserve">marie Jacques </w:t>
            </w:r>
          </w:p>
        </w:tc>
      </w:tr>
      <w:tr w:rsidR="004866CE" w14:paraId="2F73BA7F" w14:textId="77777777">
        <w:tc>
          <w:tcPr>
            <w:tcW w:w="4030" w:type="dxa"/>
          </w:tcPr>
          <w:p w14:paraId="0C467BC5" w14:textId="77777777" w:rsidR="004866CE" w:rsidRPr="004E3771" w:rsidRDefault="004866CE" w:rsidP="004866CE">
            <w:pPr>
              <w:spacing w:before="60" w:after="60"/>
              <w:ind w:firstLine="0"/>
              <w:jc w:val="both"/>
              <w:rPr>
                <w:lang w:bidi="ar-SA"/>
              </w:rPr>
            </w:pPr>
            <w:r w:rsidRPr="004E3771">
              <w:rPr>
                <w:lang w:bidi="ar-SA"/>
              </w:rPr>
              <w:t>La veuve pilaire</w:t>
            </w:r>
          </w:p>
        </w:tc>
        <w:tc>
          <w:tcPr>
            <w:tcW w:w="4030" w:type="dxa"/>
          </w:tcPr>
          <w:p w14:paraId="0706EB0B" w14:textId="77777777" w:rsidR="004866CE" w:rsidRPr="005A2076" w:rsidRDefault="004866CE" w:rsidP="004866CE">
            <w:pPr>
              <w:spacing w:before="60" w:after="60"/>
              <w:ind w:firstLine="0"/>
              <w:jc w:val="both"/>
              <w:rPr>
                <w:lang w:bidi="ar-SA"/>
              </w:rPr>
            </w:pPr>
            <w:r w:rsidRPr="005A2076">
              <w:rPr>
                <w:lang w:bidi="ar-SA"/>
              </w:rPr>
              <w:t xml:space="preserve">marie Anne Roch </w:t>
            </w:r>
          </w:p>
        </w:tc>
      </w:tr>
      <w:tr w:rsidR="004866CE" w14:paraId="3C55D370" w14:textId="77777777">
        <w:tc>
          <w:tcPr>
            <w:tcW w:w="4030" w:type="dxa"/>
          </w:tcPr>
          <w:p w14:paraId="05C66824" w14:textId="77777777" w:rsidR="004866CE" w:rsidRPr="004E3771" w:rsidRDefault="004866CE" w:rsidP="004866CE">
            <w:pPr>
              <w:spacing w:before="60" w:after="60"/>
              <w:ind w:firstLine="0"/>
              <w:jc w:val="both"/>
              <w:rPr>
                <w:lang w:bidi="ar-SA"/>
              </w:rPr>
            </w:pPr>
            <w:r w:rsidRPr="004E3771">
              <w:rPr>
                <w:lang w:bidi="ar-SA"/>
              </w:rPr>
              <w:t>marie rené la Perle</w:t>
            </w:r>
          </w:p>
        </w:tc>
        <w:tc>
          <w:tcPr>
            <w:tcW w:w="4030" w:type="dxa"/>
          </w:tcPr>
          <w:p w14:paraId="2795E3ED" w14:textId="77777777" w:rsidR="004866CE" w:rsidRPr="005A2076" w:rsidRDefault="004866CE" w:rsidP="004866CE">
            <w:pPr>
              <w:spacing w:before="60" w:after="60"/>
              <w:ind w:firstLine="0"/>
              <w:jc w:val="both"/>
              <w:rPr>
                <w:lang w:bidi="ar-SA"/>
              </w:rPr>
            </w:pPr>
            <w:r w:rsidRPr="005A2076">
              <w:rPr>
                <w:lang w:bidi="ar-SA"/>
              </w:rPr>
              <w:t xml:space="preserve">La femme de St maurice </w:t>
            </w:r>
          </w:p>
        </w:tc>
      </w:tr>
      <w:tr w:rsidR="004866CE" w14:paraId="120FA03C" w14:textId="77777777">
        <w:tc>
          <w:tcPr>
            <w:tcW w:w="4030" w:type="dxa"/>
          </w:tcPr>
          <w:p w14:paraId="439D4F72" w14:textId="77777777" w:rsidR="004866CE" w:rsidRPr="004E3771" w:rsidRDefault="004866CE" w:rsidP="004866CE">
            <w:pPr>
              <w:spacing w:before="60" w:after="60"/>
              <w:ind w:firstLine="0"/>
              <w:jc w:val="both"/>
              <w:rPr>
                <w:lang w:bidi="ar-SA"/>
              </w:rPr>
            </w:pPr>
            <w:r w:rsidRPr="004E3771">
              <w:rPr>
                <w:lang w:bidi="ar-SA"/>
              </w:rPr>
              <w:t>marie fla</w:t>
            </w:r>
            <w:r w:rsidRPr="004E3771">
              <w:rPr>
                <w:lang w:bidi="ar-SA"/>
              </w:rPr>
              <w:t>r</w:t>
            </w:r>
            <w:r w:rsidRPr="004E3771">
              <w:rPr>
                <w:lang w:bidi="ar-SA"/>
              </w:rPr>
              <w:t>ty</w:t>
            </w:r>
          </w:p>
        </w:tc>
        <w:tc>
          <w:tcPr>
            <w:tcW w:w="4030" w:type="dxa"/>
          </w:tcPr>
          <w:p w14:paraId="04FDA781" w14:textId="77777777" w:rsidR="004866CE" w:rsidRPr="005A2076" w:rsidRDefault="004866CE" w:rsidP="004866CE">
            <w:pPr>
              <w:spacing w:before="60" w:after="60"/>
              <w:ind w:firstLine="0"/>
              <w:jc w:val="both"/>
              <w:rPr>
                <w:lang w:bidi="ar-SA"/>
              </w:rPr>
            </w:pPr>
            <w:r w:rsidRPr="005A2076">
              <w:rPr>
                <w:lang w:bidi="ar-SA"/>
              </w:rPr>
              <w:t xml:space="preserve">Baboche Sansfaçons </w:t>
            </w:r>
          </w:p>
        </w:tc>
      </w:tr>
      <w:tr w:rsidR="004866CE" w14:paraId="1048D0BF" w14:textId="77777777">
        <w:tc>
          <w:tcPr>
            <w:tcW w:w="4030" w:type="dxa"/>
          </w:tcPr>
          <w:p w14:paraId="7C82E341" w14:textId="77777777" w:rsidR="004866CE" w:rsidRDefault="004866CE" w:rsidP="004866CE">
            <w:pPr>
              <w:spacing w:before="60" w:after="60"/>
              <w:ind w:firstLine="0"/>
              <w:rPr>
                <w:lang w:bidi="ar-SA"/>
              </w:rPr>
            </w:pPr>
            <w:r w:rsidRPr="004E3771">
              <w:rPr>
                <w:lang w:bidi="ar-SA"/>
              </w:rPr>
              <w:t>margueritte</w:t>
            </w:r>
          </w:p>
        </w:tc>
        <w:tc>
          <w:tcPr>
            <w:tcW w:w="4030" w:type="dxa"/>
          </w:tcPr>
          <w:p w14:paraId="44551D10" w14:textId="77777777" w:rsidR="004866CE" w:rsidRDefault="004866CE" w:rsidP="004866CE">
            <w:pPr>
              <w:spacing w:before="60" w:after="60"/>
              <w:ind w:firstLine="0"/>
              <w:rPr>
                <w:lang w:bidi="ar-SA"/>
              </w:rPr>
            </w:pPr>
            <w:r w:rsidRPr="005A2076">
              <w:rPr>
                <w:lang w:bidi="ar-SA"/>
              </w:rPr>
              <w:t>Jean Del</w:t>
            </w:r>
            <w:r w:rsidRPr="005A2076">
              <w:rPr>
                <w:lang w:bidi="ar-SA"/>
              </w:rPr>
              <w:t>o</w:t>
            </w:r>
            <w:r w:rsidRPr="005A2076">
              <w:rPr>
                <w:lang w:bidi="ar-SA"/>
              </w:rPr>
              <w:t>rier</w:t>
            </w:r>
          </w:p>
        </w:tc>
      </w:tr>
      <w:tr w:rsidR="004866CE" w14:paraId="1E3274C3" w14:textId="77777777">
        <w:tc>
          <w:tcPr>
            <w:tcW w:w="4030" w:type="dxa"/>
          </w:tcPr>
          <w:p w14:paraId="547CF25F" w14:textId="77777777" w:rsidR="004866CE" w:rsidRPr="004E3771" w:rsidRDefault="004866CE" w:rsidP="004866CE">
            <w:pPr>
              <w:spacing w:before="60" w:after="60"/>
              <w:ind w:firstLine="0"/>
              <w:rPr>
                <w:lang w:bidi="ar-SA"/>
              </w:rPr>
            </w:pPr>
            <w:r>
              <w:rPr>
                <w:lang w:bidi="ar-SA"/>
              </w:rPr>
              <w:t>[333]</w:t>
            </w:r>
          </w:p>
        </w:tc>
        <w:tc>
          <w:tcPr>
            <w:tcW w:w="4030" w:type="dxa"/>
          </w:tcPr>
          <w:p w14:paraId="586B0F2F" w14:textId="77777777" w:rsidR="004866CE" w:rsidRPr="005A2076" w:rsidRDefault="004866CE" w:rsidP="004866CE">
            <w:pPr>
              <w:spacing w:before="60" w:after="60"/>
              <w:ind w:firstLine="0"/>
              <w:rPr>
                <w:lang w:bidi="ar-SA"/>
              </w:rPr>
            </w:pPr>
          </w:p>
        </w:tc>
      </w:tr>
      <w:tr w:rsidR="004866CE" w14:paraId="257A613D" w14:textId="77777777">
        <w:tc>
          <w:tcPr>
            <w:tcW w:w="4030" w:type="dxa"/>
          </w:tcPr>
          <w:p w14:paraId="10B62BE4" w14:textId="77777777" w:rsidR="004866CE" w:rsidRPr="001F74A1" w:rsidRDefault="004866CE" w:rsidP="004866CE">
            <w:pPr>
              <w:spacing w:before="60" w:after="60"/>
              <w:ind w:firstLine="0"/>
              <w:jc w:val="both"/>
              <w:rPr>
                <w:lang w:bidi="ar-SA"/>
              </w:rPr>
            </w:pPr>
            <w:r w:rsidRPr="001F74A1">
              <w:rPr>
                <w:lang w:bidi="ar-SA"/>
              </w:rPr>
              <w:t>Bazile La Jeunesse</w:t>
            </w:r>
          </w:p>
        </w:tc>
        <w:tc>
          <w:tcPr>
            <w:tcW w:w="4030" w:type="dxa"/>
          </w:tcPr>
          <w:p w14:paraId="37BE9582" w14:textId="77777777" w:rsidR="004866CE" w:rsidRPr="001F74A1" w:rsidRDefault="004866CE" w:rsidP="004866CE">
            <w:pPr>
              <w:spacing w:before="60" w:after="60"/>
              <w:ind w:firstLine="0"/>
              <w:jc w:val="both"/>
              <w:rPr>
                <w:lang w:bidi="ar-SA"/>
              </w:rPr>
            </w:pPr>
            <w:r w:rsidRPr="001F74A1">
              <w:rPr>
                <w:lang w:bidi="ar-SA"/>
              </w:rPr>
              <w:t>Louis Babin dit picard</w:t>
            </w:r>
          </w:p>
        </w:tc>
      </w:tr>
      <w:tr w:rsidR="004866CE" w14:paraId="44F2B990" w14:textId="77777777">
        <w:tc>
          <w:tcPr>
            <w:tcW w:w="4030" w:type="dxa"/>
          </w:tcPr>
          <w:p w14:paraId="62F11FCC" w14:textId="77777777" w:rsidR="004866CE" w:rsidRPr="001F74A1" w:rsidRDefault="004866CE" w:rsidP="004866CE">
            <w:pPr>
              <w:spacing w:before="60" w:after="60"/>
              <w:ind w:firstLine="0"/>
              <w:jc w:val="both"/>
              <w:rPr>
                <w:lang w:bidi="ar-SA"/>
              </w:rPr>
            </w:pPr>
            <w:r w:rsidRPr="001F74A1">
              <w:rPr>
                <w:lang w:bidi="ar-SA"/>
              </w:rPr>
              <w:t>françois Gausselin</w:t>
            </w:r>
          </w:p>
        </w:tc>
        <w:tc>
          <w:tcPr>
            <w:tcW w:w="4030" w:type="dxa"/>
          </w:tcPr>
          <w:p w14:paraId="575DCF9E" w14:textId="77777777" w:rsidR="004866CE" w:rsidRPr="001F74A1" w:rsidRDefault="004866CE" w:rsidP="004866CE">
            <w:pPr>
              <w:spacing w:before="60" w:after="60"/>
              <w:ind w:firstLine="0"/>
              <w:jc w:val="both"/>
              <w:rPr>
                <w:lang w:bidi="ar-SA"/>
              </w:rPr>
            </w:pPr>
            <w:r w:rsidRPr="001F74A1">
              <w:rPr>
                <w:lang w:bidi="ar-SA"/>
              </w:rPr>
              <w:t>Bazile la Bécasse</w:t>
            </w:r>
          </w:p>
        </w:tc>
      </w:tr>
      <w:tr w:rsidR="004866CE" w14:paraId="0F02B4F8" w14:textId="77777777">
        <w:tc>
          <w:tcPr>
            <w:tcW w:w="4030" w:type="dxa"/>
          </w:tcPr>
          <w:p w14:paraId="2EC5A8FF" w14:textId="77777777" w:rsidR="004866CE" w:rsidRPr="001F74A1" w:rsidRDefault="004866CE" w:rsidP="004866CE">
            <w:pPr>
              <w:spacing w:before="60" w:after="60"/>
              <w:ind w:firstLine="0"/>
              <w:jc w:val="both"/>
              <w:rPr>
                <w:lang w:bidi="ar-SA"/>
              </w:rPr>
            </w:pPr>
            <w:r w:rsidRPr="001F74A1">
              <w:rPr>
                <w:lang w:bidi="ar-SA"/>
              </w:rPr>
              <w:t>Jacques Charbonnier</w:t>
            </w:r>
          </w:p>
        </w:tc>
        <w:tc>
          <w:tcPr>
            <w:tcW w:w="4030" w:type="dxa"/>
          </w:tcPr>
          <w:p w14:paraId="6FF116C0" w14:textId="77777777" w:rsidR="004866CE" w:rsidRPr="001F74A1" w:rsidRDefault="004866CE" w:rsidP="004866CE">
            <w:pPr>
              <w:spacing w:before="60" w:after="60"/>
              <w:ind w:firstLine="0"/>
              <w:jc w:val="both"/>
              <w:rPr>
                <w:lang w:bidi="ar-SA"/>
              </w:rPr>
            </w:pPr>
            <w:r w:rsidRPr="001F74A1">
              <w:rPr>
                <w:lang w:bidi="ar-SA"/>
              </w:rPr>
              <w:t>Joseph francoeur</w:t>
            </w:r>
          </w:p>
        </w:tc>
      </w:tr>
      <w:tr w:rsidR="004866CE" w14:paraId="171570DB" w14:textId="77777777">
        <w:tc>
          <w:tcPr>
            <w:tcW w:w="4030" w:type="dxa"/>
          </w:tcPr>
          <w:p w14:paraId="75E55340" w14:textId="77777777" w:rsidR="004866CE" w:rsidRPr="001F74A1" w:rsidRDefault="004866CE" w:rsidP="004866CE">
            <w:pPr>
              <w:spacing w:before="60" w:after="60"/>
              <w:ind w:firstLine="0"/>
              <w:jc w:val="both"/>
              <w:rPr>
                <w:lang w:bidi="ar-SA"/>
              </w:rPr>
            </w:pPr>
            <w:r w:rsidRPr="001F74A1">
              <w:rPr>
                <w:lang w:bidi="ar-SA"/>
              </w:rPr>
              <w:t>françois SansSoucy</w:t>
            </w:r>
          </w:p>
        </w:tc>
        <w:tc>
          <w:tcPr>
            <w:tcW w:w="4030" w:type="dxa"/>
          </w:tcPr>
          <w:p w14:paraId="79B7B130" w14:textId="77777777" w:rsidR="004866CE" w:rsidRPr="001F74A1" w:rsidRDefault="004866CE" w:rsidP="004866CE">
            <w:pPr>
              <w:spacing w:before="60" w:after="60"/>
              <w:ind w:firstLine="0"/>
              <w:jc w:val="both"/>
              <w:rPr>
                <w:lang w:bidi="ar-SA"/>
              </w:rPr>
            </w:pPr>
            <w:r w:rsidRPr="001F74A1">
              <w:rPr>
                <w:lang w:bidi="ar-SA"/>
              </w:rPr>
              <w:t>alexa</w:t>
            </w:r>
            <w:r w:rsidRPr="001F74A1">
              <w:rPr>
                <w:lang w:bidi="ar-SA"/>
              </w:rPr>
              <w:t>n</w:t>
            </w:r>
            <w:r w:rsidRPr="001F74A1">
              <w:rPr>
                <w:lang w:bidi="ar-SA"/>
              </w:rPr>
              <w:t>dre Bellefeuille</w:t>
            </w:r>
          </w:p>
        </w:tc>
      </w:tr>
      <w:tr w:rsidR="004866CE" w14:paraId="35219963" w14:textId="77777777">
        <w:tc>
          <w:tcPr>
            <w:tcW w:w="4030" w:type="dxa"/>
          </w:tcPr>
          <w:p w14:paraId="2C97431F" w14:textId="77777777" w:rsidR="004866CE" w:rsidRPr="001F74A1" w:rsidRDefault="004866CE" w:rsidP="004866CE">
            <w:pPr>
              <w:spacing w:before="60" w:after="60"/>
              <w:ind w:firstLine="0"/>
              <w:jc w:val="both"/>
              <w:rPr>
                <w:lang w:bidi="ar-SA"/>
              </w:rPr>
            </w:pPr>
            <w:r w:rsidRPr="001F74A1">
              <w:rPr>
                <w:lang w:bidi="ar-SA"/>
              </w:rPr>
              <w:t>françois Champagne</w:t>
            </w:r>
          </w:p>
        </w:tc>
        <w:tc>
          <w:tcPr>
            <w:tcW w:w="4030" w:type="dxa"/>
          </w:tcPr>
          <w:p w14:paraId="41F6D3A1" w14:textId="77777777" w:rsidR="004866CE" w:rsidRPr="001F74A1" w:rsidRDefault="004866CE" w:rsidP="004866CE">
            <w:pPr>
              <w:spacing w:before="60" w:after="60"/>
              <w:ind w:firstLine="0"/>
              <w:jc w:val="both"/>
              <w:rPr>
                <w:lang w:bidi="ar-SA"/>
              </w:rPr>
            </w:pPr>
            <w:r w:rsidRPr="001F74A1">
              <w:rPr>
                <w:lang w:bidi="ar-SA"/>
              </w:rPr>
              <w:t>Gabriel la Comble</w:t>
            </w:r>
          </w:p>
        </w:tc>
      </w:tr>
      <w:tr w:rsidR="004866CE" w14:paraId="3081CCC0" w14:textId="77777777">
        <w:tc>
          <w:tcPr>
            <w:tcW w:w="4030" w:type="dxa"/>
          </w:tcPr>
          <w:p w14:paraId="650632E5" w14:textId="77777777" w:rsidR="004866CE" w:rsidRPr="001F74A1" w:rsidRDefault="004866CE" w:rsidP="004866CE">
            <w:pPr>
              <w:spacing w:before="60" w:after="60"/>
              <w:ind w:firstLine="0"/>
              <w:jc w:val="both"/>
              <w:rPr>
                <w:lang w:bidi="ar-SA"/>
              </w:rPr>
            </w:pPr>
            <w:r w:rsidRPr="001F74A1">
              <w:rPr>
                <w:lang w:bidi="ar-SA"/>
              </w:rPr>
              <w:t>Jean B</w:t>
            </w:r>
            <w:r w:rsidRPr="007C193F">
              <w:rPr>
                <w:vertAlign w:val="superscript"/>
                <w:lang w:bidi="ar-SA"/>
              </w:rPr>
              <w:t>te</w:t>
            </w:r>
            <w:r w:rsidRPr="001F74A1">
              <w:rPr>
                <w:lang w:bidi="ar-SA"/>
              </w:rPr>
              <w:t xml:space="preserve"> aveugle</w:t>
            </w:r>
          </w:p>
        </w:tc>
        <w:tc>
          <w:tcPr>
            <w:tcW w:w="4030" w:type="dxa"/>
          </w:tcPr>
          <w:p w14:paraId="39DB636B" w14:textId="77777777" w:rsidR="004866CE" w:rsidRPr="001F74A1" w:rsidRDefault="004866CE" w:rsidP="004866CE">
            <w:pPr>
              <w:spacing w:before="60" w:after="60"/>
              <w:ind w:firstLine="0"/>
              <w:jc w:val="both"/>
              <w:rPr>
                <w:lang w:bidi="ar-SA"/>
              </w:rPr>
            </w:pPr>
            <w:r w:rsidRPr="001F74A1">
              <w:rPr>
                <w:lang w:bidi="ar-SA"/>
              </w:rPr>
              <w:t>Louis St Germain</w:t>
            </w:r>
          </w:p>
        </w:tc>
      </w:tr>
      <w:tr w:rsidR="004866CE" w14:paraId="793C7913" w14:textId="77777777">
        <w:tc>
          <w:tcPr>
            <w:tcW w:w="4030" w:type="dxa"/>
          </w:tcPr>
          <w:p w14:paraId="7E98A329" w14:textId="77777777" w:rsidR="004866CE" w:rsidRPr="001F74A1" w:rsidRDefault="004866CE" w:rsidP="004866CE">
            <w:pPr>
              <w:spacing w:before="60" w:after="60"/>
              <w:ind w:firstLine="0"/>
              <w:jc w:val="both"/>
              <w:rPr>
                <w:lang w:bidi="ar-SA"/>
              </w:rPr>
            </w:pPr>
            <w:r w:rsidRPr="001F74A1">
              <w:rPr>
                <w:lang w:bidi="ar-SA"/>
              </w:rPr>
              <w:t>Joseph Chatillon</w:t>
            </w:r>
          </w:p>
        </w:tc>
        <w:tc>
          <w:tcPr>
            <w:tcW w:w="4030" w:type="dxa"/>
          </w:tcPr>
          <w:p w14:paraId="40B84BB0" w14:textId="77777777" w:rsidR="004866CE" w:rsidRPr="001F74A1" w:rsidRDefault="004866CE" w:rsidP="004866CE">
            <w:pPr>
              <w:spacing w:before="60" w:after="60"/>
              <w:ind w:firstLine="0"/>
              <w:jc w:val="both"/>
              <w:rPr>
                <w:lang w:bidi="ar-SA"/>
              </w:rPr>
            </w:pPr>
            <w:r w:rsidRPr="001F74A1">
              <w:rPr>
                <w:lang w:bidi="ar-SA"/>
              </w:rPr>
              <w:t>honoré Godereault</w:t>
            </w:r>
          </w:p>
        </w:tc>
      </w:tr>
      <w:tr w:rsidR="004866CE" w14:paraId="5FF3100A" w14:textId="77777777">
        <w:tc>
          <w:tcPr>
            <w:tcW w:w="4030" w:type="dxa"/>
          </w:tcPr>
          <w:p w14:paraId="1FFDBB73" w14:textId="77777777" w:rsidR="004866CE" w:rsidRPr="001F74A1" w:rsidRDefault="004866CE" w:rsidP="004866CE">
            <w:pPr>
              <w:spacing w:before="60" w:after="60"/>
              <w:ind w:firstLine="0"/>
              <w:jc w:val="both"/>
              <w:rPr>
                <w:lang w:bidi="ar-SA"/>
              </w:rPr>
            </w:pPr>
            <w:r w:rsidRPr="001F74A1">
              <w:rPr>
                <w:lang w:bidi="ar-SA"/>
              </w:rPr>
              <w:lastRenderedPageBreak/>
              <w:t>Cezar Panis</w:t>
            </w:r>
          </w:p>
        </w:tc>
        <w:tc>
          <w:tcPr>
            <w:tcW w:w="4030" w:type="dxa"/>
          </w:tcPr>
          <w:p w14:paraId="640CF3D5" w14:textId="77777777" w:rsidR="004866CE" w:rsidRPr="001F74A1" w:rsidRDefault="004866CE" w:rsidP="004866CE">
            <w:pPr>
              <w:spacing w:before="60" w:after="60"/>
              <w:ind w:firstLine="0"/>
              <w:jc w:val="both"/>
              <w:rPr>
                <w:lang w:bidi="ar-SA"/>
              </w:rPr>
            </w:pPr>
            <w:r w:rsidRPr="001F74A1">
              <w:rPr>
                <w:lang w:bidi="ar-SA"/>
              </w:rPr>
              <w:t>George anglois</w:t>
            </w:r>
          </w:p>
        </w:tc>
      </w:tr>
      <w:tr w:rsidR="004866CE" w14:paraId="71D43308" w14:textId="77777777">
        <w:tc>
          <w:tcPr>
            <w:tcW w:w="4030" w:type="dxa"/>
          </w:tcPr>
          <w:p w14:paraId="0ABB2B6C" w14:textId="77777777" w:rsidR="004866CE" w:rsidRPr="001F74A1" w:rsidRDefault="004866CE" w:rsidP="004866CE">
            <w:pPr>
              <w:spacing w:before="60" w:after="60"/>
              <w:ind w:firstLine="0"/>
              <w:jc w:val="both"/>
              <w:rPr>
                <w:lang w:bidi="ar-SA"/>
              </w:rPr>
            </w:pPr>
            <w:r w:rsidRPr="001F74A1">
              <w:rPr>
                <w:lang w:bidi="ar-SA"/>
              </w:rPr>
              <w:t>françois Perinault la marche</w:t>
            </w:r>
          </w:p>
        </w:tc>
        <w:tc>
          <w:tcPr>
            <w:tcW w:w="4030" w:type="dxa"/>
          </w:tcPr>
          <w:p w14:paraId="497D9544" w14:textId="77777777" w:rsidR="004866CE" w:rsidRPr="001F74A1" w:rsidRDefault="004866CE" w:rsidP="004866CE">
            <w:pPr>
              <w:spacing w:before="60" w:after="60"/>
              <w:ind w:firstLine="0"/>
              <w:jc w:val="both"/>
              <w:rPr>
                <w:lang w:bidi="ar-SA"/>
              </w:rPr>
            </w:pPr>
            <w:r w:rsidRPr="001F74A1">
              <w:rPr>
                <w:lang w:bidi="ar-SA"/>
              </w:rPr>
              <w:t>michel Lesp</w:t>
            </w:r>
            <w:r w:rsidRPr="001F74A1">
              <w:rPr>
                <w:lang w:bidi="ar-SA"/>
              </w:rPr>
              <w:t>e</w:t>
            </w:r>
            <w:r w:rsidRPr="001F74A1">
              <w:rPr>
                <w:lang w:bidi="ar-SA"/>
              </w:rPr>
              <w:t>rance</w:t>
            </w:r>
          </w:p>
        </w:tc>
      </w:tr>
      <w:tr w:rsidR="004866CE" w14:paraId="02BCC169" w14:textId="77777777">
        <w:tc>
          <w:tcPr>
            <w:tcW w:w="4030" w:type="dxa"/>
          </w:tcPr>
          <w:p w14:paraId="74B6B83C" w14:textId="77777777" w:rsidR="004866CE" w:rsidRPr="001F74A1" w:rsidRDefault="004866CE" w:rsidP="004866CE">
            <w:pPr>
              <w:spacing w:before="60" w:after="60"/>
              <w:ind w:firstLine="0"/>
              <w:jc w:val="both"/>
              <w:rPr>
                <w:lang w:bidi="ar-SA"/>
              </w:rPr>
            </w:pPr>
            <w:r w:rsidRPr="001F74A1">
              <w:rPr>
                <w:lang w:bidi="ar-SA"/>
              </w:rPr>
              <w:t>Bernard Bergé</w:t>
            </w:r>
          </w:p>
        </w:tc>
        <w:tc>
          <w:tcPr>
            <w:tcW w:w="4030" w:type="dxa"/>
          </w:tcPr>
          <w:p w14:paraId="20C6B93B" w14:textId="77777777" w:rsidR="004866CE" w:rsidRPr="001F74A1" w:rsidRDefault="004866CE" w:rsidP="004866CE">
            <w:pPr>
              <w:spacing w:before="60" w:after="60"/>
              <w:ind w:firstLine="0"/>
              <w:jc w:val="both"/>
              <w:rPr>
                <w:lang w:bidi="ar-SA"/>
              </w:rPr>
            </w:pPr>
            <w:r w:rsidRPr="001F74A1">
              <w:rPr>
                <w:lang w:bidi="ar-SA"/>
              </w:rPr>
              <w:t>Joseph Goguet</w:t>
            </w:r>
          </w:p>
        </w:tc>
      </w:tr>
      <w:tr w:rsidR="004866CE" w14:paraId="34CC5E36" w14:textId="77777777">
        <w:tc>
          <w:tcPr>
            <w:tcW w:w="4030" w:type="dxa"/>
          </w:tcPr>
          <w:p w14:paraId="1E549CBB" w14:textId="77777777" w:rsidR="004866CE" w:rsidRPr="001F74A1" w:rsidRDefault="004866CE" w:rsidP="004866CE">
            <w:pPr>
              <w:spacing w:before="60" w:after="60"/>
              <w:ind w:firstLine="0"/>
              <w:jc w:val="both"/>
              <w:rPr>
                <w:lang w:bidi="ar-SA"/>
              </w:rPr>
            </w:pPr>
            <w:r w:rsidRPr="001F74A1">
              <w:rPr>
                <w:lang w:bidi="ar-SA"/>
              </w:rPr>
              <w:t>michel chorette</w:t>
            </w:r>
          </w:p>
        </w:tc>
        <w:tc>
          <w:tcPr>
            <w:tcW w:w="4030" w:type="dxa"/>
          </w:tcPr>
          <w:p w14:paraId="2F0D85A2" w14:textId="77777777" w:rsidR="004866CE" w:rsidRPr="001F74A1" w:rsidRDefault="004866CE" w:rsidP="004866CE">
            <w:pPr>
              <w:spacing w:before="60" w:after="60"/>
              <w:ind w:firstLine="0"/>
              <w:jc w:val="both"/>
              <w:rPr>
                <w:lang w:bidi="ar-SA"/>
              </w:rPr>
            </w:pPr>
            <w:r w:rsidRPr="001F74A1">
              <w:rPr>
                <w:lang w:bidi="ar-SA"/>
              </w:rPr>
              <w:t>le Bonhomme la fleur</w:t>
            </w:r>
          </w:p>
        </w:tc>
      </w:tr>
      <w:tr w:rsidR="004866CE" w14:paraId="3E5F4757" w14:textId="77777777">
        <w:tc>
          <w:tcPr>
            <w:tcW w:w="4030" w:type="dxa"/>
          </w:tcPr>
          <w:p w14:paraId="1F47069A" w14:textId="77777777" w:rsidR="004866CE" w:rsidRPr="001F74A1" w:rsidRDefault="004866CE" w:rsidP="004866CE">
            <w:pPr>
              <w:spacing w:before="60" w:after="60"/>
              <w:ind w:firstLine="0"/>
              <w:jc w:val="both"/>
              <w:rPr>
                <w:lang w:bidi="ar-SA"/>
              </w:rPr>
            </w:pPr>
            <w:r w:rsidRPr="001F74A1">
              <w:rPr>
                <w:lang w:bidi="ar-SA"/>
              </w:rPr>
              <w:t>françois la garde</w:t>
            </w:r>
          </w:p>
        </w:tc>
        <w:tc>
          <w:tcPr>
            <w:tcW w:w="4030" w:type="dxa"/>
          </w:tcPr>
          <w:p w14:paraId="02D4F247" w14:textId="77777777" w:rsidR="004866CE" w:rsidRPr="001F74A1" w:rsidRDefault="004866CE" w:rsidP="004866CE">
            <w:pPr>
              <w:spacing w:before="60" w:after="60"/>
              <w:ind w:firstLine="0"/>
              <w:jc w:val="both"/>
              <w:rPr>
                <w:lang w:bidi="ar-SA"/>
              </w:rPr>
            </w:pPr>
            <w:r w:rsidRPr="001F74A1">
              <w:rPr>
                <w:lang w:bidi="ar-SA"/>
              </w:rPr>
              <w:t>pierre Cary</w:t>
            </w:r>
          </w:p>
        </w:tc>
      </w:tr>
      <w:tr w:rsidR="004866CE" w14:paraId="0F7E42AC" w14:textId="77777777">
        <w:tc>
          <w:tcPr>
            <w:tcW w:w="4030" w:type="dxa"/>
          </w:tcPr>
          <w:p w14:paraId="68409B43" w14:textId="77777777" w:rsidR="004866CE" w:rsidRPr="001F74A1" w:rsidRDefault="004866CE" w:rsidP="004866CE">
            <w:pPr>
              <w:spacing w:before="60" w:after="60"/>
              <w:ind w:firstLine="0"/>
              <w:jc w:val="both"/>
              <w:rPr>
                <w:lang w:bidi="ar-SA"/>
              </w:rPr>
            </w:pPr>
            <w:r w:rsidRPr="001F74A1">
              <w:rPr>
                <w:lang w:bidi="ar-SA"/>
              </w:rPr>
              <w:t>Joseph heroux</w:t>
            </w:r>
          </w:p>
        </w:tc>
        <w:tc>
          <w:tcPr>
            <w:tcW w:w="4030" w:type="dxa"/>
          </w:tcPr>
          <w:p w14:paraId="11915533" w14:textId="77777777" w:rsidR="004866CE" w:rsidRDefault="004866CE" w:rsidP="004866CE">
            <w:pPr>
              <w:spacing w:before="60" w:after="60"/>
              <w:ind w:firstLine="0"/>
              <w:rPr>
                <w:lang w:bidi="ar-SA"/>
              </w:rPr>
            </w:pPr>
            <w:r w:rsidRPr="001F74A1">
              <w:rPr>
                <w:lang w:bidi="ar-SA"/>
              </w:rPr>
              <w:t>Ambro</w:t>
            </w:r>
            <w:r w:rsidRPr="001F74A1">
              <w:rPr>
                <w:lang w:bidi="ar-SA"/>
              </w:rPr>
              <w:t>i</w:t>
            </w:r>
            <w:r w:rsidRPr="001F74A1">
              <w:rPr>
                <w:lang w:bidi="ar-SA"/>
              </w:rPr>
              <w:t>se La Sond</w:t>
            </w:r>
          </w:p>
        </w:tc>
      </w:tr>
      <w:tr w:rsidR="004866CE" w14:paraId="71748AEC" w14:textId="77777777">
        <w:tc>
          <w:tcPr>
            <w:tcW w:w="4030" w:type="dxa"/>
          </w:tcPr>
          <w:p w14:paraId="79D07C59" w14:textId="77777777" w:rsidR="004866CE" w:rsidRPr="001F74A1" w:rsidRDefault="004866CE" w:rsidP="004866CE">
            <w:pPr>
              <w:spacing w:before="60" w:after="60"/>
              <w:ind w:firstLine="0"/>
              <w:jc w:val="both"/>
              <w:rPr>
                <w:lang w:bidi="ar-SA"/>
              </w:rPr>
            </w:pPr>
            <w:r w:rsidRPr="001F74A1">
              <w:rPr>
                <w:lang w:bidi="ar-SA"/>
              </w:rPr>
              <w:t>Estienne St amour</w:t>
            </w:r>
          </w:p>
        </w:tc>
        <w:tc>
          <w:tcPr>
            <w:tcW w:w="4030" w:type="dxa"/>
          </w:tcPr>
          <w:p w14:paraId="4E3F678E" w14:textId="77777777" w:rsidR="004866CE" w:rsidRPr="005A2076" w:rsidRDefault="004866CE" w:rsidP="004866CE">
            <w:pPr>
              <w:spacing w:before="60" w:after="60"/>
              <w:ind w:firstLine="0"/>
              <w:rPr>
                <w:lang w:bidi="ar-SA"/>
              </w:rPr>
            </w:pPr>
          </w:p>
        </w:tc>
      </w:tr>
    </w:tbl>
    <w:p w14:paraId="1F0285DC" w14:textId="77777777" w:rsidR="004866CE" w:rsidRPr="004A75B5" w:rsidRDefault="004866CE" w:rsidP="004866CE">
      <w:pPr>
        <w:spacing w:before="120" w:after="120"/>
        <w:jc w:val="both"/>
        <w:rPr>
          <w:szCs w:val="16"/>
        </w:rPr>
      </w:pPr>
    </w:p>
    <w:p w14:paraId="3ED601CB" w14:textId="77777777" w:rsidR="004866CE" w:rsidRPr="00105454" w:rsidRDefault="004866CE" w:rsidP="004866CE">
      <w:pPr>
        <w:spacing w:before="120" w:after="120"/>
        <w:jc w:val="center"/>
        <w:rPr>
          <w:b/>
          <w:i/>
        </w:rPr>
      </w:pPr>
      <w:r w:rsidRPr="00105454">
        <w:rPr>
          <w:b/>
          <w:i/>
        </w:rPr>
        <w:t>enfants battards</w:t>
      </w:r>
    </w:p>
    <w:p w14:paraId="330F9D6B" w14:textId="77777777" w:rsidR="004866CE" w:rsidRPr="004A75B5" w:rsidRDefault="004866CE" w:rsidP="004866CE">
      <w:pPr>
        <w:spacing w:before="120" w:after="120"/>
        <w:jc w:val="both"/>
      </w:pPr>
      <w:r w:rsidRPr="004A75B5">
        <w:t>Louison — Luc — Chrisostome — Jean — Louis — Martin — françois — Amable — Baboche — Thérèse — marie genevieve — marie margueritte — marie Josephe — marie angelique — mag-delaine — marie anne —</w:t>
      </w:r>
    </w:p>
    <w:p w14:paraId="7916CF16" w14:textId="77777777" w:rsidR="004866CE" w:rsidRDefault="004866CE" w:rsidP="004866CE">
      <w:pPr>
        <w:spacing w:before="120" w:after="120"/>
        <w:jc w:val="both"/>
        <w:rPr>
          <w:szCs w:val="16"/>
        </w:rPr>
      </w:pPr>
    </w:p>
    <w:p w14:paraId="7B136830" w14:textId="77777777" w:rsidR="004866CE" w:rsidRPr="00105454" w:rsidRDefault="004866CE" w:rsidP="004866CE">
      <w:pPr>
        <w:spacing w:before="120" w:after="120"/>
        <w:jc w:val="both"/>
        <w:rPr>
          <w:sz w:val="24"/>
        </w:rPr>
      </w:pPr>
      <w:r w:rsidRPr="00105454">
        <w:rPr>
          <w:sz w:val="24"/>
          <w:szCs w:val="16"/>
        </w:rPr>
        <w:t>Au verso du document, on lit, d'une autre écriture :</w:t>
      </w:r>
    </w:p>
    <w:p w14:paraId="3290FA8A" w14:textId="77777777" w:rsidR="004866CE" w:rsidRDefault="004866CE" w:rsidP="004866CE">
      <w:pPr>
        <w:spacing w:before="120" w:after="120"/>
        <w:jc w:val="both"/>
      </w:pPr>
    </w:p>
    <w:p w14:paraId="7EE858C5" w14:textId="77777777" w:rsidR="004866CE" w:rsidRPr="004A75B5" w:rsidRDefault="004866CE" w:rsidP="004866CE">
      <w:pPr>
        <w:spacing w:before="120" w:after="120"/>
        <w:jc w:val="both"/>
      </w:pPr>
      <w:r w:rsidRPr="004A75B5">
        <w:t>An account of the persons maintained in the Convent of Soeurs Grises, as likewise of the Revenue upon which they were supported copied from one given by Madame Euville Superior of the said Co</w:t>
      </w:r>
      <w:r w:rsidRPr="004A75B5">
        <w:t>n</w:t>
      </w:r>
      <w:r w:rsidRPr="004A75B5">
        <w:t>vent.</w:t>
      </w:r>
    </w:p>
    <w:p w14:paraId="32A27933" w14:textId="77777777" w:rsidR="004866CE" w:rsidRPr="004A75B5" w:rsidRDefault="004866CE" w:rsidP="004866CE">
      <w:pPr>
        <w:spacing w:before="120" w:after="120"/>
        <w:jc w:val="center"/>
        <w:rPr>
          <w:szCs w:val="16"/>
        </w:rPr>
      </w:pPr>
      <w:r w:rsidRPr="004A75B5">
        <w:t>fyled 27 June 1765</w:t>
      </w:r>
      <w:r>
        <w:t> </w:t>
      </w:r>
      <w:r>
        <w:rPr>
          <w:rStyle w:val="Appelnotedebasdep"/>
        </w:rPr>
        <w:footnoteReference w:id="207"/>
      </w:r>
    </w:p>
    <w:p w14:paraId="1E106848" w14:textId="77777777" w:rsidR="004866CE" w:rsidRPr="004A75B5" w:rsidRDefault="004866CE" w:rsidP="004866CE">
      <w:pPr>
        <w:spacing w:before="120" w:after="120"/>
        <w:ind w:firstLine="0"/>
        <w:jc w:val="both"/>
      </w:pPr>
      <w:r w:rsidRPr="004A75B5">
        <w:br w:type="page"/>
      </w:r>
      <w:r w:rsidRPr="004A75B5">
        <w:lastRenderedPageBreak/>
        <w:t>[334]</w:t>
      </w:r>
    </w:p>
    <w:p w14:paraId="767D41F5" w14:textId="77777777" w:rsidR="004866CE" w:rsidRPr="004A75B5" w:rsidRDefault="004866CE" w:rsidP="004866CE">
      <w:pPr>
        <w:spacing w:before="120" w:after="120"/>
        <w:jc w:val="both"/>
        <w:rPr>
          <w:rFonts w:cs="Calibri Light"/>
          <w:szCs w:val="2"/>
        </w:rPr>
      </w:pPr>
    </w:p>
    <w:p w14:paraId="3E584FDC" w14:textId="77777777" w:rsidR="004866CE" w:rsidRPr="004A75B5" w:rsidRDefault="004866CE" w:rsidP="004866CE">
      <w:pPr>
        <w:pStyle w:val="planche"/>
      </w:pPr>
      <w:r w:rsidRPr="004A75B5">
        <w:t>Testament De la Dam</w:t>
      </w:r>
      <w:r w:rsidRPr="004A75B5">
        <w:rPr>
          <w:vertAlign w:val="superscript"/>
        </w:rPr>
        <w:t>lle</w:t>
      </w:r>
      <w:r w:rsidRPr="004A75B5">
        <w:t xml:space="preserve"> V</w:t>
      </w:r>
      <w:r w:rsidRPr="004A75B5">
        <w:rPr>
          <w:vertAlign w:val="superscript"/>
        </w:rPr>
        <w:t>e</w:t>
      </w:r>
      <w:r w:rsidRPr="004A75B5">
        <w:t xml:space="preserve"> Youviile</w:t>
      </w:r>
    </w:p>
    <w:p w14:paraId="5CFC8E80" w14:textId="77777777" w:rsidR="004866CE" w:rsidRPr="004A75B5" w:rsidRDefault="004866CE" w:rsidP="004866CE">
      <w:pPr>
        <w:spacing w:before="120" w:after="120"/>
        <w:jc w:val="both"/>
      </w:pPr>
    </w:p>
    <w:tbl>
      <w:tblPr>
        <w:tblW w:w="0" w:type="auto"/>
        <w:tblLook w:val="00BF" w:firstRow="1" w:lastRow="0" w:firstColumn="1" w:lastColumn="0" w:noHBand="0" w:noVBand="0"/>
      </w:tblPr>
      <w:tblGrid>
        <w:gridCol w:w="1528"/>
        <w:gridCol w:w="6392"/>
      </w:tblGrid>
      <w:tr w:rsidR="004866CE" w:rsidRPr="004A75B5" w14:paraId="437484DE" w14:textId="77777777">
        <w:tc>
          <w:tcPr>
            <w:tcW w:w="1548" w:type="dxa"/>
          </w:tcPr>
          <w:p w14:paraId="5FF3ADB3" w14:textId="77777777" w:rsidR="004866CE" w:rsidRPr="004A75B5" w:rsidRDefault="004866CE" w:rsidP="004866CE">
            <w:pPr>
              <w:spacing w:before="120" w:after="120"/>
              <w:ind w:firstLine="0"/>
              <w:rPr>
                <w:rFonts w:eastAsia="Times"/>
                <w:sz w:val="24"/>
                <w:szCs w:val="16"/>
                <w:lang w:bidi="ar-SA"/>
              </w:rPr>
            </w:pPr>
            <w:r w:rsidRPr="004A75B5">
              <w:rPr>
                <w:rFonts w:eastAsia="Times"/>
                <w:sz w:val="24"/>
                <w:szCs w:val="16"/>
                <w:lang w:bidi="ar-SA"/>
              </w:rPr>
              <w:t>8 8</w:t>
            </w:r>
            <w:r w:rsidRPr="004A75B5">
              <w:rPr>
                <w:rFonts w:eastAsia="Times"/>
                <w:sz w:val="24"/>
                <w:szCs w:val="16"/>
                <w:vertAlign w:val="superscript"/>
                <w:lang w:bidi="ar-SA"/>
              </w:rPr>
              <w:t>bre</w:t>
            </w:r>
            <w:r w:rsidRPr="004A75B5">
              <w:rPr>
                <w:rFonts w:eastAsia="Times"/>
                <w:sz w:val="24"/>
                <w:szCs w:val="16"/>
                <w:lang w:bidi="ar-SA"/>
              </w:rPr>
              <w:t xml:space="preserve"> 1757</w:t>
            </w:r>
          </w:p>
          <w:p w14:paraId="225B86C5" w14:textId="77777777" w:rsidR="004866CE" w:rsidRPr="004A75B5" w:rsidRDefault="004866CE" w:rsidP="004866CE">
            <w:pPr>
              <w:spacing w:before="120" w:after="120"/>
              <w:ind w:firstLine="0"/>
              <w:rPr>
                <w:rFonts w:eastAsia="Times"/>
                <w:sz w:val="24"/>
                <w:lang w:bidi="ar-SA"/>
              </w:rPr>
            </w:pPr>
            <w:r w:rsidRPr="004A75B5">
              <w:rPr>
                <w:rFonts w:eastAsia="Times"/>
                <w:sz w:val="24"/>
                <w:szCs w:val="16"/>
                <w:lang w:bidi="ar-SA"/>
              </w:rPr>
              <w:t>No. 7436</w:t>
            </w:r>
          </w:p>
        </w:tc>
        <w:tc>
          <w:tcPr>
            <w:tcW w:w="6512" w:type="dxa"/>
          </w:tcPr>
          <w:p w14:paraId="2C4DE5C5" w14:textId="77777777" w:rsidR="004866CE" w:rsidRPr="004A75B5" w:rsidRDefault="004866CE" w:rsidP="004866CE">
            <w:pPr>
              <w:spacing w:before="120" w:after="120"/>
              <w:ind w:firstLine="0"/>
              <w:jc w:val="both"/>
              <w:rPr>
                <w:rFonts w:eastAsia="Times"/>
                <w:lang w:bidi="ar-SA"/>
              </w:rPr>
            </w:pPr>
            <w:r w:rsidRPr="004A75B5">
              <w:rPr>
                <w:rFonts w:eastAsia="Times"/>
                <w:lang w:bidi="ar-SA"/>
              </w:rPr>
              <w:t>Fut présente Dame Marie Marguerite Dufros de la j</w:t>
            </w:r>
            <w:r w:rsidRPr="004A75B5">
              <w:rPr>
                <w:rFonts w:eastAsia="Times"/>
                <w:lang w:bidi="ar-SA"/>
              </w:rPr>
              <w:t>e</w:t>
            </w:r>
            <w:r w:rsidRPr="004A75B5">
              <w:rPr>
                <w:rFonts w:eastAsia="Times"/>
                <w:lang w:bidi="ar-SA"/>
              </w:rPr>
              <w:t>merays veuve du Sieur francois you de Youviile d</w:t>
            </w:r>
            <w:r w:rsidRPr="004A75B5">
              <w:rPr>
                <w:rFonts w:eastAsia="Times"/>
                <w:lang w:bidi="ar-SA"/>
              </w:rPr>
              <w:t>e</w:t>
            </w:r>
            <w:r w:rsidRPr="004A75B5">
              <w:rPr>
                <w:rFonts w:eastAsia="Times"/>
                <w:lang w:bidi="ar-SA"/>
              </w:rPr>
              <w:t>meurant à l'hôpital gênerai de Montréal étant au lit m</w:t>
            </w:r>
            <w:r w:rsidRPr="004A75B5">
              <w:rPr>
                <w:rFonts w:eastAsia="Times"/>
                <w:lang w:bidi="ar-SA"/>
              </w:rPr>
              <w:t>a</w:t>
            </w:r>
            <w:r w:rsidRPr="004A75B5">
              <w:rPr>
                <w:rFonts w:eastAsia="Times"/>
                <w:lang w:bidi="ar-SA"/>
              </w:rPr>
              <w:t>lade en une des chambres dud. hôpital ayant veūe sur le grand chemin qui conduit à la Chine, saine toutes fois d'Esprit et mémoire Et Entendement ainsy qu'il est a</w:t>
            </w:r>
            <w:r w:rsidRPr="004A75B5">
              <w:rPr>
                <w:rFonts w:eastAsia="Times"/>
                <w:lang w:bidi="ar-SA"/>
              </w:rPr>
              <w:t>p</w:t>
            </w:r>
            <w:r w:rsidRPr="004A75B5">
              <w:rPr>
                <w:rFonts w:eastAsia="Times"/>
                <w:lang w:bidi="ar-SA"/>
              </w:rPr>
              <w:t>paru auxd. nota</w:t>
            </w:r>
            <w:r w:rsidRPr="004A75B5">
              <w:rPr>
                <w:rFonts w:eastAsia="Times"/>
                <w:lang w:bidi="ar-SA"/>
              </w:rPr>
              <w:t>i</w:t>
            </w:r>
            <w:r w:rsidRPr="004A75B5">
              <w:rPr>
                <w:rFonts w:eastAsia="Times"/>
                <w:lang w:bidi="ar-SA"/>
              </w:rPr>
              <w:t>res es sousignés par ses gestes, paroles, maintien et autres siennes a</w:t>
            </w:r>
            <w:r w:rsidRPr="004A75B5">
              <w:rPr>
                <w:rFonts w:eastAsia="Times"/>
                <w:lang w:bidi="ar-SA"/>
              </w:rPr>
              <w:t>c</w:t>
            </w:r>
            <w:r w:rsidRPr="004A75B5">
              <w:rPr>
                <w:rFonts w:eastAsia="Times"/>
                <w:lang w:bidi="ar-SA"/>
              </w:rPr>
              <w:t>tions extérieures Laquelle considérant qu'il n'y a rien de plus certain que la mort et de plus incertain que l'heure d'ycelle Et craignant d'en être prévenue sans avoir disposé de ses dernières volo</w:t>
            </w:r>
            <w:r w:rsidRPr="004A75B5">
              <w:rPr>
                <w:rFonts w:eastAsia="Times"/>
                <w:lang w:bidi="ar-SA"/>
              </w:rPr>
              <w:t>n</w:t>
            </w:r>
            <w:r w:rsidRPr="004A75B5">
              <w:rPr>
                <w:rFonts w:eastAsia="Times"/>
                <w:lang w:bidi="ar-SA"/>
              </w:rPr>
              <w:t>tés a fait, dicté Et nommé de mots après autres auxd. notaires son testament ainsi qu'il ensuit.</w:t>
            </w:r>
          </w:p>
        </w:tc>
      </w:tr>
      <w:tr w:rsidR="004866CE" w:rsidRPr="004A75B5" w14:paraId="22150E68" w14:textId="77777777">
        <w:tc>
          <w:tcPr>
            <w:tcW w:w="1548" w:type="dxa"/>
          </w:tcPr>
          <w:p w14:paraId="681A0B5E" w14:textId="77777777" w:rsidR="004866CE" w:rsidRPr="004A75B5" w:rsidRDefault="004866CE" w:rsidP="004866CE">
            <w:pPr>
              <w:spacing w:before="120" w:after="120"/>
              <w:ind w:firstLine="0"/>
              <w:rPr>
                <w:rFonts w:eastAsia="Times"/>
                <w:sz w:val="24"/>
                <w:lang w:bidi="ar-SA"/>
              </w:rPr>
            </w:pPr>
          </w:p>
        </w:tc>
        <w:tc>
          <w:tcPr>
            <w:tcW w:w="6512" w:type="dxa"/>
          </w:tcPr>
          <w:p w14:paraId="4A33035E" w14:textId="77777777" w:rsidR="004866CE" w:rsidRPr="004A75B5" w:rsidRDefault="004866CE" w:rsidP="004866CE">
            <w:pPr>
              <w:spacing w:before="120" w:after="120"/>
              <w:ind w:firstLine="0"/>
              <w:jc w:val="both"/>
              <w:rPr>
                <w:rFonts w:eastAsia="Times"/>
                <w:lang w:bidi="ar-SA"/>
              </w:rPr>
            </w:pPr>
            <w:r w:rsidRPr="004A75B5">
              <w:rPr>
                <w:rFonts w:eastAsia="Times"/>
                <w:lang w:bidi="ar-SA"/>
              </w:rPr>
              <w:t>premièrement A recommandé et recommande son âme à dieu su</w:t>
            </w:r>
            <w:r w:rsidRPr="004A75B5">
              <w:rPr>
                <w:rFonts w:eastAsia="Times"/>
                <w:lang w:bidi="ar-SA"/>
              </w:rPr>
              <w:t>p</w:t>
            </w:r>
            <w:r w:rsidRPr="004A75B5">
              <w:rPr>
                <w:rFonts w:eastAsia="Times"/>
                <w:lang w:bidi="ar-SA"/>
              </w:rPr>
              <w:t>pliant Sa divine majesté de vouloir bien par les mérites infinis de la mort Et passion de notre Se</w:t>
            </w:r>
            <w:r w:rsidRPr="004A75B5">
              <w:rPr>
                <w:rFonts w:eastAsia="Times"/>
                <w:lang w:bidi="ar-SA"/>
              </w:rPr>
              <w:t>i</w:t>
            </w:r>
            <w:r w:rsidRPr="004A75B5">
              <w:rPr>
                <w:rFonts w:eastAsia="Times"/>
                <w:lang w:bidi="ar-SA"/>
              </w:rPr>
              <w:t>gneur Jésus Christ luy pardonner ses p</w:t>
            </w:r>
            <w:r w:rsidRPr="004A75B5">
              <w:rPr>
                <w:rFonts w:eastAsia="Times"/>
                <w:lang w:bidi="ar-SA"/>
              </w:rPr>
              <w:t>é</w:t>
            </w:r>
            <w:r w:rsidRPr="004A75B5">
              <w:rPr>
                <w:rFonts w:eastAsia="Times"/>
                <w:lang w:bidi="ar-SA"/>
              </w:rPr>
              <w:t>chés Et recevoir son âme en Son Saint paradis, invoquant à cet effet L'intercession de la glorieuse vierge Marie Et de tous les Saints Et Saintes du paradis.</w:t>
            </w:r>
          </w:p>
        </w:tc>
      </w:tr>
      <w:tr w:rsidR="004866CE" w:rsidRPr="004A75B5" w14:paraId="53160A9D" w14:textId="77777777">
        <w:tc>
          <w:tcPr>
            <w:tcW w:w="1548" w:type="dxa"/>
          </w:tcPr>
          <w:p w14:paraId="1CD67CC8" w14:textId="77777777" w:rsidR="004866CE" w:rsidRPr="004A75B5" w:rsidRDefault="004866CE" w:rsidP="004866CE">
            <w:pPr>
              <w:spacing w:before="120" w:after="120"/>
              <w:ind w:firstLine="0"/>
              <w:rPr>
                <w:rFonts w:eastAsia="Times"/>
                <w:sz w:val="24"/>
                <w:lang w:bidi="ar-SA"/>
              </w:rPr>
            </w:pPr>
          </w:p>
        </w:tc>
        <w:tc>
          <w:tcPr>
            <w:tcW w:w="6512" w:type="dxa"/>
          </w:tcPr>
          <w:p w14:paraId="6B7DC5B1" w14:textId="77777777" w:rsidR="004866CE" w:rsidRPr="004A75B5" w:rsidRDefault="004866CE" w:rsidP="004866CE">
            <w:pPr>
              <w:spacing w:before="120" w:after="120"/>
              <w:ind w:firstLine="0"/>
              <w:jc w:val="both"/>
              <w:rPr>
                <w:rFonts w:eastAsia="Times"/>
                <w:lang w:bidi="ar-SA"/>
              </w:rPr>
            </w:pPr>
            <w:r w:rsidRPr="004A75B5">
              <w:rPr>
                <w:rFonts w:eastAsia="Times"/>
                <w:lang w:bidi="ar-SA"/>
              </w:rPr>
              <w:t>Déclare la dite testatrice que ses compagnes ayant eu pour ses e</w:t>
            </w:r>
            <w:r w:rsidRPr="004A75B5">
              <w:rPr>
                <w:rFonts w:eastAsia="Times"/>
                <w:lang w:bidi="ar-SA"/>
              </w:rPr>
              <w:t>n</w:t>
            </w:r>
            <w:r w:rsidRPr="004A75B5">
              <w:rPr>
                <w:rFonts w:eastAsia="Times"/>
                <w:lang w:bidi="ar-SA"/>
              </w:rPr>
              <w:t>fans des attentions infinies Et n'ont même exigé d'eux aucune pension pendant les différents temps qu'ils ont demeuré chez elles, même pendant les mal</w:t>
            </w:r>
            <w:r w:rsidRPr="004A75B5">
              <w:rPr>
                <w:rFonts w:eastAsia="Times"/>
                <w:lang w:bidi="ar-SA"/>
              </w:rPr>
              <w:t>a</w:t>
            </w:r>
            <w:r w:rsidRPr="004A75B5">
              <w:rPr>
                <w:rFonts w:eastAsia="Times"/>
                <w:lang w:bidi="ar-SA"/>
              </w:rPr>
              <w:t>dies qu'ils y ont essuyé, Et pour aucunement les en r</w:t>
            </w:r>
            <w:r w:rsidRPr="004A75B5">
              <w:rPr>
                <w:rFonts w:eastAsia="Times"/>
                <w:lang w:bidi="ar-SA"/>
              </w:rPr>
              <w:t>é</w:t>
            </w:r>
            <w:r w:rsidRPr="004A75B5">
              <w:rPr>
                <w:rFonts w:eastAsia="Times"/>
                <w:lang w:bidi="ar-SA"/>
              </w:rPr>
              <w:t>compenser, Et des soins et peines qu'elles ont prises auprès de la test</w:t>
            </w:r>
            <w:r w:rsidRPr="004A75B5">
              <w:rPr>
                <w:rFonts w:eastAsia="Times"/>
                <w:lang w:bidi="ar-SA"/>
              </w:rPr>
              <w:t>a</w:t>
            </w:r>
            <w:r w:rsidRPr="004A75B5">
              <w:rPr>
                <w:rFonts w:eastAsia="Times"/>
                <w:lang w:bidi="ar-SA"/>
              </w:rPr>
              <w:t>trice pendant sept années qu'elle a été obligée de garder la chambre par une maladie qu'elle a eue a un genouïl, la dite testatrice</w:t>
            </w:r>
          </w:p>
        </w:tc>
      </w:tr>
    </w:tbl>
    <w:p w14:paraId="0FA217DB" w14:textId="77777777" w:rsidR="004866CE" w:rsidRPr="004A75B5" w:rsidRDefault="004866CE" w:rsidP="004866CE">
      <w:pPr>
        <w:spacing w:before="120" w:after="120"/>
        <w:jc w:val="both"/>
      </w:pPr>
    </w:p>
    <w:tbl>
      <w:tblPr>
        <w:tblW w:w="0" w:type="auto"/>
        <w:tblLook w:val="00BF" w:firstRow="1" w:lastRow="0" w:firstColumn="1" w:lastColumn="0" w:noHBand="0" w:noVBand="0"/>
      </w:tblPr>
      <w:tblGrid>
        <w:gridCol w:w="1511"/>
        <w:gridCol w:w="6409"/>
      </w:tblGrid>
      <w:tr w:rsidR="004866CE" w:rsidRPr="004A75B5" w14:paraId="30AE02C0" w14:textId="77777777">
        <w:tc>
          <w:tcPr>
            <w:tcW w:w="1548" w:type="dxa"/>
          </w:tcPr>
          <w:p w14:paraId="5879F8D6" w14:textId="77777777" w:rsidR="004866CE" w:rsidRPr="004A75B5" w:rsidRDefault="004866CE" w:rsidP="004866CE">
            <w:pPr>
              <w:spacing w:before="120" w:after="120"/>
              <w:ind w:firstLine="0"/>
              <w:rPr>
                <w:rFonts w:eastAsia="Times"/>
                <w:sz w:val="24"/>
                <w:lang w:bidi="ar-SA"/>
              </w:rPr>
            </w:pPr>
          </w:p>
        </w:tc>
        <w:tc>
          <w:tcPr>
            <w:tcW w:w="6512" w:type="dxa"/>
          </w:tcPr>
          <w:p w14:paraId="5A4C0022" w14:textId="77777777" w:rsidR="004866CE" w:rsidRPr="004A75B5" w:rsidRDefault="004866CE" w:rsidP="004866CE">
            <w:pPr>
              <w:spacing w:before="120" w:after="120"/>
              <w:ind w:firstLine="0"/>
              <w:jc w:val="both"/>
              <w:rPr>
                <w:rFonts w:eastAsia="Times"/>
                <w:lang w:bidi="ar-SA"/>
              </w:rPr>
            </w:pPr>
            <w:r w:rsidRPr="004A75B5">
              <w:rPr>
                <w:lang w:bidi="ar-SA"/>
              </w:rPr>
              <w:t>donne Et lègue à ses dites compagnes, tous les meubles meublans, argenterie, marchandises, dettes actives, a</w:t>
            </w:r>
            <w:r w:rsidRPr="004A75B5">
              <w:rPr>
                <w:lang w:bidi="ar-SA"/>
              </w:rPr>
              <w:t>r</w:t>
            </w:r>
            <w:r w:rsidRPr="004A75B5">
              <w:rPr>
                <w:lang w:bidi="ar-SA"/>
              </w:rPr>
              <w:t>gent comptant Et toutes autres choses généralement quelconques qui se trouveront Luy appa</w:t>
            </w:r>
            <w:r w:rsidRPr="004A75B5">
              <w:rPr>
                <w:lang w:bidi="ar-SA"/>
              </w:rPr>
              <w:t>r</w:t>
            </w:r>
            <w:r w:rsidRPr="004A75B5">
              <w:rPr>
                <w:lang w:bidi="ar-SA"/>
              </w:rPr>
              <w:t>tenir au jour de son décès dans ledit hôpital sans aucunes choses en e</w:t>
            </w:r>
            <w:r w:rsidRPr="004A75B5">
              <w:rPr>
                <w:lang w:bidi="ar-SA"/>
              </w:rPr>
              <w:t>x</w:t>
            </w:r>
            <w:r w:rsidRPr="004A75B5">
              <w:rPr>
                <w:lang w:bidi="ar-SA"/>
              </w:rPr>
              <w:t>cepter, réserver, ni retenir. Ce fut ainsy fait, dicté et nommé par lad. testatrice auxd. notaires Et a Elle par l'un d'eux en présence de l'autres Lu et relu Et qu'elle a dit bien Entendre.</w:t>
            </w:r>
          </w:p>
        </w:tc>
      </w:tr>
      <w:tr w:rsidR="004866CE" w:rsidRPr="004A75B5" w14:paraId="720D7B5E" w14:textId="77777777">
        <w:tc>
          <w:tcPr>
            <w:tcW w:w="1548" w:type="dxa"/>
          </w:tcPr>
          <w:p w14:paraId="1EAC56E5" w14:textId="77777777" w:rsidR="004866CE" w:rsidRPr="004A75B5" w:rsidRDefault="004866CE" w:rsidP="004866CE">
            <w:pPr>
              <w:spacing w:before="120" w:after="120"/>
              <w:ind w:firstLine="0"/>
              <w:rPr>
                <w:rFonts w:eastAsia="Times"/>
                <w:sz w:val="24"/>
                <w:lang w:bidi="ar-SA"/>
              </w:rPr>
            </w:pPr>
          </w:p>
        </w:tc>
        <w:tc>
          <w:tcPr>
            <w:tcW w:w="6512" w:type="dxa"/>
          </w:tcPr>
          <w:p w14:paraId="548E4C2F" w14:textId="77777777" w:rsidR="004866CE" w:rsidRPr="004A75B5" w:rsidRDefault="004866CE" w:rsidP="004866CE">
            <w:pPr>
              <w:spacing w:before="120" w:after="120"/>
              <w:ind w:firstLine="0"/>
              <w:jc w:val="both"/>
              <w:rPr>
                <w:rFonts w:eastAsia="Times"/>
                <w:lang w:bidi="ar-SA"/>
              </w:rPr>
            </w:pPr>
            <w:r w:rsidRPr="004A75B5">
              <w:rPr>
                <w:lang w:bidi="ar-SA"/>
              </w:rPr>
              <w:t>À Montréal En lad. chambre L'an mil sept cent ci</w:t>
            </w:r>
            <w:r w:rsidRPr="004A75B5">
              <w:rPr>
                <w:lang w:bidi="ar-SA"/>
              </w:rPr>
              <w:t>n</w:t>
            </w:r>
            <w:r w:rsidRPr="004A75B5">
              <w:rPr>
                <w:lang w:bidi="ar-SA"/>
              </w:rPr>
              <w:t>quante sept Le huit octobre sur les quatre heures de r</w:t>
            </w:r>
            <w:r w:rsidRPr="004A75B5">
              <w:rPr>
                <w:lang w:bidi="ar-SA"/>
              </w:rPr>
              <w:t>e</w:t>
            </w:r>
            <w:r w:rsidRPr="004A75B5">
              <w:rPr>
                <w:lang w:bidi="ar-SA"/>
              </w:rPr>
              <w:t>levée Et a signé y a persisté.</w:t>
            </w:r>
          </w:p>
        </w:tc>
      </w:tr>
      <w:tr w:rsidR="004866CE" w:rsidRPr="004A75B5" w14:paraId="257533AB" w14:textId="77777777">
        <w:tc>
          <w:tcPr>
            <w:tcW w:w="1548" w:type="dxa"/>
          </w:tcPr>
          <w:p w14:paraId="0A42AC41" w14:textId="77777777" w:rsidR="004866CE" w:rsidRPr="004A75B5" w:rsidRDefault="004866CE" w:rsidP="004866CE">
            <w:pPr>
              <w:spacing w:before="120" w:after="120"/>
              <w:ind w:firstLine="0"/>
              <w:rPr>
                <w:rFonts w:eastAsia="Times"/>
                <w:sz w:val="24"/>
                <w:lang w:bidi="ar-SA"/>
              </w:rPr>
            </w:pPr>
          </w:p>
        </w:tc>
        <w:tc>
          <w:tcPr>
            <w:tcW w:w="6512" w:type="dxa"/>
          </w:tcPr>
          <w:p w14:paraId="3AD6EAB1" w14:textId="77777777" w:rsidR="004866CE" w:rsidRPr="004A75B5" w:rsidRDefault="004866CE" w:rsidP="004866CE">
            <w:pPr>
              <w:tabs>
                <w:tab w:val="left" w:pos="1962"/>
              </w:tabs>
              <w:spacing w:before="120" w:after="120"/>
              <w:ind w:firstLine="0"/>
              <w:jc w:val="both"/>
              <w:rPr>
                <w:lang w:bidi="ar-SA"/>
              </w:rPr>
            </w:pPr>
            <w:r w:rsidRPr="004A75B5">
              <w:rPr>
                <w:lang w:bidi="ar-SA"/>
              </w:rPr>
              <w:tab/>
              <w:t>M M Lajemmeray veuve Youville</w:t>
            </w:r>
          </w:p>
          <w:p w14:paraId="61F6612A" w14:textId="77777777" w:rsidR="004866CE" w:rsidRPr="004A75B5" w:rsidRDefault="004866CE" w:rsidP="004866CE">
            <w:pPr>
              <w:spacing w:before="120" w:after="120"/>
              <w:ind w:firstLine="0"/>
              <w:jc w:val="both"/>
              <w:rPr>
                <w:lang w:bidi="ar-SA"/>
              </w:rPr>
            </w:pPr>
            <w:r w:rsidRPr="004A75B5">
              <w:rPr>
                <w:lang w:bidi="ar-SA"/>
              </w:rPr>
              <w:t>Panet</w:t>
            </w:r>
          </w:p>
          <w:p w14:paraId="43FA726E" w14:textId="77777777" w:rsidR="004866CE" w:rsidRPr="004A75B5" w:rsidRDefault="004866CE" w:rsidP="004866CE">
            <w:pPr>
              <w:tabs>
                <w:tab w:val="left" w:pos="1962"/>
              </w:tabs>
              <w:spacing w:before="120" w:after="120"/>
              <w:ind w:firstLine="0"/>
              <w:jc w:val="both"/>
              <w:rPr>
                <w:lang w:bidi="ar-SA"/>
              </w:rPr>
            </w:pPr>
            <w:r w:rsidRPr="004A75B5">
              <w:rPr>
                <w:lang w:bidi="ar-SA"/>
              </w:rPr>
              <w:tab/>
              <w:t>Danré De Blanzy</w:t>
            </w:r>
          </w:p>
          <w:p w14:paraId="7A04CE8F" w14:textId="77777777" w:rsidR="004866CE" w:rsidRPr="004A75B5" w:rsidRDefault="004866CE" w:rsidP="004866CE">
            <w:pPr>
              <w:spacing w:before="120" w:after="120"/>
              <w:ind w:firstLine="0"/>
              <w:jc w:val="right"/>
              <w:rPr>
                <w:rFonts w:eastAsia="Times"/>
                <w:lang w:bidi="ar-SA"/>
              </w:rPr>
            </w:pPr>
            <w:r w:rsidRPr="004A75B5">
              <w:rPr>
                <w:lang w:bidi="ar-SA"/>
              </w:rPr>
              <w:t>avec paraphe</w:t>
            </w:r>
            <w:r>
              <w:rPr>
                <w:lang w:bidi="ar-SA"/>
              </w:rPr>
              <w:t> </w:t>
            </w:r>
            <w:r>
              <w:rPr>
                <w:rStyle w:val="Appelnotedebasdep"/>
                <w:lang w:bidi="ar-SA"/>
              </w:rPr>
              <w:footnoteReference w:id="208"/>
            </w:r>
          </w:p>
        </w:tc>
      </w:tr>
    </w:tbl>
    <w:p w14:paraId="1C4BFA5E" w14:textId="77777777" w:rsidR="004866CE" w:rsidRPr="004A75B5" w:rsidRDefault="004866CE" w:rsidP="004866CE">
      <w:pPr>
        <w:spacing w:before="120" w:after="120"/>
        <w:jc w:val="both"/>
      </w:pPr>
    </w:p>
    <w:p w14:paraId="29D0BA6C" w14:textId="77777777" w:rsidR="004866CE" w:rsidRDefault="004866CE" w:rsidP="004866CE">
      <w:pPr>
        <w:pStyle w:val="planche"/>
      </w:pPr>
      <w:r w:rsidRPr="004A75B5">
        <w:t>Testament de Mad</w:t>
      </w:r>
      <w:r w:rsidRPr="004A75B5">
        <w:rPr>
          <w:vertAlign w:val="superscript"/>
        </w:rPr>
        <w:t>e</w:t>
      </w:r>
      <w:r w:rsidRPr="004A75B5">
        <w:t xml:space="preserve"> youville</w:t>
      </w:r>
    </w:p>
    <w:p w14:paraId="478C85A5" w14:textId="77777777" w:rsidR="004866CE" w:rsidRPr="004A75B5" w:rsidRDefault="004866CE" w:rsidP="004866CE">
      <w:pPr>
        <w:spacing w:before="120" w:after="120"/>
        <w:jc w:val="both"/>
      </w:pPr>
    </w:p>
    <w:tbl>
      <w:tblPr>
        <w:tblW w:w="0" w:type="auto"/>
        <w:tblLook w:val="00BF" w:firstRow="1" w:lastRow="0" w:firstColumn="1" w:lastColumn="0" w:noHBand="0" w:noVBand="0"/>
      </w:tblPr>
      <w:tblGrid>
        <w:gridCol w:w="1525"/>
        <w:gridCol w:w="6395"/>
      </w:tblGrid>
      <w:tr w:rsidR="004866CE" w:rsidRPr="004A75B5" w14:paraId="225B243F" w14:textId="77777777">
        <w:tc>
          <w:tcPr>
            <w:tcW w:w="1548" w:type="dxa"/>
          </w:tcPr>
          <w:p w14:paraId="74EFDE8F" w14:textId="77777777" w:rsidR="004866CE" w:rsidRPr="004A75B5" w:rsidRDefault="004866CE" w:rsidP="004866CE">
            <w:pPr>
              <w:spacing w:before="120" w:after="120"/>
              <w:ind w:firstLine="0"/>
              <w:rPr>
                <w:sz w:val="24"/>
                <w:szCs w:val="16"/>
                <w:lang w:bidi="ar-SA"/>
              </w:rPr>
            </w:pPr>
            <w:r w:rsidRPr="004A75B5">
              <w:rPr>
                <w:sz w:val="24"/>
                <w:szCs w:val="16"/>
                <w:lang w:bidi="ar-SA"/>
              </w:rPr>
              <w:t>24 X</w:t>
            </w:r>
            <w:r w:rsidRPr="004A75B5">
              <w:rPr>
                <w:sz w:val="24"/>
                <w:szCs w:val="16"/>
                <w:vertAlign w:val="superscript"/>
                <w:lang w:bidi="ar-SA"/>
              </w:rPr>
              <w:t>bre</w:t>
            </w:r>
            <w:r w:rsidRPr="004A75B5">
              <w:rPr>
                <w:sz w:val="24"/>
                <w:szCs w:val="16"/>
                <w:lang w:bidi="ar-SA"/>
              </w:rPr>
              <w:t xml:space="preserve"> 1771</w:t>
            </w:r>
          </w:p>
          <w:p w14:paraId="313A0910" w14:textId="77777777" w:rsidR="004866CE" w:rsidRPr="004A75B5" w:rsidRDefault="004866CE" w:rsidP="004866CE">
            <w:pPr>
              <w:spacing w:before="120" w:after="120"/>
              <w:ind w:firstLine="0"/>
              <w:rPr>
                <w:sz w:val="24"/>
                <w:szCs w:val="16"/>
                <w:lang w:bidi="ar-SA"/>
              </w:rPr>
            </w:pPr>
            <w:r w:rsidRPr="004A75B5">
              <w:rPr>
                <w:sz w:val="24"/>
                <w:szCs w:val="16"/>
                <w:lang w:bidi="ar-SA"/>
              </w:rPr>
              <w:t>No 3778</w:t>
            </w:r>
          </w:p>
          <w:p w14:paraId="1A7A810F" w14:textId="77777777" w:rsidR="004866CE" w:rsidRPr="004A75B5" w:rsidRDefault="004866CE" w:rsidP="004866CE">
            <w:pPr>
              <w:spacing w:before="120" w:after="120"/>
              <w:ind w:firstLine="0"/>
              <w:rPr>
                <w:rFonts w:eastAsia="Times"/>
                <w:sz w:val="24"/>
                <w:lang w:bidi="ar-SA"/>
              </w:rPr>
            </w:pPr>
            <w:r w:rsidRPr="004A75B5">
              <w:rPr>
                <w:sz w:val="24"/>
                <w:szCs w:val="16"/>
                <w:lang w:bidi="ar-SA"/>
              </w:rPr>
              <w:t>1 expl.</w:t>
            </w:r>
          </w:p>
        </w:tc>
        <w:tc>
          <w:tcPr>
            <w:tcW w:w="6512" w:type="dxa"/>
          </w:tcPr>
          <w:p w14:paraId="68B5D28C" w14:textId="77777777" w:rsidR="004866CE" w:rsidRPr="004A75B5" w:rsidRDefault="004866CE" w:rsidP="004866CE">
            <w:pPr>
              <w:spacing w:before="120" w:after="120"/>
              <w:ind w:firstLine="0"/>
              <w:jc w:val="both"/>
              <w:rPr>
                <w:rFonts w:eastAsia="Times"/>
                <w:lang w:bidi="ar-SA"/>
              </w:rPr>
            </w:pPr>
            <w:r w:rsidRPr="004A75B5">
              <w:rPr>
                <w:lang w:bidi="ar-SA"/>
              </w:rPr>
              <w:t>PAR DEVANT le notaire Royal de la Province de Québec résident à Montréal soussigné et Témoin cy en fin nommés fut présente Dame marie Marguerite D</w:t>
            </w:r>
            <w:r w:rsidRPr="004A75B5">
              <w:rPr>
                <w:lang w:bidi="ar-SA"/>
              </w:rPr>
              <w:t>u</w:t>
            </w:r>
            <w:r w:rsidRPr="004A75B5">
              <w:rPr>
                <w:lang w:bidi="ar-SA"/>
              </w:rPr>
              <w:t>fros de la jemmeraye, veuve du sieur francois madela</w:t>
            </w:r>
            <w:r w:rsidRPr="004A75B5">
              <w:rPr>
                <w:lang w:bidi="ar-SA"/>
              </w:rPr>
              <w:t>i</w:t>
            </w:r>
            <w:r w:rsidRPr="004A75B5">
              <w:rPr>
                <w:lang w:bidi="ar-SA"/>
              </w:rPr>
              <w:t>ne youviile, directrice et administratrice du bien des pauvres de l'hôpital gênerai de Montréal, demeurante au dit hôpital general en l'une des chambres d'enhaut, dudit hôpital general, Détenue au lit m</w:t>
            </w:r>
            <w:r w:rsidRPr="004A75B5">
              <w:rPr>
                <w:lang w:bidi="ar-SA"/>
              </w:rPr>
              <w:t>a</w:t>
            </w:r>
            <w:r w:rsidRPr="004A75B5">
              <w:rPr>
                <w:lang w:bidi="ar-SA"/>
              </w:rPr>
              <w:t>lade, saine d'Esprit, mémoire et jugement, ainsy qu'il est apparu au</w:t>
            </w:r>
            <w:r w:rsidRPr="004A75B5">
              <w:rPr>
                <w:lang w:bidi="ar-SA"/>
              </w:rPr>
              <w:t>x</w:t>
            </w:r>
            <w:r w:rsidRPr="004A75B5">
              <w:rPr>
                <w:lang w:bidi="ar-SA"/>
              </w:rPr>
              <w:t>dits no</w:t>
            </w:r>
            <w:r w:rsidRPr="004A75B5">
              <w:rPr>
                <w:vertAlign w:val="superscript"/>
                <w:lang w:bidi="ar-SA"/>
              </w:rPr>
              <w:t>re</w:t>
            </w:r>
            <w:r w:rsidRPr="004A75B5">
              <w:rPr>
                <w:lang w:bidi="ar-SA"/>
              </w:rPr>
              <w:t xml:space="preserve"> et Témoins par Ses discours, gestes et maintien ; L</w:t>
            </w:r>
            <w:r w:rsidRPr="004A75B5">
              <w:rPr>
                <w:lang w:bidi="ar-SA"/>
              </w:rPr>
              <w:t>a</w:t>
            </w:r>
            <w:r w:rsidRPr="004A75B5">
              <w:rPr>
                <w:lang w:bidi="ar-SA"/>
              </w:rPr>
              <w:t xml:space="preserve">quelle considérant que rien n'est si certain </w:t>
            </w:r>
            <w:r>
              <w:rPr>
                <w:lang w:bidi="ar-SA"/>
              </w:rPr>
              <w:t>que la mort ny rien de si incer</w:t>
            </w:r>
            <w:r w:rsidRPr="004A75B5">
              <w:rPr>
                <w:lang w:bidi="ar-SA"/>
              </w:rPr>
              <w:t>tain</w:t>
            </w:r>
            <w:r>
              <w:rPr>
                <w:lang w:bidi="ar-SA"/>
              </w:rPr>
              <w:t xml:space="preserve"> </w:t>
            </w:r>
            <w:r w:rsidRPr="004A75B5">
              <w:rPr>
                <w:lang w:bidi="ar-SA"/>
              </w:rPr>
              <w:t>[336] que Son heure, et cra</w:t>
            </w:r>
            <w:r w:rsidRPr="004A75B5">
              <w:rPr>
                <w:lang w:bidi="ar-SA"/>
              </w:rPr>
              <w:t>i</w:t>
            </w:r>
            <w:r w:rsidRPr="004A75B5">
              <w:rPr>
                <w:lang w:bidi="ar-SA"/>
              </w:rPr>
              <w:t xml:space="preserve">gnant </w:t>
            </w:r>
            <w:r w:rsidRPr="004A75B5">
              <w:rPr>
                <w:lang w:bidi="ar-SA"/>
              </w:rPr>
              <w:lastRenderedPageBreak/>
              <w:t>d'en être prevenūe Sans avoir mis ordre à Ses a</w:t>
            </w:r>
            <w:r w:rsidRPr="004A75B5">
              <w:rPr>
                <w:lang w:bidi="ar-SA"/>
              </w:rPr>
              <w:t>f</w:t>
            </w:r>
            <w:r w:rsidRPr="004A75B5">
              <w:rPr>
                <w:lang w:bidi="ar-SA"/>
              </w:rPr>
              <w:t>faires, a fait, dicté et nommé le présent Testament de la manière suivante :</w:t>
            </w:r>
          </w:p>
        </w:tc>
      </w:tr>
      <w:tr w:rsidR="004866CE" w:rsidRPr="004A75B5" w14:paraId="5788DC1A" w14:textId="77777777">
        <w:trPr>
          <w:trHeight w:val="585"/>
        </w:trPr>
        <w:tc>
          <w:tcPr>
            <w:tcW w:w="1548" w:type="dxa"/>
          </w:tcPr>
          <w:p w14:paraId="1D8A4122" w14:textId="77777777" w:rsidR="004866CE" w:rsidRPr="004A75B5" w:rsidRDefault="004866CE" w:rsidP="004866CE">
            <w:pPr>
              <w:spacing w:before="120" w:after="120"/>
              <w:ind w:firstLine="0"/>
              <w:rPr>
                <w:rFonts w:eastAsia="Times"/>
                <w:sz w:val="24"/>
                <w:lang w:bidi="ar-SA"/>
              </w:rPr>
            </w:pPr>
          </w:p>
        </w:tc>
        <w:tc>
          <w:tcPr>
            <w:tcW w:w="6512" w:type="dxa"/>
          </w:tcPr>
          <w:p w14:paraId="5BF16A53" w14:textId="77777777" w:rsidR="004866CE" w:rsidRPr="004A75B5" w:rsidRDefault="004866CE" w:rsidP="004866CE">
            <w:pPr>
              <w:spacing w:before="120" w:after="120"/>
              <w:ind w:firstLine="0"/>
              <w:jc w:val="both"/>
              <w:rPr>
                <w:rFonts w:eastAsia="Times"/>
                <w:lang w:bidi="ar-SA"/>
              </w:rPr>
            </w:pPr>
            <w:r w:rsidRPr="004A75B5">
              <w:rPr>
                <w:lang w:bidi="ar-SA"/>
              </w:rPr>
              <w:t>Premièrement, comme une Vraie Chrétienne ladite Te</w:t>
            </w:r>
            <w:r w:rsidRPr="004A75B5">
              <w:rPr>
                <w:lang w:bidi="ar-SA"/>
              </w:rPr>
              <w:t>s</w:t>
            </w:r>
            <w:r w:rsidRPr="004A75B5">
              <w:rPr>
                <w:lang w:bidi="ar-SA"/>
              </w:rPr>
              <w:t>tatrice a Recommandé Son âme a Dieu Tout-puissant, le suppliant par Sa divine Bonté et par les mérites inf</w:t>
            </w:r>
            <w:r w:rsidRPr="004A75B5">
              <w:rPr>
                <w:lang w:bidi="ar-SA"/>
              </w:rPr>
              <w:t>i</w:t>
            </w:r>
            <w:r w:rsidRPr="004A75B5">
              <w:rPr>
                <w:lang w:bidi="ar-SA"/>
              </w:rPr>
              <w:t>nis de la mort et de la Passion de Notre Sauveur Jésus Christ, de luy pardonner ses offenses et la placer au nombre de Ses Elud, intercédant à cet effet la Très S</w:t>
            </w:r>
            <w:r w:rsidRPr="004A75B5">
              <w:rPr>
                <w:vertAlign w:val="superscript"/>
                <w:lang w:bidi="ar-SA"/>
              </w:rPr>
              <w:t>te</w:t>
            </w:r>
            <w:r w:rsidRPr="004A75B5">
              <w:rPr>
                <w:lang w:bidi="ar-SA"/>
              </w:rPr>
              <w:t xml:space="preserve"> Vierge et Tous les S</w:t>
            </w:r>
            <w:r w:rsidRPr="004A75B5">
              <w:rPr>
                <w:vertAlign w:val="superscript"/>
                <w:lang w:bidi="ar-SA"/>
              </w:rPr>
              <w:t>ts</w:t>
            </w:r>
            <w:r w:rsidRPr="004A75B5">
              <w:rPr>
                <w:lang w:bidi="ar-SA"/>
              </w:rPr>
              <w:t xml:space="preserve"> et S</w:t>
            </w:r>
            <w:r w:rsidRPr="004A75B5">
              <w:rPr>
                <w:vertAlign w:val="superscript"/>
                <w:lang w:bidi="ar-SA"/>
              </w:rPr>
              <w:t>tes</w:t>
            </w:r>
            <w:r w:rsidRPr="004A75B5">
              <w:rPr>
                <w:lang w:bidi="ar-SA"/>
              </w:rPr>
              <w:t xml:space="preserve"> du Paradis.</w:t>
            </w:r>
          </w:p>
        </w:tc>
      </w:tr>
      <w:tr w:rsidR="004866CE" w:rsidRPr="004A75B5" w14:paraId="3AA90328" w14:textId="77777777">
        <w:trPr>
          <w:trHeight w:val="585"/>
        </w:trPr>
        <w:tc>
          <w:tcPr>
            <w:tcW w:w="1548" w:type="dxa"/>
          </w:tcPr>
          <w:p w14:paraId="3870A524" w14:textId="77777777" w:rsidR="004866CE" w:rsidRPr="004A75B5" w:rsidRDefault="004866CE" w:rsidP="004866CE">
            <w:pPr>
              <w:spacing w:before="120" w:after="120"/>
              <w:ind w:firstLine="0"/>
              <w:rPr>
                <w:rFonts w:eastAsia="Times"/>
                <w:sz w:val="24"/>
                <w:lang w:bidi="ar-SA"/>
              </w:rPr>
            </w:pPr>
          </w:p>
        </w:tc>
        <w:tc>
          <w:tcPr>
            <w:tcW w:w="6512" w:type="dxa"/>
          </w:tcPr>
          <w:p w14:paraId="547C2BCC" w14:textId="77777777" w:rsidR="004866CE" w:rsidRPr="004A75B5" w:rsidRDefault="004866CE" w:rsidP="004866CE">
            <w:pPr>
              <w:spacing w:before="120" w:after="120"/>
              <w:ind w:firstLine="0"/>
              <w:jc w:val="both"/>
              <w:rPr>
                <w:rFonts w:eastAsia="Times"/>
                <w:lang w:bidi="ar-SA"/>
              </w:rPr>
            </w:pPr>
            <w:r w:rsidRPr="004A75B5">
              <w:rPr>
                <w:lang w:bidi="ar-SA"/>
              </w:rPr>
              <w:t>Veut et Entend la dite Testatrice que Ses dettes soient payées et Torts si aucuns elle pouvait avoir faits, rép</w:t>
            </w:r>
            <w:r w:rsidRPr="004A75B5">
              <w:rPr>
                <w:lang w:bidi="ar-SA"/>
              </w:rPr>
              <w:t>a</w:t>
            </w:r>
            <w:r w:rsidRPr="004A75B5">
              <w:rPr>
                <w:lang w:bidi="ar-SA"/>
              </w:rPr>
              <w:t>rés par Son Exécuteur Testamentaire cy après nommé.</w:t>
            </w:r>
          </w:p>
        </w:tc>
      </w:tr>
      <w:tr w:rsidR="004866CE" w:rsidRPr="004A75B5" w14:paraId="1F50B543" w14:textId="77777777">
        <w:trPr>
          <w:trHeight w:val="585"/>
        </w:trPr>
        <w:tc>
          <w:tcPr>
            <w:tcW w:w="1548" w:type="dxa"/>
          </w:tcPr>
          <w:p w14:paraId="00EAEB67" w14:textId="77777777" w:rsidR="004866CE" w:rsidRPr="004A75B5" w:rsidRDefault="004866CE" w:rsidP="004866CE">
            <w:pPr>
              <w:spacing w:before="120" w:after="120"/>
              <w:ind w:firstLine="0"/>
              <w:rPr>
                <w:rFonts w:eastAsia="Times"/>
                <w:sz w:val="24"/>
                <w:lang w:bidi="ar-SA"/>
              </w:rPr>
            </w:pPr>
          </w:p>
        </w:tc>
        <w:tc>
          <w:tcPr>
            <w:tcW w:w="6512" w:type="dxa"/>
          </w:tcPr>
          <w:p w14:paraId="4F55880A" w14:textId="77777777" w:rsidR="004866CE" w:rsidRPr="004A75B5" w:rsidRDefault="004866CE" w:rsidP="004866CE">
            <w:pPr>
              <w:spacing w:before="120" w:after="120"/>
              <w:ind w:firstLine="0"/>
              <w:jc w:val="both"/>
              <w:rPr>
                <w:rFonts w:eastAsia="Times"/>
                <w:lang w:bidi="ar-SA"/>
              </w:rPr>
            </w:pPr>
            <w:r w:rsidRPr="004A75B5">
              <w:rPr>
                <w:lang w:bidi="ar-SA"/>
              </w:rPr>
              <w:t>Veut et Entend la dite Testatrice que Son corps soit i</w:t>
            </w:r>
            <w:r w:rsidRPr="004A75B5">
              <w:rPr>
                <w:lang w:bidi="ar-SA"/>
              </w:rPr>
              <w:t>n</w:t>
            </w:r>
            <w:r w:rsidRPr="004A75B5">
              <w:rPr>
                <w:lang w:bidi="ar-SA"/>
              </w:rPr>
              <w:t>humé à l'hôpital general en la place et avec les cérém</w:t>
            </w:r>
            <w:r w:rsidRPr="004A75B5">
              <w:rPr>
                <w:lang w:bidi="ar-SA"/>
              </w:rPr>
              <w:t>o</w:t>
            </w:r>
            <w:r w:rsidRPr="004A75B5">
              <w:rPr>
                <w:lang w:bidi="ar-SA"/>
              </w:rPr>
              <w:t>nies que Monsieur le Sup</w:t>
            </w:r>
            <w:r w:rsidRPr="004A75B5">
              <w:rPr>
                <w:lang w:bidi="ar-SA"/>
              </w:rPr>
              <w:t>é</w:t>
            </w:r>
            <w:r w:rsidRPr="004A75B5">
              <w:rPr>
                <w:lang w:bidi="ar-SA"/>
              </w:rPr>
              <w:t>rieur du Séminaire de cette ville le jugera apropos, et qu'il Soit dit Trente messes pour le repos de Son âme qu'elle recommande spéci</w:t>
            </w:r>
            <w:r w:rsidRPr="004A75B5">
              <w:rPr>
                <w:lang w:bidi="ar-SA"/>
              </w:rPr>
              <w:t>a</w:t>
            </w:r>
            <w:r w:rsidRPr="004A75B5">
              <w:rPr>
                <w:lang w:bidi="ar-SA"/>
              </w:rPr>
              <w:t>lement aux prières des pauvres dudit hôpital general et de Toute La Communauté.</w:t>
            </w:r>
          </w:p>
        </w:tc>
      </w:tr>
      <w:tr w:rsidR="004866CE" w:rsidRPr="004A75B5" w14:paraId="7B20C341" w14:textId="77777777">
        <w:trPr>
          <w:trHeight w:val="585"/>
        </w:trPr>
        <w:tc>
          <w:tcPr>
            <w:tcW w:w="1548" w:type="dxa"/>
          </w:tcPr>
          <w:p w14:paraId="7646912C" w14:textId="77777777" w:rsidR="004866CE" w:rsidRPr="004A75B5" w:rsidRDefault="004866CE" w:rsidP="004866CE">
            <w:pPr>
              <w:spacing w:before="120" w:after="120"/>
              <w:ind w:firstLine="0"/>
              <w:rPr>
                <w:rFonts w:eastAsia="Times"/>
                <w:sz w:val="24"/>
                <w:lang w:bidi="ar-SA"/>
              </w:rPr>
            </w:pPr>
          </w:p>
        </w:tc>
        <w:tc>
          <w:tcPr>
            <w:tcW w:w="6512" w:type="dxa"/>
          </w:tcPr>
          <w:p w14:paraId="0C3C29EB" w14:textId="77777777" w:rsidR="004866CE" w:rsidRPr="004A75B5" w:rsidRDefault="004866CE" w:rsidP="004866CE">
            <w:pPr>
              <w:spacing w:before="120" w:after="120"/>
              <w:ind w:firstLine="0"/>
              <w:jc w:val="both"/>
              <w:rPr>
                <w:rFonts w:eastAsia="Times"/>
                <w:lang w:bidi="ar-SA"/>
              </w:rPr>
            </w:pPr>
            <w:r w:rsidRPr="004A75B5">
              <w:rPr>
                <w:lang w:bidi="ar-SA"/>
              </w:rPr>
              <w:t>Déclare ladite Testatrice que tout ce qui pourrait se Trouver a son deceds dans Ihopital ou même dans Sa chambre de hardes, linges, meubles, argent ou autres effets quelconques à Sa disposition ou à Son usage a</w:t>
            </w:r>
            <w:r w:rsidRPr="004A75B5">
              <w:rPr>
                <w:lang w:bidi="ar-SA"/>
              </w:rPr>
              <w:t>p</w:t>
            </w:r>
            <w:r w:rsidRPr="004A75B5">
              <w:rPr>
                <w:lang w:bidi="ar-SA"/>
              </w:rPr>
              <w:t>partient audit hôpital.</w:t>
            </w:r>
          </w:p>
        </w:tc>
      </w:tr>
      <w:tr w:rsidR="004866CE" w:rsidRPr="004A75B5" w14:paraId="31FEF084" w14:textId="77777777">
        <w:trPr>
          <w:trHeight w:val="585"/>
        </w:trPr>
        <w:tc>
          <w:tcPr>
            <w:tcW w:w="1548" w:type="dxa"/>
          </w:tcPr>
          <w:p w14:paraId="32EF9F3B" w14:textId="77777777" w:rsidR="004866CE" w:rsidRPr="004A75B5" w:rsidRDefault="004866CE" w:rsidP="004866CE">
            <w:pPr>
              <w:spacing w:before="120" w:after="120"/>
              <w:ind w:firstLine="0"/>
              <w:rPr>
                <w:rFonts w:eastAsia="Times"/>
                <w:sz w:val="24"/>
                <w:lang w:bidi="ar-SA"/>
              </w:rPr>
            </w:pPr>
          </w:p>
        </w:tc>
        <w:tc>
          <w:tcPr>
            <w:tcW w:w="6512" w:type="dxa"/>
          </w:tcPr>
          <w:p w14:paraId="2DBC75C6" w14:textId="77777777" w:rsidR="004866CE" w:rsidRPr="004A75B5" w:rsidRDefault="004866CE" w:rsidP="004866CE">
            <w:pPr>
              <w:spacing w:before="120" w:after="120"/>
              <w:ind w:firstLine="0"/>
              <w:jc w:val="both"/>
              <w:rPr>
                <w:rFonts w:eastAsia="Times"/>
                <w:lang w:bidi="ar-SA"/>
              </w:rPr>
            </w:pPr>
            <w:r w:rsidRPr="004A75B5">
              <w:rPr>
                <w:lang w:bidi="ar-SA"/>
              </w:rPr>
              <w:t>Donne et lègue ladite Testatrice aux pauvres dudit hôp</w:t>
            </w:r>
            <w:r w:rsidRPr="004A75B5">
              <w:rPr>
                <w:lang w:bidi="ar-SA"/>
              </w:rPr>
              <w:t>i</w:t>
            </w:r>
            <w:r w:rsidRPr="004A75B5">
              <w:rPr>
                <w:lang w:bidi="ar-SA"/>
              </w:rPr>
              <w:t>tal general de cette ville la juste moitié de Tous Les Biens meubles, acquêts, conquêts, immeubles même des propres qu'elle délaissera au jour de Son deceds sans en rien Excepter, Sous la condition Expresse que les successeurs de ladite Testatrice en qualité d'admini</w:t>
            </w:r>
            <w:r w:rsidRPr="004A75B5">
              <w:rPr>
                <w:lang w:bidi="ar-SA"/>
              </w:rPr>
              <w:t>s</w:t>
            </w:r>
            <w:r w:rsidRPr="004A75B5">
              <w:rPr>
                <w:lang w:bidi="ar-SA"/>
              </w:rPr>
              <w:t>trateurs dudit h</w:t>
            </w:r>
            <w:r w:rsidRPr="004A75B5">
              <w:rPr>
                <w:lang w:bidi="ar-SA"/>
              </w:rPr>
              <w:t>ô</w:t>
            </w:r>
            <w:r w:rsidRPr="004A75B5">
              <w:rPr>
                <w:lang w:bidi="ar-SA"/>
              </w:rPr>
              <w:t>pital general Seront Tenus d'y recevoir M</w:t>
            </w:r>
            <w:r w:rsidRPr="004A75B5">
              <w:rPr>
                <w:vertAlign w:val="superscript"/>
                <w:lang w:bidi="ar-SA"/>
              </w:rPr>
              <w:t>rs</w:t>
            </w:r>
            <w:r>
              <w:rPr>
                <w:lang w:bidi="ar-SA"/>
              </w:rPr>
              <w:t xml:space="preserve"> françois et Charles You</w:t>
            </w:r>
            <w:r w:rsidRPr="004A75B5">
              <w:rPr>
                <w:lang w:bidi="ar-SA"/>
              </w:rPr>
              <w:t>ville,</w:t>
            </w:r>
            <w:r>
              <w:rPr>
                <w:lang w:bidi="ar-SA"/>
              </w:rPr>
              <w:t xml:space="preserve"> </w:t>
            </w:r>
            <w:r w:rsidRPr="004A75B5">
              <w:rPr>
                <w:lang w:bidi="ar-SA"/>
              </w:rPr>
              <w:t>[337] prêtres, ses e</w:t>
            </w:r>
            <w:r w:rsidRPr="004A75B5">
              <w:rPr>
                <w:lang w:bidi="ar-SA"/>
              </w:rPr>
              <w:t>n</w:t>
            </w:r>
            <w:r w:rsidRPr="004A75B5">
              <w:rPr>
                <w:lang w:bidi="ar-SA"/>
              </w:rPr>
              <w:t>fants, lorsqu'ils seront dans le besoin, pour y être nou</w:t>
            </w:r>
            <w:r w:rsidRPr="004A75B5">
              <w:rPr>
                <w:lang w:bidi="ar-SA"/>
              </w:rPr>
              <w:t>r</w:t>
            </w:r>
            <w:r w:rsidRPr="004A75B5">
              <w:rPr>
                <w:lang w:bidi="ar-SA"/>
              </w:rPr>
              <w:t>ris, logés, chauffé et éclairé Selon leur État, bien ente</w:t>
            </w:r>
            <w:r w:rsidRPr="004A75B5">
              <w:rPr>
                <w:lang w:bidi="ar-SA"/>
              </w:rPr>
              <w:t>n</w:t>
            </w:r>
            <w:r w:rsidRPr="004A75B5">
              <w:rPr>
                <w:lang w:bidi="ar-SA"/>
              </w:rPr>
              <w:lastRenderedPageBreak/>
              <w:t>du cepe</w:t>
            </w:r>
            <w:r w:rsidRPr="004A75B5">
              <w:rPr>
                <w:lang w:bidi="ar-SA"/>
              </w:rPr>
              <w:t>n</w:t>
            </w:r>
            <w:r w:rsidRPr="004A75B5">
              <w:rPr>
                <w:lang w:bidi="ar-SA"/>
              </w:rPr>
              <w:t>dant que ce Sera avec la permission de Mgr l'Evesque ; et ce sera mondit Sieur Evesque ou a Mo</w:t>
            </w:r>
            <w:r w:rsidRPr="004A75B5">
              <w:rPr>
                <w:lang w:bidi="ar-SA"/>
              </w:rPr>
              <w:t>n</w:t>
            </w:r>
            <w:r w:rsidRPr="004A75B5">
              <w:rPr>
                <w:lang w:bidi="ar-SA"/>
              </w:rPr>
              <w:t>sieur le Supérieur du Séminaire de Montréal a déterm</w:t>
            </w:r>
            <w:r w:rsidRPr="004A75B5">
              <w:rPr>
                <w:lang w:bidi="ar-SA"/>
              </w:rPr>
              <w:t>i</w:t>
            </w:r>
            <w:r w:rsidRPr="004A75B5">
              <w:rPr>
                <w:lang w:bidi="ar-SA"/>
              </w:rPr>
              <w:t>ner Seuls et Sans appel ce qu'il croira conv</w:t>
            </w:r>
            <w:r w:rsidRPr="004A75B5">
              <w:rPr>
                <w:lang w:bidi="ar-SA"/>
              </w:rPr>
              <w:t>e</w:t>
            </w:r>
            <w:r w:rsidRPr="004A75B5">
              <w:rPr>
                <w:lang w:bidi="ar-SA"/>
              </w:rPr>
              <w:t>nable à leur État.</w:t>
            </w:r>
          </w:p>
        </w:tc>
      </w:tr>
      <w:tr w:rsidR="004866CE" w:rsidRPr="004A75B5" w14:paraId="0A48393B" w14:textId="77777777">
        <w:tc>
          <w:tcPr>
            <w:tcW w:w="1548" w:type="dxa"/>
          </w:tcPr>
          <w:p w14:paraId="1C5DCBA7" w14:textId="77777777" w:rsidR="004866CE" w:rsidRPr="004A75B5" w:rsidRDefault="004866CE" w:rsidP="004866CE">
            <w:pPr>
              <w:spacing w:before="120" w:after="120"/>
              <w:ind w:firstLine="0"/>
              <w:rPr>
                <w:rFonts w:eastAsia="Times"/>
                <w:sz w:val="24"/>
                <w:lang w:bidi="ar-SA"/>
              </w:rPr>
            </w:pPr>
          </w:p>
        </w:tc>
        <w:tc>
          <w:tcPr>
            <w:tcW w:w="6512" w:type="dxa"/>
          </w:tcPr>
          <w:p w14:paraId="555A7506" w14:textId="77777777" w:rsidR="004866CE" w:rsidRPr="004A75B5" w:rsidRDefault="004866CE" w:rsidP="004866CE">
            <w:pPr>
              <w:spacing w:before="120" w:after="120"/>
              <w:ind w:firstLine="0"/>
              <w:jc w:val="both"/>
              <w:rPr>
                <w:rFonts w:eastAsia="Times"/>
                <w:lang w:bidi="ar-SA"/>
              </w:rPr>
            </w:pPr>
            <w:r w:rsidRPr="004A75B5">
              <w:rPr>
                <w:lang w:bidi="ar-SA"/>
              </w:rPr>
              <w:t>Et quant à l'autre moitié de Tous Ses biens, Tant en meubles, acquêts, conquêts, immeubles et propres, lad</w:t>
            </w:r>
            <w:r w:rsidRPr="004A75B5">
              <w:rPr>
                <w:lang w:bidi="ar-SA"/>
              </w:rPr>
              <w:t>i</w:t>
            </w:r>
            <w:r w:rsidRPr="004A75B5">
              <w:rPr>
                <w:lang w:bidi="ar-SA"/>
              </w:rPr>
              <w:t>te Testatrice les donne et lègue auxdits S</w:t>
            </w:r>
            <w:r w:rsidRPr="004A75B5">
              <w:rPr>
                <w:vertAlign w:val="superscript"/>
                <w:lang w:bidi="ar-SA"/>
              </w:rPr>
              <w:t>rs</w:t>
            </w:r>
            <w:r w:rsidRPr="004A75B5">
              <w:rPr>
                <w:lang w:bidi="ar-SA"/>
              </w:rPr>
              <w:t xml:space="preserve"> françois et Charles you de youville, ses enfants, pour leur Tenir Lieu de légitime, et affin qu'il ny ait aucune difficulté pour le partage desdits biens, ladite Testatrice Veut et Entend qu'après Son deceds, par des Experts et gens a ce Connaissants qui Seront nommés par Son Exécuteur Testamentaire cy après nommé, et par les dit S</w:t>
            </w:r>
            <w:r w:rsidRPr="004A75B5">
              <w:rPr>
                <w:vertAlign w:val="superscript"/>
                <w:lang w:bidi="ar-SA"/>
              </w:rPr>
              <w:t>rs</w:t>
            </w:r>
            <w:r w:rsidRPr="004A75B5">
              <w:rPr>
                <w:lang w:bidi="ar-SA"/>
              </w:rPr>
              <w:t xml:space="preserve"> youvi</w:t>
            </w:r>
            <w:r w:rsidRPr="004A75B5">
              <w:rPr>
                <w:lang w:bidi="ar-SA"/>
              </w:rPr>
              <w:t>l</w:t>
            </w:r>
            <w:r w:rsidRPr="004A75B5">
              <w:rPr>
                <w:lang w:bidi="ar-SA"/>
              </w:rPr>
              <w:t>le, Ses Enfants, il soit fait deux Lots, les plus égaux que faire se pourra, des dits biens Lesquels lots seront Tirés au Sort en la manière accoutumée.</w:t>
            </w:r>
          </w:p>
        </w:tc>
      </w:tr>
      <w:tr w:rsidR="004866CE" w:rsidRPr="004A75B5" w14:paraId="7880D39B" w14:textId="77777777">
        <w:tc>
          <w:tcPr>
            <w:tcW w:w="1548" w:type="dxa"/>
          </w:tcPr>
          <w:p w14:paraId="0FC83BF1" w14:textId="77777777" w:rsidR="004866CE" w:rsidRPr="004A75B5" w:rsidRDefault="004866CE" w:rsidP="004866CE">
            <w:pPr>
              <w:spacing w:before="120" w:after="120"/>
              <w:ind w:firstLine="0"/>
              <w:rPr>
                <w:rFonts w:eastAsia="Times"/>
                <w:sz w:val="24"/>
                <w:lang w:bidi="ar-SA"/>
              </w:rPr>
            </w:pPr>
          </w:p>
        </w:tc>
        <w:tc>
          <w:tcPr>
            <w:tcW w:w="6512" w:type="dxa"/>
          </w:tcPr>
          <w:p w14:paraId="0FB0462D" w14:textId="77777777" w:rsidR="004866CE" w:rsidRPr="004A75B5" w:rsidRDefault="004866CE" w:rsidP="004866CE">
            <w:pPr>
              <w:spacing w:before="120" w:after="120"/>
              <w:ind w:firstLine="0"/>
              <w:jc w:val="both"/>
              <w:rPr>
                <w:rFonts w:eastAsia="Times"/>
                <w:lang w:bidi="ar-SA"/>
              </w:rPr>
            </w:pPr>
            <w:r w:rsidRPr="004A75B5">
              <w:rPr>
                <w:lang w:bidi="ar-SA"/>
              </w:rPr>
              <w:t>Veut et Entend ladite Testatrice que le lot qui Echerra aux pauvres dud. hôpital general Soit en cas de Besoin Vendu par Son Exécuteur Testamentaire pour Les d</w:t>
            </w:r>
            <w:r w:rsidRPr="004A75B5">
              <w:rPr>
                <w:lang w:bidi="ar-SA"/>
              </w:rPr>
              <w:t>e</w:t>
            </w:r>
            <w:r w:rsidRPr="004A75B5">
              <w:rPr>
                <w:lang w:bidi="ar-SA"/>
              </w:rPr>
              <w:t>niers en provenant estre remis à L'admini</w:t>
            </w:r>
            <w:r w:rsidRPr="004A75B5">
              <w:rPr>
                <w:lang w:bidi="ar-SA"/>
              </w:rPr>
              <w:t>s</w:t>
            </w:r>
            <w:r w:rsidRPr="004A75B5">
              <w:rPr>
                <w:lang w:bidi="ar-SA"/>
              </w:rPr>
              <w:t>trateur ou administratrice dud. hôpital, ladite Testatrice s'en ra</w:t>
            </w:r>
            <w:r w:rsidRPr="004A75B5">
              <w:rPr>
                <w:lang w:bidi="ar-SA"/>
              </w:rPr>
              <w:t>p</w:t>
            </w:r>
            <w:r w:rsidRPr="004A75B5">
              <w:rPr>
                <w:lang w:bidi="ar-SA"/>
              </w:rPr>
              <w:t>portant entièrement à Sa prudence.</w:t>
            </w:r>
          </w:p>
        </w:tc>
      </w:tr>
      <w:tr w:rsidR="004866CE" w:rsidRPr="004A75B5" w14:paraId="24E3418B" w14:textId="77777777">
        <w:tc>
          <w:tcPr>
            <w:tcW w:w="1548" w:type="dxa"/>
          </w:tcPr>
          <w:p w14:paraId="0142E869" w14:textId="77777777" w:rsidR="004866CE" w:rsidRPr="004A75B5" w:rsidRDefault="004866CE" w:rsidP="004866CE">
            <w:pPr>
              <w:spacing w:before="120" w:after="120"/>
              <w:ind w:firstLine="0"/>
              <w:rPr>
                <w:rFonts w:eastAsia="Times"/>
                <w:sz w:val="24"/>
                <w:lang w:bidi="ar-SA"/>
              </w:rPr>
            </w:pPr>
          </w:p>
        </w:tc>
        <w:tc>
          <w:tcPr>
            <w:tcW w:w="6512" w:type="dxa"/>
          </w:tcPr>
          <w:p w14:paraId="7EDAA46F" w14:textId="77777777" w:rsidR="004866CE" w:rsidRPr="004A75B5" w:rsidRDefault="004866CE" w:rsidP="004866CE">
            <w:pPr>
              <w:spacing w:before="120" w:after="120"/>
              <w:ind w:firstLine="0"/>
              <w:jc w:val="both"/>
              <w:rPr>
                <w:rFonts w:eastAsia="Times"/>
                <w:lang w:bidi="ar-SA"/>
              </w:rPr>
            </w:pPr>
            <w:r w:rsidRPr="004A75B5">
              <w:rPr>
                <w:lang w:bidi="ar-SA"/>
              </w:rPr>
              <w:t>Et pour Exécuter le présent Testament, ladite Testatrice a Choisi et nommé pour Son Exécuteur Testament</w:t>
            </w:r>
            <w:r w:rsidRPr="004A75B5">
              <w:rPr>
                <w:vertAlign w:val="superscript"/>
                <w:lang w:bidi="ar-SA"/>
              </w:rPr>
              <w:t>re</w:t>
            </w:r>
            <w:r w:rsidRPr="004A75B5">
              <w:rPr>
                <w:lang w:bidi="ar-SA"/>
              </w:rPr>
              <w:t xml:space="preserve"> La personne de M</w:t>
            </w:r>
            <w:r w:rsidRPr="004A75B5">
              <w:rPr>
                <w:vertAlign w:val="superscript"/>
                <w:lang w:bidi="ar-SA"/>
              </w:rPr>
              <w:t>r</w:t>
            </w:r>
            <w:r w:rsidRPr="004A75B5">
              <w:rPr>
                <w:lang w:bidi="ar-SA"/>
              </w:rPr>
              <w:t xml:space="preserve"> Thomas Ignace Dufy Dézaunier Ne</w:t>
            </w:r>
            <w:r w:rsidRPr="004A75B5">
              <w:rPr>
                <w:vertAlign w:val="superscript"/>
                <w:lang w:bidi="ar-SA"/>
              </w:rPr>
              <w:t xml:space="preserve">gt </w:t>
            </w:r>
            <w:r w:rsidRPr="004A75B5">
              <w:rPr>
                <w:lang w:bidi="ar-SA"/>
              </w:rPr>
              <w:t>de cette ville qu'elle prie justement de Vouloir bien pre</w:t>
            </w:r>
            <w:r w:rsidRPr="004A75B5">
              <w:rPr>
                <w:lang w:bidi="ar-SA"/>
              </w:rPr>
              <w:t>n</w:t>
            </w:r>
            <w:r w:rsidRPr="004A75B5">
              <w:rPr>
                <w:lang w:bidi="ar-SA"/>
              </w:rPr>
              <w:t>dre cette peine et luy rendre ce d</w:t>
            </w:r>
            <w:r w:rsidRPr="004A75B5">
              <w:rPr>
                <w:vertAlign w:val="superscript"/>
                <w:lang w:bidi="ar-SA"/>
              </w:rPr>
              <w:t>er</w:t>
            </w:r>
            <w:r w:rsidRPr="004A75B5">
              <w:rPr>
                <w:lang w:bidi="ar-SA"/>
              </w:rPr>
              <w:t xml:space="preserve"> service et Es mains duquel elle se Dessaisit de Tous Ses biens Su</w:t>
            </w:r>
            <w:r w:rsidRPr="004A75B5">
              <w:rPr>
                <w:lang w:bidi="ar-SA"/>
              </w:rPr>
              <w:t>i</w:t>
            </w:r>
            <w:r w:rsidRPr="004A75B5">
              <w:rPr>
                <w:lang w:bidi="ar-SA"/>
              </w:rPr>
              <w:t>vant la Coutume. Ce fut ainsy fait, dicté et nommé par ladite Testatrice auxdits No</w:t>
            </w:r>
            <w:r w:rsidRPr="004A75B5">
              <w:rPr>
                <w:vertAlign w:val="superscript"/>
                <w:lang w:bidi="ar-SA"/>
              </w:rPr>
              <w:t>re</w:t>
            </w:r>
            <w:r w:rsidRPr="004A75B5">
              <w:rPr>
                <w:lang w:bidi="ar-SA"/>
              </w:rPr>
              <w:t xml:space="preserve"> et Témoins aud. hôpital general, Lan mil sept cent</w:t>
            </w:r>
            <w:r>
              <w:rPr>
                <w:lang w:bidi="ar-SA"/>
              </w:rPr>
              <w:t xml:space="preserve"> </w:t>
            </w:r>
            <w:r w:rsidRPr="004A75B5">
              <w:rPr>
                <w:lang w:bidi="ar-SA"/>
              </w:rPr>
              <w:t>[338]</w:t>
            </w:r>
            <w:r>
              <w:rPr>
                <w:lang w:bidi="ar-SA"/>
              </w:rPr>
              <w:t xml:space="preserve"> </w:t>
            </w:r>
            <w:r w:rsidRPr="004A75B5">
              <w:rPr>
                <w:lang w:bidi="ar-SA"/>
              </w:rPr>
              <w:t>soixante onze le Quatorze D</w:t>
            </w:r>
            <w:r w:rsidRPr="004A75B5">
              <w:rPr>
                <w:lang w:bidi="ar-SA"/>
              </w:rPr>
              <w:t>é</w:t>
            </w:r>
            <w:r w:rsidRPr="004A75B5">
              <w:rPr>
                <w:lang w:bidi="ar-SA"/>
              </w:rPr>
              <w:t>cembre avant midy En présence de Messire Jean fra</w:t>
            </w:r>
            <w:r w:rsidRPr="004A75B5">
              <w:rPr>
                <w:lang w:bidi="ar-SA"/>
              </w:rPr>
              <w:t>n</w:t>
            </w:r>
            <w:r w:rsidRPr="004A75B5">
              <w:rPr>
                <w:lang w:bidi="ar-SA"/>
              </w:rPr>
              <w:t>çois Pellissier de feli-gonde, prêtre du Séminaire de ce</w:t>
            </w:r>
            <w:r w:rsidRPr="004A75B5">
              <w:rPr>
                <w:lang w:bidi="ar-SA"/>
              </w:rPr>
              <w:t>t</w:t>
            </w:r>
            <w:r w:rsidRPr="004A75B5">
              <w:rPr>
                <w:lang w:bidi="ar-SA"/>
              </w:rPr>
              <w:t>te ville, âgé de qu</w:t>
            </w:r>
            <w:r w:rsidRPr="004A75B5">
              <w:rPr>
                <w:lang w:bidi="ar-SA"/>
              </w:rPr>
              <w:t>a</w:t>
            </w:r>
            <w:r w:rsidRPr="004A75B5">
              <w:rPr>
                <w:lang w:bidi="ar-SA"/>
              </w:rPr>
              <w:t>rante quatre ans, et Messire Claude Poncin aussy prêtre dud. Séminaire âgé de qua</w:t>
            </w:r>
            <w:r w:rsidRPr="004A75B5">
              <w:rPr>
                <w:lang w:bidi="ar-SA"/>
              </w:rPr>
              <w:lastRenderedPageBreak/>
              <w:t>rante Six ans. Témoins qui ont Signé avec ladite Testatrice et nous dit No</w:t>
            </w:r>
            <w:r w:rsidRPr="004A75B5">
              <w:rPr>
                <w:vertAlign w:val="superscript"/>
                <w:lang w:bidi="ar-SA"/>
              </w:rPr>
              <w:t>re</w:t>
            </w:r>
            <w:r w:rsidRPr="004A75B5">
              <w:rPr>
                <w:lang w:bidi="ar-SA"/>
              </w:rPr>
              <w:t xml:space="preserve"> après lecture faite et de nouveau relue suivant la coutume</w:t>
            </w:r>
          </w:p>
        </w:tc>
      </w:tr>
      <w:tr w:rsidR="004866CE" w:rsidRPr="004A75B5" w14:paraId="2495C359" w14:textId="77777777">
        <w:tc>
          <w:tcPr>
            <w:tcW w:w="1548" w:type="dxa"/>
          </w:tcPr>
          <w:p w14:paraId="3D56433E" w14:textId="77777777" w:rsidR="004866CE" w:rsidRPr="004A75B5" w:rsidRDefault="004866CE" w:rsidP="004866CE">
            <w:pPr>
              <w:spacing w:before="120" w:after="120"/>
              <w:ind w:firstLine="0"/>
              <w:rPr>
                <w:rFonts w:eastAsia="Times"/>
                <w:sz w:val="24"/>
                <w:lang w:bidi="ar-SA"/>
              </w:rPr>
            </w:pPr>
          </w:p>
        </w:tc>
        <w:tc>
          <w:tcPr>
            <w:tcW w:w="6512" w:type="dxa"/>
          </w:tcPr>
          <w:p w14:paraId="315E81E2" w14:textId="77777777" w:rsidR="004866CE" w:rsidRPr="004A75B5" w:rsidRDefault="004866CE" w:rsidP="004866CE">
            <w:pPr>
              <w:spacing w:before="120" w:after="120"/>
              <w:ind w:firstLine="0"/>
              <w:jc w:val="right"/>
              <w:rPr>
                <w:lang w:bidi="ar-SA"/>
              </w:rPr>
            </w:pPr>
            <w:r w:rsidRPr="004A75B5">
              <w:rPr>
                <w:lang w:bidi="ar-SA"/>
              </w:rPr>
              <w:t>M M Lajemmerais veuve Youville</w:t>
            </w:r>
          </w:p>
          <w:p w14:paraId="11A98535" w14:textId="77777777" w:rsidR="004866CE" w:rsidRPr="004A75B5" w:rsidRDefault="004866CE" w:rsidP="004866CE">
            <w:pPr>
              <w:spacing w:before="120" w:after="120"/>
              <w:ind w:firstLine="0"/>
              <w:jc w:val="both"/>
              <w:rPr>
                <w:lang w:bidi="ar-SA"/>
              </w:rPr>
            </w:pPr>
            <w:r w:rsidRPr="004A75B5">
              <w:rPr>
                <w:lang w:bidi="ar-SA"/>
              </w:rPr>
              <w:t>pellissier de feligo</w:t>
            </w:r>
            <w:r w:rsidRPr="004A75B5">
              <w:rPr>
                <w:lang w:bidi="ar-SA"/>
              </w:rPr>
              <w:t>n</w:t>
            </w:r>
            <w:r w:rsidRPr="004A75B5">
              <w:rPr>
                <w:lang w:bidi="ar-SA"/>
              </w:rPr>
              <w:t>de prêtre</w:t>
            </w:r>
          </w:p>
          <w:p w14:paraId="2F680E62" w14:textId="77777777" w:rsidR="004866CE" w:rsidRPr="004A75B5" w:rsidRDefault="004866CE" w:rsidP="004866CE">
            <w:pPr>
              <w:spacing w:before="120" w:after="120"/>
              <w:ind w:right="1364" w:firstLine="0"/>
              <w:jc w:val="right"/>
              <w:rPr>
                <w:vertAlign w:val="superscript"/>
                <w:lang w:bidi="ar-SA"/>
              </w:rPr>
            </w:pPr>
            <w:r w:rsidRPr="004A75B5">
              <w:rPr>
                <w:lang w:bidi="ar-SA"/>
              </w:rPr>
              <w:t>poncin p</w:t>
            </w:r>
            <w:r w:rsidRPr="004A75B5">
              <w:rPr>
                <w:vertAlign w:val="superscript"/>
                <w:lang w:bidi="ar-SA"/>
              </w:rPr>
              <w:t>trc</w:t>
            </w:r>
          </w:p>
          <w:p w14:paraId="45FC8E0F" w14:textId="77777777" w:rsidR="004866CE" w:rsidRPr="004A75B5" w:rsidRDefault="004866CE" w:rsidP="004866CE">
            <w:pPr>
              <w:spacing w:before="120" w:after="120"/>
              <w:ind w:firstLine="0"/>
              <w:jc w:val="both"/>
              <w:rPr>
                <w:lang w:bidi="ar-SA"/>
              </w:rPr>
            </w:pPr>
            <w:r w:rsidRPr="004A75B5">
              <w:rPr>
                <w:lang w:bidi="ar-SA"/>
              </w:rPr>
              <w:t>Sanguinet</w:t>
            </w:r>
          </w:p>
          <w:p w14:paraId="04E2A1BB" w14:textId="77777777" w:rsidR="004866CE" w:rsidRPr="004A75B5" w:rsidRDefault="004866CE" w:rsidP="004866CE">
            <w:pPr>
              <w:spacing w:before="120" w:after="120"/>
              <w:ind w:left="1062" w:firstLine="0"/>
              <w:jc w:val="both"/>
              <w:rPr>
                <w:vertAlign w:val="superscript"/>
                <w:lang w:bidi="ar-SA"/>
              </w:rPr>
            </w:pPr>
            <w:r w:rsidRPr="004A75B5">
              <w:rPr>
                <w:lang w:bidi="ar-SA"/>
              </w:rPr>
              <w:t>N</w:t>
            </w:r>
            <w:r w:rsidRPr="004A75B5">
              <w:rPr>
                <w:vertAlign w:val="superscript"/>
                <w:lang w:bidi="ar-SA"/>
              </w:rPr>
              <w:t>re</w:t>
            </w:r>
          </w:p>
          <w:p w14:paraId="056332F7" w14:textId="77777777" w:rsidR="004866CE" w:rsidRPr="004A75B5" w:rsidRDefault="004866CE" w:rsidP="004866CE">
            <w:pPr>
              <w:spacing w:before="120" w:after="120"/>
              <w:ind w:firstLine="0"/>
              <w:jc w:val="center"/>
              <w:rPr>
                <w:lang w:bidi="ar-SA"/>
              </w:rPr>
            </w:pPr>
            <w:r w:rsidRPr="004A75B5">
              <w:rPr>
                <w:lang w:bidi="ar-SA"/>
              </w:rPr>
              <w:t>P</w:t>
            </w:r>
            <w:r w:rsidRPr="004A75B5">
              <w:rPr>
                <w:vertAlign w:val="superscript"/>
                <w:lang w:bidi="ar-SA"/>
              </w:rPr>
              <w:t>rc</w:t>
            </w:r>
            <w:r w:rsidRPr="004A75B5">
              <w:rPr>
                <w:lang w:bidi="ar-SA"/>
              </w:rPr>
              <w:t xml:space="preserve"> Panet</w:t>
            </w:r>
            <w:r>
              <w:rPr>
                <w:lang w:bidi="ar-SA"/>
              </w:rPr>
              <w:t> </w:t>
            </w:r>
            <w:r>
              <w:rPr>
                <w:rStyle w:val="Appelnotedebasdep"/>
                <w:lang w:bidi="ar-SA"/>
              </w:rPr>
              <w:footnoteReference w:id="209"/>
            </w:r>
          </w:p>
          <w:p w14:paraId="49A6F1C4" w14:textId="77777777" w:rsidR="004866CE" w:rsidRPr="004A75B5" w:rsidRDefault="004866CE" w:rsidP="004866CE">
            <w:pPr>
              <w:spacing w:before="120" w:after="120"/>
              <w:ind w:firstLine="0"/>
              <w:jc w:val="center"/>
              <w:rPr>
                <w:lang w:bidi="ar-SA"/>
              </w:rPr>
            </w:pPr>
            <w:r w:rsidRPr="004A75B5">
              <w:rPr>
                <w:lang w:bidi="ar-SA"/>
              </w:rPr>
              <w:t>N</w:t>
            </w:r>
            <w:r w:rsidRPr="004A75B5">
              <w:rPr>
                <w:vertAlign w:val="superscript"/>
                <w:lang w:bidi="ar-SA"/>
              </w:rPr>
              <w:t>re</w:t>
            </w:r>
          </w:p>
        </w:tc>
      </w:tr>
    </w:tbl>
    <w:p w14:paraId="2073EA53" w14:textId="77777777" w:rsidR="004866CE" w:rsidRPr="004A75B5" w:rsidRDefault="004866CE" w:rsidP="004866CE">
      <w:pPr>
        <w:spacing w:before="120" w:after="120"/>
        <w:jc w:val="both"/>
      </w:pPr>
    </w:p>
    <w:p w14:paraId="19F14673" w14:textId="77777777" w:rsidR="004866CE" w:rsidRPr="004A75B5" w:rsidRDefault="004866CE" w:rsidP="004866CE">
      <w:pPr>
        <w:pStyle w:val="planche"/>
      </w:pPr>
      <w:r w:rsidRPr="004A75B5">
        <w:t xml:space="preserve">  Acte de sépulture</w:t>
      </w:r>
      <w:r>
        <w:br/>
      </w:r>
      <w:r w:rsidRPr="004A75B5">
        <w:t>de la Vénérable Marguerite d'Yo</w:t>
      </w:r>
      <w:r w:rsidRPr="004A75B5">
        <w:t>u</w:t>
      </w:r>
      <w:r w:rsidRPr="004A75B5">
        <w:t>ville</w:t>
      </w:r>
    </w:p>
    <w:p w14:paraId="58286A84" w14:textId="77777777" w:rsidR="004866CE" w:rsidRPr="004A75B5" w:rsidRDefault="004866CE" w:rsidP="004866CE">
      <w:pPr>
        <w:spacing w:before="120" w:after="120"/>
        <w:jc w:val="both"/>
        <w:rPr>
          <w:szCs w:val="14"/>
        </w:rPr>
      </w:pPr>
    </w:p>
    <w:p w14:paraId="218B2166" w14:textId="77777777" w:rsidR="004866CE" w:rsidRPr="004A75B5" w:rsidRDefault="004866CE" w:rsidP="004866CE">
      <w:pPr>
        <w:spacing w:before="120" w:after="120"/>
        <w:jc w:val="both"/>
        <w:rPr>
          <w:b/>
          <w:bCs/>
          <w:szCs w:val="28"/>
        </w:rPr>
      </w:pPr>
      <w:r w:rsidRPr="004A75B5">
        <w:rPr>
          <w:b/>
          <w:bCs/>
          <w:szCs w:val="28"/>
        </w:rPr>
        <w:t>EXTRAIT du Registre des Pauvres décédés dans l'Hôpital-général de Montréal à Ville Marie. Registre 11 : à partir de 1758.</w:t>
      </w:r>
    </w:p>
    <w:p w14:paraId="718CF88E" w14:textId="77777777" w:rsidR="004866CE" w:rsidRDefault="004866CE" w:rsidP="004866CE">
      <w:pPr>
        <w:spacing w:before="120" w:after="120"/>
        <w:jc w:val="both"/>
      </w:pPr>
    </w:p>
    <w:p w14:paraId="482849C2" w14:textId="77777777" w:rsidR="004866CE" w:rsidRPr="004A75B5" w:rsidRDefault="004866CE" w:rsidP="004866CE">
      <w:pPr>
        <w:spacing w:before="120" w:after="120"/>
        <w:jc w:val="both"/>
      </w:pPr>
      <w:r w:rsidRPr="004A75B5">
        <w:t>Le vingt six décembre mil sept cent septente un par moy vicaire General du Dioceze de Québec et supérieur de L'hôpital General de Cette ville a été inhumé dans L'Église du dit hôpital le Corps de dame Marie Margueritte La Gemeray veuve youville première Supérieure Et Administratrice de la ditte Maison, décédée du vingt trois du présent mois, âgée de soixante et dix ans Deux mois Et huit jours, ont été pres</w:t>
      </w:r>
      <w:r w:rsidRPr="004A75B5">
        <w:rPr>
          <w:vertAlign w:val="superscript"/>
        </w:rPr>
        <w:t>t</w:t>
      </w:r>
      <w:r w:rsidRPr="004A75B5">
        <w:t xml:space="preserve"> Mess</w:t>
      </w:r>
      <w:r w:rsidRPr="004A75B5">
        <w:rPr>
          <w:vertAlign w:val="superscript"/>
        </w:rPr>
        <w:t>r</w:t>
      </w:r>
      <w:r w:rsidRPr="004A75B5">
        <w:t xml:space="preserve"> De Feligonde Et poncin prêtres sous-signés</w:t>
      </w:r>
    </w:p>
    <w:p w14:paraId="4CA28027" w14:textId="77777777" w:rsidR="004866CE" w:rsidRPr="004A75B5" w:rsidRDefault="004866CE" w:rsidP="004866CE">
      <w:pPr>
        <w:ind w:left="4320" w:firstLine="0"/>
        <w:jc w:val="both"/>
      </w:pPr>
      <w:r w:rsidRPr="004A75B5">
        <w:t>Poncin ptre</w:t>
      </w:r>
    </w:p>
    <w:p w14:paraId="111B287F" w14:textId="77777777" w:rsidR="004866CE" w:rsidRPr="004A75B5" w:rsidRDefault="004866CE" w:rsidP="004866CE">
      <w:pPr>
        <w:ind w:left="4320" w:firstLine="0"/>
        <w:jc w:val="both"/>
      </w:pPr>
      <w:r w:rsidRPr="004A75B5">
        <w:t>Defeligonde prêtre</w:t>
      </w:r>
    </w:p>
    <w:p w14:paraId="59ED38D2" w14:textId="77777777" w:rsidR="004866CE" w:rsidRPr="004A75B5" w:rsidRDefault="004866CE" w:rsidP="004866CE">
      <w:pPr>
        <w:ind w:left="4320" w:firstLine="0"/>
        <w:jc w:val="both"/>
      </w:pPr>
      <w:r w:rsidRPr="004A75B5">
        <w:t xml:space="preserve"> Montgolfier</w:t>
      </w:r>
    </w:p>
    <w:p w14:paraId="7CA9C254" w14:textId="77777777" w:rsidR="004866CE" w:rsidRDefault="004866CE" w:rsidP="004866CE">
      <w:pPr>
        <w:pStyle w:val="p"/>
      </w:pPr>
      <w:r w:rsidRPr="004A75B5">
        <w:br w:type="page"/>
      </w:r>
      <w:r w:rsidRPr="004A75B5">
        <w:lastRenderedPageBreak/>
        <w:t>[339]</w:t>
      </w:r>
    </w:p>
    <w:p w14:paraId="1790FBE4" w14:textId="77777777" w:rsidR="004866CE" w:rsidRPr="004A75B5" w:rsidRDefault="004866CE" w:rsidP="004866CE">
      <w:pPr>
        <w:spacing w:before="120" w:after="120"/>
        <w:jc w:val="both"/>
      </w:pPr>
    </w:p>
    <w:p w14:paraId="301C188B" w14:textId="77777777" w:rsidR="004866CE" w:rsidRPr="004A75B5" w:rsidRDefault="004866CE" w:rsidP="004866CE">
      <w:pPr>
        <w:pStyle w:val="planche"/>
      </w:pPr>
      <w:r w:rsidRPr="004A75B5">
        <w:t>Iconographie de</w:t>
      </w:r>
      <w:r>
        <w:br/>
      </w:r>
      <w:r w:rsidRPr="004A75B5">
        <w:t>la Vénérable Marguerite d'Youville</w:t>
      </w:r>
    </w:p>
    <w:p w14:paraId="40E6679C" w14:textId="77777777" w:rsidR="004866CE" w:rsidRPr="004A75B5" w:rsidRDefault="004866CE" w:rsidP="004866CE">
      <w:pPr>
        <w:spacing w:before="120" w:after="120"/>
        <w:jc w:val="both"/>
      </w:pPr>
    </w:p>
    <w:p w14:paraId="6221A0B7" w14:textId="77777777" w:rsidR="004866CE" w:rsidRPr="004A75B5" w:rsidRDefault="004866CE" w:rsidP="004866CE">
      <w:pPr>
        <w:spacing w:before="120" w:after="120"/>
        <w:ind w:left="720" w:hanging="720"/>
        <w:jc w:val="both"/>
      </w:pPr>
      <w:r w:rsidRPr="004A75B5">
        <w:t>1 —</w:t>
      </w:r>
      <w:r w:rsidRPr="004A75B5">
        <w:tab/>
        <w:t>Portrait de la Vénérable Marguerite d'Youville sur son lit de parade peint à l'aquarelle par Philippe Liébert le 24 décembre 1771. C'est l'unique portrait authentique de la Vénérable.</w:t>
      </w:r>
    </w:p>
    <w:p w14:paraId="3F1F6C8A" w14:textId="77777777" w:rsidR="004866CE" w:rsidRPr="004A75B5" w:rsidRDefault="004866CE" w:rsidP="004866CE">
      <w:pPr>
        <w:spacing w:before="120" w:after="120"/>
        <w:ind w:left="720" w:hanging="720"/>
        <w:jc w:val="both"/>
      </w:pPr>
      <w:r w:rsidRPr="004A75B5">
        <w:t>2 —</w:t>
      </w:r>
      <w:r w:rsidRPr="004A75B5">
        <w:tab/>
        <w:t>Portrait peint en 1792 par François Beaucourt, artiste can</w:t>
      </w:r>
      <w:r w:rsidRPr="004A75B5">
        <w:t>a</w:t>
      </w:r>
      <w:r w:rsidRPr="004A75B5">
        <w:t>dien, d'après l'aquarelle de Liébert. C'est une peinture de 2 pds 5 1/2 pces de hauteur sur un pied 11 1/2 pces de large conservée à la maison mère des Sœurs Grises à Montréal.</w:t>
      </w:r>
    </w:p>
    <w:p w14:paraId="3393BEBA" w14:textId="77777777" w:rsidR="004866CE" w:rsidRPr="004A75B5" w:rsidRDefault="004866CE" w:rsidP="004866CE">
      <w:pPr>
        <w:spacing w:before="120" w:after="120"/>
        <w:ind w:left="720" w:hanging="720"/>
        <w:jc w:val="both"/>
      </w:pPr>
      <w:r w:rsidRPr="004A75B5">
        <w:t>3 —</w:t>
      </w:r>
      <w:r w:rsidRPr="004A75B5">
        <w:tab/>
        <w:t xml:space="preserve">Dans </w:t>
      </w:r>
      <w:r w:rsidRPr="004A75B5">
        <w:rPr>
          <w:i/>
          <w:iCs/>
        </w:rPr>
        <w:t xml:space="preserve">Ma Saberdache </w:t>
      </w:r>
      <w:r w:rsidRPr="004A75B5">
        <w:t>de Jacques Viger, conservée aux archives du Séminaire de Québec, on trouve dans le cahier E, page 126, un lavis, non signé, de 4 pces et 3/8 de diamètre, représentant la Vénérable d'Youville, inspiré du portrait par Beaucourt. A l'i</w:t>
      </w:r>
      <w:r w:rsidRPr="004A75B5">
        <w:t>n</w:t>
      </w:r>
      <w:r w:rsidRPr="004A75B5">
        <w:t>dex des planches, page XIII, Viger écrit : « Portrait de Mad</w:t>
      </w:r>
      <w:r w:rsidRPr="004A75B5">
        <w:rPr>
          <w:vertAlign w:val="superscript"/>
        </w:rPr>
        <w:t>e</w:t>
      </w:r>
      <w:r w:rsidRPr="004A75B5">
        <w:t xml:space="preserve"> de Youville par Wm Berczy Fils, Ecr. — p. 126. » Le cahier E est daté de 1843.</w:t>
      </w:r>
    </w:p>
    <w:p w14:paraId="4608C22E" w14:textId="77777777" w:rsidR="004866CE" w:rsidRPr="004A75B5" w:rsidRDefault="004866CE" w:rsidP="004866CE">
      <w:pPr>
        <w:spacing w:before="120" w:after="120"/>
        <w:ind w:left="720" w:hanging="720"/>
        <w:jc w:val="both"/>
      </w:pPr>
      <w:r w:rsidRPr="004A75B5">
        <w:t>4 —</w:t>
      </w:r>
      <w:r w:rsidRPr="004A75B5">
        <w:tab/>
        <w:t>Dans l'Album de Jacques Viger conservé à la Bibliothèque M</w:t>
      </w:r>
      <w:r w:rsidRPr="004A75B5">
        <w:t>u</w:t>
      </w:r>
      <w:r w:rsidRPr="004A75B5">
        <w:t>nicipale de Montréal, on trouve une réplique du lavis de Ber</w:t>
      </w:r>
      <w:r w:rsidRPr="004A75B5">
        <w:t>c</w:t>
      </w:r>
      <w:r w:rsidRPr="004A75B5">
        <w:t>zy, mais à la peinture, et, cette fois, signée : Wm Berczy.</w:t>
      </w:r>
    </w:p>
    <w:p w14:paraId="590E4C08" w14:textId="77777777" w:rsidR="004866CE" w:rsidRPr="004A75B5" w:rsidRDefault="004866CE" w:rsidP="004866CE">
      <w:pPr>
        <w:spacing w:before="120" w:after="120"/>
        <w:ind w:left="720" w:hanging="720"/>
        <w:jc w:val="both"/>
      </w:pPr>
      <w:r w:rsidRPr="004A75B5">
        <w:t>5 —</w:t>
      </w:r>
      <w:r w:rsidRPr="004A75B5">
        <w:tab/>
        <w:t xml:space="preserve">En tête de la </w:t>
      </w:r>
      <w:r w:rsidRPr="004A75B5">
        <w:rPr>
          <w:i/>
          <w:iCs/>
        </w:rPr>
        <w:t xml:space="preserve">Vie de Mme d'Youville </w:t>
      </w:r>
      <w:r w:rsidRPr="004A75B5">
        <w:t>par Etienne-Michel Faillon, ptre S-S., publiée en 1852, on trouve une gravure, signée R</w:t>
      </w:r>
      <w:r w:rsidRPr="004A75B5">
        <w:t>e</w:t>
      </w:r>
      <w:r w:rsidRPr="004A75B5">
        <w:t>bel sculp</w:t>
      </w:r>
      <w:r w:rsidRPr="004A75B5">
        <w:rPr>
          <w:vertAlign w:val="superscript"/>
        </w:rPr>
        <w:t>t</w:t>
      </w:r>
      <w:r w:rsidRPr="004A75B5">
        <w:t>, qui reproduit le portrait peint par Beaucourt.</w:t>
      </w:r>
    </w:p>
    <w:p w14:paraId="1487A946" w14:textId="77777777" w:rsidR="004866CE" w:rsidRPr="004A75B5" w:rsidRDefault="004866CE" w:rsidP="004866CE">
      <w:pPr>
        <w:spacing w:before="120" w:after="120"/>
        <w:ind w:left="720" w:hanging="720"/>
        <w:jc w:val="both"/>
      </w:pPr>
      <w:r w:rsidRPr="004A75B5">
        <w:t>6 —</w:t>
      </w:r>
      <w:r w:rsidRPr="004A75B5">
        <w:tab/>
        <w:t xml:space="preserve">L'artiste Albert Ferland a fait un crayon, qui fait partie de sa </w:t>
      </w:r>
      <w:r w:rsidRPr="004A75B5">
        <w:rPr>
          <w:i/>
          <w:iCs/>
        </w:rPr>
        <w:t xml:space="preserve">Galerie canadienne, </w:t>
      </w:r>
      <w:r w:rsidRPr="004A75B5">
        <w:t>de la gravure de Rebel. C'est le portrait de la Vénérable qui est le plus connu et qui a été adopté par la Comm</w:t>
      </w:r>
      <w:r w:rsidRPr="004A75B5">
        <w:t>u</w:t>
      </w:r>
      <w:r w:rsidRPr="004A75B5">
        <w:t>nauté des Sœurs Grises.</w:t>
      </w:r>
    </w:p>
    <w:p w14:paraId="33759828" w14:textId="77777777" w:rsidR="004866CE" w:rsidRPr="004A75B5" w:rsidRDefault="004866CE" w:rsidP="004866CE">
      <w:pPr>
        <w:spacing w:before="120" w:after="120"/>
        <w:jc w:val="both"/>
      </w:pPr>
    </w:p>
    <w:p w14:paraId="415AF313" w14:textId="77777777" w:rsidR="004866CE" w:rsidRPr="004A75B5" w:rsidRDefault="004866CE" w:rsidP="004866CE">
      <w:pPr>
        <w:spacing w:before="120" w:after="120"/>
        <w:jc w:val="both"/>
      </w:pPr>
      <w:r w:rsidRPr="004A75B5">
        <w:t>Les autres portraits de la Vénérable Marguerite d'Youville sont des compositions qui n'ont aucune valeur documentaire.</w:t>
      </w:r>
    </w:p>
    <w:p w14:paraId="592BF0C0" w14:textId="77777777" w:rsidR="004866CE" w:rsidRPr="004A75B5" w:rsidRDefault="004866CE" w:rsidP="004866CE">
      <w:pPr>
        <w:pStyle w:val="p"/>
      </w:pPr>
      <w:r w:rsidRPr="004A75B5">
        <w:t>[340]</w:t>
      </w:r>
    </w:p>
    <w:p w14:paraId="05BFCF38" w14:textId="77777777" w:rsidR="004866CE" w:rsidRPr="004A75B5" w:rsidRDefault="004866CE" w:rsidP="004866CE">
      <w:pPr>
        <w:pStyle w:val="p"/>
      </w:pPr>
      <w:r w:rsidRPr="004A75B5">
        <w:br w:type="page"/>
      </w:r>
      <w:r w:rsidRPr="004A75B5">
        <w:lastRenderedPageBreak/>
        <w:t>[341]</w:t>
      </w:r>
    </w:p>
    <w:p w14:paraId="2A7D462D" w14:textId="77777777" w:rsidR="004866CE" w:rsidRPr="004A75B5" w:rsidRDefault="004866CE" w:rsidP="004866CE">
      <w:pPr>
        <w:spacing w:before="120" w:after="120"/>
        <w:jc w:val="both"/>
        <w:rPr>
          <w:szCs w:val="38"/>
        </w:rPr>
      </w:pPr>
    </w:p>
    <w:p w14:paraId="22F9F3FB" w14:textId="77777777" w:rsidR="004866CE" w:rsidRPr="004A75B5" w:rsidRDefault="004866CE" w:rsidP="004866CE">
      <w:pPr>
        <w:jc w:val="both"/>
      </w:pPr>
    </w:p>
    <w:p w14:paraId="6A11B089" w14:textId="77777777" w:rsidR="004866CE" w:rsidRPr="004A75B5" w:rsidRDefault="004866CE" w:rsidP="004866CE">
      <w:pPr>
        <w:jc w:val="both"/>
      </w:pPr>
    </w:p>
    <w:p w14:paraId="43AE5521" w14:textId="77777777" w:rsidR="004866CE" w:rsidRPr="004A75B5" w:rsidRDefault="004866CE" w:rsidP="004866CE">
      <w:pPr>
        <w:jc w:val="both"/>
      </w:pPr>
    </w:p>
    <w:p w14:paraId="1204B945" w14:textId="77777777" w:rsidR="004866CE" w:rsidRPr="004A75B5" w:rsidRDefault="004866CE" w:rsidP="004866CE">
      <w:pPr>
        <w:spacing w:after="120"/>
        <w:ind w:firstLine="0"/>
        <w:jc w:val="center"/>
        <w:rPr>
          <w:b/>
          <w:sz w:val="24"/>
        </w:rPr>
      </w:pPr>
      <w:bookmarkStart w:id="52" w:name="Mere_Youville_notes"/>
      <w:r w:rsidRPr="004A75B5">
        <w:rPr>
          <w:b/>
          <w:sz w:val="24"/>
        </w:rPr>
        <w:t>Mère d’Youville</w:t>
      </w:r>
    </w:p>
    <w:p w14:paraId="5A443D38" w14:textId="77777777" w:rsidR="004866CE" w:rsidRPr="004A75B5" w:rsidRDefault="004866CE" w:rsidP="004866CE">
      <w:pPr>
        <w:pStyle w:val="Titreniveau2"/>
      </w:pPr>
      <w:r w:rsidRPr="004A75B5">
        <w:t>NOTES-</w:t>
      </w:r>
      <w:r w:rsidRPr="004A75B5">
        <w:br/>
        <w:t>RÉFÉRENCES</w:t>
      </w:r>
    </w:p>
    <w:bookmarkEnd w:id="52"/>
    <w:p w14:paraId="06ED6D2E" w14:textId="77777777" w:rsidR="004866CE" w:rsidRPr="004A75B5" w:rsidRDefault="004866CE" w:rsidP="004866CE">
      <w:pPr>
        <w:jc w:val="both"/>
        <w:rPr>
          <w:szCs w:val="36"/>
        </w:rPr>
      </w:pPr>
    </w:p>
    <w:p w14:paraId="5D823D66" w14:textId="77777777" w:rsidR="004866CE" w:rsidRPr="004A75B5" w:rsidRDefault="004866CE" w:rsidP="004866CE">
      <w:pPr>
        <w:jc w:val="both"/>
      </w:pPr>
    </w:p>
    <w:p w14:paraId="687A5B07" w14:textId="77777777" w:rsidR="004866CE" w:rsidRPr="004A75B5" w:rsidRDefault="004866CE" w:rsidP="004866CE">
      <w:pPr>
        <w:jc w:val="both"/>
      </w:pPr>
    </w:p>
    <w:p w14:paraId="390307BD" w14:textId="77777777" w:rsidR="004866CE" w:rsidRPr="004A75B5" w:rsidRDefault="004866CE" w:rsidP="004866CE">
      <w:pPr>
        <w:jc w:val="both"/>
      </w:pPr>
    </w:p>
    <w:p w14:paraId="444CC297" w14:textId="77777777" w:rsidR="004866CE" w:rsidRPr="004A75B5" w:rsidRDefault="004866CE" w:rsidP="004866CE">
      <w:pPr>
        <w:jc w:val="both"/>
      </w:pPr>
    </w:p>
    <w:p w14:paraId="4FD1E808"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42BF5831" w14:textId="77777777" w:rsidR="004866CE" w:rsidRPr="004A75B5" w:rsidRDefault="004866CE" w:rsidP="004866CE">
      <w:pPr>
        <w:jc w:val="both"/>
      </w:pPr>
    </w:p>
    <w:p w14:paraId="41A72F1C" w14:textId="77777777" w:rsidR="004866CE" w:rsidRPr="004A75B5" w:rsidRDefault="004866CE" w:rsidP="004866CE">
      <w:pPr>
        <w:spacing w:before="120" w:after="120"/>
        <w:jc w:val="both"/>
      </w:pPr>
    </w:p>
    <w:p w14:paraId="45C720CF" w14:textId="77777777" w:rsidR="004866CE" w:rsidRPr="004A75B5" w:rsidRDefault="004866CE" w:rsidP="004866CE">
      <w:pPr>
        <w:spacing w:before="120" w:after="120"/>
        <w:jc w:val="both"/>
      </w:pPr>
    </w:p>
    <w:p w14:paraId="034284A9" w14:textId="77777777" w:rsidR="004866CE" w:rsidRPr="004A75B5" w:rsidRDefault="004866CE" w:rsidP="004866CE">
      <w:pPr>
        <w:spacing w:before="120" w:after="120"/>
        <w:jc w:val="both"/>
      </w:pPr>
    </w:p>
    <w:p w14:paraId="29E80A9B" w14:textId="77777777" w:rsidR="004866CE" w:rsidRPr="004A75B5" w:rsidRDefault="004866CE" w:rsidP="004866CE">
      <w:pPr>
        <w:spacing w:before="120" w:after="120"/>
        <w:jc w:val="both"/>
      </w:pPr>
    </w:p>
    <w:p w14:paraId="45EBB387" w14:textId="77777777" w:rsidR="004866CE" w:rsidRPr="004A75B5" w:rsidRDefault="004866CE" w:rsidP="004866CE">
      <w:pPr>
        <w:pStyle w:val="p"/>
      </w:pPr>
      <w:r w:rsidRPr="004A75B5">
        <w:t>[342]</w:t>
      </w:r>
    </w:p>
    <w:p w14:paraId="7E531D01" w14:textId="77777777" w:rsidR="004866CE" w:rsidRPr="004A75B5" w:rsidRDefault="004866CE" w:rsidP="004866CE">
      <w:pPr>
        <w:pStyle w:val="p"/>
      </w:pPr>
      <w:r w:rsidRPr="004A75B5">
        <w:br w:type="page"/>
      </w:r>
      <w:r w:rsidRPr="004A75B5">
        <w:lastRenderedPageBreak/>
        <w:t>[343]</w:t>
      </w:r>
    </w:p>
    <w:p w14:paraId="558C9CD5" w14:textId="77777777" w:rsidR="004866CE" w:rsidRPr="004A75B5" w:rsidRDefault="004866CE" w:rsidP="004866CE">
      <w:pPr>
        <w:spacing w:before="120" w:after="120"/>
        <w:jc w:val="both"/>
      </w:pPr>
    </w:p>
    <w:p w14:paraId="0E697FC2" w14:textId="77777777" w:rsidR="004866CE" w:rsidRPr="004A75B5" w:rsidRDefault="004866CE" w:rsidP="004866CE">
      <w:pPr>
        <w:spacing w:before="120" w:after="120"/>
        <w:jc w:val="both"/>
      </w:pPr>
      <w:bookmarkStart w:id="53" w:name="Mere_Youville_note_01"/>
      <w:r w:rsidRPr="003316C1">
        <w:rPr>
          <w:b/>
          <w:szCs w:val="16"/>
        </w:rPr>
        <w:t>1</w:t>
      </w:r>
      <w:bookmarkEnd w:id="53"/>
      <w:r>
        <w:rPr>
          <w:szCs w:val="16"/>
        </w:rPr>
        <w:t xml:space="preserve"> </w:t>
      </w:r>
      <w:r w:rsidRPr="004A75B5">
        <w:rPr>
          <w:szCs w:val="16"/>
        </w:rPr>
        <w:t>—</w:t>
      </w:r>
      <w:r>
        <w:rPr>
          <w:szCs w:val="16"/>
        </w:rPr>
        <w:t xml:space="preserve"> </w:t>
      </w:r>
      <w:r w:rsidRPr="004A75B5">
        <w:rPr>
          <w:szCs w:val="16"/>
        </w:rPr>
        <w:t>Leur contrat de mariage, daté du 10 janvier 1701, se trouve aux AJM., greffe du notaire Antoine Adhémar, sous la cote 5452. La terre apportée en dot par Marie-Renée Gaultier de Varennes fut au</w:t>
      </w:r>
      <w:r w:rsidRPr="004A75B5">
        <w:rPr>
          <w:szCs w:val="16"/>
        </w:rPr>
        <w:t>g</w:t>
      </w:r>
      <w:r w:rsidRPr="004A75B5">
        <w:rPr>
          <w:szCs w:val="16"/>
        </w:rPr>
        <w:t>mentée en étendue lors du partage des biens de Mme de Varennes e</w:t>
      </w:r>
      <w:r w:rsidRPr="004A75B5">
        <w:rPr>
          <w:szCs w:val="16"/>
        </w:rPr>
        <w:t>n</w:t>
      </w:r>
      <w:r w:rsidRPr="004A75B5">
        <w:rPr>
          <w:szCs w:val="16"/>
        </w:rPr>
        <w:t>tre ses enfants, le premier juillet 1707. En 1688, M. de la Gesmeray servait sous les ordres de M. des Bergères au Fort Niagara. Nous tro</w:t>
      </w:r>
      <w:r w:rsidRPr="004A75B5">
        <w:rPr>
          <w:szCs w:val="16"/>
        </w:rPr>
        <w:t>u</w:t>
      </w:r>
      <w:r w:rsidRPr="004A75B5">
        <w:rPr>
          <w:szCs w:val="16"/>
        </w:rPr>
        <w:t xml:space="preserve">vons son nom au bas de </w:t>
      </w:r>
      <w:r w:rsidRPr="004A75B5">
        <w:rPr>
          <w:i/>
          <w:iCs/>
          <w:szCs w:val="16"/>
        </w:rPr>
        <w:t>L'État dans lequel a été laissé le tort de Ni</w:t>
      </w:r>
      <w:r w:rsidRPr="004A75B5">
        <w:rPr>
          <w:i/>
          <w:iCs/>
          <w:szCs w:val="16"/>
        </w:rPr>
        <w:t>a</w:t>
      </w:r>
      <w:r w:rsidRPr="004A75B5">
        <w:rPr>
          <w:i/>
          <w:iCs/>
          <w:szCs w:val="16"/>
        </w:rPr>
        <w:t xml:space="preserve">gara en 1688. </w:t>
      </w:r>
      <w:r w:rsidRPr="004A75B5">
        <w:rPr>
          <w:szCs w:val="16"/>
        </w:rPr>
        <w:t>Le gouverneur de Frontenac cite les exploits de M. de la Gesmerays dans sa relation annuelle de 1689. Cf. APC. C 11 A vol. 11, p. 28 et suiva</w:t>
      </w:r>
      <w:r w:rsidRPr="004A75B5">
        <w:rPr>
          <w:szCs w:val="16"/>
        </w:rPr>
        <w:t>n</w:t>
      </w:r>
      <w:r w:rsidRPr="004A75B5">
        <w:rPr>
          <w:szCs w:val="16"/>
        </w:rPr>
        <w:t xml:space="preserve">tes. Cf. aussi </w:t>
      </w:r>
      <w:r w:rsidRPr="004A75B5">
        <w:rPr>
          <w:i/>
          <w:iCs/>
          <w:szCs w:val="16"/>
        </w:rPr>
        <w:t xml:space="preserve">Histoire de la Nouvelle France, </w:t>
      </w:r>
      <w:r w:rsidRPr="004A75B5">
        <w:rPr>
          <w:szCs w:val="16"/>
        </w:rPr>
        <w:t>t. 2, livre treizième, p. 56 ; livre quinzième, p. 114 ; livre dix-septième, p. 224, par le P. de Charlevoix, S.J. L'état officiel des services de M. Christophe du Frost de la Gesmerays, père, se trouve à l'Alphabet La</w:t>
      </w:r>
      <w:r w:rsidRPr="004A75B5">
        <w:rPr>
          <w:szCs w:val="16"/>
        </w:rPr>
        <w:t>f</w:t>
      </w:r>
      <w:r w:rsidRPr="004A75B5">
        <w:rPr>
          <w:szCs w:val="16"/>
        </w:rPr>
        <w:t>filard, p. 241, APC. D 2, 222, t. 1, comme suit : Garde Marine à R</w:t>
      </w:r>
      <w:r w:rsidRPr="004A75B5">
        <w:rPr>
          <w:szCs w:val="16"/>
        </w:rPr>
        <w:t>o</w:t>
      </w:r>
      <w:r w:rsidRPr="004A75B5">
        <w:rPr>
          <w:szCs w:val="16"/>
        </w:rPr>
        <w:t>chefort, 25 juillet 1683. Enseigne au Canada, 17 mars 1687. Lieut</w:t>
      </w:r>
      <w:r w:rsidRPr="004A75B5">
        <w:rPr>
          <w:szCs w:val="16"/>
        </w:rPr>
        <w:t>e</w:t>
      </w:r>
      <w:r w:rsidRPr="004A75B5">
        <w:rPr>
          <w:szCs w:val="16"/>
        </w:rPr>
        <w:t>nant réformé au Canada, automne 1690. Lieutenant en 1692, confirmé le 1er mars 1693. Ense</w:t>
      </w:r>
      <w:r w:rsidRPr="004A75B5">
        <w:rPr>
          <w:szCs w:val="16"/>
        </w:rPr>
        <w:t>i</w:t>
      </w:r>
      <w:r w:rsidRPr="004A75B5">
        <w:rPr>
          <w:szCs w:val="16"/>
        </w:rPr>
        <w:t>gne de vaisseau, 5 mai 1695. Capitaine, 15 juin 1705. Décédé, 1er juin 1708. Remplacé, 5 mai 1710.</w:t>
      </w:r>
    </w:p>
    <w:p w14:paraId="0056E9EE" w14:textId="77777777" w:rsidR="004866CE" w:rsidRPr="004A75B5" w:rsidRDefault="004866CE" w:rsidP="004866CE">
      <w:pPr>
        <w:spacing w:before="120" w:after="120"/>
        <w:jc w:val="both"/>
      </w:pPr>
      <w:r w:rsidRPr="004A75B5">
        <w:rPr>
          <w:szCs w:val="16"/>
        </w:rPr>
        <w:t xml:space="preserve">Les Lettres de Noblesse de M. de la Gesmerays sont reproduites au tome II, p. 97 à 104, de </w:t>
      </w:r>
      <w:r w:rsidRPr="004A75B5">
        <w:rPr>
          <w:i/>
          <w:iCs/>
          <w:szCs w:val="16"/>
        </w:rPr>
        <w:t>l'Inventaire des Lettres de Noblesse. Généal</w:t>
      </w:r>
      <w:r w:rsidRPr="004A75B5">
        <w:rPr>
          <w:i/>
          <w:iCs/>
          <w:szCs w:val="16"/>
        </w:rPr>
        <w:t>o</w:t>
      </w:r>
      <w:r w:rsidRPr="004A75B5">
        <w:rPr>
          <w:i/>
          <w:iCs/>
          <w:szCs w:val="16"/>
        </w:rPr>
        <w:t>gies. Erections de Comtes et Baronnies insinuées par le Conseil So</w:t>
      </w:r>
      <w:r w:rsidRPr="004A75B5">
        <w:rPr>
          <w:i/>
          <w:iCs/>
          <w:szCs w:val="16"/>
        </w:rPr>
        <w:t>u</w:t>
      </w:r>
      <w:r w:rsidRPr="004A75B5">
        <w:rPr>
          <w:i/>
          <w:iCs/>
          <w:szCs w:val="16"/>
        </w:rPr>
        <w:t xml:space="preserve">verain de la Nouvelle France, </w:t>
      </w:r>
      <w:r w:rsidRPr="004A75B5">
        <w:rPr>
          <w:szCs w:val="16"/>
        </w:rPr>
        <w:t>par Pierre-Georges Roy, Québec, 1920.</w:t>
      </w:r>
    </w:p>
    <w:p w14:paraId="215908A2" w14:textId="77777777" w:rsidR="004866CE" w:rsidRDefault="004866CE" w:rsidP="004866CE">
      <w:pPr>
        <w:spacing w:before="120" w:after="120"/>
        <w:jc w:val="both"/>
        <w:rPr>
          <w:szCs w:val="16"/>
        </w:rPr>
      </w:pPr>
      <w:r w:rsidRPr="004A75B5">
        <w:rPr>
          <w:szCs w:val="16"/>
        </w:rPr>
        <w:t>Le nom de la Gesmerays a été diversement orthographié. Le père de Mme d'Youville signait : Du frost de la jemerais. Les Ursulines de Québec écrivent : Lagemerais. Le Père de Charlevoix, S.J., écrit inv</w:t>
      </w:r>
      <w:r w:rsidRPr="004A75B5">
        <w:rPr>
          <w:szCs w:val="16"/>
        </w:rPr>
        <w:t>a</w:t>
      </w:r>
      <w:r w:rsidRPr="004A75B5">
        <w:rPr>
          <w:szCs w:val="16"/>
        </w:rPr>
        <w:t>riablement : de La Gemeraye. Les Lettres de Noblesse nous donnent : dufrost de la gesmeraye. Le comte de Palys, vice-président de la S</w:t>
      </w:r>
      <w:r w:rsidRPr="004A75B5">
        <w:rPr>
          <w:szCs w:val="16"/>
        </w:rPr>
        <w:t>o</w:t>
      </w:r>
      <w:r w:rsidRPr="004A75B5">
        <w:rPr>
          <w:szCs w:val="16"/>
        </w:rPr>
        <w:t>ciété archéologique d'Ille-et-Vilaine, qui a publié une intéressante ét</w:t>
      </w:r>
      <w:r w:rsidRPr="004A75B5">
        <w:rPr>
          <w:szCs w:val="16"/>
        </w:rPr>
        <w:t>u</w:t>
      </w:r>
      <w:r w:rsidRPr="004A75B5">
        <w:rPr>
          <w:szCs w:val="16"/>
        </w:rPr>
        <w:t>de sur cette famille, écrit : du Frost de la Gesmerays. Mme d'Yo</w:t>
      </w:r>
      <w:r w:rsidRPr="004A75B5">
        <w:rPr>
          <w:szCs w:val="16"/>
        </w:rPr>
        <w:t>u</w:t>
      </w:r>
      <w:r w:rsidRPr="004A75B5">
        <w:rPr>
          <w:szCs w:val="16"/>
        </w:rPr>
        <w:t>ville variait l'orthographe de son nom, jusqu'au jour où son procureur à P</w:t>
      </w:r>
      <w:r w:rsidRPr="004A75B5">
        <w:rPr>
          <w:szCs w:val="16"/>
        </w:rPr>
        <w:t>a</w:t>
      </w:r>
      <w:r w:rsidRPr="004A75B5">
        <w:rPr>
          <w:szCs w:val="16"/>
        </w:rPr>
        <w:t>ris lui demanda de bien vouloir adopter une orthographe défin</w:t>
      </w:r>
      <w:r w:rsidRPr="004A75B5">
        <w:rPr>
          <w:szCs w:val="16"/>
        </w:rPr>
        <w:t>i</w:t>
      </w:r>
      <w:r w:rsidRPr="004A75B5">
        <w:rPr>
          <w:szCs w:val="16"/>
        </w:rPr>
        <w:t>tive, ces variantes pouvant conduire à de grands ennuis. Elle signa con</w:t>
      </w:r>
      <w:r w:rsidRPr="004A75B5">
        <w:rPr>
          <w:szCs w:val="16"/>
        </w:rPr>
        <w:t>s</w:t>
      </w:r>
      <w:r w:rsidRPr="004A75B5">
        <w:rPr>
          <w:szCs w:val="16"/>
        </w:rPr>
        <w:t>tamment ensuite : Lajemmerais. C'est l'orthographe qui a prévalu et que nous acceptons à notre tour.</w:t>
      </w:r>
    </w:p>
    <w:p w14:paraId="6FACF908" w14:textId="77777777" w:rsidR="004866CE" w:rsidRPr="004A75B5" w:rsidRDefault="004866CE" w:rsidP="004866CE">
      <w:pPr>
        <w:spacing w:before="120" w:after="120"/>
        <w:jc w:val="both"/>
      </w:pPr>
      <w:hyperlink w:anchor="Mere_Youville_note_01_appel" w:history="1">
        <w:r w:rsidRPr="00D977B3">
          <w:rPr>
            <w:rStyle w:val="Hyperlien"/>
            <w:szCs w:val="16"/>
          </w:rPr>
          <w:t>Retour à l’appel de note 1</w:t>
        </w:r>
      </w:hyperlink>
      <w:r>
        <w:rPr>
          <w:szCs w:val="16"/>
        </w:rPr>
        <w:t>.</w:t>
      </w:r>
    </w:p>
    <w:p w14:paraId="59DA8963" w14:textId="77777777" w:rsidR="004866CE" w:rsidRDefault="004866CE" w:rsidP="004866CE">
      <w:pPr>
        <w:spacing w:before="120" w:after="120"/>
        <w:jc w:val="both"/>
        <w:rPr>
          <w:szCs w:val="16"/>
        </w:rPr>
      </w:pPr>
    </w:p>
    <w:p w14:paraId="2FD580F2" w14:textId="77777777" w:rsidR="004866CE" w:rsidRPr="004A75B5" w:rsidRDefault="004866CE" w:rsidP="004866CE">
      <w:pPr>
        <w:spacing w:before="120" w:after="120"/>
        <w:jc w:val="both"/>
      </w:pPr>
      <w:bookmarkStart w:id="54" w:name="Mere_Youville_note_02"/>
      <w:r w:rsidRPr="003316C1">
        <w:rPr>
          <w:b/>
          <w:szCs w:val="16"/>
        </w:rPr>
        <w:t>2</w:t>
      </w:r>
      <w:bookmarkEnd w:id="54"/>
      <w:r>
        <w:rPr>
          <w:szCs w:val="16"/>
        </w:rPr>
        <w:t xml:space="preserve"> </w:t>
      </w:r>
      <w:r w:rsidRPr="004A75B5">
        <w:rPr>
          <w:szCs w:val="16"/>
        </w:rPr>
        <w:t>— Pierre Boucher, sieur de Grosbois, juge royal, gouverneur des Trois-Rivières, fondateur et seigneur de Boucherville, fut baptisé le premier août 1622</w:t>
      </w:r>
      <w:r>
        <w:rPr>
          <w:szCs w:val="16"/>
        </w:rPr>
        <w:t xml:space="preserve"> </w:t>
      </w:r>
      <w:r w:rsidRPr="004A75B5">
        <w:rPr>
          <w:szCs w:val="22"/>
        </w:rPr>
        <w:t>[344]</w:t>
      </w:r>
      <w:r>
        <w:rPr>
          <w:szCs w:val="22"/>
        </w:rPr>
        <w:t xml:space="preserve"> </w:t>
      </w:r>
      <w:r w:rsidRPr="004A75B5">
        <w:rPr>
          <w:szCs w:val="16"/>
        </w:rPr>
        <w:t>dans l'église Notre-Dame de Mortagne, No</w:t>
      </w:r>
      <w:r w:rsidRPr="004A75B5">
        <w:rPr>
          <w:szCs w:val="16"/>
        </w:rPr>
        <w:t>r</w:t>
      </w:r>
      <w:r w:rsidRPr="004A75B5">
        <w:rPr>
          <w:szCs w:val="16"/>
        </w:rPr>
        <w:t>mandie, et il décéda le 19 avril 1717 à Boucherville, province de Qu</w:t>
      </w:r>
      <w:r w:rsidRPr="004A75B5">
        <w:rPr>
          <w:szCs w:val="16"/>
        </w:rPr>
        <w:t>é</w:t>
      </w:r>
      <w:r w:rsidRPr="004A75B5">
        <w:rPr>
          <w:szCs w:val="16"/>
        </w:rPr>
        <w:t>bec, Canada. Venu au C</w:t>
      </w:r>
      <w:r w:rsidRPr="004A75B5">
        <w:rPr>
          <w:szCs w:val="16"/>
        </w:rPr>
        <w:t>a</w:t>
      </w:r>
      <w:r w:rsidRPr="004A75B5">
        <w:rPr>
          <w:szCs w:val="16"/>
        </w:rPr>
        <w:t>nada avec ses parents en 1634, il reçut son instruction des Jésuites et parcourut le pays pendant quatre ans en compagnie des missionnaires. Ayant maîtrisé les divers dialectes i</w:t>
      </w:r>
      <w:r w:rsidRPr="004A75B5">
        <w:rPr>
          <w:szCs w:val="16"/>
        </w:rPr>
        <w:t>n</w:t>
      </w:r>
      <w:r w:rsidRPr="004A75B5">
        <w:rPr>
          <w:szCs w:val="16"/>
        </w:rPr>
        <w:t>diens, il fut nommé interprète officiel à 23 ans. Sa bravoure et son h</w:t>
      </w:r>
      <w:r w:rsidRPr="004A75B5">
        <w:rPr>
          <w:szCs w:val="16"/>
        </w:rPr>
        <w:t>a</w:t>
      </w:r>
      <w:r w:rsidRPr="004A75B5">
        <w:rPr>
          <w:szCs w:val="16"/>
        </w:rPr>
        <w:t>bileté lui valurent le poste de gouverneur des Trois-Rivières en 1653. En 1661, le gouverneur gén</w:t>
      </w:r>
      <w:r w:rsidRPr="004A75B5">
        <w:rPr>
          <w:szCs w:val="16"/>
        </w:rPr>
        <w:t>é</w:t>
      </w:r>
      <w:r w:rsidRPr="004A75B5">
        <w:rPr>
          <w:szCs w:val="16"/>
        </w:rPr>
        <w:t>ral d'Avaugour le députa auprès de la Cour de France pour exp</w:t>
      </w:r>
      <w:r w:rsidRPr="004A75B5">
        <w:rPr>
          <w:szCs w:val="16"/>
        </w:rPr>
        <w:t>o</w:t>
      </w:r>
      <w:r w:rsidRPr="004A75B5">
        <w:rPr>
          <w:szCs w:val="16"/>
        </w:rPr>
        <w:t>ser les besoins de la colonie. A la demande du roi, il composa un o</w:t>
      </w:r>
      <w:r w:rsidRPr="004A75B5">
        <w:rPr>
          <w:szCs w:val="16"/>
        </w:rPr>
        <w:t>u</w:t>
      </w:r>
      <w:r w:rsidRPr="004A75B5">
        <w:rPr>
          <w:szCs w:val="16"/>
        </w:rPr>
        <w:t xml:space="preserve">vrage intitulé : </w:t>
      </w:r>
      <w:r w:rsidRPr="004A75B5">
        <w:rPr>
          <w:i/>
          <w:iCs/>
          <w:szCs w:val="16"/>
        </w:rPr>
        <w:t>Histoire véritable et naturelle des mœurs et productions du pays de la Nouvelle France, vulgair</w:t>
      </w:r>
      <w:r w:rsidRPr="004A75B5">
        <w:rPr>
          <w:i/>
          <w:iCs/>
          <w:szCs w:val="16"/>
        </w:rPr>
        <w:t>e</w:t>
      </w:r>
      <w:r w:rsidRPr="004A75B5">
        <w:rPr>
          <w:i/>
          <w:iCs/>
          <w:szCs w:val="16"/>
        </w:rPr>
        <w:t xml:space="preserve">ment dite le Canada, </w:t>
      </w:r>
      <w:r w:rsidRPr="004A75B5">
        <w:rPr>
          <w:szCs w:val="16"/>
        </w:rPr>
        <w:t>qu'il dédia à Colbert le 18 octobre 1663 et qui fut imprimé à Paris en 1664. Les observations personnelles font de ce l</w:t>
      </w:r>
      <w:r w:rsidRPr="004A75B5">
        <w:rPr>
          <w:szCs w:val="16"/>
        </w:rPr>
        <w:t>i</w:t>
      </w:r>
      <w:r w:rsidRPr="004A75B5">
        <w:rPr>
          <w:szCs w:val="16"/>
        </w:rPr>
        <w:t>vre un documentaire précieux. Il fut le premier Canadien à recevoir des lettres de noblesse (1661). A ses quinze enfants, il laissa deux m</w:t>
      </w:r>
      <w:r w:rsidRPr="004A75B5">
        <w:rPr>
          <w:szCs w:val="16"/>
        </w:rPr>
        <w:t>a</w:t>
      </w:r>
      <w:r w:rsidRPr="004A75B5">
        <w:rPr>
          <w:szCs w:val="16"/>
        </w:rPr>
        <w:t>nuscrits qui sont devenus historiques au Canada. L'un est un pr</w:t>
      </w:r>
      <w:r w:rsidRPr="004A75B5">
        <w:rPr>
          <w:szCs w:val="16"/>
        </w:rPr>
        <w:t>o</w:t>
      </w:r>
      <w:r w:rsidRPr="004A75B5">
        <w:rPr>
          <w:szCs w:val="16"/>
        </w:rPr>
        <w:t>gramme de vie (1668), et l'autre son testament spirituel, dans lequel son patriotisme indéfectible et son âme fortement trempée se révèlent éloquemment. Jacques Viger, archéologue et historien, rapporte qu'a</w:t>
      </w:r>
      <w:r w:rsidRPr="004A75B5">
        <w:rPr>
          <w:szCs w:val="16"/>
        </w:rPr>
        <w:t>u</w:t>
      </w:r>
      <w:r w:rsidRPr="004A75B5">
        <w:rPr>
          <w:szCs w:val="16"/>
        </w:rPr>
        <w:t>trefois dans chaque famille can</w:t>
      </w:r>
      <w:r w:rsidRPr="004A75B5">
        <w:rPr>
          <w:szCs w:val="16"/>
        </w:rPr>
        <w:t>a</w:t>
      </w:r>
      <w:r w:rsidRPr="004A75B5">
        <w:rPr>
          <w:szCs w:val="16"/>
        </w:rPr>
        <w:t>dienne on lisait, à genoux, une fois l'an, le testament de Pierre Bo</w:t>
      </w:r>
      <w:r w:rsidRPr="004A75B5">
        <w:rPr>
          <w:szCs w:val="16"/>
        </w:rPr>
        <w:t>u</w:t>
      </w:r>
      <w:r w:rsidRPr="004A75B5">
        <w:rPr>
          <w:szCs w:val="16"/>
        </w:rPr>
        <w:t>cher, à la manière d'une profession de foi et de patriotisme. Depuis 1922, la st</w:t>
      </w:r>
      <w:r w:rsidRPr="004A75B5">
        <w:rPr>
          <w:szCs w:val="16"/>
        </w:rPr>
        <w:t>a</w:t>
      </w:r>
      <w:r w:rsidRPr="004A75B5">
        <w:rPr>
          <w:szCs w:val="16"/>
        </w:rPr>
        <w:t>tue de Pierre Boucher, par Alfred Laliberté, est à l'honneur sur la f</w:t>
      </w:r>
      <w:r w:rsidRPr="004A75B5">
        <w:rPr>
          <w:szCs w:val="16"/>
        </w:rPr>
        <w:t>a</w:t>
      </w:r>
      <w:r w:rsidRPr="004A75B5">
        <w:rPr>
          <w:szCs w:val="16"/>
        </w:rPr>
        <w:t xml:space="preserve">çade du palais législatif de Québec à titre de </w:t>
      </w:r>
      <w:r w:rsidRPr="004A75B5">
        <w:rPr>
          <w:i/>
          <w:iCs/>
          <w:szCs w:val="16"/>
        </w:rPr>
        <w:t>père de la patrie can</w:t>
      </w:r>
      <w:r w:rsidRPr="004A75B5">
        <w:rPr>
          <w:i/>
          <w:iCs/>
          <w:szCs w:val="16"/>
        </w:rPr>
        <w:t>a</w:t>
      </w:r>
      <w:r w:rsidRPr="004A75B5">
        <w:rPr>
          <w:i/>
          <w:iCs/>
          <w:szCs w:val="16"/>
        </w:rPr>
        <w:t>dienne.</w:t>
      </w:r>
    </w:p>
    <w:p w14:paraId="2CC07F8F" w14:textId="77777777" w:rsidR="004866CE" w:rsidRPr="004A75B5" w:rsidRDefault="004866CE" w:rsidP="004866CE">
      <w:pPr>
        <w:spacing w:before="120" w:after="120"/>
        <w:jc w:val="both"/>
      </w:pPr>
      <w:hyperlink w:anchor="Mere_Youville_note_02_appel" w:history="1">
        <w:r w:rsidRPr="00D977B3">
          <w:rPr>
            <w:rStyle w:val="Hyperlien"/>
            <w:szCs w:val="16"/>
          </w:rPr>
          <w:t xml:space="preserve">Retour à l’appel de note </w:t>
        </w:r>
        <w:r>
          <w:rPr>
            <w:rStyle w:val="Hyperlien"/>
            <w:szCs w:val="16"/>
          </w:rPr>
          <w:t>2</w:t>
        </w:r>
      </w:hyperlink>
      <w:r>
        <w:rPr>
          <w:szCs w:val="16"/>
        </w:rPr>
        <w:t>.</w:t>
      </w:r>
    </w:p>
    <w:p w14:paraId="6FEA5AE7" w14:textId="77777777" w:rsidR="004866CE" w:rsidRDefault="004866CE" w:rsidP="004866CE">
      <w:pPr>
        <w:spacing w:before="120" w:after="120"/>
        <w:jc w:val="both"/>
        <w:rPr>
          <w:szCs w:val="16"/>
        </w:rPr>
      </w:pPr>
    </w:p>
    <w:p w14:paraId="0CAE347A" w14:textId="77777777" w:rsidR="004866CE" w:rsidRDefault="004866CE" w:rsidP="004866CE">
      <w:pPr>
        <w:spacing w:before="120" w:after="120"/>
        <w:jc w:val="both"/>
        <w:rPr>
          <w:szCs w:val="16"/>
        </w:rPr>
      </w:pPr>
      <w:r>
        <w:rPr>
          <w:szCs w:val="16"/>
        </w:rPr>
        <w:t>[Les notes 3 à 16, plus courtes, ont été placées en notes de bas de page. CSS.]</w:t>
      </w:r>
    </w:p>
    <w:p w14:paraId="121FD6CF" w14:textId="77777777" w:rsidR="004866CE" w:rsidRDefault="004866CE" w:rsidP="004866CE">
      <w:pPr>
        <w:spacing w:before="120" w:after="120"/>
        <w:jc w:val="both"/>
        <w:rPr>
          <w:szCs w:val="16"/>
        </w:rPr>
      </w:pPr>
    </w:p>
    <w:p w14:paraId="6A80764C" w14:textId="77777777" w:rsidR="004866CE" w:rsidRPr="004A75B5" w:rsidRDefault="004866CE" w:rsidP="004866CE">
      <w:pPr>
        <w:spacing w:before="120" w:after="120"/>
        <w:ind w:firstLine="0"/>
        <w:jc w:val="both"/>
      </w:pPr>
      <w:r w:rsidRPr="004A75B5">
        <w:t>[346]</w:t>
      </w:r>
    </w:p>
    <w:p w14:paraId="5D473D2A" w14:textId="77777777" w:rsidR="004866CE" w:rsidRDefault="004866CE" w:rsidP="004866CE">
      <w:pPr>
        <w:spacing w:before="120" w:after="120"/>
        <w:jc w:val="both"/>
        <w:rPr>
          <w:szCs w:val="16"/>
        </w:rPr>
      </w:pPr>
    </w:p>
    <w:p w14:paraId="11026241" w14:textId="77777777" w:rsidR="004866CE" w:rsidRPr="004A75B5" w:rsidRDefault="004866CE" w:rsidP="004866CE">
      <w:pPr>
        <w:spacing w:before="120" w:after="120"/>
        <w:jc w:val="both"/>
      </w:pPr>
      <w:bookmarkStart w:id="55" w:name="Mere_Youville_note_17"/>
      <w:r w:rsidRPr="004063F5">
        <w:rPr>
          <w:b/>
          <w:szCs w:val="16"/>
        </w:rPr>
        <w:t>17</w:t>
      </w:r>
      <w:r>
        <w:rPr>
          <w:szCs w:val="16"/>
        </w:rPr>
        <w:t xml:space="preserve"> </w:t>
      </w:r>
      <w:bookmarkEnd w:id="55"/>
      <w:r w:rsidRPr="004A75B5">
        <w:rPr>
          <w:szCs w:val="16"/>
        </w:rPr>
        <w:t>— Fourche-aux-Roseaux, territoire actuel de la paroisse de L</w:t>
      </w:r>
      <w:r w:rsidRPr="004A75B5">
        <w:rPr>
          <w:szCs w:val="16"/>
        </w:rPr>
        <w:t>e</w:t>
      </w:r>
      <w:r w:rsidRPr="004A75B5">
        <w:rPr>
          <w:szCs w:val="16"/>
        </w:rPr>
        <w:t xml:space="preserve">tellier, province de Manitoba. Lorsque l'expédition de La Vérendrye </w:t>
      </w:r>
      <w:r w:rsidRPr="004A75B5">
        <w:rPr>
          <w:szCs w:val="16"/>
        </w:rPr>
        <w:lastRenderedPageBreak/>
        <w:t>arriva au Grand Portage — un portage de neuf milles — au bout du lac Supérieur, les engagés refusèrent d'avancer davantage dans l'i</w:t>
      </w:r>
      <w:r w:rsidRPr="004A75B5">
        <w:rPr>
          <w:szCs w:val="16"/>
        </w:rPr>
        <w:t>n</w:t>
      </w:r>
      <w:r w:rsidRPr="004A75B5">
        <w:rPr>
          <w:szCs w:val="16"/>
        </w:rPr>
        <w:t>connu. Alors, l'explorateur s'installa au Fort Kaministigoya (empl</w:t>
      </w:r>
      <w:r w:rsidRPr="004A75B5">
        <w:rPr>
          <w:szCs w:val="16"/>
        </w:rPr>
        <w:t>a</w:t>
      </w:r>
      <w:r w:rsidRPr="004A75B5">
        <w:rPr>
          <w:szCs w:val="16"/>
        </w:rPr>
        <w:t>cement de l'actuelle ville de Fort William, province d'Ontraio), et la</w:t>
      </w:r>
      <w:r w:rsidRPr="004A75B5">
        <w:rPr>
          <w:szCs w:val="16"/>
        </w:rPr>
        <w:t>n</w:t>
      </w:r>
      <w:r w:rsidRPr="004A75B5">
        <w:rPr>
          <w:szCs w:val="16"/>
        </w:rPr>
        <w:t xml:space="preserve">ça son jeune lieutenant en avant-garde. Christophe de Lajemmerais atteignit, cet automne même de 1731, le lac Taki Kimiwen, mot Cri signifiant </w:t>
      </w:r>
      <w:r w:rsidRPr="004A75B5">
        <w:rPr>
          <w:i/>
          <w:iCs/>
          <w:szCs w:val="16"/>
        </w:rPr>
        <w:t xml:space="preserve">il peut toujours, </w:t>
      </w:r>
      <w:r w:rsidRPr="004A75B5">
        <w:rPr>
          <w:szCs w:val="16"/>
        </w:rPr>
        <w:t>d'où le nom de lac La Pluie que lui donn</w:t>
      </w:r>
      <w:r w:rsidRPr="004A75B5">
        <w:rPr>
          <w:szCs w:val="16"/>
        </w:rPr>
        <w:t>è</w:t>
      </w:r>
      <w:r w:rsidRPr="004A75B5">
        <w:rPr>
          <w:szCs w:val="16"/>
        </w:rPr>
        <w:t>rent les Fra</w:t>
      </w:r>
      <w:r w:rsidRPr="004A75B5">
        <w:rPr>
          <w:szCs w:val="16"/>
        </w:rPr>
        <w:t>n</w:t>
      </w:r>
      <w:r w:rsidRPr="004A75B5">
        <w:rPr>
          <w:szCs w:val="16"/>
        </w:rPr>
        <w:t>çais. Là, sur une butte d'où la vue porte sur une longue distance tout alentour, Lajemmerais érigea un fort qu'il nomma, en l'honneur de son oncle l'explorateur, fort Saint-Pierre, à deux milles environ de l'actuel Fort Francis. Au printemps de 1732, il accompagna La Vérendrye au lac des Bois, où celui-ci établit le fort Saint-Charles. Le 27 mai 1733, il quittait le fort Saint-Charles, député par La Vére</w:t>
      </w:r>
      <w:r w:rsidRPr="004A75B5">
        <w:rPr>
          <w:szCs w:val="16"/>
        </w:rPr>
        <w:t>n</w:t>
      </w:r>
      <w:r w:rsidRPr="004A75B5">
        <w:rPr>
          <w:szCs w:val="16"/>
        </w:rPr>
        <w:t>drye auprès du gouverneur général, M. de Beauharnois. (APC. Col. Moreau de Saint-Méry, vol. 10, f. 12.) Il apportait une cargaison de pelleteries, une relation de leurs découvertes, et une carte du Nord O</w:t>
      </w:r>
      <w:r w:rsidRPr="004A75B5">
        <w:rPr>
          <w:szCs w:val="16"/>
        </w:rPr>
        <w:t>n</w:t>
      </w:r>
      <w:r w:rsidRPr="004A75B5">
        <w:rPr>
          <w:szCs w:val="16"/>
        </w:rPr>
        <w:t xml:space="preserve">tario qu'il avait dressée lui-même. C'est la plus exacte de l'époque. (No 85 du recueil de cartes N. Bellin à la bibliothèque du dépôt des cartes. </w:t>
      </w:r>
      <w:r w:rsidRPr="004A75B5">
        <w:rPr>
          <w:i/>
          <w:iCs/>
          <w:szCs w:val="16"/>
        </w:rPr>
        <w:t xml:space="preserve">Archives de France, </w:t>
      </w:r>
      <w:r w:rsidRPr="004A75B5">
        <w:rPr>
          <w:szCs w:val="16"/>
        </w:rPr>
        <w:t xml:space="preserve">p. 271, par J.-E. Roy. Cette carte a été reproduite par le Père A.-G. Morice, o.m.i., p. 55, t. 1 de </w:t>
      </w:r>
      <w:r w:rsidRPr="004A75B5">
        <w:rPr>
          <w:i/>
          <w:iCs/>
          <w:szCs w:val="16"/>
        </w:rPr>
        <w:t>l'Histoire de l’Église c</w:t>
      </w:r>
      <w:r w:rsidRPr="004A75B5">
        <w:rPr>
          <w:i/>
          <w:iCs/>
          <w:szCs w:val="16"/>
        </w:rPr>
        <w:t>a</w:t>
      </w:r>
      <w:r w:rsidRPr="004A75B5">
        <w:rPr>
          <w:i/>
          <w:iCs/>
          <w:szCs w:val="16"/>
        </w:rPr>
        <w:t xml:space="preserve">tholique dans l'Ouest canadien. </w:t>
      </w:r>
      <w:r w:rsidRPr="004A75B5">
        <w:rPr>
          <w:szCs w:val="16"/>
        </w:rPr>
        <w:t>1912.) Après avoir passé l'hiver de 1733-34 à Montréal, il arriva à Michillimakinac (poste au détroit qui sépare le lac Huron du lac Michigan), le 6 juillet 1734, où il rencontra La Vérendrye ; il en repartit le 12 juillet pour le lac des Bois. A l'a</w:t>
      </w:r>
      <w:r w:rsidRPr="004A75B5">
        <w:rPr>
          <w:szCs w:val="16"/>
        </w:rPr>
        <w:t>u</w:t>
      </w:r>
      <w:r w:rsidRPr="004A75B5">
        <w:rPr>
          <w:szCs w:val="16"/>
        </w:rPr>
        <w:t>tomne de 1735, il prit charge du fort Maurepas (aujourd'hui Fort Alexandre, Man.) que Jean-Baptiste de la Vérendrye venait de con</w:t>
      </w:r>
      <w:r w:rsidRPr="004A75B5">
        <w:rPr>
          <w:szCs w:val="16"/>
        </w:rPr>
        <w:t>s</w:t>
      </w:r>
      <w:r w:rsidRPr="004A75B5">
        <w:rPr>
          <w:szCs w:val="16"/>
        </w:rPr>
        <w:t>truire près de l'embouchure de la rivière Winnipeg. Lajemmerais y passa un hiver extrêmement pénible vu l'insuffisance des vivres. A la fin de février 1736, ses deux cousins, arrivant au fort, le trouvèrent tellement affa</w:t>
      </w:r>
      <w:r w:rsidRPr="004A75B5">
        <w:rPr>
          <w:szCs w:val="16"/>
        </w:rPr>
        <w:t>i</w:t>
      </w:r>
      <w:r w:rsidRPr="004A75B5">
        <w:rPr>
          <w:szCs w:val="16"/>
        </w:rPr>
        <w:t>bli qu'ils décidèrent de le ramener au fort Saint-Charles ; mais en r</w:t>
      </w:r>
      <w:r w:rsidRPr="004A75B5">
        <w:rPr>
          <w:szCs w:val="16"/>
        </w:rPr>
        <w:t>e</w:t>
      </w:r>
      <w:r w:rsidRPr="004A75B5">
        <w:rPr>
          <w:szCs w:val="16"/>
        </w:rPr>
        <w:t>montant la rivière Rouge, Lajemmerais expira, le 10 mai, à la Fou</w:t>
      </w:r>
      <w:r w:rsidRPr="004A75B5">
        <w:rPr>
          <w:szCs w:val="16"/>
        </w:rPr>
        <w:t>r</w:t>
      </w:r>
      <w:r w:rsidRPr="004A75B5">
        <w:rPr>
          <w:szCs w:val="16"/>
        </w:rPr>
        <w:t>che-aux-Roseaux où ses cousins l'inhumèrent. Né à</w:t>
      </w:r>
      <w:r>
        <w:rPr>
          <w:szCs w:val="16"/>
        </w:rPr>
        <w:t xml:space="preserve"> </w:t>
      </w:r>
      <w:r>
        <w:t xml:space="preserve"> </w:t>
      </w:r>
      <w:r w:rsidRPr="004A75B5">
        <w:t>[349]</w:t>
      </w:r>
      <w:r>
        <w:t xml:space="preserve"> </w:t>
      </w:r>
      <w:r w:rsidRPr="004A75B5">
        <w:rPr>
          <w:szCs w:val="16"/>
        </w:rPr>
        <w:t>Varennes, le 6 décembre 1708, il n'avait que vingt-sept ans et cinq mois. Avant ses voyages d'explorations, il avait participé à des expéditions guerrières contre les Renards et les Sioux, dont il connai</w:t>
      </w:r>
      <w:r w:rsidRPr="004A75B5">
        <w:rPr>
          <w:szCs w:val="16"/>
        </w:rPr>
        <w:t>s</w:t>
      </w:r>
      <w:r w:rsidRPr="004A75B5">
        <w:rPr>
          <w:szCs w:val="16"/>
        </w:rPr>
        <w:t>sait pa</w:t>
      </w:r>
      <w:r w:rsidRPr="004A75B5">
        <w:rPr>
          <w:szCs w:val="16"/>
        </w:rPr>
        <w:t>r</w:t>
      </w:r>
      <w:r w:rsidRPr="004A75B5">
        <w:rPr>
          <w:szCs w:val="16"/>
        </w:rPr>
        <w:t xml:space="preserve">faitement les mœurs et le pays. Il faisait partie de la compagnie de M. de la Corne au poste des Miamis, (APC. C 11, A vol. 13, p. 173 : </w:t>
      </w:r>
      <w:r w:rsidRPr="004A75B5">
        <w:rPr>
          <w:i/>
          <w:iCs/>
          <w:szCs w:val="16"/>
        </w:rPr>
        <w:t>E</w:t>
      </w:r>
      <w:r w:rsidRPr="004A75B5">
        <w:rPr>
          <w:i/>
          <w:iCs/>
          <w:szCs w:val="16"/>
        </w:rPr>
        <w:t>s</w:t>
      </w:r>
      <w:r w:rsidRPr="004A75B5">
        <w:rPr>
          <w:i/>
          <w:iCs/>
          <w:szCs w:val="16"/>
        </w:rPr>
        <w:t xml:space="preserve">tât des soldats détachés dans les postes Outaouès, </w:t>
      </w:r>
      <w:r w:rsidRPr="004A75B5">
        <w:rPr>
          <w:szCs w:val="16"/>
        </w:rPr>
        <w:t xml:space="preserve">1723-1725.) Le 20 avril 1734, le roi lui accorda une commission d'enseigne </w:t>
      </w:r>
      <w:r w:rsidRPr="004A75B5">
        <w:rPr>
          <w:szCs w:val="16"/>
        </w:rPr>
        <w:lastRenderedPageBreak/>
        <w:t>en reco</w:t>
      </w:r>
      <w:r w:rsidRPr="004A75B5">
        <w:rPr>
          <w:szCs w:val="16"/>
        </w:rPr>
        <w:t>n</w:t>
      </w:r>
      <w:r w:rsidRPr="004A75B5">
        <w:rPr>
          <w:szCs w:val="16"/>
        </w:rPr>
        <w:t xml:space="preserve">naissance de ses services. (APC. B vol 61.) La </w:t>
      </w:r>
      <w:r w:rsidRPr="004A75B5">
        <w:rPr>
          <w:i/>
          <w:iCs/>
          <w:szCs w:val="16"/>
        </w:rPr>
        <w:t>Commission des M</w:t>
      </w:r>
      <w:r w:rsidRPr="004A75B5">
        <w:rPr>
          <w:i/>
          <w:iCs/>
          <w:szCs w:val="16"/>
        </w:rPr>
        <w:t>o</w:t>
      </w:r>
      <w:r w:rsidRPr="004A75B5">
        <w:rPr>
          <w:i/>
          <w:iCs/>
          <w:szCs w:val="16"/>
        </w:rPr>
        <w:t xml:space="preserve">numents et des Sites historiques du Canada </w:t>
      </w:r>
      <w:r w:rsidRPr="004A75B5">
        <w:rPr>
          <w:szCs w:val="16"/>
        </w:rPr>
        <w:t xml:space="preserve">a élevé un </w:t>
      </w:r>
      <w:r w:rsidRPr="004A75B5">
        <w:rPr>
          <w:i/>
          <w:iCs/>
          <w:szCs w:val="16"/>
        </w:rPr>
        <w:t xml:space="preserve">cairn </w:t>
      </w:r>
      <w:r w:rsidRPr="004A75B5">
        <w:rPr>
          <w:szCs w:val="16"/>
        </w:rPr>
        <w:t>à sa mémoire à Letellier (Man.), dévoilé le 26 juillet 1936. Actuell</w:t>
      </w:r>
      <w:r w:rsidRPr="004A75B5">
        <w:rPr>
          <w:szCs w:val="16"/>
        </w:rPr>
        <w:t>e</w:t>
      </w:r>
      <w:r w:rsidRPr="004A75B5">
        <w:rPr>
          <w:szCs w:val="16"/>
        </w:rPr>
        <w:t>ment, les Sœurs Grises de Montréal possèdent un hôpital à Fort Fra</w:t>
      </w:r>
      <w:r w:rsidRPr="004A75B5">
        <w:rPr>
          <w:szCs w:val="16"/>
        </w:rPr>
        <w:t>n</w:t>
      </w:r>
      <w:r w:rsidRPr="004A75B5">
        <w:rPr>
          <w:szCs w:val="16"/>
        </w:rPr>
        <w:t>cis (Ont.) ; elles exercent leur ministère de charité au lieu même où, jadis, le frère cadet de leur fondatrice, qui l'avait tenu sur les fonts baptismaux, construisit le premier de la série des forts qui ouvrirent l'Ouest can</w:t>
      </w:r>
      <w:r w:rsidRPr="004A75B5">
        <w:rPr>
          <w:szCs w:val="16"/>
        </w:rPr>
        <w:t>a</w:t>
      </w:r>
      <w:r w:rsidRPr="004A75B5">
        <w:rPr>
          <w:szCs w:val="16"/>
        </w:rPr>
        <w:t>dien à la civilisation : le fort Saint-Pierre.</w:t>
      </w:r>
    </w:p>
    <w:p w14:paraId="238023F8" w14:textId="77777777" w:rsidR="004866CE" w:rsidRDefault="004866CE" w:rsidP="004866CE">
      <w:pPr>
        <w:spacing w:before="120" w:after="120"/>
        <w:jc w:val="both"/>
        <w:rPr>
          <w:szCs w:val="16"/>
        </w:rPr>
      </w:pPr>
      <w:hyperlink w:anchor="Mere_Youville_note_17_appel" w:history="1">
        <w:r w:rsidRPr="00536730">
          <w:rPr>
            <w:rStyle w:val="Hyperlien"/>
            <w:szCs w:val="16"/>
          </w:rPr>
          <w:t>Retour à l’appel de note 17</w:t>
        </w:r>
      </w:hyperlink>
      <w:r>
        <w:rPr>
          <w:szCs w:val="16"/>
        </w:rPr>
        <w:t>.</w:t>
      </w:r>
    </w:p>
    <w:p w14:paraId="05F09818" w14:textId="77777777" w:rsidR="004866CE" w:rsidRDefault="004866CE" w:rsidP="004866CE">
      <w:pPr>
        <w:spacing w:before="120" w:after="120"/>
        <w:jc w:val="both"/>
        <w:rPr>
          <w:szCs w:val="16"/>
        </w:rPr>
      </w:pPr>
    </w:p>
    <w:p w14:paraId="7A0790A1" w14:textId="77777777" w:rsidR="004866CE" w:rsidRDefault="004866CE" w:rsidP="004866CE">
      <w:pPr>
        <w:spacing w:before="120" w:after="120"/>
        <w:jc w:val="both"/>
        <w:rPr>
          <w:szCs w:val="16"/>
        </w:rPr>
      </w:pPr>
      <w:r>
        <w:rPr>
          <w:szCs w:val="16"/>
        </w:rPr>
        <w:t>[Les notes 18 à 19, plus courtes, ont été placées en notes de bas de page. CSS.]</w:t>
      </w:r>
    </w:p>
    <w:p w14:paraId="0F446E5F" w14:textId="77777777" w:rsidR="004866CE" w:rsidRDefault="004866CE" w:rsidP="004866CE">
      <w:pPr>
        <w:spacing w:before="120" w:after="120"/>
        <w:jc w:val="both"/>
        <w:rPr>
          <w:szCs w:val="16"/>
        </w:rPr>
      </w:pPr>
    </w:p>
    <w:p w14:paraId="4F4AEBFB" w14:textId="77777777" w:rsidR="004866CE" w:rsidRPr="004A75B5" w:rsidRDefault="004866CE" w:rsidP="004866CE">
      <w:pPr>
        <w:spacing w:before="120" w:after="120"/>
        <w:ind w:firstLine="0"/>
        <w:jc w:val="both"/>
      </w:pPr>
      <w:r w:rsidRPr="004A75B5">
        <w:t>[350]</w:t>
      </w:r>
    </w:p>
    <w:p w14:paraId="084BE23D" w14:textId="77777777" w:rsidR="004866CE" w:rsidRDefault="004866CE" w:rsidP="004866CE">
      <w:pPr>
        <w:spacing w:before="120" w:after="120"/>
        <w:jc w:val="both"/>
        <w:rPr>
          <w:szCs w:val="16"/>
        </w:rPr>
      </w:pPr>
    </w:p>
    <w:p w14:paraId="623300C5" w14:textId="77777777" w:rsidR="004866CE" w:rsidRPr="004A75B5" w:rsidRDefault="004866CE" w:rsidP="004866CE">
      <w:pPr>
        <w:spacing w:before="120" w:after="120"/>
        <w:jc w:val="both"/>
      </w:pPr>
      <w:bookmarkStart w:id="56" w:name="Mere_Youville_note_20"/>
      <w:r w:rsidRPr="004063F5">
        <w:rPr>
          <w:b/>
          <w:szCs w:val="16"/>
        </w:rPr>
        <w:t>20</w:t>
      </w:r>
      <w:r w:rsidRPr="004A75B5">
        <w:rPr>
          <w:szCs w:val="16"/>
        </w:rPr>
        <w:t xml:space="preserve"> </w:t>
      </w:r>
      <w:bookmarkEnd w:id="56"/>
      <w:r w:rsidRPr="004A75B5">
        <w:rPr>
          <w:szCs w:val="16"/>
        </w:rPr>
        <w:t>— Voici la liste des Sœurs admises dans la communauté par la Vénérable Mère d'Youville, avec la date de leur profession religieuse et celle de leur décès. (Extrait du registre des Sœurs à vœux perpétuels de l'Institut des Sœurs Grises de Montréal. Vol. 1.)</w:t>
      </w:r>
    </w:p>
    <w:p w14:paraId="59B171C3" w14:textId="77777777" w:rsidR="004866CE" w:rsidRPr="000A0C36" w:rsidRDefault="004866CE" w:rsidP="004866CE">
      <w:pPr>
        <w:spacing w:before="120" w:after="120"/>
        <w:ind w:left="810" w:hanging="450"/>
        <w:jc w:val="both"/>
        <w:rPr>
          <w:sz w:val="24"/>
          <w:szCs w:val="16"/>
        </w:rPr>
      </w:pPr>
      <w:r w:rsidRPr="004A75B5">
        <w:rPr>
          <w:szCs w:val="16"/>
        </w:rPr>
        <w:t>1.</w:t>
      </w:r>
      <w:r>
        <w:rPr>
          <w:szCs w:val="16"/>
        </w:rPr>
        <w:tab/>
      </w:r>
      <w:r w:rsidRPr="004A75B5">
        <w:rPr>
          <w:szCs w:val="16"/>
        </w:rPr>
        <w:t xml:space="preserve">Sr. </w:t>
      </w:r>
      <w:r w:rsidRPr="000A0C36">
        <w:rPr>
          <w:sz w:val="24"/>
          <w:szCs w:val="16"/>
        </w:rPr>
        <w:t>Marie-Louise Thaumur de La Source, née à Montréal le 9 octobre 1706, fille de Dominique Thaumur de La Source et de Jeanne Prud'ho</w:t>
      </w:r>
      <w:r w:rsidRPr="000A0C36">
        <w:rPr>
          <w:sz w:val="24"/>
          <w:szCs w:val="16"/>
        </w:rPr>
        <w:t>m</w:t>
      </w:r>
      <w:r w:rsidRPr="000A0C36">
        <w:rPr>
          <w:sz w:val="24"/>
          <w:szCs w:val="16"/>
        </w:rPr>
        <w:t>me. Prof. 31 décembre 1737, décès 13 septembre 1778.</w:t>
      </w:r>
    </w:p>
    <w:p w14:paraId="07662AC6" w14:textId="77777777" w:rsidR="004866CE" w:rsidRPr="000A0C36" w:rsidRDefault="004866CE" w:rsidP="004866CE">
      <w:pPr>
        <w:spacing w:before="120" w:after="120"/>
        <w:ind w:left="810" w:hanging="450"/>
        <w:jc w:val="both"/>
        <w:rPr>
          <w:sz w:val="24"/>
          <w:szCs w:val="16"/>
        </w:rPr>
      </w:pPr>
      <w:r w:rsidRPr="000A0C36">
        <w:rPr>
          <w:sz w:val="24"/>
          <w:szCs w:val="16"/>
        </w:rPr>
        <w:t>2.</w:t>
      </w:r>
      <w:r>
        <w:rPr>
          <w:sz w:val="24"/>
          <w:szCs w:val="16"/>
        </w:rPr>
        <w:tab/>
      </w:r>
      <w:r w:rsidRPr="000A0C36">
        <w:rPr>
          <w:sz w:val="24"/>
          <w:szCs w:val="16"/>
        </w:rPr>
        <w:t>Sr. Catherine Cusson, née à Montréal le 16 février 1709, fille de Jean Cusson et de Marguerite Aubuchon. Prof. 31 décembre 1737, décès 20 février 1741.</w:t>
      </w:r>
    </w:p>
    <w:p w14:paraId="758394BD" w14:textId="77777777" w:rsidR="004866CE" w:rsidRPr="000A0C36" w:rsidRDefault="004866CE" w:rsidP="004866CE">
      <w:pPr>
        <w:spacing w:before="120" w:after="120"/>
        <w:ind w:left="810" w:hanging="450"/>
        <w:jc w:val="both"/>
        <w:rPr>
          <w:sz w:val="24"/>
          <w:szCs w:val="16"/>
        </w:rPr>
      </w:pPr>
      <w:r w:rsidRPr="000A0C36">
        <w:rPr>
          <w:sz w:val="24"/>
          <w:szCs w:val="16"/>
        </w:rPr>
        <w:t>3.</w:t>
      </w:r>
      <w:r>
        <w:rPr>
          <w:sz w:val="24"/>
          <w:szCs w:val="16"/>
        </w:rPr>
        <w:tab/>
      </w:r>
      <w:r w:rsidRPr="000A0C36">
        <w:rPr>
          <w:sz w:val="24"/>
          <w:szCs w:val="16"/>
        </w:rPr>
        <w:t>Sr. Marie-Catherine Demers-Dessermont, née à Montréal le 2 août 1698, fille de Robert Demers-Dessermont et de Madeleine Tassé. Prof. 31 d</w:t>
      </w:r>
      <w:r w:rsidRPr="000A0C36">
        <w:rPr>
          <w:sz w:val="24"/>
          <w:szCs w:val="16"/>
        </w:rPr>
        <w:t>é</w:t>
      </w:r>
      <w:r w:rsidRPr="000A0C36">
        <w:rPr>
          <w:sz w:val="24"/>
          <w:szCs w:val="16"/>
        </w:rPr>
        <w:t>cembre 1737, décès 20 août 1785.</w:t>
      </w:r>
    </w:p>
    <w:p w14:paraId="53EE1A4F" w14:textId="77777777" w:rsidR="004866CE" w:rsidRPr="000A0C36" w:rsidRDefault="004866CE" w:rsidP="004866CE">
      <w:pPr>
        <w:spacing w:before="120" w:after="120"/>
        <w:ind w:left="810" w:hanging="450"/>
        <w:jc w:val="both"/>
        <w:rPr>
          <w:sz w:val="24"/>
          <w:szCs w:val="16"/>
        </w:rPr>
      </w:pPr>
      <w:r w:rsidRPr="000A0C36">
        <w:rPr>
          <w:sz w:val="24"/>
          <w:szCs w:val="16"/>
        </w:rPr>
        <w:t>4.</w:t>
      </w:r>
      <w:r>
        <w:rPr>
          <w:sz w:val="24"/>
          <w:szCs w:val="16"/>
        </w:rPr>
        <w:tab/>
      </w:r>
      <w:r w:rsidRPr="000A0C36">
        <w:rPr>
          <w:sz w:val="24"/>
          <w:szCs w:val="16"/>
        </w:rPr>
        <w:t>Sr. Catherine Rainville, née à Montréal le 25 janvier 1711, fille de Cha</w:t>
      </w:r>
      <w:r w:rsidRPr="000A0C36">
        <w:rPr>
          <w:sz w:val="24"/>
          <w:szCs w:val="16"/>
        </w:rPr>
        <w:t>r</w:t>
      </w:r>
      <w:r w:rsidRPr="000A0C36">
        <w:rPr>
          <w:sz w:val="24"/>
          <w:szCs w:val="16"/>
        </w:rPr>
        <w:t>les de Rainville et de Suzanne Cabassier. Prof. 24 juillet 1745, décès 29 n</w:t>
      </w:r>
      <w:r w:rsidRPr="000A0C36">
        <w:rPr>
          <w:sz w:val="24"/>
          <w:szCs w:val="16"/>
        </w:rPr>
        <w:t>o</w:t>
      </w:r>
      <w:r w:rsidRPr="000A0C36">
        <w:rPr>
          <w:sz w:val="24"/>
          <w:szCs w:val="16"/>
        </w:rPr>
        <w:t>vembre 1783.</w:t>
      </w:r>
    </w:p>
    <w:p w14:paraId="70742815" w14:textId="77777777" w:rsidR="004866CE" w:rsidRPr="000A0C36" w:rsidRDefault="004866CE" w:rsidP="004866CE">
      <w:pPr>
        <w:spacing w:before="120" w:after="120"/>
        <w:ind w:left="810" w:hanging="450"/>
        <w:jc w:val="both"/>
        <w:rPr>
          <w:sz w:val="24"/>
          <w:szCs w:val="16"/>
        </w:rPr>
      </w:pPr>
      <w:r w:rsidRPr="000A0C36">
        <w:rPr>
          <w:sz w:val="24"/>
          <w:szCs w:val="16"/>
        </w:rPr>
        <w:t>5.</w:t>
      </w:r>
      <w:r>
        <w:rPr>
          <w:sz w:val="24"/>
          <w:szCs w:val="16"/>
        </w:rPr>
        <w:tab/>
      </w:r>
      <w:r w:rsidRPr="000A0C36">
        <w:rPr>
          <w:sz w:val="24"/>
          <w:szCs w:val="16"/>
        </w:rPr>
        <w:t>Sr. Thérèse Laserre-Laforme, née à Montréal le 25 janvier 1714, fille de Guillaume Laserre-Laforme et de Angélique Brosseau. Prof. 22 octobre 1746, décès 13 mai 1783.</w:t>
      </w:r>
    </w:p>
    <w:p w14:paraId="3332903C" w14:textId="77777777" w:rsidR="004866CE" w:rsidRPr="000A0C36" w:rsidRDefault="004866CE" w:rsidP="004866CE">
      <w:pPr>
        <w:spacing w:before="120" w:after="120"/>
        <w:ind w:left="810" w:hanging="450"/>
        <w:jc w:val="both"/>
        <w:rPr>
          <w:sz w:val="24"/>
          <w:szCs w:val="16"/>
        </w:rPr>
      </w:pPr>
      <w:r w:rsidRPr="000A0C36">
        <w:rPr>
          <w:sz w:val="24"/>
          <w:szCs w:val="16"/>
        </w:rPr>
        <w:lastRenderedPageBreak/>
        <w:t>6.</w:t>
      </w:r>
      <w:r>
        <w:rPr>
          <w:sz w:val="24"/>
          <w:szCs w:val="16"/>
        </w:rPr>
        <w:tab/>
      </w:r>
      <w:r w:rsidRPr="000A0C36">
        <w:rPr>
          <w:sz w:val="24"/>
          <w:szCs w:val="16"/>
        </w:rPr>
        <w:t>Sr. Agathe Véronneau, née à St-François-du-Lac le 21 avril 1706, fille de Louis Véronneau et de Marguerite Maugras. Prof. 23 août 1749, d</w:t>
      </w:r>
      <w:r w:rsidRPr="000A0C36">
        <w:rPr>
          <w:sz w:val="24"/>
          <w:szCs w:val="16"/>
        </w:rPr>
        <w:t>é</w:t>
      </w:r>
      <w:r w:rsidRPr="000A0C36">
        <w:rPr>
          <w:sz w:val="24"/>
          <w:szCs w:val="16"/>
        </w:rPr>
        <w:t>cès 20 avril 1764.</w:t>
      </w:r>
    </w:p>
    <w:p w14:paraId="35D42923" w14:textId="77777777" w:rsidR="004866CE" w:rsidRPr="000A0C36" w:rsidRDefault="004866CE" w:rsidP="004866CE">
      <w:pPr>
        <w:spacing w:before="120" w:after="120"/>
        <w:ind w:left="810" w:hanging="450"/>
        <w:jc w:val="both"/>
        <w:rPr>
          <w:sz w:val="24"/>
          <w:szCs w:val="16"/>
        </w:rPr>
      </w:pPr>
      <w:r w:rsidRPr="000A0C36">
        <w:rPr>
          <w:sz w:val="24"/>
          <w:szCs w:val="16"/>
        </w:rPr>
        <w:t>7.</w:t>
      </w:r>
      <w:r>
        <w:rPr>
          <w:sz w:val="24"/>
          <w:szCs w:val="16"/>
        </w:rPr>
        <w:tab/>
      </w:r>
      <w:r w:rsidRPr="000A0C36">
        <w:rPr>
          <w:sz w:val="24"/>
          <w:szCs w:val="16"/>
        </w:rPr>
        <w:t>Sr. Marie-Joseph Bénard-Bourjoli, née à Boucherville le 11 f</w:t>
      </w:r>
      <w:r w:rsidRPr="000A0C36">
        <w:rPr>
          <w:sz w:val="24"/>
          <w:szCs w:val="16"/>
        </w:rPr>
        <w:t>é</w:t>
      </w:r>
      <w:r w:rsidRPr="000A0C36">
        <w:rPr>
          <w:sz w:val="24"/>
          <w:szCs w:val="16"/>
        </w:rPr>
        <w:t>vrier 1725, fille de René Bénard-Bourjoli et de Geneviève Trottier. Prof. 23 août 1749, décès 23 janvier 1796.</w:t>
      </w:r>
    </w:p>
    <w:p w14:paraId="273AE74D" w14:textId="77777777" w:rsidR="004866CE" w:rsidRPr="000A0C36" w:rsidRDefault="004866CE" w:rsidP="004866CE">
      <w:pPr>
        <w:spacing w:before="120" w:after="120"/>
        <w:ind w:left="810" w:hanging="450"/>
        <w:jc w:val="both"/>
        <w:rPr>
          <w:sz w:val="24"/>
          <w:szCs w:val="16"/>
        </w:rPr>
      </w:pPr>
      <w:r w:rsidRPr="000A0C36">
        <w:rPr>
          <w:sz w:val="24"/>
          <w:szCs w:val="16"/>
        </w:rPr>
        <w:t>8.</w:t>
      </w:r>
      <w:r>
        <w:rPr>
          <w:sz w:val="24"/>
          <w:szCs w:val="16"/>
        </w:rPr>
        <w:tab/>
      </w:r>
      <w:r w:rsidRPr="000A0C36">
        <w:rPr>
          <w:sz w:val="24"/>
          <w:szCs w:val="16"/>
        </w:rPr>
        <w:t>Sr. Marie-Antoinette Arelle, née à Longueuil le 15 avril 1722, fille de Fra</w:t>
      </w:r>
      <w:r w:rsidRPr="000A0C36">
        <w:rPr>
          <w:sz w:val="24"/>
          <w:szCs w:val="16"/>
        </w:rPr>
        <w:t>n</w:t>
      </w:r>
      <w:r w:rsidRPr="000A0C36">
        <w:rPr>
          <w:sz w:val="24"/>
          <w:szCs w:val="16"/>
        </w:rPr>
        <w:t>çois Arelle et de Marie-Augustine Bouthellier. Prof. 23 août 1749, décès 15 avril 1777.</w:t>
      </w:r>
    </w:p>
    <w:p w14:paraId="19C848AC" w14:textId="77777777" w:rsidR="004866CE" w:rsidRPr="000A0C36" w:rsidRDefault="004866CE" w:rsidP="004866CE">
      <w:pPr>
        <w:spacing w:before="120" w:after="120"/>
        <w:ind w:left="810" w:hanging="450"/>
        <w:jc w:val="both"/>
        <w:rPr>
          <w:sz w:val="24"/>
          <w:szCs w:val="16"/>
        </w:rPr>
      </w:pPr>
      <w:r w:rsidRPr="000A0C36">
        <w:rPr>
          <w:sz w:val="24"/>
          <w:szCs w:val="16"/>
        </w:rPr>
        <w:t>9.</w:t>
      </w:r>
      <w:r>
        <w:rPr>
          <w:sz w:val="24"/>
          <w:szCs w:val="16"/>
        </w:rPr>
        <w:tab/>
      </w:r>
      <w:r w:rsidRPr="000A0C36">
        <w:rPr>
          <w:sz w:val="24"/>
          <w:szCs w:val="16"/>
        </w:rPr>
        <w:t>Sr. Thérèse-Marguerite Lemoine-Despins, née à Boucherville le 23 mare 1722, fille de René-Alexandre Lemoine-Despins et de Marie-Renée L</w:t>
      </w:r>
      <w:r w:rsidRPr="000A0C36">
        <w:rPr>
          <w:sz w:val="24"/>
          <w:szCs w:val="16"/>
        </w:rPr>
        <w:t>e</w:t>
      </w:r>
      <w:r w:rsidRPr="000A0C36">
        <w:rPr>
          <w:sz w:val="24"/>
          <w:szCs w:val="16"/>
        </w:rPr>
        <w:t>boulanger. Prof. 30 juin 1753, décès 6 juin 1792.</w:t>
      </w:r>
    </w:p>
    <w:p w14:paraId="33989DD7" w14:textId="77777777" w:rsidR="004866CE" w:rsidRPr="000A0C36" w:rsidRDefault="004866CE" w:rsidP="004866CE">
      <w:pPr>
        <w:spacing w:before="120" w:after="120"/>
        <w:ind w:left="810" w:hanging="450"/>
        <w:jc w:val="both"/>
        <w:rPr>
          <w:sz w:val="24"/>
          <w:szCs w:val="16"/>
        </w:rPr>
      </w:pPr>
      <w:r w:rsidRPr="000A0C36">
        <w:rPr>
          <w:sz w:val="24"/>
          <w:szCs w:val="16"/>
        </w:rPr>
        <w:t>10.</w:t>
      </w:r>
      <w:r>
        <w:rPr>
          <w:sz w:val="24"/>
          <w:szCs w:val="16"/>
        </w:rPr>
        <w:tab/>
      </w:r>
      <w:r w:rsidRPr="000A0C36">
        <w:rPr>
          <w:sz w:val="24"/>
          <w:szCs w:val="16"/>
        </w:rPr>
        <w:t>Sr. Marie-Joseph Gosselin, née à St-Pierre de Québec le 4 mars 1729, fi</w:t>
      </w:r>
      <w:r w:rsidRPr="000A0C36">
        <w:rPr>
          <w:sz w:val="24"/>
          <w:szCs w:val="16"/>
        </w:rPr>
        <w:t>l</w:t>
      </w:r>
      <w:r w:rsidRPr="000A0C36">
        <w:rPr>
          <w:sz w:val="24"/>
          <w:szCs w:val="16"/>
        </w:rPr>
        <w:t>le de Gabriel Gosselin et de Geneviève Crespeau. Prof. 11 novembre 1754, décès 22 août 1805.</w:t>
      </w:r>
    </w:p>
    <w:p w14:paraId="00EC1328" w14:textId="77777777" w:rsidR="004866CE" w:rsidRPr="000A0C36" w:rsidRDefault="004866CE" w:rsidP="004866CE">
      <w:pPr>
        <w:spacing w:before="120" w:after="120"/>
        <w:ind w:left="810" w:hanging="450"/>
        <w:jc w:val="both"/>
        <w:rPr>
          <w:sz w:val="24"/>
          <w:szCs w:val="16"/>
        </w:rPr>
      </w:pPr>
      <w:r w:rsidRPr="000A0C36">
        <w:rPr>
          <w:sz w:val="24"/>
          <w:szCs w:val="16"/>
        </w:rPr>
        <w:t>11.</w:t>
      </w:r>
      <w:r>
        <w:rPr>
          <w:sz w:val="24"/>
          <w:szCs w:val="16"/>
        </w:rPr>
        <w:tab/>
      </w:r>
      <w:r w:rsidRPr="000A0C36">
        <w:rPr>
          <w:sz w:val="24"/>
          <w:szCs w:val="16"/>
        </w:rPr>
        <w:t>Sr. Thérèse Beaufrère, née le 29 avril 1726. Prof. 23 août 1755, décès 29 avril 1769.</w:t>
      </w:r>
    </w:p>
    <w:p w14:paraId="7BA79508" w14:textId="77777777" w:rsidR="004866CE" w:rsidRPr="004A75B5" w:rsidRDefault="004866CE" w:rsidP="004866CE">
      <w:pPr>
        <w:spacing w:before="120" w:after="120"/>
        <w:ind w:left="810" w:hanging="450"/>
        <w:jc w:val="both"/>
        <w:rPr>
          <w:szCs w:val="16"/>
        </w:rPr>
      </w:pPr>
      <w:r w:rsidRPr="000A0C36">
        <w:rPr>
          <w:sz w:val="24"/>
          <w:szCs w:val="16"/>
        </w:rPr>
        <w:t>12.</w:t>
      </w:r>
      <w:r>
        <w:rPr>
          <w:sz w:val="24"/>
          <w:szCs w:val="16"/>
        </w:rPr>
        <w:tab/>
      </w:r>
      <w:r w:rsidRPr="000A0C36">
        <w:rPr>
          <w:sz w:val="24"/>
          <w:szCs w:val="16"/>
        </w:rPr>
        <w:t>Sr. Marie-Louise Lanouillier de Boisclair, née à Québec le 23 mai 1731, fille de Jean Lanouillier de Boisclair et de Marguerite Du Roy. Prof. 13 févri</w:t>
      </w:r>
      <w:r w:rsidRPr="004A75B5">
        <w:rPr>
          <w:szCs w:val="16"/>
        </w:rPr>
        <w:t>er 1756, décès 28 septembre 1812. Quitta la co</w:t>
      </w:r>
      <w:r w:rsidRPr="004A75B5">
        <w:rPr>
          <w:szCs w:val="16"/>
        </w:rPr>
        <w:t>m</w:t>
      </w:r>
      <w:r w:rsidRPr="004A75B5">
        <w:rPr>
          <w:szCs w:val="16"/>
        </w:rPr>
        <w:t>munauté le 16 octobre 1791.</w:t>
      </w:r>
    </w:p>
    <w:p w14:paraId="670D5A40" w14:textId="77777777" w:rsidR="004866CE" w:rsidRPr="004A75B5" w:rsidRDefault="004866CE" w:rsidP="004866CE">
      <w:pPr>
        <w:pStyle w:val="p"/>
        <w:rPr>
          <w:rFonts w:cs="Calibri Light"/>
          <w:szCs w:val="2"/>
        </w:rPr>
      </w:pPr>
      <w:r w:rsidRPr="004A75B5">
        <w:t>[351]</w:t>
      </w:r>
    </w:p>
    <w:p w14:paraId="064C48DB" w14:textId="77777777" w:rsidR="004866CE" w:rsidRPr="000A0C36" w:rsidRDefault="004866CE" w:rsidP="004866CE">
      <w:pPr>
        <w:spacing w:before="120" w:after="120"/>
        <w:ind w:left="810" w:hanging="450"/>
        <w:jc w:val="both"/>
        <w:rPr>
          <w:sz w:val="24"/>
          <w:szCs w:val="16"/>
        </w:rPr>
      </w:pPr>
      <w:r w:rsidRPr="000A0C36">
        <w:rPr>
          <w:sz w:val="24"/>
          <w:szCs w:val="16"/>
        </w:rPr>
        <w:t>13.</w:t>
      </w:r>
      <w:r>
        <w:rPr>
          <w:sz w:val="24"/>
          <w:szCs w:val="16"/>
        </w:rPr>
        <w:tab/>
      </w:r>
      <w:r w:rsidRPr="000A0C36">
        <w:rPr>
          <w:sz w:val="24"/>
          <w:szCs w:val="16"/>
        </w:rPr>
        <w:t>Sr. Marianne-Claude Varambourville, née à Québec le 3 n</w:t>
      </w:r>
      <w:r w:rsidRPr="000A0C36">
        <w:rPr>
          <w:sz w:val="24"/>
          <w:szCs w:val="16"/>
        </w:rPr>
        <w:t>o</w:t>
      </w:r>
      <w:r w:rsidRPr="000A0C36">
        <w:rPr>
          <w:sz w:val="24"/>
          <w:szCs w:val="16"/>
        </w:rPr>
        <w:t>vembre 1733, fille de Antoine Varambourville et de Marguerite Jovert. Prof. 12 déce</w:t>
      </w:r>
      <w:r w:rsidRPr="000A0C36">
        <w:rPr>
          <w:sz w:val="24"/>
          <w:szCs w:val="16"/>
        </w:rPr>
        <w:t>m</w:t>
      </w:r>
      <w:r w:rsidRPr="000A0C36">
        <w:rPr>
          <w:sz w:val="24"/>
          <w:szCs w:val="16"/>
        </w:rPr>
        <w:t>bre 1759, décès 22 mai 1813. Sortie de la co</w:t>
      </w:r>
      <w:r w:rsidRPr="000A0C36">
        <w:rPr>
          <w:sz w:val="24"/>
          <w:szCs w:val="16"/>
        </w:rPr>
        <w:t>m</w:t>
      </w:r>
      <w:r w:rsidRPr="000A0C36">
        <w:rPr>
          <w:sz w:val="24"/>
          <w:szCs w:val="16"/>
        </w:rPr>
        <w:t>munauté le 1er janvier 1775.</w:t>
      </w:r>
    </w:p>
    <w:p w14:paraId="3793B9D9" w14:textId="77777777" w:rsidR="004866CE" w:rsidRPr="000A0C36" w:rsidRDefault="004866CE" w:rsidP="004866CE">
      <w:pPr>
        <w:spacing w:before="120" w:after="120"/>
        <w:ind w:left="810" w:hanging="450"/>
        <w:jc w:val="both"/>
        <w:rPr>
          <w:sz w:val="24"/>
          <w:szCs w:val="16"/>
        </w:rPr>
      </w:pPr>
      <w:r w:rsidRPr="000A0C36">
        <w:rPr>
          <w:sz w:val="24"/>
          <w:szCs w:val="16"/>
        </w:rPr>
        <w:t>14.</w:t>
      </w:r>
      <w:r>
        <w:rPr>
          <w:sz w:val="24"/>
          <w:szCs w:val="16"/>
        </w:rPr>
        <w:tab/>
      </w:r>
      <w:r w:rsidRPr="000A0C36">
        <w:rPr>
          <w:sz w:val="24"/>
          <w:szCs w:val="16"/>
        </w:rPr>
        <w:t>Marie-Apolline Dussault, née à Lévis le 7 juin 1735. Prof. 12 décembre 1759, décès 7 juin 1809.</w:t>
      </w:r>
    </w:p>
    <w:p w14:paraId="394D8DD4" w14:textId="77777777" w:rsidR="004866CE" w:rsidRPr="000A0C36" w:rsidRDefault="004866CE" w:rsidP="004866CE">
      <w:pPr>
        <w:spacing w:before="120" w:after="120"/>
        <w:ind w:left="810" w:hanging="450"/>
        <w:jc w:val="both"/>
        <w:rPr>
          <w:sz w:val="24"/>
          <w:szCs w:val="16"/>
        </w:rPr>
      </w:pPr>
      <w:r w:rsidRPr="000A0C36">
        <w:rPr>
          <w:sz w:val="24"/>
          <w:szCs w:val="16"/>
        </w:rPr>
        <w:t>15.</w:t>
      </w:r>
      <w:r>
        <w:rPr>
          <w:sz w:val="24"/>
          <w:szCs w:val="16"/>
        </w:rPr>
        <w:tab/>
      </w:r>
      <w:r w:rsidRPr="000A0C36">
        <w:rPr>
          <w:sz w:val="24"/>
          <w:szCs w:val="16"/>
        </w:rPr>
        <w:t>Sr. Marie-Geneviève Gosselin, née à Québec le premier n</w:t>
      </w:r>
      <w:r w:rsidRPr="000A0C36">
        <w:rPr>
          <w:sz w:val="24"/>
          <w:szCs w:val="16"/>
        </w:rPr>
        <w:t>o</w:t>
      </w:r>
      <w:r w:rsidRPr="000A0C36">
        <w:rPr>
          <w:sz w:val="24"/>
          <w:szCs w:val="16"/>
        </w:rPr>
        <w:t>vembre 1733, fille de Gabriel Gosselin et de Geneviève Crespeau. Prof. 12 décembre 1759, d</w:t>
      </w:r>
      <w:r w:rsidRPr="000A0C36">
        <w:rPr>
          <w:sz w:val="24"/>
          <w:szCs w:val="16"/>
        </w:rPr>
        <w:t>é</w:t>
      </w:r>
      <w:r w:rsidRPr="000A0C36">
        <w:rPr>
          <w:sz w:val="24"/>
          <w:szCs w:val="16"/>
        </w:rPr>
        <w:t>cès 11 octobre 1815.</w:t>
      </w:r>
    </w:p>
    <w:p w14:paraId="6F46C93E" w14:textId="77777777" w:rsidR="004866CE" w:rsidRPr="000A0C36" w:rsidRDefault="004866CE" w:rsidP="004866CE">
      <w:pPr>
        <w:spacing w:before="120" w:after="120"/>
        <w:ind w:left="810" w:hanging="450"/>
        <w:jc w:val="both"/>
        <w:rPr>
          <w:sz w:val="24"/>
          <w:szCs w:val="16"/>
        </w:rPr>
      </w:pPr>
      <w:r w:rsidRPr="000A0C36">
        <w:rPr>
          <w:sz w:val="24"/>
          <w:szCs w:val="16"/>
        </w:rPr>
        <w:t>16.</w:t>
      </w:r>
      <w:r>
        <w:rPr>
          <w:sz w:val="24"/>
          <w:szCs w:val="16"/>
        </w:rPr>
        <w:tab/>
      </w:r>
      <w:r w:rsidRPr="000A0C36">
        <w:rPr>
          <w:sz w:val="24"/>
          <w:szCs w:val="16"/>
        </w:rPr>
        <w:t>Sr. Thérèse-Geneviève Coutlée, née à Montréal le 23 novembre 1742, fi</w:t>
      </w:r>
      <w:r w:rsidRPr="000A0C36">
        <w:rPr>
          <w:sz w:val="24"/>
          <w:szCs w:val="16"/>
        </w:rPr>
        <w:t>l</w:t>
      </w:r>
      <w:r w:rsidRPr="000A0C36">
        <w:rPr>
          <w:sz w:val="24"/>
          <w:szCs w:val="16"/>
        </w:rPr>
        <w:t>le de Louis Coutlée et de Marie-Geneviève Labaussé. Prof. 24 octobre 1764, décès 17 juillet 1821.</w:t>
      </w:r>
    </w:p>
    <w:p w14:paraId="09A33774" w14:textId="77777777" w:rsidR="004866CE" w:rsidRPr="000A0C36" w:rsidRDefault="004866CE" w:rsidP="004866CE">
      <w:pPr>
        <w:spacing w:before="120" w:after="120"/>
        <w:ind w:left="810" w:hanging="450"/>
        <w:jc w:val="both"/>
        <w:rPr>
          <w:sz w:val="24"/>
          <w:szCs w:val="16"/>
        </w:rPr>
      </w:pPr>
      <w:r w:rsidRPr="000A0C36">
        <w:rPr>
          <w:sz w:val="24"/>
          <w:szCs w:val="16"/>
        </w:rPr>
        <w:t>17.</w:t>
      </w:r>
      <w:r>
        <w:rPr>
          <w:sz w:val="24"/>
          <w:szCs w:val="16"/>
        </w:rPr>
        <w:tab/>
      </w:r>
      <w:r w:rsidRPr="000A0C36">
        <w:rPr>
          <w:sz w:val="24"/>
          <w:szCs w:val="16"/>
        </w:rPr>
        <w:t>Sr. Marie-Madeleine Pampalon, née à Québec le 21 juillet 1741, fille de Jacques Pampalon et de Geneviève Legris. Prof. 22 f</w:t>
      </w:r>
      <w:r w:rsidRPr="000A0C36">
        <w:rPr>
          <w:sz w:val="24"/>
          <w:szCs w:val="16"/>
        </w:rPr>
        <w:t>é</w:t>
      </w:r>
      <w:r w:rsidRPr="000A0C36">
        <w:rPr>
          <w:sz w:val="24"/>
          <w:szCs w:val="16"/>
        </w:rPr>
        <w:t>vrier 1765, décès 18 mai 1776.</w:t>
      </w:r>
    </w:p>
    <w:p w14:paraId="55930E38" w14:textId="77777777" w:rsidR="004866CE" w:rsidRPr="000A0C36" w:rsidRDefault="004866CE" w:rsidP="004866CE">
      <w:pPr>
        <w:spacing w:before="120" w:after="120"/>
        <w:ind w:left="810" w:hanging="450"/>
        <w:jc w:val="both"/>
        <w:rPr>
          <w:sz w:val="24"/>
          <w:szCs w:val="16"/>
        </w:rPr>
      </w:pPr>
      <w:r>
        <w:rPr>
          <w:sz w:val="24"/>
          <w:szCs w:val="16"/>
        </w:rPr>
        <w:t>18.</w:t>
      </w:r>
      <w:r>
        <w:rPr>
          <w:sz w:val="24"/>
          <w:szCs w:val="16"/>
        </w:rPr>
        <w:tab/>
      </w:r>
      <w:r w:rsidRPr="000A0C36">
        <w:rPr>
          <w:sz w:val="24"/>
          <w:szCs w:val="16"/>
        </w:rPr>
        <w:t>Sr. Barbe-Françoise Prud'homme, née le 20 février 1746. Prof. 22 avril 1766, décès 20 février 1821.</w:t>
      </w:r>
    </w:p>
    <w:p w14:paraId="05955336" w14:textId="77777777" w:rsidR="004866CE" w:rsidRPr="000A0C36" w:rsidRDefault="004866CE" w:rsidP="004866CE">
      <w:pPr>
        <w:spacing w:before="120" w:after="120"/>
        <w:ind w:left="810" w:hanging="450"/>
        <w:jc w:val="both"/>
        <w:rPr>
          <w:sz w:val="24"/>
          <w:szCs w:val="16"/>
        </w:rPr>
      </w:pPr>
      <w:r w:rsidRPr="000A0C36">
        <w:rPr>
          <w:sz w:val="24"/>
          <w:szCs w:val="16"/>
        </w:rPr>
        <w:lastRenderedPageBreak/>
        <w:t>19.</w:t>
      </w:r>
      <w:r>
        <w:rPr>
          <w:sz w:val="24"/>
          <w:szCs w:val="16"/>
        </w:rPr>
        <w:tab/>
      </w:r>
      <w:r w:rsidRPr="000A0C36">
        <w:rPr>
          <w:sz w:val="24"/>
          <w:szCs w:val="16"/>
        </w:rPr>
        <w:t>Sr. Marie-Elisabeth Bonnet, née à Montréal le 14 juin 1750, fille de Pie</w:t>
      </w:r>
      <w:r w:rsidRPr="000A0C36">
        <w:rPr>
          <w:sz w:val="24"/>
          <w:szCs w:val="16"/>
        </w:rPr>
        <w:t>r</w:t>
      </w:r>
      <w:r w:rsidRPr="000A0C36">
        <w:rPr>
          <w:sz w:val="24"/>
          <w:szCs w:val="16"/>
        </w:rPr>
        <w:t>re Bonnet dit Larochelle et de Marguerite Métras. Prof. 27 o</w:t>
      </w:r>
      <w:r w:rsidRPr="000A0C36">
        <w:rPr>
          <w:sz w:val="24"/>
          <w:szCs w:val="16"/>
        </w:rPr>
        <w:t>c</w:t>
      </w:r>
      <w:r w:rsidRPr="000A0C36">
        <w:rPr>
          <w:sz w:val="24"/>
          <w:szCs w:val="16"/>
        </w:rPr>
        <w:t>tobre 1769, décès 12 mars 1824.</w:t>
      </w:r>
    </w:p>
    <w:p w14:paraId="4CA6026D" w14:textId="77777777" w:rsidR="004866CE" w:rsidRPr="000A0C36" w:rsidRDefault="004866CE" w:rsidP="004866CE">
      <w:pPr>
        <w:spacing w:before="120" w:after="120"/>
        <w:ind w:left="810" w:hanging="450"/>
        <w:jc w:val="both"/>
        <w:rPr>
          <w:sz w:val="24"/>
          <w:szCs w:val="16"/>
        </w:rPr>
      </w:pPr>
      <w:r w:rsidRPr="000A0C36">
        <w:rPr>
          <w:sz w:val="24"/>
          <w:szCs w:val="16"/>
        </w:rPr>
        <w:t>20.</w:t>
      </w:r>
      <w:r>
        <w:rPr>
          <w:sz w:val="24"/>
          <w:szCs w:val="16"/>
        </w:rPr>
        <w:tab/>
      </w:r>
      <w:r w:rsidRPr="000A0C36">
        <w:rPr>
          <w:sz w:val="24"/>
          <w:szCs w:val="16"/>
        </w:rPr>
        <w:t>Sr. Catherine-Marie de La Pérelle, veuve de Pierre Céloron de Blainville, chevalier de Saint-Louis, née à Louisbourg le 14 juin 1723, fille de Fra</w:t>
      </w:r>
      <w:r w:rsidRPr="000A0C36">
        <w:rPr>
          <w:sz w:val="24"/>
          <w:szCs w:val="16"/>
        </w:rPr>
        <w:t>n</w:t>
      </w:r>
      <w:r w:rsidRPr="000A0C36">
        <w:rPr>
          <w:sz w:val="24"/>
          <w:szCs w:val="16"/>
        </w:rPr>
        <w:t>çois Eu</w:t>
      </w:r>
      <w:r w:rsidRPr="000A0C36">
        <w:rPr>
          <w:sz w:val="24"/>
          <w:szCs w:val="16"/>
        </w:rPr>
        <w:t>r</w:t>
      </w:r>
      <w:r w:rsidRPr="000A0C36">
        <w:rPr>
          <w:sz w:val="24"/>
          <w:szCs w:val="16"/>
        </w:rPr>
        <w:t>ry de La Pérelle et de Charlotte Aubert de La Chesnaye. Prof. 3 juillet 1771, décès 4 novembre 1797.</w:t>
      </w:r>
    </w:p>
    <w:p w14:paraId="17B7F833" w14:textId="77777777" w:rsidR="004866CE" w:rsidRPr="000A0C36" w:rsidRDefault="004866CE" w:rsidP="004866CE">
      <w:pPr>
        <w:spacing w:before="120" w:after="120"/>
        <w:ind w:left="810" w:hanging="450"/>
        <w:jc w:val="both"/>
        <w:rPr>
          <w:sz w:val="24"/>
          <w:szCs w:val="16"/>
        </w:rPr>
      </w:pPr>
      <w:r w:rsidRPr="000A0C36">
        <w:rPr>
          <w:sz w:val="24"/>
          <w:szCs w:val="16"/>
        </w:rPr>
        <w:t>21.</w:t>
      </w:r>
      <w:r>
        <w:rPr>
          <w:sz w:val="24"/>
          <w:szCs w:val="16"/>
        </w:rPr>
        <w:tab/>
      </w:r>
      <w:r w:rsidRPr="000A0C36">
        <w:rPr>
          <w:sz w:val="24"/>
          <w:szCs w:val="16"/>
        </w:rPr>
        <w:t>Sr. Suzanne-Amable Benoit, née à Montréal le 6 novembre 1751, fille de Sieur Claude Benoit et de Thérèse Baby. Admise au n</w:t>
      </w:r>
      <w:r w:rsidRPr="000A0C36">
        <w:rPr>
          <w:sz w:val="24"/>
          <w:szCs w:val="16"/>
        </w:rPr>
        <w:t>o</w:t>
      </w:r>
      <w:r w:rsidRPr="000A0C36">
        <w:rPr>
          <w:sz w:val="24"/>
          <w:szCs w:val="16"/>
        </w:rPr>
        <w:t>viciat le 29 mai 1771. Prof. 20 juillet 1773, décès 17 juillet 1780.</w:t>
      </w:r>
    </w:p>
    <w:p w14:paraId="07B985E3" w14:textId="77777777" w:rsidR="004866CE" w:rsidRDefault="004866CE" w:rsidP="004866CE">
      <w:pPr>
        <w:spacing w:before="120" w:after="120"/>
        <w:jc w:val="both"/>
        <w:rPr>
          <w:szCs w:val="16"/>
        </w:rPr>
      </w:pPr>
      <w:hyperlink w:anchor="Mere_Youville_note_20_appel" w:history="1">
        <w:r w:rsidRPr="00536730">
          <w:rPr>
            <w:rStyle w:val="Hyperlien"/>
            <w:szCs w:val="16"/>
          </w:rPr>
          <w:t xml:space="preserve">Retour à l’appel de note </w:t>
        </w:r>
        <w:r>
          <w:rPr>
            <w:rStyle w:val="Hyperlien"/>
            <w:szCs w:val="16"/>
          </w:rPr>
          <w:t>2</w:t>
        </w:r>
        <w:r w:rsidRPr="00536730">
          <w:rPr>
            <w:rStyle w:val="Hyperlien"/>
            <w:szCs w:val="16"/>
          </w:rPr>
          <w:t>1</w:t>
        </w:r>
      </w:hyperlink>
      <w:r>
        <w:rPr>
          <w:szCs w:val="16"/>
        </w:rPr>
        <w:t>.</w:t>
      </w:r>
    </w:p>
    <w:p w14:paraId="73520245" w14:textId="77777777" w:rsidR="004866CE" w:rsidRDefault="004866CE" w:rsidP="004866CE">
      <w:pPr>
        <w:spacing w:before="120" w:after="120"/>
        <w:jc w:val="both"/>
        <w:rPr>
          <w:szCs w:val="16"/>
        </w:rPr>
      </w:pPr>
    </w:p>
    <w:p w14:paraId="2C2E02BC" w14:textId="77777777" w:rsidR="004866CE" w:rsidRDefault="004866CE" w:rsidP="004866CE">
      <w:pPr>
        <w:spacing w:before="120" w:after="120"/>
        <w:jc w:val="both"/>
        <w:rPr>
          <w:szCs w:val="16"/>
        </w:rPr>
      </w:pPr>
      <w:r>
        <w:rPr>
          <w:szCs w:val="16"/>
        </w:rPr>
        <w:t>[Les notes 21 à 30, plus courtes, ont été placées en notes de bas de page. CSS.]</w:t>
      </w:r>
    </w:p>
    <w:p w14:paraId="7C2BAEE6" w14:textId="77777777" w:rsidR="004866CE" w:rsidRDefault="004866CE" w:rsidP="004866CE">
      <w:pPr>
        <w:spacing w:before="120" w:after="120"/>
        <w:jc w:val="both"/>
        <w:rPr>
          <w:szCs w:val="16"/>
        </w:rPr>
      </w:pPr>
    </w:p>
    <w:p w14:paraId="32E1AE22" w14:textId="77777777" w:rsidR="004866CE" w:rsidRPr="004A75B5" w:rsidRDefault="004866CE" w:rsidP="004866CE">
      <w:pPr>
        <w:spacing w:before="120" w:after="120"/>
        <w:jc w:val="both"/>
      </w:pPr>
      <w:bookmarkStart w:id="57" w:name="Mere_Youville_note_31"/>
      <w:r w:rsidRPr="009164DD">
        <w:rPr>
          <w:b/>
          <w:szCs w:val="16"/>
        </w:rPr>
        <w:t>31</w:t>
      </w:r>
      <w:r>
        <w:rPr>
          <w:szCs w:val="16"/>
        </w:rPr>
        <w:t xml:space="preserve"> </w:t>
      </w:r>
      <w:bookmarkEnd w:id="57"/>
      <w:r w:rsidRPr="004A75B5">
        <w:rPr>
          <w:szCs w:val="16"/>
        </w:rPr>
        <w:t xml:space="preserve">— Pour préciser la date d'ouverture du </w:t>
      </w:r>
      <w:r w:rsidRPr="004A75B5">
        <w:rPr>
          <w:i/>
          <w:iCs/>
          <w:szCs w:val="16"/>
        </w:rPr>
        <w:t xml:space="preserve">Jéricho, </w:t>
      </w:r>
      <w:r w:rsidRPr="004A75B5">
        <w:rPr>
          <w:szCs w:val="16"/>
        </w:rPr>
        <w:t>il faut procéder par déductions. Mme d'Youville fut autorisée par l'intendant Ho</w:t>
      </w:r>
      <w:r w:rsidRPr="004A75B5">
        <w:rPr>
          <w:szCs w:val="16"/>
        </w:rPr>
        <w:t>c</w:t>
      </w:r>
      <w:r w:rsidRPr="004A75B5">
        <w:rPr>
          <w:szCs w:val="16"/>
        </w:rPr>
        <w:t>quart ; or, la dernière lettre officielle de cet intendant est datée de Québec, le 17 août 1748. Et l'intendant Bigot arriva à Québec le 28 août 1748. Comme Mme d'Youville ne prit possession de l'Hôpital-général que le 7 oct</w:t>
      </w:r>
      <w:r w:rsidRPr="004A75B5">
        <w:rPr>
          <w:szCs w:val="16"/>
        </w:rPr>
        <w:t>o</w:t>
      </w:r>
      <w:r w:rsidRPr="004A75B5">
        <w:rPr>
          <w:szCs w:val="16"/>
        </w:rPr>
        <w:t>bre 1747, l'autorisation doit être placée entre ces deux dates : octobre 1747 et août 1748. La lettre de Mme Bégon, dans laquelle il est que</w:t>
      </w:r>
      <w:r w:rsidRPr="004A75B5">
        <w:rPr>
          <w:szCs w:val="16"/>
        </w:rPr>
        <w:t>s</w:t>
      </w:r>
      <w:r w:rsidRPr="004A75B5">
        <w:rPr>
          <w:szCs w:val="16"/>
        </w:rPr>
        <w:t>tion du Jéricho, est datée du 8 janvier 1749. Elle dit que Mme Bouat est chez Mme d'Youville depuis la Saint-Martin, c'est-à-dire depuis l'automne 1748, et que Mme Bouat affirme que Mme d'Youville a d</w:t>
      </w:r>
      <w:r w:rsidRPr="004A75B5">
        <w:rPr>
          <w:szCs w:val="16"/>
        </w:rPr>
        <w:t>é</w:t>
      </w:r>
      <w:r w:rsidRPr="004A75B5">
        <w:rPr>
          <w:szCs w:val="16"/>
        </w:rPr>
        <w:t>jà converti les prisonnières.</w:t>
      </w:r>
    </w:p>
    <w:p w14:paraId="16E21C81" w14:textId="77777777" w:rsidR="004866CE" w:rsidRPr="004A75B5" w:rsidRDefault="004866CE" w:rsidP="004866CE">
      <w:pPr>
        <w:spacing w:before="120" w:after="120"/>
        <w:jc w:val="both"/>
      </w:pPr>
      <w:r w:rsidRPr="004A75B5">
        <w:rPr>
          <w:szCs w:val="16"/>
        </w:rPr>
        <w:t xml:space="preserve">Quant à la durée du </w:t>
      </w:r>
      <w:r w:rsidRPr="004A75B5">
        <w:rPr>
          <w:i/>
          <w:iCs/>
          <w:szCs w:val="16"/>
        </w:rPr>
        <w:t xml:space="preserve">Jéricho, </w:t>
      </w:r>
      <w:r w:rsidRPr="004A75B5">
        <w:rPr>
          <w:szCs w:val="16"/>
        </w:rPr>
        <w:t>on en trouve la dernière mention off</w:t>
      </w:r>
      <w:r w:rsidRPr="004A75B5">
        <w:rPr>
          <w:szCs w:val="16"/>
        </w:rPr>
        <w:t>i</w:t>
      </w:r>
      <w:r w:rsidRPr="004A75B5">
        <w:rPr>
          <w:szCs w:val="16"/>
        </w:rPr>
        <w:t>cielle dans le mandement, daté du 15 juin 1755, de Mgr de Pontbriand adressé aux Sœurs grises. Il donne des instructions à Mme d'Youville à leur sujet. Vraisemblablement, l'œuvre dut continuer jusqu'à la co</w:t>
      </w:r>
      <w:r w:rsidRPr="004A75B5">
        <w:rPr>
          <w:szCs w:val="16"/>
        </w:rPr>
        <w:t>n</w:t>
      </w:r>
      <w:r w:rsidRPr="004A75B5">
        <w:rPr>
          <w:szCs w:val="16"/>
        </w:rPr>
        <w:t xml:space="preserve">quête du pays ; alors, tout le système administratif changeant, le </w:t>
      </w:r>
      <w:r w:rsidRPr="004A75B5">
        <w:rPr>
          <w:i/>
          <w:iCs/>
          <w:szCs w:val="16"/>
        </w:rPr>
        <w:t xml:space="preserve">Jéricho </w:t>
      </w:r>
      <w:r w:rsidRPr="004A75B5">
        <w:rPr>
          <w:szCs w:val="16"/>
        </w:rPr>
        <w:t>dut tomber ipso facto. Lors de l'incendie de 1765, Mme d'Yo</w:t>
      </w:r>
      <w:r w:rsidRPr="004A75B5">
        <w:rPr>
          <w:szCs w:val="16"/>
        </w:rPr>
        <w:t>u</w:t>
      </w:r>
      <w:r w:rsidRPr="004A75B5">
        <w:rPr>
          <w:szCs w:val="16"/>
        </w:rPr>
        <w:t>ville dressa une liste des personnes habitant l'hôpital, et elle ne me</w:t>
      </w:r>
      <w:r w:rsidRPr="004A75B5">
        <w:rPr>
          <w:szCs w:val="16"/>
        </w:rPr>
        <w:t>n</w:t>
      </w:r>
      <w:r w:rsidRPr="004A75B5">
        <w:rPr>
          <w:szCs w:val="16"/>
        </w:rPr>
        <w:t xml:space="preserve">tionne ni le </w:t>
      </w:r>
      <w:r w:rsidRPr="004A75B5">
        <w:rPr>
          <w:i/>
          <w:iCs/>
          <w:szCs w:val="16"/>
        </w:rPr>
        <w:t xml:space="preserve">Jéricho </w:t>
      </w:r>
      <w:r w:rsidRPr="004A75B5">
        <w:rPr>
          <w:szCs w:val="16"/>
        </w:rPr>
        <w:t>ni ses captives. Dans son mandement du 12 mai 1765, M. Etienne Marchand, Vicaire général du diocèse, le Siège étant vacant, énumère les œuvres de Mme d'Youville,</w:t>
      </w:r>
      <w:r>
        <w:rPr>
          <w:szCs w:val="16"/>
        </w:rPr>
        <w:t xml:space="preserve"> </w:t>
      </w:r>
      <w:r w:rsidRPr="004A75B5">
        <w:t>[353]</w:t>
      </w:r>
      <w:r>
        <w:t xml:space="preserve"> </w:t>
      </w:r>
      <w:r w:rsidRPr="004A75B5">
        <w:rPr>
          <w:szCs w:val="16"/>
        </w:rPr>
        <w:t>grand</w:t>
      </w:r>
      <w:r w:rsidRPr="004A75B5">
        <w:rPr>
          <w:szCs w:val="16"/>
        </w:rPr>
        <w:t>e</w:t>
      </w:r>
      <w:r w:rsidRPr="004A75B5">
        <w:rPr>
          <w:szCs w:val="16"/>
        </w:rPr>
        <w:t xml:space="preserve">ment </w:t>
      </w:r>
      <w:r w:rsidRPr="004A75B5">
        <w:rPr>
          <w:szCs w:val="16"/>
        </w:rPr>
        <w:lastRenderedPageBreak/>
        <w:t>affligée par cet incendie, et lui non plus ne nomme pas les pr</w:t>
      </w:r>
      <w:r w:rsidRPr="004A75B5">
        <w:rPr>
          <w:szCs w:val="16"/>
        </w:rPr>
        <w:t>i</w:t>
      </w:r>
      <w:r w:rsidRPr="004A75B5">
        <w:rPr>
          <w:szCs w:val="16"/>
        </w:rPr>
        <w:t>sonnières.</w:t>
      </w:r>
    </w:p>
    <w:p w14:paraId="7B6C45A5" w14:textId="77777777" w:rsidR="004866CE" w:rsidRPr="004A75B5" w:rsidRDefault="004866CE" w:rsidP="004866CE">
      <w:pPr>
        <w:spacing w:before="120" w:after="120"/>
        <w:jc w:val="both"/>
      </w:pPr>
      <w:r w:rsidRPr="004A75B5">
        <w:rPr>
          <w:szCs w:val="16"/>
        </w:rPr>
        <w:t xml:space="preserve">Cf. APQ. </w:t>
      </w:r>
      <w:r w:rsidRPr="004A75B5">
        <w:rPr>
          <w:i/>
          <w:iCs/>
          <w:szCs w:val="16"/>
        </w:rPr>
        <w:t xml:space="preserve">Rapport de l'Archiviste, 1935 : </w:t>
      </w:r>
      <w:r w:rsidRPr="004A75B5">
        <w:rPr>
          <w:szCs w:val="16"/>
        </w:rPr>
        <w:t>Correspondance de Mme Bégon. — Marie-Isabelle, ou Elisabeth, Rocbert de la Morandière, née à Montréal en 1696, décédée à Rochefort, France, en 1755. Elle avait épousé le chevalier Claude-Michel Bégon, capitaine, qui mourut, étant gouverneur des Trois-Rivières, en 1748. Sa belle-sœur, Cather</w:t>
      </w:r>
      <w:r w:rsidRPr="004A75B5">
        <w:rPr>
          <w:szCs w:val="16"/>
        </w:rPr>
        <w:t>i</w:t>
      </w:r>
      <w:r w:rsidRPr="004A75B5">
        <w:rPr>
          <w:szCs w:val="16"/>
        </w:rPr>
        <w:t>ne Bégon, épousa le comte de la Galissonnière qui devint gouve</w:t>
      </w:r>
      <w:r w:rsidRPr="004A75B5">
        <w:rPr>
          <w:szCs w:val="16"/>
        </w:rPr>
        <w:t>r</w:t>
      </w:r>
      <w:r w:rsidRPr="004A75B5">
        <w:rPr>
          <w:szCs w:val="16"/>
        </w:rPr>
        <w:t>neur général intérimaire du pays. Mme Bégon se trouvait donc avantage</w:t>
      </w:r>
      <w:r w:rsidRPr="004A75B5">
        <w:rPr>
          <w:szCs w:val="16"/>
        </w:rPr>
        <w:t>u</w:t>
      </w:r>
      <w:r w:rsidRPr="004A75B5">
        <w:rPr>
          <w:szCs w:val="16"/>
        </w:rPr>
        <w:t>sement placée pour connaître les petits potins de coulisses de la polit</w:t>
      </w:r>
      <w:r w:rsidRPr="004A75B5">
        <w:rPr>
          <w:szCs w:val="16"/>
        </w:rPr>
        <w:t>i</w:t>
      </w:r>
      <w:r w:rsidRPr="004A75B5">
        <w:rPr>
          <w:szCs w:val="16"/>
        </w:rPr>
        <w:t>que dont elle pimentait ses lettres. Ses lettres, rédigées sous forme de journal, étaient adressées à son gendre, Honoré Michel de la Rouvi</w:t>
      </w:r>
      <w:r w:rsidRPr="004A75B5">
        <w:rPr>
          <w:szCs w:val="16"/>
        </w:rPr>
        <w:t>l</w:t>
      </w:r>
      <w:r w:rsidRPr="004A75B5">
        <w:rPr>
          <w:szCs w:val="16"/>
        </w:rPr>
        <w:t>lière de Villebois qui était commissaire ordonnateur à la Lou</w:t>
      </w:r>
      <w:r w:rsidRPr="004A75B5">
        <w:rPr>
          <w:szCs w:val="16"/>
        </w:rPr>
        <w:t>i</w:t>
      </w:r>
      <w:r w:rsidRPr="004A75B5">
        <w:rPr>
          <w:szCs w:val="16"/>
        </w:rPr>
        <w:t>siane. Mme Bégon connut bien Mme d'Youville, car elle aussi faisait partie de la Confrérie de la Sainte Famille. Au registre de la confrérie, nous voyons que Mme Bégon fut conseillère en 1730, et qu'elle fut chargée de la visite des malades en même temps que Mme d'Youville, en 1734. L'intéressant Journal de Mme Bégon, qui couvre les années 1748 à 1753, ne fut découvert qu'en 1935 par M. Claude de Bonnault, le correspondant des archives de la province de Québec en France.</w:t>
      </w:r>
    </w:p>
    <w:p w14:paraId="03B8C168" w14:textId="77777777" w:rsidR="004866CE" w:rsidRDefault="004866CE" w:rsidP="004866CE">
      <w:pPr>
        <w:spacing w:before="120" w:after="120"/>
        <w:jc w:val="both"/>
        <w:rPr>
          <w:szCs w:val="16"/>
        </w:rPr>
      </w:pPr>
      <w:hyperlink w:anchor="Mere_Youville_note_31_appel" w:history="1">
        <w:r w:rsidRPr="00536730">
          <w:rPr>
            <w:rStyle w:val="Hyperlien"/>
            <w:szCs w:val="16"/>
          </w:rPr>
          <w:t xml:space="preserve">Retour à l’appel de note </w:t>
        </w:r>
        <w:r>
          <w:rPr>
            <w:rStyle w:val="Hyperlien"/>
            <w:szCs w:val="16"/>
          </w:rPr>
          <w:t>3</w:t>
        </w:r>
        <w:r w:rsidRPr="00536730">
          <w:rPr>
            <w:rStyle w:val="Hyperlien"/>
            <w:szCs w:val="16"/>
          </w:rPr>
          <w:t>1</w:t>
        </w:r>
      </w:hyperlink>
      <w:r>
        <w:rPr>
          <w:szCs w:val="16"/>
        </w:rPr>
        <w:t>.</w:t>
      </w:r>
    </w:p>
    <w:p w14:paraId="61E06D00" w14:textId="77777777" w:rsidR="004866CE" w:rsidRDefault="004866CE" w:rsidP="004866CE">
      <w:pPr>
        <w:spacing w:before="120" w:after="120"/>
        <w:jc w:val="both"/>
        <w:rPr>
          <w:szCs w:val="16"/>
        </w:rPr>
      </w:pPr>
    </w:p>
    <w:p w14:paraId="79C27802" w14:textId="77777777" w:rsidR="004866CE" w:rsidRDefault="004866CE" w:rsidP="004866CE">
      <w:pPr>
        <w:spacing w:before="120" w:after="120"/>
        <w:jc w:val="both"/>
        <w:rPr>
          <w:szCs w:val="16"/>
        </w:rPr>
      </w:pPr>
      <w:r>
        <w:rPr>
          <w:szCs w:val="16"/>
        </w:rPr>
        <w:t>[Les notes 32 à 38, plus courtes, ont été placées en notes de bas de page. CSS.]</w:t>
      </w:r>
    </w:p>
    <w:p w14:paraId="3482CADB" w14:textId="77777777" w:rsidR="004866CE" w:rsidRDefault="004866CE" w:rsidP="004866CE">
      <w:pPr>
        <w:spacing w:before="120" w:after="120"/>
        <w:jc w:val="both"/>
        <w:rPr>
          <w:szCs w:val="16"/>
        </w:rPr>
      </w:pPr>
    </w:p>
    <w:p w14:paraId="18ACFD37" w14:textId="77777777" w:rsidR="004866CE" w:rsidRPr="004A75B5" w:rsidRDefault="004866CE" w:rsidP="004866CE">
      <w:pPr>
        <w:pStyle w:val="p"/>
      </w:pPr>
      <w:r w:rsidRPr="004A75B5">
        <w:t>[355]</w:t>
      </w:r>
    </w:p>
    <w:p w14:paraId="3F7AEFA9" w14:textId="77777777" w:rsidR="004866CE" w:rsidRDefault="004866CE" w:rsidP="004866CE">
      <w:pPr>
        <w:spacing w:before="120" w:after="120"/>
        <w:jc w:val="both"/>
        <w:rPr>
          <w:szCs w:val="16"/>
        </w:rPr>
      </w:pPr>
    </w:p>
    <w:p w14:paraId="6A490793" w14:textId="77777777" w:rsidR="004866CE" w:rsidRPr="004A75B5" w:rsidRDefault="004866CE" w:rsidP="004866CE">
      <w:pPr>
        <w:spacing w:before="120" w:after="120"/>
        <w:jc w:val="both"/>
      </w:pPr>
      <w:bookmarkStart w:id="58" w:name="Mere_Youville_note_39"/>
      <w:r w:rsidRPr="009164DD">
        <w:rPr>
          <w:b/>
          <w:szCs w:val="16"/>
        </w:rPr>
        <w:t>39</w:t>
      </w:r>
      <w:r>
        <w:rPr>
          <w:szCs w:val="16"/>
        </w:rPr>
        <w:t xml:space="preserve"> </w:t>
      </w:r>
      <w:bookmarkEnd w:id="58"/>
      <w:r w:rsidRPr="004A75B5">
        <w:rPr>
          <w:szCs w:val="16"/>
        </w:rPr>
        <w:t>— Dans une lettre à M. Maury, son procureur à Paris, Mme d'Youville, parlant de M. Normant, écrit : « Notre cher Père et fond</w:t>
      </w:r>
      <w:r w:rsidRPr="004A75B5">
        <w:rPr>
          <w:szCs w:val="16"/>
        </w:rPr>
        <w:t>a</w:t>
      </w:r>
      <w:r w:rsidRPr="004A75B5">
        <w:rPr>
          <w:szCs w:val="16"/>
        </w:rPr>
        <w:t>teur de notre h</w:t>
      </w:r>
      <w:r w:rsidRPr="004A75B5">
        <w:rPr>
          <w:szCs w:val="16"/>
        </w:rPr>
        <w:t>ô</w:t>
      </w:r>
      <w:r w:rsidRPr="004A75B5">
        <w:rPr>
          <w:szCs w:val="16"/>
        </w:rPr>
        <w:t xml:space="preserve">pital. » Elle dit bien : de notre </w:t>
      </w:r>
      <w:r w:rsidRPr="004A75B5">
        <w:rPr>
          <w:i/>
          <w:iCs/>
          <w:szCs w:val="16"/>
        </w:rPr>
        <w:t xml:space="preserve">hôpital. </w:t>
      </w:r>
      <w:r w:rsidRPr="004A75B5">
        <w:rPr>
          <w:szCs w:val="16"/>
        </w:rPr>
        <w:t>Ne dirait-on pas qu'elle a voulu prévenir toute confusion dans les esprits ? En effet, l'Hôpital-général et la Communauté des Sœurs Grises étaient deux institutions distin</w:t>
      </w:r>
      <w:r w:rsidRPr="004A75B5">
        <w:rPr>
          <w:szCs w:val="16"/>
        </w:rPr>
        <w:t>c</w:t>
      </w:r>
      <w:r w:rsidRPr="004A75B5">
        <w:rPr>
          <w:szCs w:val="16"/>
        </w:rPr>
        <w:t>tes. L'Hôpital-général dépendait du roi, et était sous le contrôle des chefs de la colonie ; le gouverneur, l'évêque et l'inte</w:t>
      </w:r>
      <w:r w:rsidRPr="004A75B5">
        <w:rPr>
          <w:szCs w:val="16"/>
        </w:rPr>
        <w:t>n</w:t>
      </w:r>
      <w:r w:rsidRPr="004A75B5">
        <w:rPr>
          <w:szCs w:val="16"/>
        </w:rPr>
        <w:t>dant qui dev</w:t>
      </w:r>
      <w:r w:rsidRPr="004A75B5">
        <w:rPr>
          <w:szCs w:val="16"/>
        </w:rPr>
        <w:t>e</w:t>
      </w:r>
      <w:r w:rsidRPr="004A75B5">
        <w:rPr>
          <w:szCs w:val="16"/>
        </w:rPr>
        <w:t xml:space="preserve">naient, d'office, chefs administrateurs de l'Hôpital-général de Montréal comme aussi de celui de Québec. Par ailleurs, les </w:t>
      </w:r>
      <w:r w:rsidRPr="004A75B5">
        <w:rPr>
          <w:szCs w:val="16"/>
        </w:rPr>
        <w:lastRenderedPageBreak/>
        <w:t>Seigneurs de l'Ile de Montréal avaient inséré dans le contrat de concession du terrain de l'hôpital, une clause de réversibilité en cas d'extinction des hospit</w:t>
      </w:r>
      <w:r w:rsidRPr="004A75B5">
        <w:rPr>
          <w:szCs w:val="16"/>
        </w:rPr>
        <w:t>a</w:t>
      </w:r>
      <w:r w:rsidRPr="004A75B5">
        <w:rPr>
          <w:szCs w:val="16"/>
        </w:rPr>
        <w:t>liers-fondateurs de la Maison de Charité. Lorsque les Frères hospit</w:t>
      </w:r>
      <w:r w:rsidRPr="004A75B5">
        <w:rPr>
          <w:szCs w:val="16"/>
        </w:rPr>
        <w:t>a</w:t>
      </w:r>
      <w:r w:rsidRPr="004A75B5">
        <w:rPr>
          <w:szCs w:val="16"/>
        </w:rPr>
        <w:t>liers s'éteignirent, les Sulpiciens auraient pu laisser tomber l'œuvre ; mais étant donné leur charité bien connue, on comprend que M. No</w:t>
      </w:r>
      <w:r w:rsidRPr="004A75B5">
        <w:rPr>
          <w:szCs w:val="16"/>
        </w:rPr>
        <w:t>r</w:t>
      </w:r>
      <w:r w:rsidRPr="004A75B5">
        <w:rPr>
          <w:szCs w:val="16"/>
        </w:rPr>
        <w:t xml:space="preserve">mant, supérieur du séminaire, se soit employé au maintien de cet asile. Maximilien Bibaud a vu juste lorsqu'il écrit dans son Dictionnaire </w:t>
      </w:r>
      <w:r w:rsidRPr="004A75B5">
        <w:rPr>
          <w:i/>
          <w:iCs/>
          <w:szCs w:val="16"/>
        </w:rPr>
        <w:t xml:space="preserve">Historique : </w:t>
      </w:r>
      <w:r w:rsidRPr="004A75B5">
        <w:rPr>
          <w:szCs w:val="16"/>
        </w:rPr>
        <w:t>« Le zèle intelligent que Mme d'Yo</w:t>
      </w:r>
      <w:r w:rsidRPr="004A75B5">
        <w:rPr>
          <w:szCs w:val="16"/>
        </w:rPr>
        <w:t>u</w:t>
      </w:r>
      <w:r w:rsidRPr="004A75B5">
        <w:rPr>
          <w:szCs w:val="16"/>
        </w:rPr>
        <w:t>ville mettait à toutes ses actions, la désigna aux Sulpiciens pour pre</w:t>
      </w:r>
      <w:r w:rsidRPr="004A75B5">
        <w:rPr>
          <w:szCs w:val="16"/>
        </w:rPr>
        <w:t>n</w:t>
      </w:r>
      <w:r w:rsidRPr="004A75B5">
        <w:rPr>
          <w:szCs w:val="16"/>
        </w:rPr>
        <w:t>dre la direction de l'Hôpital-général. » En effet, c'était depuis 1737 que Mme d'Youville, sous l'inspiration divine, ayant groupé quelques bonnes volontés, exerçait sa charité dans Montréal, et ce n'est qu'en 1747 qu'elle fut placée à la direction de l'Hôpital-général. C'est, croyons-nous, grâce à l'entregent de M. Normant que l'Hôpital-général fut conservé à Montréal, et c'est en ce sens qu'il faudrait e</w:t>
      </w:r>
      <w:r w:rsidRPr="004A75B5">
        <w:rPr>
          <w:szCs w:val="16"/>
        </w:rPr>
        <w:t>n</w:t>
      </w:r>
      <w:r w:rsidRPr="004A75B5">
        <w:rPr>
          <w:szCs w:val="16"/>
        </w:rPr>
        <w:t>tendre la phrase de Mme d'Youville citée plus haut. D'autre part, l'A</w:t>
      </w:r>
      <w:r w:rsidRPr="004A75B5">
        <w:rPr>
          <w:szCs w:val="16"/>
        </w:rPr>
        <w:t>b</w:t>
      </w:r>
      <w:r w:rsidRPr="004A75B5">
        <w:rPr>
          <w:szCs w:val="16"/>
        </w:rPr>
        <w:t>bé de l'Isle-Dieu qui avait eu de nombreuses conférences d'étude pour régler les difficultés de l'hôpital avec M. Cousturier, supérieur général des Sulpiciens, et qui en sa qualité de Vicaire général du diocèse, conduisait les négoci</w:t>
      </w:r>
      <w:r w:rsidRPr="004A75B5">
        <w:rPr>
          <w:szCs w:val="16"/>
        </w:rPr>
        <w:t>a</w:t>
      </w:r>
      <w:r w:rsidRPr="004A75B5">
        <w:rPr>
          <w:szCs w:val="16"/>
        </w:rPr>
        <w:t>tions avec la cour, n'oubliait pas, sans doute, les 10,486 livres que Mme d'Youville sacrifiait pour conserver l'Hôpital, lorsqu'il lui écr</w:t>
      </w:r>
      <w:r w:rsidRPr="004A75B5">
        <w:rPr>
          <w:szCs w:val="16"/>
        </w:rPr>
        <w:t>i</w:t>
      </w:r>
      <w:r w:rsidRPr="004A75B5">
        <w:rPr>
          <w:szCs w:val="16"/>
        </w:rPr>
        <w:t>vait le 20 mai 1753 : « J'espère, cependant, que nous viendrons à bout de consommer cette affaire à votre satisfaction et à l'avantage d'une pauvre maison qui vous devra son rétablissement et sa conserv</w:t>
      </w:r>
      <w:r w:rsidRPr="004A75B5">
        <w:rPr>
          <w:szCs w:val="16"/>
        </w:rPr>
        <w:t>a</w:t>
      </w:r>
      <w:r w:rsidRPr="004A75B5">
        <w:rPr>
          <w:szCs w:val="16"/>
        </w:rPr>
        <w:t>tion. »</w:t>
      </w:r>
    </w:p>
    <w:p w14:paraId="0EB482CC" w14:textId="77777777" w:rsidR="004866CE" w:rsidRPr="004A75B5" w:rsidRDefault="004866CE" w:rsidP="004866CE">
      <w:pPr>
        <w:spacing w:before="120" w:after="120"/>
        <w:jc w:val="both"/>
      </w:pPr>
      <w:r w:rsidRPr="004A75B5">
        <w:rPr>
          <w:szCs w:val="16"/>
        </w:rPr>
        <w:t>Les Sœurs Grises, dans leur vénération pour M. Normant, lui do</w:t>
      </w:r>
      <w:r w:rsidRPr="004A75B5">
        <w:rPr>
          <w:szCs w:val="16"/>
        </w:rPr>
        <w:t>n</w:t>
      </w:r>
      <w:r w:rsidRPr="004A75B5">
        <w:rPr>
          <w:szCs w:val="16"/>
        </w:rPr>
        <w:t xml:space="preserve">nèrent à l'occasion le titre de </w:t>
      </w:r>
      <w:r w:rsidRPr="004A75B5">
        <w:rPr>
          <w:i/>
          <w:iCs/>
          <w:szCs w:val="16"/>
        </w:rPr>
        <w:t xml:space="preserve">Père fondateur. </w:t>
      </w:r>
      <w:r w:rsidRPr="004A75B5">
        <w:rPr>
          <w:szCs w:val="16"/>
        </w:rPr>
        <w:t>L'éminent M. Charles-I. Lecoq. p.S-S., ne l'entendait pas ainsi. « En toute fondation, disait-il, il n'y a qu'un fondateur ou fondatrice, et pour les Sœurs Grises, c'est Mme d'Youville. » Devant l'Histoire, même la gratitude est tenue de ne pas confondre les rôles voulus par la Providence.</w:t>
      </w:r>
    </w:p>
    <w:p w14:paraId="3E0A9145" w14:textId="77777777" w:rsidR="004866CE" w:rsidRDefault="004866CE" w:rsidP="004866CE">
      <w:pPr>
        <w:spacing w:before="120" w:after="120"/>
        <w:jc w:val="both"/>
        <w:rPr>
          <w:szCs w:val="16"/>
        </w:rPr>
      </w:pPr>
      <w:hyperlink w:anchor="Mere_Youville_note_39_appel" w:history="1">
        <w:r w:rsidRPr="00536730">
          <w:rPr>
            <w:rStyle w:val="Hyperlien"/>
            <w:szCs w:val="16"/>
          </w:rPr>
          <w:t xml:space="preserve">Retour à l’appel de note </w:t>
        </w:r>
        <w:r>
          <w:rPr>
            <w:rStyle w:val="Hyperlien"/>
            <w:szCs w:val="16"/>
          </w:rPr>
          <w:t>39</w:t>
        </w:r>
      </w:hyperlink>
      <w:r>
        <w:rPr>
          <w:szCs w:val="16"/>
        </w:rPr>
        <w:t>.</w:t>
      </w:r>
    </w:p>
    <w:p w14:paraId="3673D0A5" w14:textId="77777777" w:rsidR="004866CE" w:rsidRDefault="004866CE" w:rsidP="004866CE">
      <w:pPr>
        <w:spacing w:before="120" w:after="120"/>
        <w:jc w:val="both"/>
        <w:rPr>
          <w:szCs w:val="16"/>
        </w:rPr>
      </w:pPr>
    </w:p>
    <w:p w14:paraId="141815D9" w14:textId="77777777" w:rsidR="004866CE" w:rsidRDefault="004866CE" w:rsidP="004866CE">
      <w:pPr>
        <w:spacing w:before="120" w:after="120"/>
        <w:ind w:firstLine="0"/>
        <w:jc w:val="both"/>
        <w:rPr>
          <w:szCs w:val="16"/>
        </w:rPr>
      </w:pPr>
      <w:r w:rsidRPr="004A75B5">
        <w:t>[356]</w:t>
      </w:r>
    </w:p>
    <w:p w14:paraId="7B0AD961" w14:textId="77777777" w:rsidR="004866CE" w:rsidRPr="004A75B5" w:rsidRDefault="004866CE" w:rsidP="004866CE">
      <w:pPr>
        <w:pStyle w:val="p"/>
      </w:pPr>
      <w:r w:rsidRPr="004A75B5">
        <w:br w:type="page"/>
      </w:r>
      <w:r w:rsidRPr="004A75B5">
        <w:lastRenderedPageBreak/>
        <w:t>[359]</w:t>
      </w:r>
    </w:p>
    <w:p w14:paraId="6A425D3D" w14:textId="77777777" w:rsidR="004866CE" w:rsidRPr="004A75B5" w:rsidRDefault="004866CE" w:rsidP="004866CE">
      <w:pPr>
        <w:spacing w:before="120" w:after="120"/>
        <w:jc w:val="both"/>
        <w:rPr>
          <w:szCs w:val="38"/>
        </w:rPr>
      </w:pPr>
    </w:p>
    <w:p w14:paraId="0EFFE8DF" w14:textId="77777777" w:rsidR="004866CE" w:rsidRPr="004A75B5" w:rsidRDefault="004866CE" w:rsidP="004866CE">
      <w:pPr>
        <w:jc w:val="both"/>
      </w:pPr>
    </w:p>
    <w:p w14:paraId="0A956238" w14:textId="77777777" w:rsidR="004866CE" w:rsidRPr="004A75B5" w:rsidRDefault="004866CE" w:rsidP="004866CE">
      <w:pPr>
        <w:jc w:val="both"/>
      </w:pPr>
    </w:p>
    <w:p w14:paraId="1FE5C275" w14:textId="77777777" w:rsidR="004866CE" w:rsidRPr="004A75B5" w:rsidRDefault="004866CE" w:rsidP="004866CE">
      <w:pPr>
        <w:jc w:val="both"/>
      </w:pPr>
    </w:p>
    <w:p w14:paraId="4C61BA40" w14:textId="77777777" w:rsidR="004866CE" w:rsidRPr="004A75B5" w:rsidRDefault="004866CE" w:rsidP="004866CE">
      <w:pPr>
        <w:spacing w:after="120"/>
        <w:ind w:firstLine="0"/>
        <w:jc w:val="center"/>
        <w:rPr>
          <w:b/>
          <w:sz w:val="24"/>
        </w:rPr>
      </w:pPr>
      <w:bookmarkStart w:id="59" w:name="Mere_Youville_biblio"/>
      <w:r w:rsidRPr="004A75B5">
        <w:rPr>
          <w:b/>
          <w:sz w:val="24"/>
        </w:rPr>
        <w:t>Mère d’Youville</w:t>
      </w:r>
    </w:p>
    <w:p w14:paraId="5C33087C" w14:textId="77777777" w:rsidR="004866CE" w:rsidRPr="004A75B5" w:rsidRDefault="004866CE" w:rsidP="004866CE">
      <w:pPr>
        <w:pStyle w:val="Titreniveau2"/>
      </w:pPr>
      <w:r w:rsidRPr="004A75B5">
        <w:t>Bibliographie</w:t>
      </w:r>
    </w:p>
    <w:bookmarkEnd w:id="59"/>
    <w:p w14:paraId="2CD951B8" w14:textId="77777777" w:rsidR="004866CE" w:rsidRPr="004A75B5" w:rsidRDefault="004866CE" w:rsidP="004866CE">
      <w:pPr>
        <w:jc w:val="both"/>
        <w:rPr>
          <w:szCs w:val="36"/>
        </w:rPr>
      </w:pPr>
    </w:p>
    <w:p w14:paraId="2820BD10" w14:textId="77777777" w:rsidR="004866CE" w:rsidRPr="004A75B5" w:rsidRDefault="004866CE" w:rsidP="004866CE">
      <w:pPr>
        <w:jc w:val="both"/>
      </w:pPr>
    </w:p>
    <w:p w14:paraId="0B01D1A7" w14:textId="77777777" w:rsidR="004866CE" w:rsidRPr="004A75B5" w:rsidRDefault="004866CE" w:rsidP="004866CE">
      <w:pPr>
        <w:jc w:val="both"/>
      </w:pPr>
    </w:p>
    <w:p w14:paraId="5FD4A80B" w14:textId="77777777" w:rsidR="004866CE" w:rsidRPr="004A75B5" w:rsidRDefault="004866CE" w:rsidP="004866CE">
      <w:pPr>
        <w:jc w:val="both"/>
      </w:pPr>
    </w:p>
    <w:p w14:paraId="7C3F868F" w14:textId="77777777" w:rsidR="004866CE" w:rsidRPr="004A75B5" w:rsidRDefault="004866CE" w:rsidP="004866CE">
      <w:pPr>
        <w:jc w:val="both"/>
      </w:pPr>
    </w:p>
    <w:p w14:paraId="2C1A109D"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7EFC29D4" w14:textId="77777777" w:rsidR="004866CE" w:rsidRPr="004A75B5" w:rsidRDefault="004866CE" w:rsidP="004866CE">
      <w:pPr>
        <w:jc w:val="both"/>
      </w:pPr>
    </w:p>
    <w:p w14:paraId="2ADD9F35" w14:textId="77777777" w:rsidR="004866CE" w:rsidRPr="004A75B5" w:rsidRDefault="004866CE" w:rsidP="004866CE">
      <w:pPr>
        <w:spacing w:before="120" w:after="120"/>
        <w:jc w:val="both"/>
      </w:pPr>
    </w:p>
    <w:p w14:paraId="13316B08" w14:textId="77777777" w:rsidR="004866CE" w:rsidRPr="004A75B5" w:rsidRDefault="004866CE" w:rsidP="004866CE">
      <w:pPr>
        <w:spacing w:before="120" w:after="120"/>
        <w:jc w:val="both"/>
      </w:pPr>
    </w:p>
    <w:p w14:paraId="69E3BCEA" w14:textId="77777777" w:rsidR="004866CE" w:rsidRPr="004A75B5" w:rsidRDefault="004866CE" w:rsidP="004866CE">
      <w:pPr>
        <w:spacing w:before="120" w:after="120"/>
        <w:jc w:val="both"/>
      </w:pPr>
    </w:p>
    <w:p w14:paraId="60D340E3" w14:textId="77777777" w:rsidR="004866CE" w:rsidRPr="004A75B5" w:rsidRDefault="004866CE" w:rsidP="004866CE">
      <w:pPr>
        <w:spacing w:before="120" w:after="120"/>
        <w:jc w:val="both"/>
      </w:pPr>
    </w:p>
    <w:p w14:paraId="236D232D" w14:textId="77777777" w:rsidR="004866CE" w:rsidRPr="004A75B5" w:rsidRDefault="004866CE" w:rsidP="004866CE">
      <w:pPr>
        <w:pStyle w:val="p"/>
      </w:pPr>
      <w:r w:rsidRPr="004A75B5">
        <w:t>[360]</w:t>
      </w:r>
    </w:p>
    <w:p w14:paraId="2CEB3F9A" w14:textId="77777777" w:rsidR="004866CE" w:rsidRPr="004A75B5" w:rsidRDefault="004866CE" w:rsidP="004866CE">
      <w:pPr>
        <w:pStyle w:val="p"/>
        <w:rPr>
          <w:szCs w:val="34"/>
        </w:rPr>
      </w:pPr>
      <w:r w:rsidRPr="004A75B5">
        <w:br w:type="page"/>
      </w:r>
      <w:r w:rsidRPr="004A75B5">
        <w:rPr>
          <w:szCs w:val="34"/>
        </w:rPr>
        <w:lastRenderedPageBreak/>
        <w:t>[361]</w:t>
      </w:r>
    </w:p>
    <w:p w14:paraId="57F3D102" w14:textId="77777777" w:rsidR="004866CE" w:rsidRPr="004A75B5" w:rsidRDefault="004866CE" w:rsidP="004866CE">
      <w:pPr>
        <w:spacing w:before="120" w:after="120"/>
        <w:jc w:val="both"/>
      </w:pPr>
    </w:p>
    <w:p w14:paraId="3FA6204E" w14:textId="77777777" w:rsidR="004866CE" w:rsidRPr="004A75B5" w:rsidRDefault="004866CE" w:rsidP="004866CE">
      <w:pPr>
        <w:pStyle w:val="planche"/>
      </w:pPr>
      <w:r w:rsidRPr="004A75B5">
        <w:t>I</w:t>
      </w:r>
      <w:r>
        <w:t xml:space="preserve">. </w:t>
      </w:r>
      <w:r w:rsidRPr="004A75B5">
        <w:t>AUTOGRAPHES</w:t>
      </w:r>
    </w:p>
    <w:p w14:paraId="63321D5C" w14:textId="77777777" w:rsidR="004866CE" w:rsidRPr="004A75B5" w:rsidRDefault="004866CE" w:rsidP="004866CE">
      <w:pPr>
        <w:spacing w:before="120" w:after="120"/>
        <w:jc w:val="both"/>
        <w:rPr>
          <w:szCs w:val="16"/>
        </w:rPr>
      </w:pPr>
    </w:p>
    <w:p w14:paraId="149D4823" w14:textId="77777777" w:rsidR="004866CE" w:rsidRPr="004A75B5" w:rsidRDefault="004866CE" w:rsidP="004866CE">
      <w:pPr>
        <w:spacing w:before="120" w:after="120"/>
        <w:jc w:val="both"/>
      </w:pPr>
      <w:r w:rsidRPr="004A75B5">
        <w:rPr>
          <w:szCs w:val="16"/>
        </w:rPr>
        <w:t xml:space="preserve">VÉNÉRABLE MÈRE D'YOUVILLE : </w:t>
      </w:r>
      <w:r w:rsidRPr="004A75B5">
        <w:rPr>
          <w:i/>
          <w:iCs/>
          <w:szCs w:val="16"/>
        </w:rPr>
        <w:t>Lettres.</w:t>
      </w:r>
    </w:p>
    <w:p w14:paraId="70E527E6" w14:textId="77777777" w:rsidR="004866CE" w:rsidRPr="004A75B5" w:rsidRDefault="004866CE" w:rsidP="004866CE">
      <w:pPr>
        <w:spacing w:before="120" w:after="120"/>
        <w:jc w:val="both"/>
        <w:rPr>
          <w:szCs w:val="16"/>
        </w:rPr>
      </w:pPr>
      <w:r w:rsidRPr="004A75B5">
        <w:rPr>
          <w:i/>
          <w:iCs/>
          <w:szCs w:val="16"/>
        </w:rPr>
        <w:t>—</w:t>
      </w:r>
      <w:r w:rsidRPr="004A75B5">
        <w:rPr>
          <w:i/>
          <w:iCs/>
          <w:szCs w:val="16"/>
        </w:rPr>
        <w:tab/>
        <w:t>Registre des Pauvres, Pensionnaires, Religieuses, de 1747 à 1753.</w:t>
      </w:r>
    </w:p>
    <w:p w14:paraId="2238A3CF" w14:textId="77777777" w:rsidR="004866CE" w:rsidRPr="004A75B5" w:rsidRDefault="004866CE" w:rsidP="004866CE">
      <w:pPr>
        <w:spacing w:before="120" w:after="120"/>
        <w:jc w:val="both"/>
        <w:rPr>
          <w:szCs w:val="16"/>
        </w:rPr>
      </w:pPr>
      <w:r w:rsidRPr="004A75B5">
        <w:rPr>
          <w:szCs w:val="16"/>
        </w:rPr>
        <w:t>—</w:t>
      </w:r>
      <w:r w:rsidRPr="004A75B5">
        <w:rPr>
          <w:szCs w:val="16"/>
        </w:rPr>
        <w:tab/>
        <w:t xml:space="preserve">Livres </w:t>
      </w:r>
      <w:r w:rsidRPr="004A75B5">
        <w:rPr>
          <w:i/>
          <w:iCs/>
          <w:szCs w:val="16"/>
        </w:rPr>
        <w:t>des comptes.</w:t>
      </w:r>
    </w:p>
    <w:p w14:paraId="71F0FC69" w14:textId="77777777" w:rsidR="004866CE" w:rsidRPr="004A75B5" w:rsidRDefault="004866CE" w:rsidP="004866CE">
      <w:pPr>
        <w:spacing w:before="120" w:after="120"/>
        <w:jc w:val="both"/>
        <w:rPr>
          <w:szCs w:val="16"/>
        </w:rPr>
      </w:pPr>
      <w:r w:rsidRPr="004A75B5">
        <w:rPr>
          <w:szCs w:val="16"/>
        </w:rPr>
        <w:t>—</w:t>
      </w:r>
      <w:r w:rsidRPr="004A75B5">
        <w:rPr>
          <w:szCs w:val="16"/>
        </w:rPr>
        <w:tab/>
        <w:t>Livre terrier de la seigneurie de Châteauguay.</w:t>
      </w:r>
    </w:p>
    <w:p w14:paraId="45103B89" w14:textId="77777777" w:rsidR="004866CE" w:rsidRPr="004A75B5" w:rsidRDefault="004866CE" w:rsidP="004866CE">
      <w:pPr>
        <w:spacing w:before="120" w:after="120"/>
        <w:jc w:val="both"/>
      </w:pPr>
      <w:r w:rsidRPr="004A75B5">
        <w:rPr>
          <w:szCs w:val="16"/>
        </w:rPr>
        <w:t>—</w:t>
      </w:r>
      <w:r w:rsidRPr="004A75B5">
        <w:rPr>
          <w:szCs w:val="16"/>
        </w:rPr>
        <w:tab/>
      </w:r>
      <w:r w:rsidRPr="004A75B5">
        <w:rPr>
          <w:i/>
          <w:iCs/>
          <w:szCs w:val="16"/>
        </w:rPr>
        <w:t>Mémoire sur l'admission et le Renvoi des Sujets, les Œuvres et l'administration de la Communauté.</w:t>
      </w:r>
    </w:p>
    <w:p w14:paraId="1AC8C61F" w14:textId="77777777" w:rsidR="004866CE" w:rsidRPr="004A75B5" w:rsidRDefault="004866CE" w:rsidP="004866CE">
      <w:pPr>
        <w:spacing w:before="120" w:after="120"/>
        <w:jc w:val="both"/>
      </w:pPr>
      <w:r w:rsidRPr="004A75B5">
        <w:rPr>
          <w:szCs w:val="16"/>
        </w:rPr>
        <w:t xml:space="preserve">DUFROST, l'abbé Charles-Madeleine d'Youville- : </w:t>
      </w:r>
      <w:r w:rsidRPr="004A75B5">
        <w:rPr>
          <w:i/>
          <w:iCs/>
          <w:szCs w:val="16"/>
        </w:rPr>
        <w:t xml:space="preserve">Mémoire pour servir </w:t>
      </w:r>
      <w:r w:rsidRPr="004A75B5">
        <w:rPr>
          <w:szCs w:val="16"/>
        </w:rPr>
        <w:t xml:space="preserve">à </w:t>
      </w:r>
      <w:r w:rsidRPr="004A75B5">
        <w:rPr>
          <w:i/>
          <w:iCs/>
          <w:szCs w:val="16"/>
        </w:rPr>
        <w:t>la Vie de Mde youville.</w:t>
      </w:r>
    </w:p>
    <w:p w14:paraId="23655474" w14:textId="77777777" w:rsidR="004866CE" w:rsidRPr="004A75B5" w:rsidRDefault="004866CE" w:rsidP="004866CE">
      <w:pPr>
        <w:spacing w:before="120" w:after="120"/>
        <w:jc w:val="both"/>
        <w:rPr>
          <w:szCs w:val="16"/>
        </w:rPr>
      </w:pPr>
      <w:r w:rsidRPr="004A75B5">
        <w:rPr>
          <w:szCs w:val="16"/>
        </w:rPr>
        <w:t>—</w:t>
      </w:r>
      <w:r w:rsidRPr="004A75B5">
        <w:rPr>
          <w:szCs w:val="16"/>
        </w:rPr>
        <w:tab/>
      </w:r>
      <w:r w:rsidRPr="004A75B5">
        <w:rPr>
          <w:i/>
          <w:iCs/>
          <w:szCs w:val="16"/>
        </w:rPr>
        <w:t xml:space="preserve">La </w:t>
      </w:r>
      <w:r w:rsidRPr="004A75B5">
        <w:rPr>
          <w:szCs w:val="16"/>
        </w:rPr>
        <w:t xml:space="preserve">vie de </w:t>
      </w:r>
      <w:r w:rsidRPr="004A75B5">
        <w:rPr>
          <w:i/>
          <w:iCs/>
          <w:szCs w:val="16"/>
        </w:rPr>
        <w:t xml:space="preserve">madame youville fondatrice des </w:t>
      </w:r>
      <w:r w:rsidRPr="004A75B5">
        <w:rPr>
          <w:szCs w:val="16"/>
        </w:rPr>
        <w:t xml:space="preserve">Soeurs de </w:t>
      </w:r>
      <w:r w:rsidRPr="004A75B5">
        <w:rPr>
          <w:i/>
          <w:iCs/>
          <w:szCs w:val="16"/>
        </w:rPr>
        <w:t xml:space="preserve">la charité </w:t>
      </w:r>
      <w:r w:rsidRPr="004A75B5">
        <w:rPr>
          <w:szCs w:val="16"/>
        </w:rPr>
        <w:t xml:space="preserve">à </w:t>
      </w:r>
      <w:r w:rsidRPr="004A75B5">
        <w:rPr>
          <w:i/>
          <w:iCs/>
          <w:szCs w:val="16"/>
        </w:rPr>
        <w:t>montreal.</w:t>
      </w:r>
    </w:p>
    <w:p w14:paraId="01659AAB" w14:textId="77777777" w:rsidR="004866CE" w:rsidRPr="004A75B5" w:rsidRDefault="004866CE" w:rsidP="004866CE">
      <w:pPr>
        <w:spacing w:before="120" w:after="120"/>
        <w:jc w:val="both"/>
        <w:rPr>
          <w:szCs w:val="16"/>
        </w:rPr>
      </w:pPr>
      <w:r w:rsidRPr="004A75B5">
        <w:rPr>
          <w:szCs w:val="16"/>
        </w:rPr>
        <w:t>—</w:t>
      </w:r>
      <w:r w:rsidRPr="004A75B5">
        <w:rPr>
          <w:szCs w:val="16"/>
        </w:rPr>
        <w:tab/>
      </w:r>
      <w:r w:rsidRPr="004A75B5">
        <w:rPr>
          <w:i/>
          <w:iCs/>
          <w:szCs w:val="16"/>
        </w:rPr>
        <w:t>Lettres.</w:t>
      </w:r>
    </w:p>
    <w:p w14:paraId="31EB5243" w14:textId="77777777" w:rsidR="004866CE" w:rsidRPr="004A75B5" w:rsidRDefault="004866CE" w:rsidP="004866CE">
      <w:pPr>
        <w:spacing w:before="120" w:after="120"/>
        <w:jc w:val="both"/>
      </w:pPr>
      <w:r w:rsidRPr="004A75B5">
        <w:rPr>
          <w:szCs w:val="16"/>
        </w:rPr>
        <w:t xml:space="preserve">SATTIN, abbé Antoine, p.-S-S. : </w:t>
      </w:r>
      <w:r w:rsidRPr="004A75B5">
        <w:rPr>
          <w:i/>
          <w:iCs/>
          <w:szCs w:val="16"/>
        </w:rPr>
        <w:t>Vie de Madame Veuve Youville, fondatrice et première Supérieure de l'Hôpital Général de Montréal.</w:t>
      </w:r>
    </w:p>
    <w:p w14:paraId="2BBF9A67" w14:textId="77777777" w:rsidR="004866CE" w:rsidRPr="004A75B5" w:rsidRDefault="004866CE" w:rsidP="004866CE">
      <w:pPr>
        <w:spacing w:before="120" w:after="120"/>
        <w:jc w:val="both"/>
      </w:pPr>
      <w:r w:rsidRPr="004A75B5">
        <w:rPr>
          <w:szCs w:val="16"/>
        </w:rPr>
        <w:t xml:space="preserve">NORMANT de FARADON, Louis, p.S-S. : </w:t>
      </w:r>
      <w:r w:rsidRPr="004A75B5">
        <w:rPr>
          <w:i/>
          <w:iCs/>
          <w:szCs w:val="16"/>
        </w:rPr>
        <w:t>Engagements primitifs et Règlements.</w:t>
      </w:r>
    </w:p>
    <w:p w14:paraId="70931A06" w14:textId="77777777" w:rsidR="004866CE" w:rsidRPr="004A75B5" w:rsidRDefault="004866CE" w:rsidP="004866CE">
      <w:pPr>
        <w:spacing w:before="120" w:after="120"/>
        <w:jc w:val="both"/>
        <w:rPr>
          <w:szCs w:val="16"/>
        </w:rPr>
      </w:pPr>
      <w:r w:rsidRPr="004A75B5">
        <w:rPr>
          <w:szCs w:val="16"/>
        </w:rPr>
        <w:t>—</w:t>
      </w:r>
      <w:r w:rsidRPr="004A75B5">
        <w:rPr>
          <w:szCs w:val="16"/>
        </w:rPr>
        <w:tab/>
      </w:r>
      <w:r w:rsidRPr="004A75B5">
        <w:rPr>
          <w:i/>
          <w:iCs/>
          <w:szCs w:val="16"/>
        </w:rPr>
        <w:t>Cérémonial des Vêtures et des Professions.</w:t>
      </w:r>
    </w:p>
    <w:p w14:paraId="565A4E01" w14:textId="77777777" w:rsidR="004866CE" w:rsidRPr="004A75B5" w:rsidRDefault="004866CE" w:rsidP="004866CE">
      <w:pPr>
        <w:spacing w:before="120" w:after="120"/>
        <w:jc w:val="both"/>
        <w:rPr>
          <w:szCs w:val="16"/>
        </w:rPr>
      </w:pPr>
      <w:r w:rsidRPr="004A75B5">
        <w:rPr>
          <w:szCs w:val="16"/>
        </w:rPr>
        <w:t>—</w:t>
      </w:r>
      <w:r w:rsidRPr="004A75B5">
        <w:rPr>
          <w:szCs w:val="16"/>
        </w:rPr>
        <w:tab/>
        <w:t>Suppliques.</w:t>
      </w:r>
    </w:p>
    <w:p w14:paraId="616F5B4C" w14:textId="77777777" w:rsidR="004866CE" w:rsidRPr="004A75B5" w:rsidRDefault="004866CE" w:rsidP="004866CE">
      <w:pPr>
        <w:spacing w:before="120" w:after="120"/>
        <w:jc w:val="both"/>
      </w:pPr>
      <w:r w:rsidRPr="004A75B5">
        <w:rPr>
          <w:szCs w:val="16"/>
        </w:rPr>
        <w:t xml:space="preserve">MONTGOLFIER, Etienne. p.S-S. : Hecueil de règles </w:t>
      </w:r>
      <w:r w:rsidRPr="004A75B5">
        <w:rPr>
          <w:i/>
          <w:iCs/>
          <w:szCs w:val="16"/>
        </w:rPr>
        <w:t>et de const</w:t>
      </w:r>
      <w:r w:rsidRPr="004A75B5">
        <w:rPr>
          <w:i/>
          <w:iCs/>
          <w:szCs w:val="16"/>
        </w:rPr>
        <w:t>i</w:t>
      </w:r>
      <w:r w:rsidRPr="004A75B5">
        <w:rPr>
          <w:i/>
          <w:iCs/>
          <w:szCs w:val="16"/>
        </w:rPr>
        <w:t xml:space="preserve">tutions </w:t>
      </w:r>
      <w:r w:rsidRPr="004A75B5">
        <w:rPr>
          <w:szCs w:val="16"/>
        </w:rPr>
        <w:t xml:space="preserve">à </w:t>
      </w:r>
      <w:r w:rsidRPr="004A75B5">
        <w:rPr>
          <w:i/>
          <w:iCs/>
          <w:szCs w:val="16"/>
        </w:rPr>
        <w:t xml:space="preserve">l'usage des Filles séculières, administratrices de l'Hôpital général </w:t>
      </w:r>
      <w:r w:rsidRPr="004A75B5">
        <w:rPr>
          <w:szCs w:val="16"/>
        </w:rPr>
        <w:t>de Monfréal.</w:t>
      </w:r>
    </w:p>
    <w:p w14:paraId="080E51C6" w14:textId="77777777" w:rsidR="004866CE" w:rsidRPr="004A75B5" w:rsidRDefault="004866CE" w:rsidP="004866CE">
      <w:pPr>
        <w:spacing w:before="120" w:after="120"/>
        <w:jc w:val="both"/>
      </w:pPr>
    </w:p>
    <w:p w14:paraId="2863C045" w14:textId="77777777" w:rsidR="004866CE" w:rsidRPr="004A75B5" w:rsidRDefault="004866CE" w:rsidP="004866CE">
      <w:pPr>
        <w:pStyle w:val="p"/>
      </w:pPr>
      <w:r w:rsidRPr="004A75B5">
        <w:t>[362]</w:t>
      </w:r>
    </w:p>
    <w:p w14:paraId="15D3D868" w14:textId="77777777" w:rsidR="004866CE" w:rsidRPr="004A75B5" w:rsidRDefault="004866CE" w:rsidP="004866CE">
      <w:pPr>
        <w:spacing w:before="120" w:after="120"/>
        <w:ind w:firstLine="0"/>
        <w:jc w:val="both"/>
      </w:pPr>
      <w:r>
        <w:br w:type="page"/>
      </w:r>
    </w:p>
    <w:p w14:paraId="7B21D03D" w14:textId="77777777" w:rsidR="004866CE" w:rsidRPr="004A75B5" w:rsidRDefault="004866CE" w:rsidP="004866CE">
      <w:pPr>
        <w:spacing w:before="120" w:after="120"/>
        <w:ind w:firstLine="0"/>
        <w:jc w:val="both"/>
      </w:pPr>
      <w:r w:rsidRPr="004A75B5">
        <w:t>363]</w:t>
      </w:r>
    </w:p>
    <w:p w14:paraId="5B3EB8C8" w14:textId="77777777" w:rsidR="004866CE" w:rsidRPr="004A75B5" w:rsidRDefault="004866CE" w:rsidP="004866CE">
      <w:pPr>
        <w:spacing w:before="120" w:after="120"/>
        <w:jc w:val="both"/>
      </w:pPr>
    </w:p>
    <w:p w14:paraId="1043BDFB" w14:textId="77777777" w:rsidR="004866CE" w:rsidRPr="004A75B5" w:rsidRDefault="004866CE" w:rsidP="004866CE">
      <w:pPr>
        <w:pStyle w:val="planche"/>
      </w:pPr>
      <w:r w:rsidRPr="004A75B5">
        <w:t>II. MANUSCRITS</w:t>
      </w:r>
    </w:p>
    <w:p w14:paraId="11DBFA30" w14:textId="77777777" w:rsidR="004866CE" w:rsidRDefault="004866CE" w:rsidP="004866CE">
      <w:pPr>
        <w:spacing w:before="120" w:after="120"/>
        <w:jc w:val="both"/>
        <w:rPr>
          <w:szCs w:val="16"/>
        </w:rPr>
      </w:pPr>
    </w:p>
    <w:p w14:paraId="3F19B929" w14:textId="77777777" w:rsidR="004866CE" w:rsidRPr="004A75B5" w:rsidRDefault="004866CE" w:rsidP="004866CE">
      <w:pPr>
        <w:spacing w:before="120" w:after="120"/>
        <w:jc w:val="both"/>
      </w:pPr>
      <w:r w:rsidRPr="004A75B5">
        <w:rPr>
          <w:szCs w:val="16"/>
        </w:rPr>
        <w:t>Constitutions pour les Frères hospitaliers de la Croix et de Saint Joseph, observantins de la Règle de saint Augustin.</w:t>
      </w:r>
    </w:p>
    <w:p w14:paraId="58E13CCC" w14:textId="77777777" w:rsidR="004866CE" w:rsidRPr="004A75B5" w:rsidRDefault="004866CE" w:rsidP="004866CE">
      <w:pPr>
        <w:spacing w:before="120" w:after="120"/>
        <w:jc w:val="both"/>
      </w:pPr>
      <w:r w:rsidRPr="004A75B5">
        <w:rPr>
          <w:szCs w:val="16"/>
        </w:rPr>
        <w:t>Registre des Vêtures et Professions des Frères Hospitaliers dits Frères Charon.</w:t>
      </w:r>
    </w:p>
    <w:p w14:paraId="53E65552" w14:textId="77777777" w:rsidR="004866CE" w:rsidRPr="004A75B5" w:rsidRDefault="004866CE" w:rsidP="004866CE">
      <w:pPr>
        <w:spacing w:before="120" w:after="120"/>
        <w:jc w:val="both"/>
      </w:pPr>
      <w:r w:rsidRPr="004A75B5">
        <w:rPr>
          <w:szCs w:val="16"/>
        </w:rPr>
        <w:t>Registre de l'Admission des Pauvres et des Sépultures.</w:t>
      </w:r>
    </w:p>
    <w:p w14:paraId="46640441" w14:textId="77777777" w:rsidR="004866CE" w:rsidRPr="004A75B5" w:rsidRDefault="004866CE" w:rsidP="004866CE">
      <w:pPr>
        <w:spacing w:before="120" w:after="120"/>
        <w:jc w:val="both"/>
      </w:pPr>
      <w:r w:rsidRPr="004A75B5">
        <w:rPr>
          <w:szCs w:val="16"/>
        </w:rPr>
        <w:t>Registre des Sœurs Professes de l'Institut des Sœurs Grises de Montréal.</w:t>
      </w:r>
    </w:p>
    <w:p w14:paraId="060406D0" w14:textId="77777777" w:rsidR="004866CE" w:rsidRPr="004A75B5" w:rsidRDefault="004866CE" w:rsidP="004866CE">
      <w:pPr>
        <w:spacing w:before="120" w:after="120"/>
        <w:jc w:val="both"/>
      </w:pPr>
      <w:r w:rsidRPr="004A75B5">
        <w:rPr>
          <w:szCs w:val="16"/>
        </w:rPr>
        <w:t>Registre des Baptêmes et des Sépultures de l'Hôpital-général de Montréal.</w:t>
      </w:r>
    </w:p>
    <w:p w14:paraId="6385FAD4" w14:textId="77777777" w:rsidR="004866CE" w:rsidRPr="004A75B5" w:rsidRDefault="004866CE" w:rsidP="004866CE">
      <w:pPr>
        <w:spacing w:before="120" w:after="120"/>
        <w:jc w:val="both"/>
      </w:pPr>
      <w:r w:rsidRPr="004A75B5">
        <w:rPr>
          <w:szCs w:val="16"/>
        </w:rPr>
        <w:t>Registre de la Confrérie des Dames de la Sainte-Famille de Mo</w:t>
      </w:r>
      <w:r w:rsidRPr="004A75B5">
        <w:rPr>
          <w:szCs w:val="16"/>
        </w:rPr>
        <w:t>n</w:t>
      </w:r>
      <w:r w:rsidRPr="004A75B5">
        <w:rPr>
          <w:szCs w:val="16"/>
        </w:rPr>
        <w:t>tréal contenant le règlement, les minutes des Assemblées du Conseil, le catalogue des membres, etc.</w:t>
      </w:r>
    </w:p>
    <w:p w14:paraId="25F489BC" w14:textId="77777777" w:rsidR="004866CE" w:rsidRPr="004A75B5" w:rsidRDefault="004866CE" w:rsidP="004866CE">
      <w:pPr>
        <w:spacing w:before="120" w:after="120"/>
        <w:jc w:val="both"/>
      </w:pPr>
      <w:r w:rsidRPr="004A75B5">
        <w:rPr>
          <w:szCs w:val="16"/>
        </w:rPr>
        <w:t>Ma Saberdache, par Jacques Viger.</w:t>
      </w:r>
    </w:p>
    <w:p w14:paraId="3154A84C" w14:textId="77777777" w:rsidR="004866CE" w:rsidRPr="004A75B5" w:rsidRDefault="004866CE" w:rsidP="004866CE">
      <w:pPr>
        <w:spacing w:before="120" w:after="120"/>
        <w:jc w:val="both"/>
      </w:pPr>
    </w:p>
    <w:p w14:paraId="17C92B87" w14:textId="77777777" w:rsidR="004866CE" w:rsidRPr="004A75B5" w:rsidRDefault="004866CE" w:rsidP="004866CE">
      <w:pPr>
        <w:pStyle w:val="p"/>
      </w:pPr>
      <w:r w:rsidRPr="004A75B5">
        <w:t>[364]</w:t>
      </w:r>
    </w:p>
    <w:p w14:paraId="1B978B33" w14:textId="77777777" w:rsidR="004866CE" w:rsidRPr="004A75B5" w:rsidRDefault="004866CE" w:rsidP="004866CE">
      <w:pPr>
        <w:pStyle w:val="p"/>
      </w:pPr>
      <w:r w:rsidRPr="004A75B5">
        <w:br w:type="page"/>
      </w:r>
      <w:r w:rsidRPr="004A75B5">
        <w:lastRenderedPageBreak/>
        <w:t>[365]</w:t>
      </w:r>
    </w:p>
    <w:p w14:paraId="1FC3DD00" w14:textId="77777777" w:rsidR="004866CE" w:rsidRPr="004A75B5" w:rsidRDefault="004866CE" w:rsidP="004866CE">
      <w:pPr>
        <w:spacing w:before="120" w:after="120"/>
        <w:jc w:val="both"/>
      </w:pPr>
    </w:p>
    <w:p w14:paraId="380208B1" w14:textId="77777777" w:rsidR="004866CE" w:rsidRPr="004A75B5" w:rsidRDefault="004866CE" w:rsidP="004866CE">
      <w:pPr>
        <w:pStyle w:val="planche"/>
      </w:pPr>
      <w:r w:rsidRPr="004A75B5">
        <w:t>III. ARCHIVES</w:t>
      </w:r>
    </w:p>
    <w:p w14:paraId="411430EA" w14:textId="77777777" w:rsidR="004866CE" w:rsidRPr="004A75B5" w:rsidRDefault="004866CE" w:rsidP="004866CE">
      <w:pPr>
        <w:spacing w:before="120" w:after="120"/>
        <w:jc w:val="both"/>
        <w:rPr>
          <w:szCs w:val="16"/>
        </w:rPr>
      </w:pPr>
    </w:p>
    <w:p w14:paraId="3EA546D7" w14:textId="77777777" w:rsidR="004866CE" w:rsidRPr="004A75B5" w:rsidRDefault="004866CE" w:rsidP="004866CE">
      <w:pPr>
        <w:spacing w:before="120" w:after="120"/>
        <w:jc w:val="both"/>
      </w:pPr>
      <w:r w:rsidRPr="004A75B5">
        <w:rPr>
          <w:szCs w:val="16"/>
        </w:rPr>
        <w:t>Archives des Sœurs Grises de Montréal.</w:t>
      </w:r>
    </w:p>
    <w:p w14:paraId="659B8B08" w14:textId="77777777" w:rsidR="004866CE" w:rsidRPr="004A75B5" w:rsidRDefault="004866CE" w:rsidP="004866CE">
      <w:pPr>
        <w:spacing w:before="120" w:after="120"/>
        <w:jc w:val="both"/>
        <w:rPr>
          <w:szCs w:val="16"/>
        </w:rPr>
      </w:pPr>
      <w:r w:rsidRPr="004A75B5">
        <w:rPr>
          <w:szCs w:val="16"/>
        </w:rPr>
        <w:t>—</w:t>
      </w:r>
      <w:r w:rsidRPr="004A75B5">
        <w:rPr>
          <w:szCs w:val="16"/>
        </w:rPr>
        <w:tab/>
        <w:t>de la Fabrique de Notre-Dame de Montréal.</w:t>
      </w:r>
    </w:p>
    <w:p w14:paraId="1B31A573" w14:textId="77777777" w:rsidR="004866CE" w:rsidRPr="004A75B5" w:rsidRDefault="004866CE" w:rsidP="004866CE">
      <w:pPr>
        <w:spacing w:before="120" w:after="120"/>
        <w:jc w:val="both"/>
        <w:rPr>
          <w:szCs w:val="16"/>
        </w:rPr>
      </w:pPr>
      <w:r w:rsidRPr="004A75B5">
        <w:rPr>
          <w:szCs w:val="16"/>
        </w:rPr>
        <w:t>—</w:t>
      </w:r>
      <w:r w:rsidRPr="004A75B5">
        <w:rPr>
          <w:szCs w:val="16"/>
        </w:rPr>
        <w:tab/>
        <w:t>Judiciaires de Msntréal.</w:t>
      </w:r>
    </w:p>
    <w:p w14:paraId="5AA4E3B3" w14:textId="77777777" w:rsidR="004866CE" w:rsidRPr="004A75B5" w:rsidRDefault="004866CE" w:rsidP="004866CE">
      <w:pPr>
        <w:spacing w:before="120" w:after="120"/>
        <w:jc w:val="both"/>
        <w:rPr>
          <w:szCs w:val="16"/>
        </w:rPr>
      </w:pPr>
      <w:r w:rsidRPr="004A75B5">
        <w:rPr>
          <w:szCs w:val="16"/>
        </w:rPr>
        <w:t>—</w:t>
      </w:r>
      <w:r w:rsidRPr="004A75B5">
        <w:rPr>
          <w:szCs w:val="16"/>
        </w:rPr>
        <w:tab/>
        <w:t>de la Paroisse de Varennes — Fabrique et registres d'état civil.</w:t>
      </w:r>
    </w:p>
    <w:p w14:paraId="02C02957" w14:textId="77777777" w:rsidR="004866CE" w:rsidRPr="004A75B5" w:rsidRDefault="004866CE" w:rsidP="004866CE">
      <w:pPr>
        <w:spacing w:before="120" w:after="120"/>
        <w:jc w:val="both"/>
        <w:rPr>
          <w:szCs w:val="16"/>
        </w:rPr>
      </w:pPr>
      <w:r w:rsidRPr="004A75B5">
        <w:rPr>
          <w:szCs w:val="16"/>
        </w:rPr>
        <w:t>—</w:t>
      </w:r>
      <w:r w:rsidRPr="004A75B5">
        <w:rPr>
          <w:szCs w:val="16"/>
        </w:rPr>
        <w:tab/>
        <w:t>de la Paroisse de Sainte-Anne du Bout de l'Ile.</w:t>
      </w:r>
    </w:p>
    <w:p w14:paraId="20FEA3E2" w14:textId="77777777" w:rsidR="004866CE" w:rsidRPr="004A75B5" w:rsidRDefault="004866CE" w:rsidP="004866CE">
      <w:pPr>
        <w:spacing w:before="120" w:after="120"/>
        <w:jc w:val="both"/>
        <w:rPr>
          <w:szCs w:val="16"/>
        </w:rPr>
      </w:pPr>
      <w:r w:rsidRPr="004A75B5">
        <w:rPr>
          <w:szCs w:val="16"/>
        </w:rPr>
        <w:t>—</w:t>
      </w:r>
      <w:r w:rsidRPr="004A75B5">
        <w:rPr>
          <w:szCs w:val="16"/>
        </w:rPr>
        <w:tab/>
        <w:t>de l'Archevêché de Québec.</w:t>
      </w:r>
    </w:p>
    <w:p w14:paraId="63E1CE33" w14:textId="77777777" w:rsidR="004866CE" w:rsidRPr="004A75B5" w:rsidRDefault="004866CE" w:rsidP="004866CE">
      <w:pPr>
        <w:spacing w:before="120" w:after="120"/>
        <w:jc w:val="both"/>
        <w:rPr>
          <w:szCs w:val="16"/>
        </w:rPr>
      </w:pPr>
      <w:r w:rsidRPr="004A75B5">
        <w:rPr>
          <w:szCs w:val="16"/>
        </w:rPr>
        <w:t>—</w:t>
      </w:r>
      <w:r w:rsidRPr="004A75B5">
        <w:rPr>
          <w:szCs w:val="16"/>
        </w:rPr>
        <w:tab/>
        <w:t>du Séminaire de Québec.</w:t>
      </w:r>
    </w:p>
    <w:p w14:paraId="68B054BD" w14:textId="77777777" w:rsidR="004866CE" w:rsidRPr="004A75B5" w:rsidRDefault="004866CE" w:rsidP="004866CE">
      <w:pPr>
        <w:spacing w:before="120" w:after="120"/>
        <w:jc w:val="both"/>
        <w:rPr>
          <w:szCs w:val="16"/>
        </w:rPr>
      </w:pPr>
      <w:r w:rsidRPr="004A75B5">
        <w:rPr>
          <w:szCs w:val="16"/>
        </w:rPr>
        <w:t>—</w:t>
      </w:r>
      <w:r w:rsidRPr="004A75B5">
        <w:rPr>
          <w:szCs w:val="16"/>
        </w:rPr>
        <w:tab/>
        <w:t>de la Province de Québec.</w:t>
      </w:r>
    </w:p>
    <w:p w14:paraId="4FAFCB2C" w14:textId="77777777" w:rsidR="004866CE" w:rsidRPr="004A75B5" w:rsidRDefault="004866CE" w:rsidP="004866CE">
      <w:pPr>
        <w:spacing w:before="120" w:after="120"/>
        <w:jc w:val="both"/>
        <w:rPr>
          <w:szCs w:val="16"/>
        </w:rPr>
      </w:pPr>
      <w:r w:rsidRPr="004A75B5">
        <w:rPr>
          <w:szCs w:val="16"/>
        </w:rPr>
        <w:t>—</w:t>
      </w:r>
      <w:r w:rsidRPr="004A75B5">
        <w:rPr>
          <w:szCs w:val="16"/>
        </w:rPr>
        <w:tab/>
        <w:t>Judiciaires de Québec.</w:t>
      </w:r>
    </w:p>
    <w:p w14:paraId="26124222" w14:textId="77777777" w:rsidR="004866CE" w:rsidRPr="004A75B5" w:rsidRDefault="004866CE" w:rsidP="004866CE">
      <w:pPr>
        <w:spacing w:before="120" w:after="120"/>
        <w:jc w:val="both"/>
        <w:rPr>
          <w:szCs w:val="16"/>
        </w:rPr>
      </w:pPr>
      <w:r w:rsidRPr="004A75B5">
        <w:rPr>
          <w:szCs w:val="16"/>
        </w:rPr>
        <w:t>—</w:t>
      </w:r>
      <w:r w:rsidRPr="004A75B5">
        <w:rPr>
          <w:szCs w:val="16"/>
        </w:rPr>
        <w:tab/>
        <w:t>Publiques du Canada, Ottawa.</w:t>
      </w:r>
    </w:p>
    <w:p w14:paraId="257FE274" w14:textId="77777777" w:rsidR="004866CE" w:rsidRPr="004A75B5" w:rsidRDefault="004866CE" w:rsidP="004866CE">
      <w:pPr>
        <w:spacing w:before="120" w:after="120"/>
        <w:jc w:val="both"/>
        <w:rPr>
          <w:szCs w:val="16"/>
        </w:rPr>
      </w:pPr>
    </w:p>
    <w:p w14:paraId="361F3649" w14:textId="77777777" w:rsidR="004866CE" w:rsidRPr="004A75B5" w:rsidRDefault="004866CE" w:rsidP="004866CE">
      <w:pPr>
        <w:spacing w:before="120" w:after="120"/>
        <w:jc w:val="both"/>
        <w:rPr>
          <w:szCs w:val="16"/>
        </w:rPr>
      </w:pPr>
    </w:p>
    <w:p w14:paraId="6672668F" w14:textId="77777777" w:rsidR="004866CE" w:rsidRPr="004A75B5" w:rsidRDefault="004866CE" w:rsidP="004866CE">
      <w:pPr>
        <w:pStyle w:val="p"/>
      </w:pPr>
      <w:r w:rsidRPr="004A75B5">
        <w:t>[366]</w:t>
      </w:r>
    </w:p>
    <w:p w14:paraId="4DD56632" w14:textId="77777777" w:rsidR="004866CE" w:rsidRPr="004A75B5" w:rsidRDefault="004866CE" w:rsidP="004866CE">
      <w:pPr>
        <w:pStyle w:val="p"/>
      </w:pPr>
      <w:r w:rsidRPr="004A75B5">
        <w:rPr>
          <w:szCs w:val="16"/>
        </w:rPr>
        <w:br w:type="page"/>
      </w:r>
      <w:r w:rsidRPr="004A75B5">
        <w:lastRenderedPageBreak/>
        <w:t>[367]</w:t>
      </w:r>
    </w:p>
    <w:p w14:paraId="0EBE7BBC" w14:textId="77777777" w:rsidR="004866CE" w:rsidRPr="004A75B5" w:rsidRDefault="004866CE" w:rsidP="004866CE">
      <w:pPr>
        <w:spacing w:before="120" w:after="120"/>
        <w:jc w:val="both"/>
        <w:rPr>
          <w:szCs w:val="22"/>
        </w:rPr>
      </w:pPr>
    </w:p>
    <w:p w14:paraId="3C9DA088" w14:textId="77777777" w:rsidR="004866CE" w:rsidRPr="004A75B5" w:rsidRDefault="004866CE" w:rsidP="004866CE">
      <w:pPr>
        <w:pStyle w:val="planche"/>
      </w:pPr>
      <w:r w:rsidRPr="004A75B5">
        <w:rPr>
          <w:szCs w:val="22"/>
        </w:rPr>
        <w:t xml:space="preserve">IV. </w:t>
      </w:r>
      <w:r w:rsidRPr="004A75B5">
        <w:t>IMPRIMÉS</w:t>
      </w:r>
    </w:p>
    <w:p w14:paraId="062454F5" w14:textId="77777777" w:rsidR="004866CE" w:rsidRPr="004A75B5" w:rsidRDefault="004866CE" w:rsidP="004866CE">
      <w:pPr>
        <w:spacing w:before="120" w:after="120"/>
        <w:jc w:val="both"/>
        <w:rPr>
          <w:szCs w:val="16"/>
        </w:rPr>
      </w:pPr>
    </w:p>
    <w:p w14:paraId="3ADBDC6C" w14:textId="77777777" w:rsidR="004866CE" w:rsidRPr="004A75B5" w:rsidRDefault="004866CE" w:rsidP="004866CE">
      <w:pPr>
        <w:spacing w:before="120" w:after="120"/>
        <w:jc w:val="both"/>
      </w:pPr>
      <w:r w:rsidRPr="004A75B5">
        <w:rPr>
          <w:szCs w:val="16"/>
        </w:rPr>
        <w:t xml:space="preserve">ALLAIRE, abbé J.-B.-A. : </w:t>
      </w:r>
      <w:r w:rsidRPr="004A75B5">
        <w:rPr>
          <w:i/>
          <w:iCs/>
          <w:szCs w:val="16"/>
        </w:rPr>
        <w:t xml:space="preserve">Dictionnaire Biographique du Clergé Canadien-français. </w:t>
      </w:r>
      <w:r w:rsidRPr="004A75B5">
        <w:rPr>
          <w:szCs w:val="16"/>
        </w:rPr>
        <w:t>Montréal, Imprimerie de l'École catholique des Sourds-Muets, 1910.</w:t>
      </w:r>
    </w:p>
    <w:p w14:paraId="1FA3F586" w14:textId="77777777" w:rsidR="004866CE" w:rsidRPr="004A75B5" w:rsidRDefault="004866CE" w:rsidP="004866CE">
      <w:pPr>
        <w:spacing w:before="120" w:after="120"/>
        <w:jc w:val="both"/>
      </w:pPr>
      <w:r w:rsidRPr="004A75B5">
        <w:rPr>
          <w:szCs w:val="16"/>
        </w:rPr>
        <w:t xml:space="preserve">ATHERTON, William Henry : </w:t>
      </w:r>
      <w:r w:rsidRPr="004A75B5">
        <w:rPr>
          <w:i/>
          <w:iCs/>
          <w:szCs w:val="16"/>
        </w:rPr>
        <w:t xml:space="preserve">Montréal (1535-1914), </w:t>
      </w:r>
      <w:r w:rsidRPr="004A75B5">
        <w:rPr>
          <w:szCs w:val="16"/>
        </w:rPr>
        <w:t>Montréal, S. J. Clarke Publishing Co., 1914.</w:t>
      </w:r>
    </w:p>
    <w:p w14:paraId="700EEACC" w14:textId="77777777" w:rsidR="004866CE" w:rsidRPr="004A75B5" w:rsidRDefault="004866CE" w:rsidP="004866CE">
      <w:pPr>
        <w:spacing w:before="120" w:after="120"/>
        <w:jc w:val="both"/>
      </w:pPr>
      <w:r w:rsidRPr="004A75B5">
        <w:rPr>
          <w:szCs w:val="16"/>
        </w:rPr>
        <w:t xml:space="preserve">AUDET, Francis-J. : </w:t>
      </w:r>
      <w:r w:rsidRPr="004A75B5">
        <w:rPr>
          <w:i/>
          <w:iCs/>
          <w:szCs w:val="16"/>
        </w:rPr>
        <w:t xml:space="preserve">Varennes, </w:t>
      </w:r>
      <w:r w:rsidRPr="004A75B5">
        <w:rPr>
          <w:szCs w:val="16"/>
        </w:rPr>
        <w:t>Notes pour servir à l'histoire de cette seigneurie. Montréal, Les Éditions des Dix, 1943.</w:t>
      </w:r>
    </w:p>
    <w:p w14:paraId="07527B24" w14:textId="77777777" w:rsidR="004866CE" w:rsidRPr="004A75B5" w:rsidRDefault="004866CE" w:rsidP="004866CE">
      <w:pPr>
        <w:spacing w:before="120" w:after="120"/>
        <w:jc w:val="both"/>
      </w:pPr>
      <w:r w:rsidRPr="004A75B5">
        <w:rPr>
          <w:szCs w:val="16"/>
        </w:rPr>
        <w:t xml:space="preserve">BARABE, Paul-Henri, O.M.I. : Quelques Figures de </w:t>
      </w:r>
      <w:r w:rsidRPr="004A75B5">
        <w:rPr>
          <w:i/>
          <w:iCs/>
          <w:szCs w:val="16"/>
        </w:rPr>
        <w:t>Notre Histo</w:t>
      </w:r>
      <w:r w:rsidRPr="004A75B5">
        <w:rPr>
          <w:i/>
          <w:iCs/>
          <w:szCs w:val="16"/>
        </w:rPr>
        <w:t>i</w:t>
      </w:r>
      <w:r w:rsidRPr="004A75B5">
        <w:rPr>
          <w:i/>
          <w:iCs/>
          <w:szCs w:val="16"/>
        </w:rPr>
        <w:t xml:space="preserve">re, </w:t>
      </w:r>
      <w:r w:rsidRPr="004A75B5">
        <w:rPr>
          <w:szCs w:val="16"/>
        </w:rPr>
        <w:t>Ottawa, Éditions de l'Université, 1941.</w:t>
      </w:r>
    </w:p>
    <w:p w14:paraId="024ABE44" w14:textId="77777777" w:rsidR="004866CE" w:rsidRPr="004A75B5" w:rsidRDefault="004866CE" w:rsidP="004866CE">
      <w:pPr>
        <w:spacing w:before="120" w:after="120"/>
        <w:jc w:val="both"/>
      </w:pPr>
      <w:r w:rsidRPr="004A75B5">
        <w:rPr>
          <w:szCs w:val="16"/>
        </w:rPr>
        <w:t xml:space="preserve">BEAUPRÉ, Marie : </w:t>
      </w:r>
      <w:r w:rsidRPr="004A75B5">
        <w:rPr>
          <w:i/>
          <w:iCs/>
          <w:szCs w:val="16"/>
        </w:rPr>
        <w:t xml:space="preserve">Jeanne Le Ber, </w:t>
      </w:r>
      <w:r w:rsidRPr="004A75B5">
        <w:rPr>
          <w:szCs w:val="16"/>
        </w:rPr>
        <w:t>Première recluse du Canada Français, 1662-1714. Montréal, Éditions de l'Action Canadienne-française Ltée, 1939.</w:t>
      </w:r>
    </w:p>
    <w:p w14:paraId="0871F44C" w14:textId="77777777" w:rsidR="004866CE" w:rsidRPr="004A75B5" w:rsidRDefault="004866CE" w:rsidP="004866CE">
      <w:pPr>
        <w:spacing w:before="120" w:after="120"/>
        <w:jc w:val="both"/>
      </w:pPr>
      <w:r w:rsidRPr="004A75B5">
        <w:rPr>
          <w:szCs w:val="16"/>
        </w:rPr>
        <w:t xml:space="preserve">BERTRAND, Camille : </w:t>
      </w:r>
      <w:r w:rsidRPr="004A75B5">
        <w:rPr>
          <w:i/>
          <w:iCs/>
          <w:szCs w:val="16"/>
        </w:rPr>
        <w:t xml:space="preserve">Histoire de Montréal, </w:t>
      </w:r>
      <w:r w:rsidRPr="004A75B5">
        <w:rPr>
          <w:szCs w:val="16"/>
        </w:rPr>
        <w:t>2 v., Montréal, L</w:t>
      </w:r>
      <w:r w:rsidRPr="004A75B5">
        <w:rPr>
          <w:szCs w:val="16"/>
        </w:rPr>
        <w:t>i</w:t>
      </w:r>
      <w:r w:rsidRPr="004A75B5">
        <w:rPr>
          <w:szCs w:val="16"/>
        </w:rPr>
        <w:t>brairie Beauchemin Ltée, 1935 et 1942.</w:t>
      </w:r>
    </w:p>
    <w:p w14:paraId="16B5C6EE" w14:textId="77777777" w:rsidR="004866CE" w:rsidRPr="004A75B5" w:rsidRDefault="004866CE" w:rsidP="004866CE">
      <w:pPr>
        <w:spacing w:before="120" w:after="120"/>
        <w:jc w:val="both"/>
      </w:pPr>
      <w:r w:rsidRPr="004A75B5">
        <w:rPr>
          <w:szCs w:val="16"/>
        </w:rPr>
        <w:t xml:space="preserve">BOUCHER DE LA BRUÈRE, Montarville : </w:t>
      </w:r>
      <w:r w:rsidRPr="004A75B5">
        <w:rPr>
          <w:i/>
          <w:iCs/>
          <w:szCs w:val="16"/>
        </w:rPr>
        <w:t xml:space="preserve">La Naissance des Trois-Rivières. </w:t>
      </w:r>
      <w:r w:rsidRPr="004A75B5">
        <w:rPr>
          <w:szCs w:val="16"/>
        </w:rPr>
        <w:t>No 1 des Cahiers de la Société d'Histoire Régionale, Les Trois-Rivières, 1928.</w:t>
      </w:r>
    </w:p>
    <w:p w14:paraId="569D4F39" w14:textId="77777777" w:rsidR="004866CE" w:rsidRPr="004A75B5" w:rsidRDefault="004866CE" w:rsidP="004866CE">
      <w:pPr>
        <w:spacing w:before="120" w:after="120"/>
        <w:jc w:val="both"/>
      </w:pPr>
      <w:r w:rsidRPr="004A75B5">
        <w:rPr>
          <w:szCs w:val="16"/>
        </w:rPr>
        <w:t xml:space="preserve">BOSWORTH, Révérend Newton : </w:t>
      </w:r>
      <w:r w:rsidRPr="004A75B5">
        <w:rPr>
          <w:i/>
          <w:iCs/>
          <w:szCs w:val="16"/>
        </w:rPr>
        <w:t xml:space="preserve">Hocheîaga depicta : the early history and présent state ot the city and island of Montréal, </w:t>
      </w:r>
      <w:r w:rsidRPr="004A75B5">
        <w:rPr>
          <w:szCs w:val="16"/>
        </w:rPr>
        <w:t>Montréal, William Greig, 1839.</w:t>
      </w:r>
    </w:p>
    <w:p w14:paraId="6BF52631" w14:textId="77777777" w:rsidR="004866CE" w:rsidRPr="004A75B5" w:rsidRDefault="004866CE" w:rsidP="004866CE">
      <w:pPr>
        <w:spacing w:before="120" w:after="120"/>
        <w:jc w:val="both"/>
      </w:pPr>
      <w:r w:rsidRPr="004A75B5">
        <w:rPr>
          <w:szCs w:val="16"/>
        </w:rPr>
        <w:t xml:space="preserve">BROUILLETTE, Benoît : </w:t>
      </w:r>
      <w:r w:rsidRPr="004A75B5">
        <w:rPr>
          <w:i/>
          <w:iCs/>
          <w:szCs w:val="16"/>
        </w:rPr>
        <w:t xml:space="preserve">Varennes, </w:t>
      </w:r>
      <w:r w:rsidRPr="004A75B5">
        <w:rPr>
          <w:szCs w:val="16"/>
        </w:rPr>
        <w:t xml:space="preserve">monographie géographique, Montréal, 1944. </w:t>
      </w:r>
      <w:r w:rsidRPr="004A75B5">
        <w:rPr>
          <w:i/>
          <w:iCs/>
          <w:szCs w:val="16"/>
        </w:rPr>
        <w:t xml:space="preserve">Bulletin des Recherches historiques, </w:t>
      </w:r>
      <w:r w:rsidRPr="004A75B5">
        <w:rPr>
          <w:szCs w:val="16"/>
        </w:rPr>
        <w:t>fondé à Lévis par Pierre-Georges Roy en 1895. Mensuel.</w:t>
      </w:r>
    </w:p>
    <w:p w14:paraId="36C71E49" w14:textId="77777777" w:rsidR="004866CE" w:rsidRPr="004A75B5" w:rsidRDefault="004866CE" w:rsidP="004866CE">
      <w:pPr>
        <w:spacing w:before="120" w:after="120"/>
        <w:jc w:val="both"/>
        <w:rPr>
          <w:szCs w:val="16"/>
        </w:rPr>
      </w:pPr>
      <w:r w:rsidRPr="004A75B5">
        <w:rPr>
          <w:szCs w:val="16"/>
        </w:rPr>
        <w:t xml:space="preserve">CHAPAIS, Thomas : </w:t>
      </w:r>
      <w:r w:rsidRPr="004A75B5">
        <w:rPr>
          <w:i/>
          <w:iCs/>
          <w:szCs w:val="16"/>
        </w:rPr>
        <w:t xml:space="preserve">Cours d'Histoire du Canada, tome I, 1760-1791, </w:t>
      </w:r>
      <w:r w:rsidRPr="004A75B5">
        <w:rPr>
          <w:szCs w:val="16"/>
        </w:rPr>
        <w:t>Québec, J.-P. Garneau, libraire-éditeur, 1919.</w:t>
      </w:r>
    </w:p>
    <w:p w14:paraId="0FE1B35C" w14:textId="77777777" w:rsidR="004866CE" w:rsidRPr="004A75B5" w:rsidRDefault="004866CE" w:rsidP="004866CE">
      <w:pPr>
        <w:spacing w:before="120" w:after="120"/>
        <w:jc w:val="both"/>
      </w:pPr>
      <w:r w:rsidRPr="004A75B5">
        <w:rPr>
          <w:szCs w:val="16"/>
        </w:rPr>
        <w:t>—</w:t>
      </w:r>
      <w:r w:rsidRPr="004A75B5">
        <w:rPr>
          <w:szCs w:val="16"/>
        </w:rPr>
        <w:tab/>
      </w:r>
      <w:r w:rsidRPr="004A75B5">
        <w:rPr>
          <w:i/>
          <w:iCs/>
          <w:szCs w:val="16"/>
        </w:rPr>
        <w:t xml:space="preserve">Le Marquis de Montcalm (1712-1759), </w:t>
      </w:r>
      <w:r w:rsidRPr="004A75B5">
        <w:rPr>
          <w:szCs w:val="16"/>
        </w:rPr>
        <w:t>Québec, J.-P. Garneau, libraire-éditeur, 1911.</w:t>
      </w:r>
    </w:p>
    <w:p w14:paraId="60AA85EB" w14:textId="77777777" w:rsidR="004866CE" w:rsidRPr="004A75B5" w:rsidRDefault="004866CE" w:rsidP="004866CE">
      <w:pPr>
        <w:spacing w:before="120" w:after="120"/>
        <w:ind w:firstLine="0"/>
        <w:jc w:val="both"/>
      </w:pPr>
      <w:r w:rsidRPr="004A75B5">
        <w:br w:type="page"/>
      </w:r>
      <w:r w:rsidRPr="004A75B5">
        <w:lastRenderedPageBreak/>
        <w:t>[368]</w:t>
      </w:r>
    </w:p>
    <w:p w14:paraId="08E07CBD" w14:textId="77777777" w:rsidR="004866CE" w:rsidRPr="004A75B5" w:rsidRDefault="004866CE" w:rsidP="004866CE">
      <w:pPr>
        <w:spacing w:before="120" w:after="120"/>
        <w:jc w:val="both"/>
      </w:pPr>
      <w:r w:rsidRPr="004A75B5">
        <w:rPr>
          <w:szCs w:val="16"/>
        </w:rPr>
        <w:t xml:space="preserve">CHARLEVOIX, François-Xavier de, S.J. : </w:t>
      </w:r>
      <w:r w:rsidRPr="004A75B5">
        <w:rPr>
          <w:i/>
          <w:iCs/>
          <w:szCs w:val="16"/>
        </w:rPr>
        <w:t xml:space="preserve">Histoire et Description générale de la Nouvelle-France, </w:t>
      </w:r>
      <w:r w:rsidRPr="004A75B5">
        <w:rPr>
          <w:szCs w:val="16"/>
        </w:rPr>
        <w:t>avec le journal historique d'un Voy</w:t>
      </w:r>
      <w:r w:rsidRPr="004A75B5">
        <w:rPr>
          <w:szCs w:val="16"/>
        </w:rPr>
        <w:t>a</w:t>
      </w:r>
      <w:r w:rsidRPr="004A75B5">
        <w:rPr>
          <w:szCs w:val="16"/>
        </w:rPr>
        <w:t>ge fait par ordre du Roi dans l'Amérique Septentrionale. 3 v. A Paris, chez Pierre-François Giffart, rue Saint-Jacques à Sainte-Thérèse. M.DCC.XLIV.</w:t>
      </w:r>
    </w:p>
    <w:p w14:paraId="271E1582" w14:textId="77777777" w:rsidR="004866CE" w:rsidRPr="004A75B5" w:rsidRDefault="004866CE" w:rsidP="004866CE">
      <w:pPr>
        <w:spacing w:before="120" w:after="120"/>
        <w:jc w:val="both"/>
      </w:pPr>
      <w:r w:rsidRPr="004A75B5">
        <w:rPr>
          <w:szCs w:val="16"/>
        </w:rPr>
        <w:t xml:space="preserve">CODE, J. B. : </w:t>
      </w:r>
      <w:r w:rsidRPr="004A75B5">
        <w:rPr>
          <w:i/>
          <w:iCs/>
          <w:szCs w:val="16"/>
        </w:rPr>
        <w:t xml:space="preserve">The Veil </w:t>
      </w:r>
      <w:r w:rsidRPr="004A75B5">
        <w:rPr>
          <w:szCs w:val="16"/>
        </w:rPr>
        <w:t xml:space="preserve">is </w:t>
      </w:r>
      <w:r w:rsidRPr="004A75B5">
        <w:rPr>
          <w:i/>
          <w:iCs/>
          <w:szCs w:val="16"/>
        </w:rPr>
        <w:t xml:space="preserve">lifted. </w:t>
      </w:r>
      <w:r w:rsidRPr="004A75B5">
        <w:rPr>
          <w:szCs w:val="16"/>
        </w:rPr>
        <w:t>St. Ambrose Collège, Davenport, Iowa, The Bruce Publishing Co., Milwaukee, 1932.</w:t>
      </w:r>
    </w:p>
    <w:p w14:paraId="482BF491" w14:textId="77777777" w:rsidR="004866CE" w:rsidRPr="004A75B5" w:rsidRDefault="004866CE" w:rsidP="004866CE">
      <w:pPr>
        <w:spacing w:before="120" w:after="120"/>
        <w:jc w:val="both"/>
      </w:pPr>
      <w:r w:rsidRPr="004A75B5">
        <w:rPr>
          <w:szCs w:val="16"/>
        </w:rPr>
        <w:t xml:space="preserve">COUILLARD-DESPRÉS, abbé Azarie : </w:t>
      </w:r>
      <w:r w:rsidRPr="004A75B5">
        <w:rPr>
          <w:i/>
          <w:iCs/>
          <w:szCs w:val="16"/>
        </w:rPr>
        <w:t xml:space="preserve">Histoire de la Famille et de la Seigneurie de Saint-Ours, </w:t>
      </w:r>
      <w:r w:rsidRPr="004A75B5">
        <w:rPr>
          <w:szCs w:val="16"/>
        </w:rPr>
        <w:t>2 v. Montréal, Imprimerie de l'Instit</w:t>
      </w:r>
      <w:r w:rsidRPr="004A75B5">
        <w:rPr>
          <w:szCs w:val="16"/>
        </w:rPr>
        <w:t>u</w:t>
      </w:r>
      <w:r w:rsidRPr="004A75B5">
        <w:rPr>
          <w:szCs w:val="16"/>
        </w:rPr>
        <w:t>tion des Sourds-Muets, 1915-1917.</w:t>
      </w:r>
    </w:p>
    <w:p w14:paraId="59523E6F" w14:textId="77777777" w:rsidR="004866CE" w:rsidRPr="004A75B5" w:rsidRDefault="004866CE" w:rsidP="004866CE">
      <w:pPr>
        <w:spacing w:before="120" w:after="120"/>
        <w:jc w:val="both"/>
      </w:pPr>
      <w:r w:rsidRPr="004A75B5">
        <w:rPr>
          <w:szCs w:val="16"/>
        </w:rPr>
        <w:t xml:space="preserve">DANIEL, François, p.-S-S. : </w:t>
      </w:r>
      <w:r w:rsidRPr="004A75B5">
        <w:rPr>
          <w:i/>
          <w:iCs/>
          <w:szCs w:val="16"/>
        </w:rPr>
        <w:t xml:space="preserve">Nos Gloires Nationales </w:t>
      </w:r>
      <w:r w:rsidRPr="004A75B5">
        <w:rPr>
          <w:szCs w:val="16"/>
        </w:rPr>
        <w:t>ou Histoire des principales familles du Canada, 2 v. illustrés. Montréal, Sénécal, 1867.</w:t>
      </w:r>
    </w:p>
    <w:p w14:paraId="43320769" w14:textId="77777777" w:rsidR="004866CE" w:rsidRPr="004A75B5" w:rsidRDefault="004866CE" w:rsidP="004866CE">
      <w:pPr>
        <w:spacing w:before="120" w:after="120"/>
        <w:jc w:val="both"/>
      </w:pPr>
      <w:r w:rsidRPr="004A75B5">
        <w:rPr>
          <w:szCs w:val="16"/>
        </w:rPr>
        <w:t xml:space="preserve">DELALANDE, J. : </w:t>
      </w:r>
      <w:r w:rsidRPr="004A75B5">
        <w:rPr>
          <w:i/>
          <w:iCs/>
          <w:szCs w:val="16"/>
        </w:rPr>
        <w:t xml:space="preserve">Le Conseil Souverain de la Nouvelle-France. </w:t>
      </w:r>
      <w:r w:rsidRPr="004A75B5">
        <w:rPr>
          <w:szCs w:val="16"/>
        </w:rPr>
        <w:t>Québec, Ls-A. Proulx, 1927.</w:t>
      </w:r>
    </w:p>
    <w:p w14:paraId="71530DE0" w14:textId="77777777" w:rsidR="004866CE" w:rsidRPr="004A75B5" w:rsidRDefault="004866CE" w:rsidP="004866CE">
      <w:pPr>
        <w:spacing w:before="120" w:after="120"/>
        <w:jc w:val="both"/>
      </w:pPr>
      <w:r w:rsidRPr="004A75B5">
        <w:rPr>
          <w:szCs w:val="16"/>
        </w:rPr>
        <w:t xml:space="preserve">DuBREIL de PONTBRIAND, Vicomte : </w:t>
      </w:r>
      <w:r w:rsidRPr="004A75B5">
        <w:rPr>
          <w:i/>
          <w:iCs/>
          <w:szCs w:val="16"/>
        </w:rPr>
        <w:t xml:space="preserve">Le Dernier Évêque du Canada français. Monseigneur de Pontbriand, 1740-1760, </w:t>
      </w:r>
      <w:r w:rsidRPr="004A75B5">
        <w:rPr>
          <w:szCs w:val="16"/>
        </w:rPr>
        <w:t>Paris, H</w:t>
      </w:r>
      <w:r w:rsidRPr="004A75B5">
        <w:rPr>
          <w:szCs w:val="16"/>
        </w:rPr>
        <w:t>o</w:t>
      </w:r>
      <w:r w:rsidRPr="004A75B5">
        <w:rPr>
          <w:szCs w:val="16"/>
        </w:rPr>
        <w:t>noré Champion, éditeur, 5, Quai Malaquais, 1910.</w:t>
      </w:r>
    </w:p>
    <w:p w14:paraId="1A483633" w14:textId="77777777" w:rsidR="004866CE" w:rsidRPr="004A75B5" w:rsidRDefault="004866CE" w:rsidP="004866CE">
      <w:pPr>
        <w:spacing w:before="120" w:after="120"/>
        <w:jc w:val="both"/>
      </w:pPr>
      <w:r w:rsidRPr="004A75B5">
        <w:rPr>
          <w:szCs w:val="16"/>
        </w:rPr>
        <w:t xml:space="preserve">De PALYS, le comte : </w:t>
      </w:r>
      <w:r w:rsidRPr="004A75B5">
        <w:rPr>
          <w:i/>
          <w:iCs/>
          <w:szCs w:val="16"/>
        </w:rPr>
        <w:t xml:space="preserve">Une Famille Bretonne au Canada </w:t>
      </w:r>
      <w:r w:rsidRPr="004A75B5">
        <w:rPr>
          <w:szCs w:val="16"/>
        </w:rPr>
        <w:t xml:space="preserve">— </w:t>
      </w:r>
      <w:r w:rsidRPr="004A75B5">
        <w:rPr>
          <w:i/>
          <w:iCs/>
          <w:szCs w:val="16"/>
        </w:rPr>
        <w:t>M</w:t>
      </w:r>
      <w:r w:rsidRPr="004A75B5">
        <w:rPr>
          <w:i/>
          <w:iCs/>
          <w:szCs w:val="16"/>
        </w:rPr>
        <w:t>a</w:t>
      </w:r>
      <w:r w:rsidRPr="004A75B5">
        <w:rPr>
          <w:i/>
          <w:iCs/>
          <w:szCs w:val="16"/>
        </w:rPr>
        <w:t xml:space="preserve">dame d'Youville, </w:t>
      </w:r>
      <w:r w:rsidRPr="004A75B5">
        <w:rPr>
          <w:szCs w:val="16"/>
        </w:rPr>
        <w:t>Rennes, Librairie Générale J. Plihon et I. Hervé, 5 » rue Motte-Fablet, 1894.</w:t>
      </w:r>
    </w:p>
    <w:p w14:paraId="5F5404B0" w14:textId="77777777" w:rsidR="004866CE" w:rsidRPr="004A75B5" w:rsidRDefault="004866CE" w:rsidP="004866CE">
      <w:pPr>
        <w:spacing w:before="120" w:after="120"/>
        <w:jc w:val="both"/>
      </w:pPr>
      <w:r w:rsidRPr="004A75B5">
        <w:rPr>
          <w:szCs w:val="16"/>
        </w:rPr>
        <w:t xml:space="preserve">DESCHAMPS, C.-E. : </w:t>
      </w:r>
      <w:r w:rsidRPr="004A75B5">
        <w:rPr>
          <w:i/>
          <w:iCs/>
          <w:szCs w:val="16"/>
        </w:rPr>
        <w:t xml:space="preserve">Liste des Municipalités dans la Province de Québec, </w:t>
      </w:r>
      <w:r w:rsidRPr="004A75B5">
        <w:rPr>
          <w:szCs w:val="16"/>
        </w:rPr>
        <w:t>Lévis, Mercier &amp; Cie, éditeurs, 1886.</w:t>
      </w:r>
    </w:p>
    <w:p w14:paraId="3544BCB0" w14:textId="77777777" w:rsidR="004866CE" w:rsidRPr="004A75B5" w:rsidRDefault="004866CE" w:rsidP="004866CE">
      <w:pPr>
        <w:spacing w:before="120" w:after="120"/>
        <w:jc w:val="both"/>
      </w:pPr>
      <w:r w:rsidRPr="004A75B5">
        <w:rPr>
          <w:szCs w:val="16"/>
        </w:rPr>
        <w:t xml:space="preserve">DUCHAUSSOIS, Pierre, O.M.I. : </w:t>
      </w:r>
      <w:r w:rsidRPr="004A75B5">
        <w:rPr>
          <w:i/>
          <w:iCs/>
          <w:szCs w:val="16"/>
        </w:rPr>
        <w:t xml:space="preserve">Femmes Héroïques, </w:t>
      </w:r>
      <w:r w:rsidRPr="004A75B5">
        <w:rPr>
          <w:szCs w:val="16"/>
        </w:rPr>
        <w:t>Paris, Éd</w:t>
      </w:r>
      <w:r w:rsidRPr="004A75B5">
        <w:rPr>
          <w:szCs w:val="16"/>
        </w:rPr>
        <w:t>i</w:t>
      </w:r>
      <w:r w:rsidRPr="004A75B5">
        <w:rPr>
          <w:szCs w:val="16"/>
        </w:rPr>
        <w:t>tions Spes, 1933.</w:t>
      </w:r>
    </w:p>
    <w:p w14:paraId="2907833B" w14:textId="77777777" w:rsidR="004866CE" w:rsidRPr="004A75B5" w:rsidRDefault="004866CE" w:rsidP="004866CE">
      <w:pPr>
        <w:spacing w:before="120" w:after="120"/>
        <w:jc w:val="both"/>
      </w:pPr>
      <w:r w:rsidRPr="004A75B5">
        <w:rPr>
          <w:szCs w:val="16"/>
        </w:rPr>
        <w:t xml:space="preserve">DUFFIN, Révérend Mother Mary G., S.G.M. : </w:t>
      </w:r>
      <w:r w:rsidRPr="004A75B5">
        <w:rPr>
          <w:i/>
          <w:iCs/>
          <w:szCs w:val="16"/>
        </w:rPr>
        <w:t>A Heroine of Ch</w:t>
      </w:r>
      <w:r w:rsidRPr="004A75B5">
        <w:rPr>
          <w:i/>
          <w:iCs/>
          <w:szCs w:val="16"/>
        </w:rPr>
        <w:t>a</w:t>
      </w:r>
      <w:r w:rsidRPr="004A75B5">
        <w:rPr>
          <w:i/>
          <w:iCs/>
          <w:szCs w:val="16"/>
        </w:rPr>
        <w:t xml:space="preserve">rity, Mother d'Youville, </w:t>
      </w:r>
      <w:r w:rsidRPr="004A75B5">
        <w:rPr>
          <w:szCs w:val="16"/>
        </w:rPr>
        <w:t>New York, U.S.A., Benziger Brothers, 26 Park Place, 1938.</w:t>
      </w:r>
    </w:p>
    <w:p w14:paraId="2042395D" w14:textId="77777777" w:rsidR="004866CE" w:rsidRPr="004A75B5" w:rsidRDefault="004866CE" w:rsidP="004866CE">
      <w:pPr>
        <w:spacing w:before="120" w:after="120"/>
        <w:jc w:val="both"/>
      </w:pPr>
      <w:r w:rsidRPr="004A75B5">
        <w:rPr>
          <w:szCs w:val="16"/>
        </w:rPr>
        <w:t>DUPLESSIS de Sainte-Hélène, Mère Marie-André Regnard : Le</w:t>
      </w:r>
      <w:r w:rsidRPr="004A75B5">
        <w:rPr>
          <w:szCs w:val="16"/>
        </w:rPr>
        <w:t>f</w:t>
      </w:r>
      <w:r w:rsidRPr="004A75B5">
        <w:rPr>
          <w:szCs w:val="16"/>
        </w:rPr>
        <w:t>fres, adressées à Madame Hecquet, de 1718 à 1758. Publiées par l'a</w:t>
      </w:r>
      <w:r w:rsidRPr="004A75B5">
        <w:rPr>
          <w:szCs w:val="16"/>
        </w:rPr>
        <w:t>b</w:t>
      </w:r>
      <w:r w:rsidRPr="004A75B5">
        <w:rPr>
          <w:szCs w:val="16"/>
        </w:rPr>
        <w:t xml:space="preserve">bé Hospice Verreau dans </w:t>
      </w:r>
      <w:r w:rsidRPr="004A75B5">
        <w:rPr>
          <w:i/>
          <w:iCs/>
          <w:szCs w:val="16"/>
        </w:rPr>
        <w:t xml:space="preserve">La Revue Canadienne, </w:t>
      </w:r>
      <w:r w:rsidRPr="004A75B5">
        <w:rPr>
          <w:szCs w:val="16"/>
        </w:rPr>
        <w:t>tome 12, 1875.</w:t>
      </w:r>
    </w:p>
    <w:p w14:paraId="279F70D7" w14:textId="77777777" w:rsidR="004866CE" w:rsidRPr="004A75B5" w:rsidRDefault="004866CE" w:rsidP="004866CE">
      <w:pPr>
        <w:spacing w:before="120" w:after="120"/>
        <w:jc w:val="both"/>
      </w:pPr>
      <w:r w:rsidRPr="004A75B5">
        <w:rPr>
          <w:szCs w:val="16"/>
        </w:rPr>
        <w:t xml:space="preserve">ELLIOTT, Sophy L. : </w:t>
      </w:r>
      <w:r w:rsidRPr="004A75B5">
        <w:rPr>
          <w:i/>
          <w:iCs/>
          <w:szCs w:val="16"/>
        </w:rPr>
        <w:t xml:space="preserve">The Women Pioneers oi North America, </w:t>
      </w:r>
      <w:r w:rsidRPr="004A75B5">
        <w:rPr>
          <w:szCs w:val="16"/>
        </w:rPr>
        <w:t>Gardenvale. Que., Garden City Press, 1941.</w:t>
      </w:r>
    </w:p>
    <w:p w14:paraId="2AB8A998" w14:textId="77777777" w:rsidR="004866CE" w:rsidRPr="004A75B5" w:rsidRDefault="004866CE" w:rsidP="004866CE">
      <w:pPr>
        <w:spacing w:before="120" w:after="120"/>
        <w:jc w:val="both"/>
      </w:pPr>
      <w:r w:rsidRPr="004A75B5">
        <w:rPr>
          <w:i/>
          <w:iCs/>
          <w:szCs w:val="16"/>
        </w:rPr>
        <w:lastRenderedPageBreak/>
        <w:t>Edits, Ordonnances royaux et Arrêts du Conseil d'État du Roi co</w:t>
      </w:r>
      <w:r w:rsidRPr="004A75B5">
        <w:rPr>
          <w:i/>
          <w:iCs/>
          <w:szCs w:val="16"/>
        </w:rPr>
        <w:t>n</w:t>
      </w:r>
      <w:r w:rsidRPr="004A75B5">
        <w:rPr>
          <w:i/>
          <w:iCs/>
          <w:szCs w:val="16"/>
        </w:rPr>
        <w:t xml:space="preserve">cernant le Canada, </w:t>
      </w:r>
      <w:r w:rsidRPr="004A75B5">
        <w:rPr>
          <w:szCs w:val="16"/>
        </w:rPr>
        <w:t>2 vol. Québec, P. E. Desbarats, 1803 et 1806.</w:t>
      </w:r>
    </w:p>
    <w:p w14:paraId="094EFC9F" w14:textId="77777777" w:rsidR="004866CE" w:rsidRPr="004A75B5" w:rsidRDefault="004866CE" w:rsidP="004866CE">
      <w:pPr>
        <w:spacing w:before="120" w:after="120"/>
        <w:jc w:val="both"/>
      </w:pPr>
      <w:r w:rsidRPr="004A75B5">
        <w:rPr>
          <w:szCs w:val="16"/>
        </w:rPr>
        <w:t xml:space="preserve">FAILLON, Etienne-Michel, p.S-S. : </w:t>
      </w:r>
      <w:r w:rsidRPr="004A75B5">
        <w:rPr>
          <w:i/>
          <w:iCs/>
          <w:szCs w:val="16"/>
        </w:rPr>
        <w:t xml:space="preserve">Vie de Mme d'Youville, </w:t>
      </w:r>
      <w:r w:rsidRPr="004A75B5">
        <w:rPr>
          <w:szCs w:val="16"/>
        </w:rPr>
        <w:t>fond</w:t>
      </w:r>
      <w:r w:rsidRPr="004A75B5">
        <w:rPr>
          <w:szCs w:val="16"/>
        </w:rPr>
        <w:t>a</w:t>
      </w:r>
      <w:r w:rsidRPr="004A75B5">
        <w:rPr>
          <w:szCs w:val="16"/>
        </w:rPr>
        <w:t>trice des Sœurs de la Charité de Villemarie dans l'Ile de Montréal, en Canada. Villemarie, chez les Sœurs de la Charité, 1852.</w:t>
      </w:r>
    </w:p>
    <w:p w14:paraId="363E0F6B" w14:textId="77777777" w:rsidR="004866CE" w:rsidRPr="004A75B5" w:rsidRDefault="004866CE" w:rsidP="004866CE">
      <w:pPr>
        <w:spacing w:before="120" w:after="120"/>
        <w:jc w:val="both"/>
      </w:pPr>
      <w:r w:rsidRPr="004A75B5">
        <w:rPr>
          <w:szCs w:val="16"/>
        </w:rPr>
        <w:t>—</w:t>
      </w:r>
      <w:r w:rsidRPr="004A75B5">
        <w:rPr>
          <w:szCs w:val="16"/>
        </w:rPr>
        <w:tab/>
      </w:r>
      <w:r w:rsidRPr="004A75B5">
        <w:rPr>
          <w:i/>
          <w:iCs/>
          <w:szCs w:val="16"/>
        </w:rPr>
        <w:t xml:space="preserve">Vie de M. Olier, </w:t>
      </w:r>
      <w:r w:rsidRPr="004A75B5">
        <w:rPr>
          <w:szCs w:val="16"/>
        </w:rPr>
        <w:t>fondateur du Séminaire de Saint-Sulpice, 2 v. Paris, Mme Vve Poussielgue-Rusand, libraire, 1853.</w:t>
      </w:r>
    </w:p>
    <w:p w14:paraId="05E2436E" w14:textId="77777777" w:rsidR="004866CE" w:rsidRPr="004A75B5" w:rsidRDefault="004866CE" w:rsidP="004866CE">
      <w:pPr>
        <w:spacing w:before="120" w:after="120"/>
        <w:jc w:val="both"/>
      </w:pPr>
      <w:r w:rsidRPr="004A75B5">
        <w:t>[369]</w:t>
      </w:r>
    </w:p>
    <w:p w14:paraId="54419858" w14:textId="77777777" w:rsidR="004866CE" w:rsidRPr="004A75B5" w:rsidRDefault="004866CE" w:rsidP="004866CE">
      <w:pPr>
        <w:spacing w:before="120" w:after="120"/>
        <w:jc w:val="both"/>
      </w:pPr>
      <w:r w:rsidRPr="004A75B5">
        <w:rPr>
          <w:szCs w:val="16"/>
        </w:rPr>
        <w:t>—</w:t>
      </w:r>
      <w:r w:rsidRPr="004A75B5">
        <w:rPr>
          <w:szCs w:val="16"/>
        </w:rPr>
        <w:tab/>
      </w:r>
      <w:r w:rsidRPr="004A75B5">
        <w:rPr>
          <w:i/>
          <w:iCs/>
          <w:szCs w:val="16"/>
        </w:rPr>
        <w:t xml:space="preserve">Vie de la Sœur Bourgeoys, </w:t>
      </w:r>
      <w:r w:rsidRPr="004A75B5">
        <w:rPr>
          <w:szCs w:val="16"/>
        </w:rPr>
        <w:t>fondatrice de la Congrégation de Notre-Dame de Villemarie en Canada, 2 v., Villemarie, chez les Sœurs de la Congrégation de Notre-Dame, 1853.</w:t>
      </w:r>
    </w:p>
    <w:p w14:paraId="737E4973" w14:textId="77777777" w:rsidR="004866CE" w:rsidRPr="004A75B5" w:rsidRDefault="004866CE" w:rsidP="004866CE">
      <w:pPr>
        <w:spacing w:before="120" w:after="120"/>
        <w:jc w:val="both"/>
      </w:pPr>
      <w:r w:rsidRPr="004A75B5">
        <w:rPr>
          <w:szCs w:val="16"/>
        </w:rPr>
        <w:t>—</w:t>
      </w:r>
      <w:r w:rsidRPr="004A75B5">
        <w:rPr>
          <w:szCs w:val="16"/>
        </w:rPr>
        <w:tab/>
      </w:r>
      <w:r w:rsidRPr="004A75B5">
        <w:rPr>
          <w:i/>
          <w:iCs/>
          <w:szCs w:val="16"/>
        </w:rPr>
        <w:t xml:space="preserve">Vie de Mlle Mance </w:t>
      </w:r>
      <w:r w:rsidRPr="004A75B5">
        <w:rPr>
          <w:szCs w:val="16"/>
        </w:rPr>
        <w:t>et Histoire de l'Hôtel-Dieu de Ville Marie, 2 v.. Villemarie, chez les Sœurs de l'Hôtel-Dieu, 1854.</w:t>
      </w:r>
    </w:p>
    <w:p w14:paraId="4ED4A6AE" w14:textId="77777777" w:rsidR="004866CE" w:rsidRPr="004A75B5" w:rsidRDefault="004866CE" w:rsidP="004866CE">
      <w:pPr>
        <w:spacing w:before="120" w:after="120"/>
        <w:jc w:val="both"/>
      </w:pPr>
      <w:r w:rsidRPr="004A75B5">
        <w:rPr>
          <w:szCs w:val="16"/>
        </w:rPr>
        <w:t>—</w:t>
      </w:r>
      <w:r w:rsidRPr="004A75B5">
        <w:rPr>
          <w:szCs w:val="16"/>
        </w:rPr>
        <w:tab/>
      </w:r>
      <w:r w:rsidRPr="004A75B5">
        <w:rPr>
          <w:i/>
          <w:iCs/>
          <w:szCs w:val="16"/>
        </w:rPr>
        <w:t xml:space="preserve">L'Héroïne chrétienne du Canada, </w:t>
      </w:r>
      <w:r w:rsidRPr="004A75B5">
        <w:rPr>
          <w:szCs w:val="16"/>
        </w:rPr>
        <w:t>ou Vie de Mlle Le Ber, Vi</w:t>
      </w:r>
      <w:r w:rsidRPr="004A75B5">
        <w:rPr>
          <w:szCs w:val="16"/>
        </w:rPr>
        <w:t>l</w:t>
      </w:r>
      <w:r w:rsidRPr="004A75B5">
        <w:rPr>
          <w:szCs w:val="16"/>
        </w:rPr>
        <w:t>lemarie, chez les Sœurs de la Congrégation de Notre-Dame, 1860.</w:t>
      </w:r>
    </w:p>
    <w:p w14:paraId="4F0B3C40" w14:textId="77777777" w:rsidR="004866CE" w:rsidRPr="004A75B5" w:rsidRDefault="004866CE" w:rsidP="004866CE">
      <w:pPr>
        <w:spacing w:before="120" w:after="120"/>
        <w:jc w:val="both"/>
      </w:pPr>
      <w:r w:rsidRPr="004A75B5">
        <w:rPr>
          <w:szCs w:val="16"/>
        </w:rPr>
        <w:t xml:space="preserve">FAUTEUX, Sœur Albina, S.G.M. : </w:t>
      </w:r>
      <w:r w:rsidRPr="004A75B5">
        <w:rPr>
          <w:i/>
          <w:iCs/>
          <w:szCs w:val="16"/>
        </w:rPr>
        <w:t xml:space="preserve">Vie de la Vénérable Mère d'Youville, </w:t>
      </w:r>
      <w:r w:rsidRPr="004A75B5">
        <w:rPr>
          <w:szCs w:val="16"/>
        </w:rPr>
        <w:t>Montréal, Imprimerie des Sœurs Grises, 1929.</w:t>
      </w:r>
    </w:p>
    <w:p w14:paraId="7D133152" w14:textId="77777777" w:rsidR="004866CE" w:rsidRPr="004A75B5" w:rsidRDefault="004866CE" w:rsidP="004866CE">
      <w:pPr>
        <w:spacing w:before="120" w:after="120"/>
        <w:jc w:val="both"/>
      </w:pPr>
      <w:r w:rsidRPr="004A75B5">
        <w:rPr>
          <w:szCs w:val="16"/>
        </w:rPr>
        <w:t xml:space="preserve">FAUTEUX, AEgidius : </w:t>
      </w:r>
      <w:r w:rsidRPr="004A75B5">
        <w:rPr>
          <w:i/>
          <w:iCs/>
          <w:szCs w:val="16"/>
        </w:rPr>
        <w:t xml:space="preserve">La Famille D'Ailleboust, </w:t>
      </w:r>
      <w:r w:rsidRPr="004A75B5">
        <w:rPr>
          <w:szCs w:val="16"/>
        </w:rPr>
        <w:t>Montréal, Libra</w:t>
      </w:r>
      <w:r w:rsidRPr="004A75B5">
        <w:rPr>
          <w:szCs w:val="16"/>
        </w:rPr>
        <w:t>i</w:t>
      </w:r>
      <w:r w:rsidRPr="004A75B5">
        <w:rPr>
          <w:szCs w:val="16"/>
        </w:rPr>
        <w:t>rie G. Ducharme 1917.</w:t>
      </w:r>
    </w:p>
    <w:p w14:paraId="64582154" w14:textId="77777777" w:rsidR="004866CE" w:rsidRPr="004A75B5" w:rsidRDefault="004866CE" w:rsidP="004866CE">
      <w:pPr>
        <w:spacing w:before="120" w:after="120"/>
        <w:jc w:val="both"/>
      </w:pPr>
      <w:r w:rsidRPr="004A75B5">
        <w:rPr>
          <w:szCs w:val="16"/>
        </w:rPr>
        <w:t>—</w:t>
      </w:r>
      <w:r w:rsidRPr="004A75B5">
        <w:rPr>
          <w:szCs w:val="16"/>
        </w:rPr>
        <w:tab/>
      </w:r>
      <w:r w:rsidRPr="004A75B5">
        <w:rPr>
          <w:i/>
          <w:iCs/>
          <w:szCs w:val="16"/>
        </w:rPr>
        <w:t xml:space="preserve">Les Chevaliers de Saint-Louis en Canada, </w:t>
      </w:r>
      <w:r w:rsidRPr="004A75B5">
        <w:rPr>
          <w:szCs w:val="16"/>
        </w:rPr>
        <w:t>Montréal, Les Éd</w:t>
      </w:r>
      <w:r w:rsidRPr="004A75B5">
        <w:rPr>
          <w:szCs w:val="16"/>
        </w:rPr>
        <w:t>i</w:t>
      </w:r>
      <w:r w:rsidRPr="004A75B5">
        <w:rPr>
          <w:szCs w:val="16"/>
        </w:rPr>
        <w:t>tions des Dix, 1940.</w:t>
      </w:r>
    </w:p>
    <w:p w14:paraId="24038E2D" w14:textId="77777777" w:rsidR="004866CE" w:rsidRPr="004A75B5" w:rsidRDefault="004866CE" w:rsidP="004866CE">
      <w:pPr>
        <w:spacing w:before="120" w:after="120"/>
        <w:jc w:val="both"/>
        <w:rPr>
          <w:szCs w:val="16"/>
        </w:rPr>
      </w:pPr>
      <w:r w:rsidRPr="004A75B5">
        <w:rPr>
          <w:szCs w:val="16"/>
        </w:rPr>
        <w:t>—</w:t>
      </w:r>
      <w:r w:rsidRPr="004A75B5">
        <w:rPr>
          <w:szCs w:val="16"/>
        </w:rPr>
        <w:tab/>
        <w:t xml:space="preserve">Le </w:t>
      </w:r>
      <w:r w:rsidRPr="004A75B5">
        <w:rPr>
          <w:i/>
          <w:iCs/>
          <w:szCs w:val="16"/>
        </w:rPr>
        <w:t xml:space="preserve">Duel au Canada, </w:t>
      </w:r>
      <w:r w:rsidRPr="004A75B5">
        <w:rPr>
          <w:szCs w:val="16"/>
        </w:rPr>
        <w:t>Montréal, Éditions du Zodiaque, 1934.</w:t>
      </w:r>
    </w:p>
    <w:p w14:paraId="37721516" w14:textId="77777777" w:rsidR="004866CE" w:rsidRPr="004A75B5" w:rsidRDefault="004866CE" w:rsidP="004866CE">
      <w:pPr>
        <w:spacing w:before="120" w:after="120"/>
        <w:jc w:val="both"/>
      </w:pPr>
      <w:r w:rsidRPr="004A75B5">
        <w:rPr>
          <w:szCs w:val="16"/>
        </w:rPr>
        <w:t>—</w:t>
      </w:r>
      <w:r w:rsidRPr="004A75B5">
        <w:rPr>
          <w:szCs w:val="16"/>
        </w:rPr>
        <w:tab/>
      </w:r>
      <w:r w:rsidRPr="004A75B5">
        <w:rPr>
          <w:i/>
          <w:iCs/>
          <w:szCs w:val="16"/>
        </w:rPr>
        <w:t xml:space="preserve">Les Carnets d'un Curieux, </w:t>
      </w:r>
      <w:r w:rsidRPr="004A75B5">
        <w:rPr>
          <w:szCs w:val="16"/>
        </w:rPr>
        <w:t xml:space="preserve">46 articles publiés dans La </w:t>
      </w:r>
      <w:r w:rsidRPr="004A75B5">
        <w:rPr>
          <w:i/>
          <w:iCs/>
          <w:szCs w:val="16"/>
        </w:rPr>
        <w:t xml:space="preserve">Patrie, </w:t>
      </w:r>
      <w:r w:rsidRPr="004A75B5">
        <w:rPr>
          <w:szCs w:val="16"/>
        </w:rPr>
        <w:t>du 16 septembre 1933 au 18 août 1934.</w:t>
      </w:r>
    </w:p>
    <w:p w14:paraId="2E9FC46F" w14:textId="77777777" w:rsidR="004866CE" w:rsidRPr="004A75B5" w:rsidRDefault="004866CE" w:rsidP="004866CE">
      <w:pPr>
        <w:spacing w:before="120" w:after="120"/>
        <w:jc w:val="both"/>
      </w:pPr>
      <w:r w:rsidRPr="004A75B5">
        <w:rPr>
          <w:szCs w:val="16"/>
        </w:rPr>
        <w:t>—</w:t>
      </w:r>
      <w:r w:rsidRPr="004A75B5">
        <w:rPr>
          <w:szCs w:val="16"/>
        </w:rPr>
        <w:tab/>
      </w:r>
      <w:r w:rsidRPr="004A75B5">
        <w:rPr>
          <w:i/>
          <w:iCs/>
          <w:szCs w:val="16"/>
        </w:rPr>
        <w:t xml:space="preserve">Un Médecin irlandais à Montréal avant la Cession, </w:t>
      </w:r>
      <w:r w:rsidRPr="004A75B5">
        <w:rPr>
          <w:szCs w:val="16"/>
        </w:rPr>
        <w:t>Bulletin des Recherches Historiques, vol. 23, n</w:t>
      </w:r>
      <w:r w:rsidRPr="004A75B5">
        <w:rPr>
          <w:szCs w:val="16"/>
          <w:vertAlign w:val="superscript"/>
        </w:rPr>
        <w:t>0s</w:t>
      </w:r>
      <w:r w:rsidRPr="004A75B5">
        <w:rPr>
          <w:szCs w:val="16"/>
        </w:rPr>
        <w:t xml:space="preserve"> 10, 11. 12. 1917.</w:t>
      </w:r>
    </w:p>
    <w:p w14:paraId="423FAF30" w14:textId="77777777" w:rsidR="004866CE" w:rsidRPr="004A75B5" w:rsidRDefault="004866CE" w:rsidP="004866CE">
      <w:pPr>
        <w:spacing w:before="120" w:after="120"/>
        <w:jc w:val="both"/>
      </w:pPr>
      <w:r w:rsidRPr="004A75B5">
        <w:rPr>
          <w:szCs w:val="16"/>
        </w:rPr>
        <w:t xml:space="preserve">FERLAND, abbé J.-B.-A. : </w:t>
      </w:r>
      <w:r w:rsidRPr="004A75B5">
        <w:rPr>
          <w:i/>
          <w:iCs/>
          <w:szCs w:val="16"/>
        </w:rPr>
        <w:t xml:space="preserve">Cours d'Histoire du Canada, </w:t>
      </w:r>
      <w:r w:rsidRPr="004A75B5">
        <w:rPr>
          <w:szCs w:val="16"/>
        </w:rPr>
        <w:t>2 v., Québec, Augustin Côté, éditeur-imprimeur, 1861 et 1865.</w:t>
      </w:r>
    </w:p>
    <w:p w14:paraId="2030AE9D" w14:textId="77777777" w:rsidR="004866CE" w:rsidRPr="004A75B5" w:rsidRDefault="004866CE" w:rsidP="004866CE">
      <w:pPr>
        <w:spacing w:before="120" w:after="120"/>
        <w:jc w:val="both"/>
      </w:pPr>
      <w:r w:rsidRPr="004A75B5">
        <w:rPr>
          <w:szCs w:val="16"/>
        </w:rPr>
        <w:t xml:space="preserve">FERLAND-ANGERS, Albertine : </w:t>
      </w:r>
      <w:r w:rsidRPr="004A75B5">
        <w:rPr>
          <w:i/>
          <w:iCs/>
          <w:szCs w:val="16"/>
        </w:rPr>
        <w:t xml:space="preserve">Pierre You et son fils François d'Youville, </w:t>
      </w:r>
      <w:r w:rsidRPr="004A75B5">
        <w:rPr>
          <w:szCs w:val="16"/>
        </w:rPr>
        <w:t>Montréal, 1941.</w:t>
      </w:r>
    </w:p>
    <w:p w14:paraId="06A77F47" w14:textId="77777777" w:rsidR="004866CE" w:rsidRPr="004A75B5" w:rsidRDefault="004866CE" w:rsidP="004866CE">
      <w:pPr>
        <w:spacing w:before="120" w:after="120"/>
        <w:jc w:val="both"/>
      </w:pPr>
      <w:r w:rsidRPr="004A75B5">
        <w:rPr>
          <w:szCs w:val="16"/>
        </w:rPr>
        <w:t xml:space="preserve">FILTEAU, Gérard : </w:t>
      </w:r>
      <w:r w:rsidRPr="004A75B5">
        <w:rPr>
          <w:i/>
          <w:iCs/>
          <w:szCs w:val="16"/>
        </w:rPr>
        <w:t xml:space="preserve">La Naissance d'une Nation, </w:t>
      </w:r>
      <w:r w:rsidRPr="004A75B5">
        <w:rPr>
          <w:szCs w:val="16"/>
        </w:rPr>
        <w:t>2 v., Montréal, Éditions de l'Action Canadienne-française Ltée, 1937.</w:t>
      </w:r>
    </w:p>
    <w:p w14:paraId="62CA69C8" w14:textId="77777777" w:rsidR="004866CE" w:rsidRPr="004A75B5" w:rsidRDefault="004866CE" w:rsidP="004866CE">
      <w:pPr>
        <w:spacing w:before="120" w:after="120"/>
        <w:jc w:val="both"/>
      </w:pPr>
      <w:r w:rsidRPr="004A75B5">
        <w:rPr>
          <w:szCs w:val="16"/>
        </w:rPr>
        <w:lastRenderedPageBreak/>
        <w:t xml:space="preserve">GARNAULT, Emile : Le </w:t>
      </w:r>
      <w:r w:rsidRPr="004A75B5">
        <w:rPr>
          <w:i/>
          <w:iCs/>
          <w:szCs w:val="16"/>
        </w:rPr>
        <w:t xml:space="preserve">Commerce Rochelais, les Rochelais et le Canada, </w:t>
      </w:r>
      <w:r w:rsidRPr="004A75B5">
        <w:rPr>
          <w:szCs w:val="16"/>
        </w:rPr>
        <w:t>La Rochelle, typ. E. Martin, Sr de Mareschal, 20, rue de l'E</w:t>
      </w:r>
      <w:r w:rsidRPr="004A75B5">
        <w:rPr>
          <w:szCs w:val="16"/>
        </w:rPr>
        <w:t>s</w:t>
      </w:r>
      <w:r w:rsidRPr="004A75B5">
        <w:rPr>
          <w:szCs w:val="16"/>
        </w:rPr>
        <w:t>cale, 1893.</w:t>
      </w:r>
    </w:p>
    <w:p w14:paraId="0A491732" w14:textId="77777777" w:rsidR="004866CE" w:rsidRPr="004A75B5" w:rsidRDefault="004866CE" w:rsidP="004866CE">
      <w:pPr>
        <w:spacing w:before="120" w:after="120"/>
        <w:ind w:firstLine="0"/>
        <w:jc w:val="both"/>
      </w:pPr>
      <w:r w:rsidRPr="004A75B5">
        <w:rPr>
          <w:szCs w:val="16"/>
        </w:rPr>
        <w:t xml:space="preserve">     GARNEAU, François-Xavier : </w:t>
      </w:r>
      <w:r w:rsidRPr="004A75B5">
        <w:rPr>
          <w:i/>
          <w:iCs/>
          <w:szCs w:val="16"/>
        </w:rPr>
        <w:t xml:space="preserve">Histoire du Canada. </w:t>
      </w:r>
      <w:r w:rsidRPr="004A75B5">
        <w:rPr>
          <w:szCs w:val="16"/>
        </w:rPr>
        <w:t>Cinquième éd</w:t>
      </w:r>
      <w:r w:rsidRPr="004A75B5">
        <w:rPr>
          <w:szCs w:val="16"/>
        </w:rPr>
        <w:t>i</w:t>
      </w:r>
      <w:r w:rsidRPr="004A75B5">
        <w:rPr>
          <w:szCs w:val="16"/>
        </w:rPr>
        <w:t>tion revue par son petit-fils Hector Garneau, 2 v., Paris, Librairie Félix Alcan, 1913.</w:t>
      </w:r>
    </w:p>
    <w:p w14:paraId="310B7E1B" w14:textId="77777777" w:rsidR="004866CE" w:rsidRPr="004A75B5" w:rsidRDefault="004866CE" w:rsidP="004866CE">
      <w:pPr>
        <w:spacing w:before="120" w:after="120"/>
        <w:jc w:val="both"/>
      </w:pPr>
      <w:r w:rsidRPr="004A75B5">
        <w:rPr>
          <w:szCs w:val="16"/>
        </w:rPr>
        <w:t xml:space="preserve">GIROUARD, Désiré : </w:t>
      </w:r>
      <w:r w:rsidRPr="004A75B5">
        <w:rPr>
          <w:i/>
          <w:iCs/>
          <w:szCs w:val="16"/>
        </w:rPr>
        <w:t xml:space="preserve">Lake Saint-Louis Old and New, </w:t>
      </w:r>
      <w:r w:rsidRPr="004A75B5">
        <w:rPr>
          <w:szCs w:val="16"/>
        </w:rPr>
        <w:t xml:space="preserve">Montréal, Poirier </w:t>
      </w:r>
      <w:r w:rsidRPr="004A75B5">
        <w:rPr>
          <w:i/>
          <w:iCs/>
          <w:szCs w:val="16"/>
        </w:rPr>
        <w:t xml:space="preserve">&amp; </w:t>
      </w:r>
      <w:r w:rsidRPr="004A75B5">
        <w:rPr>
          <w:szCs w:val="16"/>
        </w:rPr>
        <w:t xml:space="preserve">Bessette, éditeurs, 1893. </w:t>
      </w:r>
      <w:r w:rsidRPr="004A75B5">
        <w:rPr>
          <w:i/>
          <w:iCs/>
          <w:szCs w:val="16"/>
        </w:rPr>
        <w:t xml:space="preserve">Supplément, </w:t>
      </w:r>
      <w:r w:rsidRPr="004A75B5">
        <w:rPr>
          <w:szCs w:val="16"/>
        </w:rPr>
        <w:t>1900.</w:t>
      </w:r>
    </w:p>
    <w:p w14:paraId="20F19A57" w14:textId="77777777" w:rsidR="004866CE" w:rsidRPr="004A75B5" w:rsidRDefault="004866CE" w:rsidP="004866CE">
      <w:pPr>
        <w:spacing w:before="120" w:after="120"/>
        <w:jc w:val="both"/>
      </w:pPr>
      <w:r w:rsidRPr="004A75B5">
        <w:rPr>
          <w:szCs w:val="16"/>
        </w:rPr>
        <w:t xml:space="preserve">GODBOUT, Père Archange, O.F.M. : </w:t>
      </w:r>
      <w:r w:rsidRPr="004A75B5">
        <w:rPr>
          <w:i/>
          <w:iCs/>
          <w:szCs w:val="16"/>
        </w:rPr>
        <w:t>Une Mystification histor</w:t>
      </w:r>
      <w:r w:rsidRPr="004A75B5">
        <w:rPr>
          <w:i/>
          <w:iCs/>
          <w:szCs w:val="16"/>
        </w:rPr>
        <w:t>i</w:t>
      </w:r>
      <w:r w:rsidRPr="004A75B5">
        <w:rPr>
          <w:i/>
          <w:iCs/>
          <w:szCs w:val="16"/>
        </w:rPr>
        <w:t xml:space="preserve">que. </w:t>
      </w:r>
      <w:r w:rsidRPr="004A75B5">
        <w:rPr>
          <w:szCs w:val="16"/>
        </w:rPr>
        <w:t>Extrait de CuJfure, 1941.</w:t>
      </w:r>
    </w:p>
    <w:p w14:paraId="6FBACED9" w14:textId="77777777" w:rsidR="004866CE" w:rsidRPr="004A75B5" w:rsidRDefault="004866CE" w:rsidP="004866CE">
      <w:pPr>
        <w:spacing w:before="120" w:after="120"/>
        <w:jc w:val="both"/>
      </w:pPr>
      <w:r w:rsidRPr="004A75B5">
        <w:rPr>
          <w:szCs w:val="16"/>
        </w:rPr>
        <w:t>—</w:t>
      </w:r>
      <w:r w:rsidRPr="004A75B5">
        <w:rPr>
          <w:szCs w:val="16"/>
        </w:rPr>
        <w:tab/>
      </w:r>
      <w:r w:rsidRPr="004A75B5">
        <w:rPr>
          <w:i/>
          <w:iCs/>
          <w:szCs w:val="16"/>
        </w:rPr>
        <w:t xml:space="preserve">Origine des familles canadiennes-françaises. </w:t>
      </w:r>
      <w:r w:rsidRPr="004A75B5">
        <w:rPr>
          <w:szCs w:val="16"/>
        </w:rPr>
        <w:t>Extrait de l'État civil français. Lille, 1925.</w:t>
      </w:r>
    </w:p>
    <w:p w14:paraId="6C9E5377" w14:textId="77777777" w:rsidR="004866CE" w:rsidRPr="004A75B5" w:rsidRDefault="004866CE" w:rsidP="004866CE">
      <w:pPr>
        <w:spacing w:before="120" w:after="120"/>
        <w:jc w:val="both"/>
      </w:pPr>
      <w:r w:rsidRPr="004A75B5">
        <w:rPr>
          <w:szCs w:val="16"/>
        </w:rPr>
        <w:t xml:space="preserve">GAUTHIER. Henri, p.S-S., </w:t>
      </w:r>
      <w:r w:rsidRPr="004A75B5">
        <w:rPr>
          <w:i/>
          <w:iCs/>
          <w:szCs w:val="16"/>
        </w:rPr>
        <w:t xml:space="preserve">Sulpitiana, </w:t>
      </w:r>
      <w:r w:rsidRPr="004A75B5">
        <w:rPr>
          <w:szCs w:val="16"/>
        </w:rPr>
        <w:t>Montréal. Au Bureau des Œuvres paroissiales de St-Jacques, 1926.</w:t>
      </w:r>
    </w:p>
    <w:p w14:paraId="10F4E728" w14:textId="77777777" w:rsidR="004866CE" w:rsidRPr="004A75B5" w:rsidRDefault="004866CE" w:rsidP="004866CE">
      <w:pPr>
        <w:spacing w:before="120" w:after="120"/>
        <w:ind w:firstLine="0"/>
        <w:jc w:val="both"/>
      </w:pPr>
      <w:r w:rsidRPr="004A75B5">
        <w:t>[370]</w:t>
      </w:r>
    </w:p>
    <w:p w14:paraId="1E54A4CD" w14:textId="77777777" w:rsidR="004866CE" w:rsidRPr="004A75B5" w:rsidRDefault="004866CE" w:rsidP="004866CE">
      <w:pPr>
        <w:spacing w:before="120" w:after="120"/>
        <w:jc w:val="both"/>
      </w:pPr>
      <w:r w:rsidRPr="004A75B5">
        <w:rPr>
          <w:szCs w:val="16"/>
        </w:rPr>
        <w:t xml:space="preserve">GOSSELIN, abbé Auguste : </w:t>
      </w:r>
      <w:r w:rsidRPr="004A75B5">
        <w:rPr>
          <w:i/>
          <w:iCs/>
          <w:szCs w:val="16"/>
        </w:rPr>
        <w:t xml:space="preserve">L'Église du Canada depuis Mgr de Laval jusqu'à la Conquête. </w:t>
      </w:r>
      <w:r w:rsidRPr="004A75B5">
        <w:rPr>
          <w:szCs w:val="16"/>
        </w:rPr>
        <w:t>Québec, Laflamme &amp; Proulx, 1914.</w:t>
      </w:r>
    </w:p>
    <w:p w14:paraId="304319F3" w14:textId="77777777" w:rsidR="004866CE" w:rsidRPr="004A75B5" w:rsidRDefault="004866CE" w:rsidP="004866CE">
      <w:pPr>
        <w:spacing w:before="120" w:after="120"/>
        <w:jc w:val="both"/>
      </w:pPr>
      <w:r w:rsidRPr="004A75B5">
        <w:rPr>
          <w:szCs w:val="16"/>
        </w:rPr>
        <w:t>—</w:t>
      </w:r>
      <w:r w:rsidRPr="004A75B5">
        <w:rPr>
          <w:szCs w:val="16"/>
        </w:rPr>
        <w:tab/>
      </w:r>
      <w:r w:rsidRPr="004A75B5">
        <w:rPr>
          <w:i/>
          <w:iCs/>
          <w:szCs w:val="16"/>
        </w:rPr>
        <w:t xml:space="preserve">L'Église du Canada </w:t>
      </w:r>
      <w:r w:rsidRPr="004A75B5">
        <w:rPr>
          <w:szCs w:val="16"/>
        </w:rPr>
        <w:t xml:space="preserve">après </w:t>
      </w:r>
      <w:r w:rsidRPr="004A75B5">
        <w:rPr>
          <w:i/>
          <w:iCs/>
          <w:szCs w:val="16"/>
        </w:rPr>
        <w:t xml:space="preserve">la Conquête, </w:t>
      </w:r>
      <w:r w:rsidRPr="004A75B5">
        <w:rPr>
          <w:szCs w:val="16"/>
        </w:rPr>
        <w:t>Québec, Imprimerie L</w:t>
      </w:r>
      <w:r w:rsidRPr="004A75B5">
        <w:rPr>
          <w:szCs w:val="16"/>
        </w:rPr>
        <w:t>a</w:t>
      </w:r>
      <w:r w:rsidRPr="004A75B5">
        <w:rPr>
          <w:szCs w:val="16"/>
        </w:rPr>
        <w:t>flamme,</w:t>
      </w:r>
      <w:r w:rsidRPr="004A75B5">
        <w:t xml:space="preserve"> </w:t>
      </w:r>
      <w:r w:rsidRPr="004A75B5">
        <w:rPr>
          <w:szCs w:val="16"/>
        </w:rPr>
        <w:t>1916.</w:t>
      </w:r>
    </w:p>
    <w:p w14:paraId="19475213" w14:textId="77777777" w:rsidR="004866CE" w:rsidRPr="004A75B5" w:rsidRDefault="004866CE" w:rsidP="004866CE">
      <w:pPr>
        <w:spacing w:before="120" w:after="120"/>
        <w:jc w:val="both"/>
      </w:pPr>
      <w:r w:rsidRPr="004A75B5">
        <w:rPr>
          <w:szCs w:val="16"/>
        </w:rPr>
        <w:t xml:space="preserve">GOSSELIN, abbé Amédée : </w:t>
      </w:r>
      <w:r w:rsidRPr="004A75B5">
        <w:rPr>
          <w:i/>
          <w:iCs/>
          <w:szCs w:val="16"/>
        </w:rPr>
        <w:t>L'Instruction au Canada sous le R</w:t>
      </w:r>
      <w:r w:rsidRPr="004A75B5">
        <w:rPr>
          <w:i/>
          <w:iCs/>
          <w:szCs w:val="16"/>
        </w:rPr>
        <w:t>é</w:t>
      </w:r>
      <w:r w:rsidRPr="004A75B5">
        <w:rPr>
          <w:i/>
          <w:iCs/>
          <w:szCs w:val="16"/>
        </w:rPr>
        <w:t xml:space="preserve">gime Français, 1635-1760, </w:t>
      </w:r>
      <w:r w:rsidRPr="004A75B5">
        <w:rPr>
          <w:szCs w:val="16"/>
        </w:rPr>
        <w:t>Québec, Laflamme &amp; Proulx, 1911.</w:t>
      </w:r>
    </w:p>
    <w:p w14:paraId="602471BA" w14:textId="77777777" w:rsidR="004866CE" w:rsidRPr="004A75B5" w:rsidRDefault="004866CE" w:rsidP="004866CE">
      <w:pPr>
        <w:spacing w:before="120" w:after="120"/>
        <w:jc w:val="both"/>
      </w:pPr>
      <w:r w:rsidRPr="004A75B5">
        <w:rPr>
          <w:szCs w:val="16"/>
        </w:rPr>
        <w:t xml:space="preserve">GOYAU, Georges : </w:t>
      </w:r>
      <w:r w:rsidRPr="004A75B5">
        <w:rPr>
          <w:i/>
          <w:iCs/>
          <w:szCs w:val="16"/>
        </w:rPr>
        <w:t xml:space="preserve">Les Origines religieuses du Canada : une épopée mystique, </w:t>
      </w:r>
      <w:r w:rsidRPr="004A75B5">
        <w:rPr>
          <w:szCs w:val="16"/>
        </w:rPr>
        <w:t>Paris, Bernard Grasset, MCMXXIV.</w:t>
      </w:r>
    </w:p>
    <w:p w14:paraId="712BC9B4" w14:textId="77777777" w:rsidR="004866CE" w:rsidRPr="004A75B5" w:rsidRDefault="004866CE" w:rsidP="004866CE">
      <w:pPr>
        <w:spacing w:before="120" w:after="120"/>
        <w:jc w:val="both"/>
      </w:pPr>
      <w:r w:rsidRPr="004A75B5">
        <w:rPr>
          <w:szCs w:val="16"/>
        </w:rPr>
        <w:t>—</w:t>
      </w:r>
      <w:r w:rsidRPr="004A75B5">
        <w:rPr>
          <w:szCs w:val="16"/>
        </w:rPr>
        <w:tab/>
      </w:r>
      <w:r w:rsidRPr="004A75B5">
        <w:rPr>
          <w:i/>
          <w:iCs/>
          <w:szCs w:val="16"/>
        </w:rPr>
        <w:t xml:space="preserve">Histoire Religieuse </w:t>
      </w:r>
      <w:r w:rsidRPr="004A75B5">
        <w:rPr>
          <w:szCs w:val="16"/>
        </w:rPr>
        <w:t xml:space="preserve">[de la France], tome VI de </w:t>
      </w:r>
      <w:r w:rsidRPr="004A75B5">
        <w:rPr>
          <w:i/>
          <w:iCs/>
          <w:szCs w:val="16"/>
        </w:rPr>
        <w:t>l'Histoire de la Nation</w:t>
      </w:r>
      <w:r w:rsidRPr="004A75B5">
        <w:t xml:space="preserve"> </w:t>
      </w:r>
      <w:r w:rsidRPr="004A75B5">
        <w:rPr>
          <w:i/>
          <w:iCs/>
          <w:szCs w:val="16"/>
        </w:rPr>
        <w:t xml:space="preserve">Française, </w:t>
      </w:r>
      <w:r w:rsidRPr="004A75B5">
        <w:rPr>
          <w:szCs w:val="16"/>
        </w:rPr>
        <w:t>par Gabriel Hanotaux, Paris, Librairie Plon-Nourrit et Cie, 1922.</w:t>
      </w:r>
    </w:p>
    <w:p w14:paraId="37E5F620" w14:textId="77777777" w:rsidR="004866CE" w:rsidRPr="004A75B5" w:rsidRDefault="004866CE" w:rsidP="004866CE">
      <w:pPr>
        <w:spacing w:before="120" w:after="120"/>
        <w:jc w:val="both"/>
      </w:pPr>
      <w:r w:rsidRPr="004A75B5">
        <w:rPr>
          <w:szCs w:val="16"/>
        </w:rPr>
        <w:t xml:space="preserve">GRENTE, Mgr : </w:t>
      </w:r>
      <w:r w:rsidRPr="004A75B5">
        <w:rPr>
          <w:i/>
          <w:iCs/>
          <w:szCs w:val="16"/>
        </w:rPr>
        <w:t xml:space="preserve">Le Beau Voyage des Cardinaux français aux États-Unis et au Canada, </w:t>
      </w:r>
      <w:r w:rsidRPr="004A75B5">
        <w:rPr>
          <w:szCs w:val="16"/>
        </w:rPr>
        <w:t>Paris, Librairie Pion, 1927.</w:t>
      </w:r>
    </w:p>
    <w:p w14:paraId="0C200DA8" w14:textId="77777777" w:rsidR="004866CE" w:rsidRPr="004A75B5" w:rsidRDefault="004866CE" w:rsidP="004866CE">
      <w:pPr>
        <w:spacing w:before="120" w:after="120"/>
        <w:jc w:val="both"/>
      </w:pPr>
      <w:r w:rsidRPr="004A75B5">
        <w:rPr>
          <w:szCs w:val="16"/>
        </w:rPr>
        <w:t xml:space="preserve">HENEKER, Dorothy A. : </w:t>
      </w:r>
      <w:r w:rsidRPr="004A75B5">
        <w:rPr>
          <w:i/>
          <w:iCs/>
          <w:szCs w:val="16"/>
        </w:rPr>
        <w:t xml:space="preserve">The Seigniorial Régime in Canada, </w:t>
      </w:r>
      <w:r w:rsidRPr="004A75B5">
        <w:rPr>
          <w:szCs w:val="16"/>
        </w:rPr>
        <w:t>Québec, printed by Ls-A. Proulx, 1927.</w:t>
      </w:r>
    </w:p>
    <w:p w14:paraId="44B8AC50" w14:textId="77777777" w:rsidR="004866CE" w:rsidRPr="004A75B5" w:rsidRDefault="004866CE" w:rsidP="004866CE">
      <w:pPr>
        <w:spacing w:before="120" w:after="120"/>
        <w:jc w:val="both"/>
      </w:pPr>
      <w:r w:rsidRPr="004A75B5">
        <w:rPr>
          <w:szCs w:val="16"/>
        </w:rPr>
        <w:t xml:space="preserve">HELYOT, Père Pierre : </w:t>
      </w:r>
      <w:r w:rsidRPr="004A75B5">
        <w:rPr>
          <w:i/>
          <w:iCs/>
          <w:szCs w:val="16"/>
        </w:rPr>
        <w:t>Histoire des Ordres Monastiques, rel</w:t>
      </w:r>
      <w:r w:rsidRPr="004A75B5">
        <w:rPr>
          <w:i/>
          <w:iCs/>
          <w:szCs w:val="16"/>
        </w:rPr>
        <w:t>i</w:t>
      </w:r>
      <w:r w:rsidRPr="004A75B5">
        <w:rPr>
          <w:i/>
          <w:iCs/>
          <w:szCs w:val="16"/>
        </w:rPr>
        <w:t>gieux et militaires et des Congrégations séculières des deux sexes ju</w:t>
      </w:r>
      <w:r w:rsidRPr="004A75B5">
        <w:rPr>
          <w:i/>
          <w:iCs/>
          <w:szCs w:val="16"/>
        </w:rPr>
        <w:t>s</w:t>
      </w:r>
      <w:r w:rsidRPr="004A75B5">
        <w:rPr>
          <w:i/>
          <w:iCs/>
          <w:szCs w:val="16"/>
        </w:rPr>
        <w:t xml:space="preserve">qu'à nos jours, 1719, </w:t>
      </w:r>
      <w:r w:rsidRPr="004A75B5">
        <w:rPr>
          <w:szCs w:val="16"/>
        </w:rPr>
        <w:t xml:space="preserve">avec notice, annotations et complément par V. </w:t>
      </w:r>
      <w:r w:rsidRPr="004A75B5">
        <w:rPr>
          <w:szCs w:val="16"/>
        </w:rPr>
        <w:lastRenderedPageBreak/>
        <w:t>Philippon de la Madelaine, 8 v., à Guingamp, chez B. Jollivet, impr</w:t>
      </w:r>
      <w:r w:rsidRPr="004A75B5">
        <w:rPr>
          <w:szCs w:val="16"/>
        </w:rPr>
        <w:t>i</w:t>
      </w:r>
      <w:r w:rsidRPr="004A75B5">
        <w:rPr>
          <w:szCs w:val="16"/>
        </w:rPr>
        <w:t>meur-éditeur, 1838.</w:t>
      </w:r>
    </w:p>
    <w:p w14:paraId="7BB7616F" w14:textId="77777777" w:rsidR="004866CE" w:rsidRPr="004A75B5" w:rsidRDefault="004866CE" w:rsidP="004866CE">
      <w:pPr>
        <w:spacing w:before="120" w:after="120"/>
        <w:jc w:val="both"/>
      </w:pPr>
      <w:r w:rsidRPr="004A75B5">
        <w:rPr>
          <w:i/>
          <w:iCs/>
          <w:szCs w:val="16"/>
        </w:rPr>
        <w:t xml:space="preserve">Historique de Notre-Dame du Perpétuel Secours de Charny, </w:t>
      </w:r>
      <w:r w:rsidRPr="004A75B5">
        <w:rPr>
          <w:szCs w:val="16"/>
        </w:rPr>
        <w:t>An</w:t>
      </w:r>
      <w:r w:rsidRPr="004A75B5">
        <w:rPr>
          <w:szCs w:val="16"/>
        </w:rPr>
        <w:t>o</w:t>
      </w:r>
      <w:r w:rsidRPr="004A75B5">
        <w:rPr>
          <w:szCs w:val="16"/>
        </w:rPr>
        <w:t>nyme, Québec. L'Action Sociale Ltée, 1928.</w:t>
      </w:r>
    </w:p>
    <w:p w14:paraId="4521E080" w14:textId="77777777" w:rsidR="004866CE" w:rsidRPr="004A75B5" w:rsidRDefault="004866CE" w:rsidP="004866CE">
      <w:pPr>
        <w:spacing w:before="120" w:after="120"/>
        <w:jc w:val="both"/>
      </w:pPr>
      <w:r w:rsidRPr="004A75B5">
        <w:rPr>
          <w:i/>
          <w:iCs/>
          <w:szCs w:val="16"/>
        </w:rPr>
        <w:t xml:space="preserve">Hôpital (L') général des Sœurs de la Charité (Sœurs Grises), </w:t>
      </w:r>
      <w:r w:rsidRPr="004A75B5">
        <w:rPr>
          <w:szCs w:val="16"/>
        </w:rPr>
        <w:t>2 v., anonyme, Montréal, Imprimerie des Sœurs Grises de Montréal, 1915 et 1933. [Tome I : Sœur Albina Fauteux ; tome II : Sœur Clémentine Drouin.]</w:t>
      </w:r>
    </w:p>
    <w:p w14:paraId="3FAE6E09" w14:textId="77777777" w:rsidR="004866CE" w:rsidRPr="004A75B5" w:rsidRDefault="004866CE" w:rsidP="004866CE">
      <w:pPr>
        <w:spacing w:before="120" w:after="120"/>
        <w:jc w:val="both"/>
      </w:pPr>
      <w:r w:rsidRPr="004A75B5">
        <w:rPr>
          <w:szCs w:val="16"/>
        </w:rPr>
        <w:t xml:space="preserve">HUGUET LATOUR, L. A. : </w:t>
      </w:r>
      <w:r w:rsidRPr="004A75B5">
        <w:rPr>
          <w:i/>
          <w:iCs/>
          <w:szCs w:val="16"/>
        </w:rPr>
        <w:t xml:space="preserve">Annuaire de Ville Marie, </w:t>
      </w:r>
      <w:r w:rsidRPr="004A75B5">
        <w:rPr>
          <w:szCs w:val="16"/>
        </w:rPr>
        <w:t>Montréal, Chapleau &amp; Fils, éditeurs, 1878.</w:t>
      </w:r>
    </w:p>
    <w:p w14:paraId="21C01973" w14:textId="77777777" w:rsidR="004866CE" w:rsidRPr="004A75B5" w:rsidRDefault="004866CE" w:rsidP="004866CE">
      <w:pPr>
        <w:spacing w:before="120" w:after="120"/>
        <w:jc w:val="both"/>
      </w:pPr>
      <w:r w:rsidRPr="004A75B5">
        <w:rPr>
          <w:szCs w:val="16"/>
        </w:rPr>
        <w:t xml:space="preserve">HUGUENIN, Madeleine Gleason : </w:t>
      </w:r>
      <w:r w:rsidRPr="004A75B5">
        <w:rPr>
          <w:i/>
          <w:iCs/>
          <w:szCs w:val="16"/>
        </w:rPr>
        <w:t xml:space="preserve">Portraits de femmes, </w:t>
      </w:r>
      <w:r w:rsidRPr="004A75B5">
        <w:rPr>
          <w:szCs w:val="16"/>
        </w:rPr>
        <w:t>édition hors commerce, Montréal, Editions La Patrie, 1938.</w:t>
      </w:r>
    </w:p>
    <w:p w14:paraId="619D23DF" w14:textId="77777777" w:rsidR="004866CE" w:rsidRPr="004A75B5" w:rsidRDefault="004866CE" w:rsidP="004866CE">
      <w:pPr>
        <w:spacing w:before="120" w:after="120"/>
        <w:jc w:val="both"/>
      </w:pPr>
      <w:r w:rsidRPr="004A75B5">
        <w:rPr>
          <w:szCs w:val="16"/>
        </w:rPr>
        <w:t xml:space="preserve">JETTE, Mme Berthe : </w:t>
      </w:r>
      <w:r w:rsidRPr="004A75B5">
        <w:rPr>
          <w:i/>
          <w:iCs/>
          <w:szCs w:val="16"/>
        </w:rPr>
        <w:t xml:space="preserve">Vie de la Vénérable Mère d'Youville, </w:t>
      </w:r>
      <w:r w:rsidRPr="004A75B5">
        <w:rPr>
          <w:szCs w:val="16"/>
        </w:rPr>
        <w:t xml:space="preserve">Suivie d'un historique de son Institut, Montréal, Cadieux </w:t>
      </w:r>
      <w:r w:rsidRPr="004A75B5">
        <w:rPr>
          <w:i/>
          <w:iCs/>
          <w:szCs w:val="16"/>
        </w:rPr>
        <w:t xml:space="preserve">&amp; </w:t>
      </w:r>
      <w:r w:rsidRPr="004A75B5">
        <w:rPr>
          <w:szCs w:val="16"/>
        </w:rPr>
        <w:t>Derome, 1900.</w:t>
      </w:r>
    </w:p>
    <w:p w14:paraId="64760CB5" w14:textId="77777777" w:rsidR="004866CE" w:rsidRPr="004A75B5" w:rsidRDefault="004866CE" w:rsidP="004866CE">
      <w:pPr>
        <w:spacing w:before="120" w:after="120"/>
        <w:jc w:val="both"/>
      </w:pPr>
      <w:r w:rsidRPr="004A75B5">
        <w:rPr>
          <w:szCs w:val="16"/>
        </w:rPr>
        <w:t xml:space="preserve">JODOIN et VINCENT : </w:t>
      </w:r>
      <w:r w:rsidRPr="004A75B5">
        <w:rPr>
          <w:i/>
          <w:iCs/>
          <w:szCs w:val="16"/>
        </w:rPr>
        <w:t xml:space="preserve">Histoire de Longueuil, </w:t>
      </w:r>
      <w:r w:rsidRPr="004A75B5">
        <w:rPr>
          <w:szCs w:val="16"/>
        </w:rPr>
        <w:t>Montréal, Impr</w:t>
      </w:r>
      <w:r w:rsidRPr="004A75B5">
        <w:rPr>
          <w:szCs w:val="16"/>
        </w:rPr>
        <w:t>i</w:t>
      </w:r>
      <w:r w:rsidRPr="004A75B5">
        <w:rPr>
          <w:szCs w:val="16"/>
        </w:rPr>
        <w:t>merie Gebhart-Berthiaume, 1889.</w:t>
      </w:r>
    </w:p>
    <w:p w14:paraId="1FD26EC5" w14:textId="77777777" w:rsidR="004866CE" w:rsidRPr="004A75B5" w:rsidRDefault="004866CE" w:rsidP="004866CE">
      <w:pPr>
        <w:spacing w:before="120" w:after="120"/>
        <w:jc w:val="both"/>
      </w:pPr>
      <w:r w:rsidRPr="004A75B5">
        <w:rPr>
          <w:szCs w:val="16"/>
        </w:rPr>
        <w:t xml:space="preserve">JUCHEREAU de Saint-Ignace, Mère Françoise : </w:t>
      </w:r>
      <w:r w:rsidRPr="004A75B5">
        <w:rPr>
          <w:i/>
          <w:iCs/>
          <w:szCs w:val="16"/>
        </w:rPr>
        <w:t>Histoire de l'H</w:t>
      </w:r>
      <w:r w:rsidRPr="004A75B5">
        <w:rPr>
          <w:i/>
          <w:iCs/>
          <w:szCs w:val="16"/>
        </w:rPr>
        <w:t>ô</w:t>
      </w:r>
      <w:r w:rsidRPr="004A75B5">
        <w:rPr>
          <w:i/>
          <w:iCs/>
          <w:szCs w:val="16"/>
        </w:rPr>
        <w:t xml:space="preserve">tel-Dieu de Québec, à </w:t>
      </w:r>
      <w:r w:rsidRPr="004A75B5">
        <w:rPr>
          <w:szCs w:val="16"/>
        </w:rPr>
        <w:t xml:space="preserve">Montauban, chez Jérôme Legier, s. d. [1751]. (Cf. Notes de Philéas Gagnon dans </w:t>
      </w:r>
      <w:r w:rsidRPr="004A75B5">
        <w:rPr>
          <w:i/>
          <w:iCs/>
          <w:szCs w:val="16"/>
        </w:rPr>
        <w:t>Essai de Bibliographie canadie</w:t>
      </w:r>
      <w:r w:rsidRPr="004A75B5">
        <w:rPr>
          <w:i/>
          <w:iCs/>
          <w:szCs w:val="16"/>
        </w:rPr>
        <w:t>n</w:t>
      </w:r>
      <w:r w:rsidRPr="004A75B5">
        <w:rPr>
          <w:i/>
          <w:iCs/>
          <w:szCs w:val="16"/>
        </w:rPr>
        <w:t xml:space="preserve">ne, </w:t>
      </w:r>
      <w:r w:rsidRPr="004A75B5">
        <w:rPr>
          <w:szCs w:val="16"/>
        </w:rPr>
        <w:t>t. II, p. 237. 1895.)</w:t>
      </w:r>
    </w:p>
    <w:p w14:paraId="66F04E6F" w14:textId="77777777" w:rsidR="004866CE" w:rsidRPr="004A75B5" w:rsidRDefault="004866CE" w:rsidP="004866CE">
      <w:pPr>
        <w:spacing w:before="120" w:after="120"/>
        <w:jc w:val="both"/>
      </w:pPr>
      <w:r w:rsidRPr="004A75B5">
        <w:rPr>
          <w:szCs w:val="16"/>
        </w:rPr>
        <w:t xml:space="preserve">KALM, Pierre : Voyage </w:t>
      </w:r>
      <w:r w:rsidRPr="004A75B5">
        <w:rPr>
          <w:i/>
          <w:iCs/>
          <w:szCs w:val="16"/>
        </w:rPr>
        <w:t xml:space="preserve">dans l'Amérique du Nord, </w:t>
      </w:r>
      <w:r w:rsidRPr="004A75B5">
        <w:rPr>
          <w:szCs w:val="16"/>
        </w:rPr>
        <w:t>Mémoires de la Société Historique de Montréal, 7e et 8e livraisons, Montréal, 1880.</w:t>
      </w:r>
    </w:p>
    <w:p w14:paraId="2BFDF47B" w14:textId="77777777" w:rsidR="004866CE" w:rsidRPr="004A75B5" w:rsidRDefault="004866CE" w:rsidP="004866CE">
      <w:pPr>
        <w:spacing w:before="120" w:after="120"/>
        <w:jc w:val="both"/>
      </w:pPr>
      <w:r w:rsidRPr="004A75B5">
        <w:t>[371]</w:t>
      </w:r>
    </w:p>
    <w:p w14:paraId="4898EBB3" w14:textId="77777777" w:rsidR="004866CE" w:rsidRPr="004A75B5" w:rsidRDefault="004866CE" w:rsidP="004866CE">
      <w:pPr>
        <w:spacing w:before="120" w:after="120"/>
        <w:jc w:val="both"/>
      </w:pPr>
      <w:r w:rsidRPr="004A75B5">
        <w:rPr>
          <w:szCs w:val="16"/>
        </w:rPr>
        <w:t xml:space="preserve">KEEFE, Sœur Saint-Thomas d'Aquin-Keefe, M. es A., Sœur Grise du Sacré-Cœur de Philadelphie : </w:t>
      </w:r>
      <w:r w:rsidRPr="004A75B5">
        <w:rPr>
          <w:i/>
          <w:iCs/>
          <w:szCs w:val="16"/>
        </w:rPr>
        <w:t xml:space="preserve">The Congregation of The Grey Nuns, 1737-1910, </w:t>
      </w:r>
      <w:r w:rsidRPr="004A75B5">
        <w:rPr>
          <w:szCs w:val="16"/>
        </w:rPr>
        <w:t>Washington, D.C., The Catholic University of America Press, 1942.</w:t>
      </w:r>
    </w:p>
    <w:p w14:paraId="2D9703C7" w14:textId="77777777" w:rsidR="004866CE" w:rsidRPr="004A75B5" w:rsidRDefault="004866CE" w:rsidP="004866CE">
      <w:pPr>
        <w:spacing w:before="120" w:after="120"/>
        <w:jc w:val="both"/>
      </w:pPr>
      <w:r w:rsidRPr="004A75B5">
        <w:rPr>
          <w:szCs w:val="16"/>
        </w:rPr>
        <w:t xml:space="preserve">KRUMPELMANN, Reverend Cosmos, O.S.B. : </w:t>
      </w:r>
      <w:r w:rsidRPr="004A75B5">
        <w:rPr>
          <w:i/>
          <w:iCs/>
          <w:szCs w:val="16"/>
        </w:rPr>
        <w:t xml:space="preserve">In This Sign Thou Shalt Conquer, </w:t>
      </w:r>
      <w:r w:rsidRPr="004A75B5">
        <w:rPr>
          <w:szCs w:val="16"/>
        </w:rPr>
        <w:t>Muenster, Sask., St. Peter's Press, s. d.</w:t>
      </w:r>
    </w:p>
    <w:p w14:paraId="1578A34A" w14:textId="77777777" w:rsidR="004866CE" w:rsidRPr="004A75B5" w:rsidRDefault="004866CE" w:rsidP="004866CE">
      <w:pPr>
        <w:spacing w:before="120" w:after="120"/>
        <w:jc w:val="both"/>
      </w:pPr>
      <w:r w:rsidRPr="004A75B5">
        <w:rPr>
          <w:szCs w:val="16"/>
        </w:rPr>
        <w:t xml:space="preserve">LALANDE, Louis : S.J. : </w:t>
      </w:r>
      <w:r w:rsidRPr="004A75B5">
        <w:rPr>
          <w:i/>
          <w:iCs/>
          <w:szCs w:val="16"/>
        </w:rPr>
        <w:t xml:space="preserve">Une Vieille Seigneurie : Boucherville, </w:t>
      </w:r>
      <w:r w:rsidRPr="004A75B5">
        <w:rPr>
          <w:szCs w:val="16"/>
        </w:rPr>
        <w:t>Montréal, 1891.</w:t>
      </w:r>
    </w:p>
    <w:p w14:paraId="501D17FC" w14:textId="77777777" w:rsidR="004866CE" w:rsidRPr="004A75B5" w:rsidRDefault="004866CE" w:rsidP="004866CE">
      <w:pPr>
        <w:spacing w:before="120" w:after="120"/>
        <w:jc w:val="both"/>
      </w:pPr>
      <w:r w:rsidRPr="004A75B5">
        <w:rPr>
          <w:szCs w:val="16"/>
        </w:rPr>
        <w:t xml:space="preserve">LANGLOIS, Georges : </w:t>
      </w:r>
      <w:r w:rsidRPr="004A75B5">
        <w:rPr>
          <w:i/>
          <w:iCs/>
          <w:szCs w:val="16"/>
        </w:rPr>
        <w:t xml:space="preserve">Histoire de la Population canadienne-française, </w:t>
      </w:r>
      <w:r w:rsidRPr="004A75B5">
        <w:rPr>
          <w:szCs w:val="16"/>
        </w:rPr>
        <w:t>Montréal, Éditions Albert Lévesque, 1934.</w:t>
      </w:r>
    </w:p>
    <w:p w14:paraId="072E110B" w14:textId="77777777" w:rsidR="004866CE" w:rsidRPr="004A75B5" w:rsidRDefault="004866CE" w:rsidP="004866CE">
      <w:pPr>
        <w:spacing w:before="120" w:after="120"/>
        <w:jc w:val="both"/>
      </w:pPr>
      <w:r w:rsidRPr="004A75B5">
        <w:rPr>
          <w:szCs w:val="16"/>
        </w:rPr>
        <w:lastRenderedPageBreak/>
        <w:t xml:space="preserve">LA POTHERIE, M. de Bacqueville de : </w:t>
      </w:r>
      <w:r w:rsidRPr="004A75B5">
        <w:rPr>
          <w:i/>
          <w:iCs/>
          <w:szCs w:val="16"/>
        </w:rPr>
        <w:t xml:space="preserve">Histoire de l'Amérique Septentrionale, </w:t>
      </w:r>
      <w:r w:rsidRPr="004A75B5">
        <w:rPr>
          <w:szCs w:val="16"/>
        </w:rPr>
        <w:t>divisée en quatre tomes, depuis 1534 jusqu'à 1701. Paris, 1753.</w:t>
      </w:r>
    </w:p>
    <w:p w14:paraId="0D507518" w14:textId="77777777" w:rsidR="004866CE" w:rsidRPr="004A75B5" w:rsidRDefault="004866CE" w:rsidP="004866CE">
      <w:pPr>
        <w:spacing w:before="120" w:after="120"/>
        <w:jc w:val="both"/>
      </w:pPr>
      <w:r w:rsidRPr="004A75B5">
        <w:rPr>
          <w:szCs w:val="16"/>
        </w:rPr>
        <w:t xml:space="preserve">LAROCHE-HERON, C. de : </w:t>
      </w:r>
      <w:r w:rsidRPr="004A75B5">
        <w:rPr>
          <w:i/>
          <w:iCs/>
          <w:szCs w:val="16"/>
        </w:rPr>
        <w:t xml:space="preserve">Les Servantes de Dieu en Canada, </w:t>
      </w:r>
      <w:r w:rsidRPr="004A75B5">
        <w:rPr>
          <w:szCs w:val="16"/>
        </w:rPr>
        <w:t>Montréal, des presses à vapeur de lohn Lovell, 1855.</w:t>
      </w:r>
    </w:p>
    <w:p w14:paraId="62A8BFA1" w14:textId="77777777" w:rsidR="004866CE" w:rsidRPr="004A75B5" w:rsidRDefault="004866CE" w:rsidP="004866CE">
      <w:pPr>
        <w:spacing w:before="120" w:after="120"/>
        <w:jc w:val="both"/>
      </w:pPr>
      <w:r w:rsidRPr="004A75B5">
        <w:rPr>
          <w:szCs w:val="16"/>
        </w:rPr>
        <w:t xml:space="preserve">LA RONCIERE, Ch. de : le </w:t>
      </w:r>
      <w:r w:rsidRPr="004A75B5">
        <w:rPr>
          <w:i/>
          <w:iCs/>
          <w:szCs w:val="16"/>
        </w:rPr>
        <w:t xml:space="preserve">Père de la Louisiane, Cavelier de La Salle, </w:t>
      </w:r>
      <w:r w:rsidRPr="004A75B5">
        <w:rPr>
          <w:szCs w:val="16"/>
        </w:rPr>
        <w:t>Tours, Maison Mame, 1936.</w:t>
      </w:r>
    </w:p>
    <w:p w14:paraId="7ECC803E" w14:textId="77777777" w:rsidR="004866CE" w:rsidRPr="004A75B5" w:rsidRDefault="004866CE" w:rsidP="004866CE">
      <w:pPr>
        <w:spacing w:before="120" w:after="120"/>
        <w:jc w:val="both"/>
      </w:pPr>
      <w:r w:rsidRPr="004A75B5">
        <w:rPr>
          <w:szCs w:val="16"/>
        </w:rPr>
        <w:t xml:space="preserve">La </w:t>
      </w:r>
      <w:r w:rsidRPr="004A75B5">
        <w:rPr>
          <w:i/>
          <w:iCs/>
          <w:szCs w:val="16"/>
        </w:rPr>
        <w:t>Solide Dévotion à la Très Sainte Famille de Jésus, Marie et J</w:t>
      </w:r>
      <w:r w:rsidRPr="004A75B5">
        <w:rPr>
          <w:i/>
          <w:iCs/>
          <w:szCs w:val="16"/>
        </w:rPr>
        <w:t>o</w:t>
      </w:r>
      <w:r w:rsidRPr="004A75B5">
        <w:rPr>
          <w:i/>
          <w:iCs/>
          <w:szCs w:val="16"/>
        </w:rPr>
        <w:t xml:space="preserve">seph, </w:t>
      </w:r>
      <w:r w:rsidRPr="004A75B5">
        <w:rPr>
          <w:szCs w:val="16"/>
        </w:rPr>
        <w:t>avec un catéchisme qui enseigne à pratiquer leurs vertus. A P</w:t>
      </w:r>
      <w:r w:rsidRPr="004A75B5">
        <w:rPr>
          <w:szCs w:val="16"/>
        </w:rPr>
        <w:t>a</w:t>
      </w:r>
      <w:r w:rsidRPr="004A75B5">
        <w:rPr>
          <w:szCs w:val="16"/>
        </w:rPr>
        <w:t>ris, chez Florentin Lambert, rue Saint-Jacques devant Saint-Yves, M.DC.LXXV.</w:t>
      </w:r>
    </w:p>
    <w:p w14:paraId="0660B4ED" w14:textId="77777777" w:rsidR="004866CE" w:rsidRPr="004A75B5" w:rsidRDefault="004866CE" w:rsidP="004866CE">
      <w:pPr>
        <w:spacing w:before="120" w:after="120"/>
        <w:jc w:val="both"/>
      </w:pPr>
      <w:r w:rsidRPr="004A75B5">
        <w:rPr>
          <w:szCs w:val="16"/>
        </w:rPr>
        <w:t xml:space="preserve">LAUVRIERE, Emile : </w:t>
      </w:r>
      <w:r w:rsidRPr="004A75B5">
        <w:rPr>
          <w:i/>
          <w:iCs/>
          <w:szCs w:val="16"/>
        </w:rPr>
        <w:t xml:space="preserve">Histoire de la Louisiane française, 1673-1939, </w:t>
      </w:r>
      <w:r w:rsidRPr="004A75B5">
        <w:rPr>
          <w:szCs w:val="16"/>
        </w:rPr>
        <w:t>Paris, G.-P. Mai-sonneuve, éditeur, 1940.</w:t>
      </w:r>
    </w:p>
    <w:p w14:paraId="470998E0" w14:textId="77777777" w:rsidR="004866CE" w:rsidRPr="004A75B5" w:rsidRDefault="004866CE" w:rsidP="004866CE">
      <w:pPr>
        <w:spacing w:before="120" w:after="120"/>
        <w:jc w:val="both"/>
      </w:pPr>
      <w:r w:rsidRPr="004A75B5">
        <w:rPr>
          <w:i/>
          <w:iCs/>
          <w:szCs w:val="16"/>
        </w:rPr>
        <w:t xml:space="preserve">Les Cahiers des Dix, </w:t>
      </w:r>
      <w:r w:rsidRPr="004A75B5">
        <w:rPr>
          <w:szCs w:val="16"/>
        </w:rPr>
        <w:t>annuels depuis 1936 à 1944. Montréal, Éd</w:t>
      </w:r>
      <w:r w:rsidRPr="004A75B5">
        <w:rPr>
          <w:szCs w:val="16"/>
        </w:rPr>
        <w:t>i</w:t>
      </w:r>
      <w:r w:rsidRPr="004A75B5">
        <w:rPr>
          <w:szCs w:val="16"/>
        </w:rPr>
        <w:t>tions des Dix.</w:t>
      </w:r>
    </w:p>
    <w:p w14:paraId="563AACBB" w14:textId="77777777" w:rsidR="004866CE" w:rsidRPr="004A75B5" w:rsidRDefault="004866CE" w:rsidP="004866CE">
      <w:pPr>
        <w:spacing w:before="120" w:after="120"/>
        <w:jc w:val="both"/>
      </w:pPr>
      <w:r w:rsidRPr="004A75B5">
        <w:rPr>
          <w:szCs w:val="16"/>
        </w:rPr>
        <w:t xml:space="preserve">LE JEUNE, Père L. : </w:t>
      </w:r>
      <w:r w:rsidRPr="004A75B5">
        <w:rPr>
          <w:i/>
          <w:iCs/>
          <w:szCs w:val="16"/>
        </w:rPr>
        <w:t xml:space="preserve">Dictionnaire général du Canada, </w:t>
      </w:r>
      <w:r w:rsidRPr="004A75B5">
        <w:rPr>
          <w:szCs w:val="16"/>
        </w:rPr>
        <w:t>2 v., Ott</w:t>
      </w:r>
      <w:r w:rsidRPr="004A75B5">
        <w:rPr>
          <w:szCs w:val="16"/>
        </w:rPr>
        <w:t>a</w:t>
      </w:r>
      <w:r w:rsidRPr="004A75B5">
        <w:rPr>
          <w:szCs w:val="16"/>
        </w:rPr>
        <w:t>wa, Université d'Ottawa, 1931.</w:t>
      </w:r>
    </w:p>
    <w:p w14:paraId="2401563B" w14:textId="77777777" w:rsidR="004866CE" w:rsidRPr="004A75B5" w:rsidRDefault="004866CE" w:rsidP="004866CE">
      <w:pPr>
        <w:spacing w:before="120" w:after="120"/>
        <w:jc w:val="both"/>
        <w:rPr>
          <w:szCs w:val="16"/>
        </w:rPr>
      </w:pPr>
      <w:r w:rsidRPr="004A75B5">
        <w:rPr>
          <w:szCs w:val="16"/>
        </w:rPr>
        <w:t xml:space="preserve">LEMOINE, J. M. : </w:t>
      </w:r>
      <w:r w:rsidRPr="004A75B5">
        <w:rPr>
          <w:i/>
          <w:iCs/>
          <w:szCs w:val="16"/>
        </w:rPr>
        <w:t xml:space="preserve">Historical Notes on Québec and its Environs, </w:t>
      </w:r>
      <w:r w:rsidRPr="004A75B5">
        <w:rPr>
          <w:szCs w:val="16"/>
        </w:rPr>
        <w:t>Québec, C. Darveau, 1888.</w:t>
      </w:r>
    </w:p>
    <w:p w14:paraId="6255D62B" w14:textId="77777777" w:rsidR="004866CE" w:rsidRPr="004A75B5" w:rsidRDefault="004866CE" w:rsidP="004866CE">
      <w:pPr>
        <w:spacing w:before="120" w:after="120"/>
        <w:jc w:val="both"/>
      </w:pPr>
      <w:r w:rsidRPr="004A75B5">
        <w:rPr>
          <w:szCs w:val="16"/>
        </w:rPr>
        <w:t>—</w:t>
      </w:r>
      <w:r w:rsidRPr="004A75B5">
        <w:rPr>
          <w:szCs w:val="16"/>
        </w:rPr>
        <w:tab/>
      </w:r>
      <w:r w:rsidRPr="004A75B5">
        <w:rPr>
          <w:i/>
          <w:iCs/>
          <w:szCs w:val="16"/>
        </w:rPr>
        <w:t xml:space="preserve">Monographies et Esquisses, </w:t>
      </w:r>
      <w:r w:rsidRPr="004A75B5">
        <w:rPr>
          <w:szCs w:val="16"/>
        </w:rPr>
        <w:t>Québec, Théophile Levasseur, Éd</w:t>
      </w:r>
      <w:r w:rsidRPr="004A75B5">
        <w:rPr>
          <w:szCs w:val="16"/>
        </w:rPr>
        <w:t>i</w:t>
      </w:r>
      <w:r w:rsidRPr="004A75B5">
        <w:rPr>
          <w:szCs w:val="16"/>
        </w:rPr>
        <w:t>teur. S. d.</w:t>
      </w:r>
    </w:p>
    <w:p w14:paraId="12062D6E" w14:textId="77777777" w:rsidR="004866CE" w:rsidRPr="004A75B5" w:rsidRDefault="004866CE" w:rsidP="004866CE">
      <w:pPr>
        <w:spacing w:before="120" w:after="120"/>
        <w:jc w:val="both"/>
      </w:pPr>
      <w:r w:rsidRPr="004A75B5">
        <w:rPr>
          <w:szCs w:val="16"/>
        </w:rPr>
        <w:t xml:space="preserve">LORIN, Henri : Le Comfe de </w:t>
      </w:r>
      <w:r w:rsidRPr="004A75B5">
        <w:rPr>
          <w:i/>
          <w:iCs/>
          <w:szCs w:val="16"/>
        </w:rPr>
        <w:t xml:space="preserve">Frontenac, </w:t>
      </w:r>
      <w:r w:rsidRPr="004A75B5">
        <w:rPr>
          <w:szCs w:val="16"/>
        </w:rPr>
        <w:t>Paris, Armand Colin &amp; Cie, éditeur, 1895.</w:t>
      </w:r>
    </w:p>
    <w:p w14:paraId="12098777" w14:textId="77777777" w:rsidR="004866CE" w:rsidRPr="004A75B5" w:rsidRDefault="004866CE" w:rsidP="004866CE">
      <w:pPr>
        <w:spacing w:before="120" w:after="120"/>
        <w:jc w:val="both"/>
      </w:pPr>
      <w:r w:rsidRPr="004A75B5">
        <w:rPr>
          <w:szCs w:val="16"/>
        </w:rPr>
        <w:t xml:space="preserve">LEYMARIE, A. Léo : Exposition </w:t>
      </w:r>
      <w:r w:rsidRPr="004A75B5">
        <w:rPr>
          <w:i/>
          <w:iCs/>
          <w:szCs w:val="16"/>
        </w:rPr>
        <w:t>rétrospective des Colonies fra</w:t>
      </w:r>
      <w:r w:rsidRPr="004A75B5">
        <w:rPr>
          <w:i/>
          <w:iCs/>
          <w:szCs w:val="16"/>
        </w:rPr>
        <w:t>n</w:t>
      </w:r>
      <w:r w:rsidRPr="004A75B5">
        <w:rPr>
          <w:i/>
          <w:iCs/>
          <w:szCs w:val="16"/>
        </w:rPr>
        <w:t xml:space="preserve">çaises de l'Amérique du Nord, </w:t>
      </w:r>
      <w:r w:rsidRPr="004A75B5">
        <w:rPr>
          <w:szCs w:val="16"/>
        </w:rPr>
        <w:t>catalogue illustré, Paris, Société d'Éd</w:t>
      </w:r>
      <w:r w:rsidRPr="004A75B5">
        <w:rPr>
          <w:szCs w:val="16"/>
        </w:rPr>
        <w:t>i</w:t>
      </w:r>
      <w:r w:rsidRPr="004A75B5">
        <w:rPr>
          <w:szCs w:val="16"/>
        </w:rPr>
        <w:t>tions Géographiques, Maritimes et Coloniales, 1929.</w:t>
      </w:r>
    </w:p>
    <w:p w14:paraId="129EA40B" w14:textId="77777777" w:rsidR="004866CE" w:rsidRPr="004A75B5" w:rsidRDefault="004866CE" w:rsidP="004866CE">
      <w:pPr>
        <w:spacing w:before="120" w:after="120"/>
        <w:jc w:val="both"/>
      </w:pPr>
      <w:r w:rsidRPr="004A75B5">
        <w:rPr>
          <w:szCs w:val="16"/>
        </w:rPr>
        <w:t xml:space="preserve">LEPICIER, Cardinal, O.S.M. : Le </w:t>
      </w:r>
      <w:r w:rsidRPr="004A75B5">
        <w:rPr>
          <w:i/>
          <w:iCs/>
          <w:szCs w:val="16"/>
        </w:rPr>
        <w:t xml:space="preserve">Miracle, </w:t>
      </w:r>
      <w:r w:rsidRPr="004A75B5">
        <w:rPr>
          <w:szCs w:val="16"/>
        </w:rPr>
        <w:t>Sa nature, ses lois, ses rapports avec l'Ordre surnaturel. Traduction de la troisième édition italienne par Charles Grolleau, Paris, Desclée De Brouwer et Cie, éd</w:t>
      </w:r>
      <w:r w:rsidRPr="004A75B5">
        <w:rPr>
          <w:szCs w:val="16"/>
        </w:rPr>
        <w:t>i</w:t>
      </w:r>
      <w:r w:rsidRPr="004A75B5">
        <w:rPr>
          <w:szCs w:val="16"/>
        </w:rPr>
        <w:t>teurs, 1936.</w:t>
      </w:r>
    </w:p>
    <w:p w14:paraId="6B07FC3B" w14:textId="77777777" w:rsidR="004866CE" w:rsidRPr="004A75B5" w:rsidRDefault="004866CE" w:rsidP="004866CE">
      <w:pPr>
        <w:spacing w:before="120" w:after="120"/>
        <w:jc w:val="both"/>
      </w:pPr>
      <w:r w:rsidRPr="004A75B5">
        <w:rPr>
          <w:szCs w:val="16"/>
        </w:rPr>
        <w:t xml:space="preserve">MAGNAN, Hormisdas : </w:t>
      </w:r>
      <w:r w:rsidRPr="004A75B5">
        <w:rPr>
          <w:i/>
          <w:iCs/>
          <w:szCs w:val="16"/>
        </w:rPr>
        <w:t xml:space="preserve">Dictionnaire historique et géographique des Paroisses, Missions et Municipalités de la Province de Québec, </w:t>
      </w:r>
      <w:r w:rsidRPr="004A75B5">
        <w:rPr>
          <w:szCs w:val="16"/>
        </w:rPr>
        <w:t>Arthabaska, l'Imprimerie d'Arthabaska Inc., 1925.</w:t>
      </w:r>
    </w:p>
    <w:p w14:paraId="2C645327" w14:textId="77777777" w:rsidR="004866CE" w:rsidRDefault="004866CE" w:rsidP="004866CE">
      <w:pPr>
        <w:spacing w:before="120" w:after="120"/>
        <w:ind w:firstLine="0"/>
        <w:jc w:val="both"/>
      </w:pPr>
    </w:p>
    <w:p w14:paraId="1FD6D26A" w14:textId="77777777" w:rsidR="004866CE" w:rsidRPr="004A75B5" w:rsidRDefault="004866CE" w:rsidP="004866CE">
      <w:pPr>
        <w:spacing w:before="120" w:after="120"/>
        <w:ind w:firstLine="0"/>
        <w:jc w:val="both"/>
      </w:pPr>
      <w:r w:rsidRPr="004A75B5">
        <w:lastRenderedPageBreak/>
        <w:t>[372]</w:t>
      </w:r>
    </w:p>
    <w:p w14:paraId="0F52FEC8" w14:textId="77777777" w:rsidR="004866CE" w:rsidRPr="004A75B5" w:rsidRDefault="004866CE" w:rsidP="004866CE">
      <w:pPr>
        <w:spacing w:before="120" w:after="120"/>
        <w:jc w:val="both"/>
      </w:pPr>
      <w:r w:rsidRPr="004A75B5">
        <w:rPr>
          <w:i/>
          <w:iCs/>
          <w:szCs w:val="16"/>
        </w:rPr>
        <w:t xml:space="preserve">MANDEMENTS, lettres pastorales et circulaires des évêques de Québec, </w:t>
      </w:r>
      <w:r w:rsidRPr="004A75B5">
        <w:rPr>
          <w:szCs w:val="16"/>
        </w:rPr>
        <w:t>publiés par Mgr H. Têtu et Mgr C. O. Gagnon, Québec, I</w:t>
      </w:r>
      <w:r w:rsidRPr="004A75B5">
        <w:rPr>
          <w:szCs w:val="16"/>
        </w:rPr>
        <w:t>m</w:t>
      </w:r>
      <w:r w:rsidRPr="004A75B5">
        <w:rPr>
          <w:szCs w:val="16"/>
        </w:rPr>
        <w:t xml:space="preserve">primerie générale A. Côté </w:t>
      </w:r>
      <w:r w:rsidRPr="004A75B5">
        <w:rPr>
          <w:i/>
          <w:iCs/>
          <w:szCs w:val="16"/>
        </w:rPr>
        <w:t xml:space="preserve">&amp; </w:t>
      </w:r>
      <w:r w:rsidRPr="004A75B5">
        <w:rPr>
          <w:szCs w:val="16"/>
        </w:rPr>
        <w:t>Cie, 1887-1890, 6 vols.</w:t>
      </w:r>
    </w:p>
    <w:p w14:paraId="7E050310" w14:textId="77777777" w:rsidR="004866CE" w:rsidRPr="004A75B5" w:rsidRDefault="004866CE" w:rsidP="004866CE">
      <w:pPr>
        <w:spacing w:before="120" w:after="120"/>
        <w:jc w:val="both"/>
      </w:pPr>
      <w:r w:rsidRPr="004A75B5">
        <w:rPr>
          <w:i/>
          <w:iCs/>
          <w:szCs w:val="16"/>
        </w:rPr>
        <w:t>Manuel de Piété à l'usage des Sœurs de la Charité, dites vulgair</w:t>
      </w:r>
      <w:r w:rsidRPr="004A75B5">
        <w:rPr>
          <w:i/>
          <w:iCs/>
          <w:szCs w:val="16"/>
        </w:rPr>
        <w:t>e</w:t>
      </w:r>
      <w:r w:rsidRPr="004A75B5">
        <w:rPr>
          <w:i/>
          <w:iCs/>
          <w:szCs w:val="16"/>
        </w:rPr>
        <w:t xml:space="preserve">ment Sœurs Grises, </w:t>
      </w:r>
      <w:r w:rsidRPr="004A75B5">
        <w:rPr>
          <w:szCs w:val="16"/>
        </w:rPr>
        <w:t>Montréal, Imprimerie des Sourds-Muets, 1908.</w:t>
      </w:r>
    </w:p>
    <w:p w14:paraId="215376CC" w14:textId="77777777" w:rsidR="004866CE" w:rsidRPr="004A75B5" w:rsidRDefault="004866CE" w:rsidP="004866CE">
      <w:pPr>
        <w:spacing w:before="120" w:after="120"/>
        <w:jc w:val="both"/>
      </w:pPr>
      <w:r w:rsidRPr="004A75B5">
        <w:rPr>
          <w:szCs w:val="16"/>
        </w:rPr>
        <w:t xml:space="preserve">MARION, Séraphin : </w:t>
      </w:r>
      <w:r w:rsidRPr="004A75B5">
        <w:rPr>
          <w:i/>
          <w:iCs/>
          <w:szCs w:val="16"/>
        </w:rPr>
        <w:t xml:space="preserve">Pierre Boucher, </w:t>
      </w:r>
      <w:r w:rsidRPr="004A75B5">
        <w:rPr>
          <w:szCs w:val="16"/>
        </w:rPr>
        <w:t>Québec, Ls-A. Proulx, 1927.</w:t>
      </w:r>
    </w:p>
    <w:p w14:paraId="1A013EDD" w14:textId="77777777" w:rsidR="004866CE" w:rsidRPr="004A75B5" w:rsidRDefault="004866CE" w:rsidP="004866CE">
      <w:pPr>
        <w:spacing w:before="120" w:after="120"/>
        <w:jc w:val="both"/>
      </w:pPr>
      <w:r w:rsidRPr="004A75B5">
        <w:rPr>
          <w:szCs w:val="16"/>
        </w:rPr>
        <w:t xml:space="preserve">MARGRY, Pierre : </w:t>
      </w:r>
      <w:r w:rsidRPr="004A75B5">
        <w:rPr>
          <w:i/>
          <w:iCs/>
          <w:szCs w:val="16"/>
        </w:rPr>
        <w:t xml:space="preserve">Mémoires et Documents, 1614-1754, </w:t>
      </w:r>
      <w:r w:rsidRPr="004A75B5">
        <w:rPr>
          <w:szCs w:val="16"/>
        </w:rPr>
        <w:t>Paris, Maisonneuve, 1879.</w:t>
      </w:r>
    </w:p>
    <w:p w14:paraId="3CD55417" w14:textId="77777777" w:rsidR="004866CE" w:rsidRPr="004A75B5" w:rsidRDefault="004866CE" w:rsidP="004866CE">
      <w:pPr>
        <w:spacing w:before="120" w:after="120"/>
        <w:jc w:val="both"/>
      </w:pPr>
      <w:r w:rsidRPr="004A75B5">
        <w:rPr>
          <w:szCs w:val="16"/>
        </w:rPr>
        <w:t>—</w:t>
      </w:r>
      <w:r w:rsidRPr="004A75B5">
        <w:rPr>
          <w:szCs w:val="16"/>
        </w:rPr>
        <w:tab/>
      </w:r>
      <w:r w:rsidRPr="004A75B5">
        <w:rPr>
          <w:i/>
          <w:iCs/>
          <w:szCs w:val="16"/>
        </w:rPr>
        <w:t xml:space="preserve">Les Pionniers Saintongeois et la Nationalité française </w:t>
      </w:r>
      <w:r w:rsidRPr="004A75B5">
        <w:rPr>
          <w:szCs w:val="16"/>
        </w:rPr>
        <w:t xml:space="preserve">au </w:t>
      </w:r>
      <w:r w:rsidRPr="004A75B5">
        <w:rPr>
          <w:i/>
          <w:iCs/>
          <w:szCs w:val="16"/>
        </w:rPr>
        <w:t>C</w:t>
      </w:r>
      <w:r w:rsidRPr="004A75B5">
        <w:rPr>
          <w:i/>
          <w:iCs/>
          <w:szCs w:val="16"/>
        </w:rPr>
        <w:t>a</w:t>
      </w:r>
      <w:r w:rsidRPr="004A75B5">
        <w:rPr>
          <w:i/>
          <w:iCs/>
          <w:szCs w:val="16"/>
        </w:rPr>
        <w:t>nada.</w:t>
      </w:r>
    </w:p>
    <w:p w14:paraId="5F07CBD9" w14:textId="77777777" w:rsidR="004866CE" w:rsidRPr="004A75B5" w:rsidRDefault="004866CE" w:rsidP="004866CE">
      <w:pPr>
        <w:spacing w:before="120" w:after="120"/>
        <w:jc w:val="both"/>
      </w:pPr>
      <w:r w:rsidRPr="004A75B5">
        <w:rPr>
          <w:szCs w:val="16"/>
        </w:rPr>
        <w:t xml:space="preserve">MASSICOTTE, Edouard-Zotique : </w:t>
      </w:r>
      <w:r w:rsidRPr="004A75B5">
        <w:rPr>
          <w:i/>
          <w:iCs/>
          <w:szCs w:val="16"/>
        </w:rPr>
        <w:t xml:space="preserve">Répertoire des Arrêts, Edits, Mandements, Ordonnances et Règlements, 1640-1760, </w:t>
      </w:r>
      <w:r w:rsidRPr="004A75B5">
        <w:rPr>
          <w:szCs w:val="16"/>
        </w:rPr>
        <w:t>Montréal, G. Ducharme, libraire-éditeur, 1919.</w:t>
      </w:r>
    </w:p>
    <w:p w14:paraId="49242756" w14:textId="77777777" w:rsidR="004866CE" w:rsidRPr="004A75B5" w:rsidRDefault="004866CE" w:rsidP="004866CE">
      <w:pPr>
        <w:spacing w:before="120" w:after="120"/>
        <w:jc w:val="both"/>
      </w:pPr>
      <w:r w:rsidRPr="004A75B5">
        <w:rPr>
          <w:szCs w:val="16"/>
        </w:rPr>
        <w:t>—</w:t>
      </w:r>
      <w:r w:rsidRPr="004A75B5">
        <w:rPr>
          <w:szCs w:val="16"/>
        </w:rPr>
        <w:tab/>
      </w:r>
      <w:r w:rsidRPr="004A75B5">
        <w:rPr>
          <w:i/>
          <w:iCs/>
          <w:szCs w:val="16"/>
        </w:rPr>
        <w:t xml:space="preserve">Les Tribunaux et les officiers de Justice </w:t>
      </w:r>
      <w:r w:rsidRPr="004A75B5">
        <w:rPr>
          <w:szCs w:val="16"/>
        </w:rPr>
        <w:t xml:space="preserve">à </w:t>
      </w:r>
      <w:r w:rsidRPr="004A75B5">
        <w:rPr>
          <w:i/>
          <w:iCs/>
          <w:szCs w:val="16"/>
        </w:rPr>
        <w:t>Montréal sous le r</w:t>
      </w:r>
      <w:r w:rsidRPr="004A75B5">
        <w:rPr>
          <w:i/>
          <w:iCs/>
          <w:szCs w:val="16"/>
        </w:rPr>
        <w:t>é</w:t>
      </w:r>
      <w:r w:rsidRPr="004A75B5">
        <w:rPr>
          <w:i/>
          <w:iCs/>
          <w:szCs w:val="16"/>
        </w:rPr>
        <w:t xml:space="preserve">gime français, </w:t>
      </w:r>
      <w:r w:rsidRPr="004A75B5">
        <w:rPr>
          <w:szCs w:val="16"/>
        </w:rPr>
        <w:t>Mémoires de la Société Royale du Canada, tome X, 1916.</w:t>
      </w:r>
    </w:p>
    <w:p w14:paraId="0B05F07A" w14:textId="77777777" w:rsidR="004866CE" w:rsidRPr="004A75B5" w:rsidRDefault="004866CE" w:rsidP="004866CE">
      <w:pPr>
        <w:spacing w:before="120" w:after="120"/>
        <w:jc w:val="both"/>
      </w:pPr>
      <w:r w:rsidRPr="004A75B5">
        <w:rPr>
          <w:szCs w:val="16"/>
        </w:rPr>
        <w:t>—</w:t>
      </w:r>
      <w:r w:rsidRPr="004A75B5">
        <w:rPr>
          <w:szCs w:val="16"/>
        </w:rPr>
        <w:tab/>
      </w:r>
      <w:r w:rsidRPr="004A75B5">
        <w:rPr>
          <w:i/>
          <w:iCs/>
          <w:szCs w:val="16"/>
        </w:rPr>
        <w:t xml:space="preserve">Un recensement inédit de Montréal 1741, </w:t>
      </w:r>
      <w:r w:rsidRPr="004A75B5">
        <w:rPr>
          <w:szCs w:val="16"/>
        </w:rPr>
        <w:t>Mémoires de la S</w:t>
      </w:r>
      <w:r w:rsidRPr="004A75B5">
        <w:rPr>
          <w:szCs w:val="16"/>
        </w:rPr>
        <w:t>o</w:t>
      </w:r>
      <w:r w:rsidRPr="004A75B5">
        <w:rPr>
          <w:szCs w:val="16"/>
        </w:rPr>
        <w:t>ciété Royale du Canada, tome XV, 1921.</w:t>
      </w:r>
    </w:p>
    <w:p w14:paraId="7DE730D0" w14:textId="77777777" w:rsidR="004866CE" w:rsidRPr="004A75B5" w:rsidRDefault="004866CE" w:rsidP="004866CE">
      <w:pPr>
        <w:spacing w:before="120" w:after="120"/>
        <w:jc w:val="both"/>
      </w:pPr>
      <w:r w:rsidRPr="004A75B5">
        <w:rPr>
          <w:szCs w:val="16"/>
        </w:rPr>
        <w:t xml:space="preserve">MASSICOTTE, E. Z., et ROY, Régis : </w:t>
      </w:r>
      <w:r w:rsidRPr="004A75B5">
        <w:rPr>
          <w:i/>
          <w:iCs/>
          <w:szCs w:val="16"/>
        </w:rPr>
        <w:t>Armoriai du Canada Fra</w:t>
      </w:r>
      <w:r w:rsidRPr="004A75B5">
        <w:rPr>
          <w:i/>
          <w:iCs/>
          <w:szCs w:val="16"/>
        </w:rPr>
        <w:t>n</w:t>
      </w:r>
      <w:r w:rsidRPr="004A75B5">
        <w:rPr>
          <w:i/>
          <w:iCs/>
          <w:szCs w:val="16"/>
        </w:rPr>
        <w:t xml:space="preserve">çais, </w:t>
      </w:r>
      <w:r w:rsidRPr="004A75B5">
        <w:rPr>
          <w:szCs w:val="16"/>
        </w:rPr>
        <w:t>Montréal, Librairie Beauchemin Ltée, 1915.</w:t>
      </w:r>
    </w:p>
    <w:p w14:paraId="29489A1E" w14:textId="77777777" w:rsidR="004866CE" w:rsidRPr="004A75B5" w:rsidRDefault="004866CE" w:rsidP="004866CE">
      <w:pPr>
        <w:spacing w:before="120" w:after="120"/>
        <w:jc w:val="both"/>
        <w:rPr>
          <w:szCs w:val="16"/>
        </w:rPr>
      </w:pPr>
      <w:r w:rsidRPr="004A75B5">
        <w:rPr>
          <w:szCs w:val="16"/>
        </w:rPr>
        <w:t xml:space="preserve">MAURAULT, Olivier, p.S-S., </w:t>
      </w:r>
      <w:r w:rsidRPr="004A75B5">
        <w:rPr>
          <w:i/>
          <w:iCs/>
          <w:szCs w:val="16"/>
        </w:rPr>
        <w:t xml:space="preserve">La Paroisse, </w:t>
      </w:r>
      <w:r w:rsidRPr="004A75B5">
        <w:rPr>
          <w:szCs w:val="16"/>
        </w:rPr>
        <w:t>Histoire de l'Église Notre-Dame de Montréal. Montréal et New York, Louis Carrier &amp; Cie, 1929.</w:t>
      </w:r>
    </w:p>
    <w:p w14:paraId="614D42CB" w14:textId="77777777" w:rsidR="004866CE" w:rsidRPr="004A75B5" w:rsidRDefault="004866CE" w:rsidP="004866CE">
      <w:pPr>
        <w:spacing w:before="120" w:after="120"/>
        <w:jc w:val="both"/>
      </w:pPr>
      <w:r w:rsidRPr="004A75B5">
        <w:rPr>
          <w:szCs w:val="16"/>
        </w:rPr>
        <w:t xml:space="preserve">- </w:t>
      </w:r>
      <w:r w:rsidRPr="004A75B5">
        <w:rPr>
          <w:i/>
          <w:iCs/>
          <w:szCs w:val="16"/>
        </w:rPr>
        <w:t xml:space="preserve">Nos Messieurs, </w:t>
      </w:r>
      <w:r w:rsidRPr="004A75B5">
        <w:rPr>
          <w:szCs w:val="16"/>
        </w:rPr>
        <w:t>Montréal, Les Éditions du Zodiaque, 1936.</w:t>
      </w:r>
    </w:p>
    <w:p w14:paraId="6C08540A" w14:textId="77777777" w:rsidR="004866CE" w:rsidRPr="004A75B5" w:rsidRDefault="004866CE" w:rsidP="004866CE">
      <w:pPr>
        <w:spacing w:before="120" w:after="120"/>
        <w:jc w:val="both"/>
      </w:pPr>
      <w:r w:rsidRPr="004A75B5">
        <w:rPr>
          <w:szCs w:val="16"/>
        </w:rPr>
        <w:t>—</w:t>
      </w:r>
      <w:r w:rsidRPr="004A75B5">
        <w:rPr>
          <w:szCs w:val="16"/>
        </w:rPr>
        <w:tab/>
      </w:r>
      <w:r w:rsidRPr="004A75B5">
        <w:rPr>
          <w:i/>
          <w:iCs/>
          <w:szCs w:val="16"/>
        </w:rPr>
        <w:t xml:space="preserve">Marges d'Histoire, </w:t>
      </w:r>
      <w:r w:rsidRPr="004A75B5">
        <w:rPr>
          <w:szCs w:val="16"/>
        </w:rPr>
        <w:t>3 vol., Montréal, Librairie d'Action can</w:t>
      </w:r>
      <w:r w:rsidRPr="004A75B5">
        <w:rPr>
          <w:szCs w:val="16"/>
        </w:rPr>
        <w:t>a</w:t>
      </w:r>
      <w:r w:rsidRPr="004A75B5">
        <w:rPr>
          <w:szCs w:val="16"/>
        </w:rPr>
        <w:t>dienne-française Ltée, 1929.</w:t>
      </w:r>
    </w:p>
    <w:p w14:paraId="168CEBDC" w14:textId="77777777" w:rsidR="004866CE" w:rsidRPr="004A75B5" w:rsidRDefault="004866CE" w:rsidP="004866CE">
      <w:pPr>
        <w:spacing w:before="120" w:after="120"/>
        <w:jc w:val="both"/>
      </w:pPr>
      <w:r w:rsidRPr="004A75B5">
        <w:rPr>
          <w:szCs w:val="16"/>
        </w:rPr>
        <w:t xml:space="preserve">McCARTHEY, Justin : </w:t>
      </w:r>
      <w:r w:rsidRPr="004A75B5">
        <w:rPr>
          <w:i/>
          <w:iCs/>
          <w:szCs w:val="16"/>
        </w:rPr>
        <w:t xml:space="preserve">Dictionnaire de l'Ancien Droit du Canada, </w:t>
      </w:r>
      <w:r w:rsidRPr="004A75B5">
        <w:rPr>
          <w:szCs w:val="16"/>
        </w:rPr>
        <w:t>Québec, J. Neilson, imprimeur-libraire, 1809.</w:t>
      </w:r>
    </w:p>
    <w:p w14:paraId="374123E0" w14:textId="77777777" w:rsidR="004866CE" w:rsidRPr="004A75B5" w:rsidRDefault="004866CE" w:rsidP="004866CE">
      <w:pPr>
        <w:spacing w:before="120" w:after="120"/>
        <w:jc w:val="both"/>
      </w:pPr>
      <w:r w:rsidRPr="004A75B5">
        <w:rPr>
          <w:szCs w:val="16"/>
        </w:rPr>
        <w:t xml:space="preserve">MONDOUX, Sœur : </w:t>
      </w:r>
      <w:r w:rsidRPr="004A75B5">
        <w:rPr>
          <w:i/>
          <w:iCs/>
          <w:szCs w:val="16"/>
        </w:rPr>
        <w:t xml:space="preserve">L'Hôtel-Dieu premier hôpital de Montréal, </w:t>
      </w:r>
      <w:r w:rsidRPr="004A75B5">
        <w:rPr>
          <w:szCs w:val="16"/>
        </w:rPr>
        <w:t>1642-1763, Montréal, 1942.</w:t>
      </w:r>
    </w:p>
    <w:p w14:paraId="590A10C1" w14:textId="77777777" w:rsidR="004866CE" w:rsidRPr="004A75B5" w:rsidRDefault="004866CE" w:rsidP="004866CE">
      <w:pPr>
        <w:spacing w:before="120" w:after="120"/>
        <w:jc w:val="both"/>
      </w:pPr>
      <w:r w:rsidRPr="004A75B5">
        <w:rPr>
          <w:szCs w:val="16"/>
        </w:rPr>
        <w:lastRenderedPageBreak/>
        <w:t xml:space="preserve">MORE AU DE SAINT MÉRY, Louis-Elie : </w:t>
      </w:r>
      <w:r w:rsidRPr="004A75B5">
        <w:rPr>
          <w:i/>
          <w:iCs/>
          <w:szCs w:val="16"/>
        </w:rPr>
        <w:t>Description topogr</w:t>
      </w:r>
      <w:r w:rsidRPr="004A75B5">
        <w:rPr>
          <w:i/>
          <w:iCs/>
          <w:szCs w:val="16"/>
        </w:rPr>
        <w:t>a</w:t>
      </w:r>
      <w:r w:rsidRPr="004A75B5">
        <w:rPr>
          <w:i/>
          <w:iCs/>
          <w:szCs w:val="16"/>
        </w:rPr>
        <w:t xml:space="preserve">phique, physique, civile, politique et historique de la partie française de l'Isle Saint-Domingue, </w:t>
      </w:r>
      <w:r w:rsidRPr="004A75B5">
        <w:rPr>
          <w:szCs w:val="16"/>
        </w:rPr>
        <w:t>2 v., Philadelphie, chez l'Auteur » au coin de Front &amp; de Callow Hill streets, 1797.</w:t>
      </w:r>
    </w:p>
    <w:p w14:paraId="7231A7C8" w14:textId="77777777" w:rsidR="004866CE" w:rsidRPr="004A75B5" w:rsidRDefault="004866CE" w:rsidP="004866CE">
      <w:pPr>
        <w:spacing w:before="120" w:after="120"/>
        <w:jc w:val="both"/>
      </w:pPr>
      <w:r w:rsidRPr="004A75B5">
        <w:rPr>
          <w:szCs w:val="16"/>
        </w:rPr>
        <w:t>—</w:t>
      </w:r>
      <w:r w:rsidRPr="004A75B5">
        <w:rPr>
          <w:szCs w:val="16"/>
        </w:rPr>
        <w:tab/>
        <w:t xml:space="preserve">Loix </w:t>
      </w:r>
      <w:r w:rsidRPr="004A75B5">
        <w:rPr>
          <w:i/>
          <w:iCs/>
          <w:szCs w:val="16"/>
        </w:rPr>
        <w:t xml:space="preserve">et Constitutions des Colonies françaises de l'Amérique sous le Vent, </w:t>
      </w:r>
      <w:r w:rsidRPr="004A75B5">
        <w:rPr>
          <w:szCs w:val="16"/>
        </w:rPr>
        <w:t>6 v., Paris, chez Quillau, No 3 rue du Fouare, et chez l'Auteur, No 12 rue Plâtrière, 1784.</w:t>
      </w:r>
    </w:p>
    <w:p w14:paraId="75FEA488" w14:textId="77777777" w:rsidR="004866CE" w:rsidRPr="004A75B5" w:rsidRDefault="004866CE" w:rsidP="004866CE">
      <w:pPr>
        <w:spacing w:before="120" w:after="120"/>
        <w:jc w:val="both"/>
      </w:pPr>
      <w:r w:rsidRPr="004A75B5">
        <w:rPr>
          <w:szCs w:val="16"/>
        </w:rPr>
        <w:t xml:space="preserve">MORICE, Père A.-G., O.M.I. : </w:t>
      </w:r>
      <w:r w:rsidRPr="004A75B5">
        <w:rPr>
          <w:i/>
          <w:iCs/>
          <w:szCs w:val="16"/>
        </w:rPr>
        <w:t xml:space="preserve">Histoire de l'Église catholique dans l'Ouest canadien. </w:t>
      </w:r>
      <w:r w:rsidRPr="004A75B5">
        <w:rPr>
          <w:szCs w:val="16"/>
        </w:rPr>
        <w:t>Du lac Supérieur au Pacifique. 3 v., Montréal, Granger Frères, 1912.</w:t>
      </w:r>
    </w:p>
    <w:p w14:paraId="44FADF6E" w14:textId="77777777" w:rsidR="004866CE" w:rsidRPr="004A75B5" w:rsidRDefault="004866CE" w:rsidP="004866CE">
      <w:pPr>
        <w:spacing w:before="120" w:after="120"/>
        <w:jc w:val="both"/>
      </w:pPr>
      <w:r w:rsidRPr="004A75B5">
        <w:rPr>
          <w:szCs w:val="16"/>
        </w:rPr>
        <w:t xml:space="preserve">MORIN, Sœur Marie : </w:t>
      </w:r>
      <w:r w:rsidRPr="004A75B5">
        <w:rPr>
          <w:i/>
          <w:iCs/>
          <w:szCs w:val="16"/>
        </w:rPr>
        <w:t xml:space="preserve">Annales de VHôtel-Dieu de Montréal, </w:t>
      </w:r>
      <w:r w:rsidRPr="004A75B5">
        <w:rPr>
          <w:szCs w:val="16"/>
        </w:rPr>
        <w:t>M</w:t>
      </w:r>
      <w:r w:rsidRPr="004A75B5">
        <w:rPr>
          <w:szCs w:val="16"/>
        </w:rPr>
        <w:t>é</w:t>
      </w:r>
      <w:r w:rsidRPr="004A75B5">
        <w:rPr>
          <w:szCs w:val="16"/>
        </w:rPr>
        <w:t>moires de la Société Historique de Montréal, 12e livraison. Montréal, 1921.</w:t>
      </w:r>
    </w:p>
    <w:p w14:paraId="675A59B2" w14:textId="77777777" w:rsidR="004866CE" w:rsidRPr="004A75B5" w:rsidRDefault="004866CE" w:rsidP="004866CE">
      <w:pPr>
        <w:spacing w:before="120" w:after="120"/>
        <w:jc w:val="both"/>
      </w:pPr>
      <w:r w:rsidRPr="004A75B5">
        <w:t>[373]</w:t>
      </w:r>
    </w:p>
    <w:p w14:paraId="10300099" w14:textId="77777777" w:rsidR="004866CE" w:rsidRPr="004A75B5" w:rsidRDefault="004866CE" w:rsidP="004866CE">
      <w:pPr>
        <w:spacing w:before="120" w:after="120"/>
        <w:jc w:val="both"/>
      </w:pPr>
      <w:r w:rsidRPr="004A75B5">
        <w:rPr>
          <w:szCs w:val="16"/>
        </w:rPr>
        <w:t>MORIN, L. P. : Le Vieux Montréal, 1611-1803, publié par H. Beaugrand, Montréal, 1884.</w:t>
      </w:r>
    </w:p>
    <w:p w14:paraId="1C939585" w14:textId="77777777" w:rsidR="004866CE" w:rsidRPr="004A75B5" w:rsidRDefault="004866CE" w:rsidP="004866CE">
      <w:pPr>
        <w:spacing w:before="120" w:after="120"/>
        <w:jc w:val="both"/>
      </w:pPr>
      <w:r w:rsidRPr="004A75B5">
        <w:rPr>
          <w:szCs w:val="16"/>
        </w:rPr>
        <w:t xml:space="preserve">MORISSET, Gérard : Coup </w:t>
      </w:r>
      <w:r w:rsidRPr="004A75B5">
        <w:rPr>
          <w:i/>
          <w:iCs/>
          <w:szCs w:val="16"/>
        </w:rPr>
        <w:t xml:space="preserve">d'Œil sur les Arts en Nouvelle-France, </w:t>
      </w:r>
      <w:r w:rsidRPr="004A75B5">
        <w:rPr>
          <w:szCs w:val="16"/>
        </w:rPr>
        <w:t>Québec, 1941.</w:t>
      </w:r>
    </w:p>
    <w:p w14:paraId="64DBE209" w14:textId="77777777" w:rsidR="004866CE" w:rsidRPr="004A75B5" w:rsidRDefault="004866CE" w:rsidP="004866CE">
      <w:pPr>
        <w:spacing w:before="120" w:after="120"/>
        <w:jc w:val="both"/>
        <w:rPr>
          <w:szCs w:val="16"/>
        </w:rPr>
      </w:pPr>
      <w:r w:rsidRPr="004A75B5">
        <w:rPr>
          <w:szCs w:val="16"/>
        </w:rPr>
        <w:t>—</w:t>
      </w:r>
      <w:r w:rsidRPr="004A75B5">
        <w:rPr>
          <w:szCs w:val="16"/>
        </w:rPr>
        <w:tab/>
      </w:r>
      <w:r w:rsidRPr="004A75B5">
        <w:rPr>
          <w:i/>
          <w:iCs/>
          <w:szCs w:val="16"/>
        </w:rPr>
        <w:t xml:space="preserve">Les Églises et le Trésor de Varennes, </w:t>
      </w:r>
      <w:r w:rsidRPr="004A75B5">
        <w:rPr>
          <w:szCs w:val="16"/>
        </w:rPr>
        <w:t>Québec, Médium Enr., 1943.</w:t>
      </w:r>
    </w:p>
    <w:p w14:paraId="627B617D" w14:textId="77777777" w:rsidR="004866CE" w:rsidRPr="004A75B5" w:rsidRDefault="004866CE" w:rsidP="004866CE">
      <w:pPr>
        <w:spacing w:before="120" w:after="120"/>
        <w:jc w:val="both"/>
        <w:rPr>
          <w:szCs w:val="16"/>
        </w:rPr>
      </w:pPr>
      <w:r w:rsidRPr="004A75B5">
        <w:rPr>
          <w:szCs w:val="16"/>
        </w:rPr>
        <w:t>—</w:t>
      </w:r>
      <w:r w:rsidRPr="004A75B5">
        <w:rPr>
          <w:szCs w:val="16"/>
        </w:rPr>
        <w:tab/>
      </w:r>
      <w:r w:rsidRPr="004A75B5">
        <w:rPr>
          <w:i/>
          <w:iCs/>
          <w:szCs w:val="16"/>
        </w:rPr>
        <w:t xml:space="preserve">Philippe Liébert, </w:t>
      </w:r>
      <w:r w:rsidRPr="004A75B5">
        <w:rPr>
          <w:szCs w:val="16"/>
        </w:rPr>
        <w:t>Québec, collection Champlain, 1943.</w:t>
      </w:r>
    </w:p>
    <w:p w14:paraId="3257D9AB" w14:textId="77777777" w:rsidR="004866CE" w:rsidRPr="004A75B5" w:rsidRDefault="004866CE" w:rsidP="004866CE">
      <w:pPr>
        <w:spacing w:before="120" w:after="120"/>
        <w:jc w:val="both"/>
      </w:pPr>
      <w:r w:rsidRPr="004A75B5">
        <w:rPr>
          <w:szCs w:val="16"/>
        </w:rPr>
        <w:t xml:space="preserve">MURPHY, Edmund Robert : </w:t>
      </w:r>
      <w:r w:rsidRPr="004A75B5">
        <w:rPr>
          <w:i/>
          <w:iCs/>
          <w:szCs w:val="16"/>
        </w:rPr>
        <w:t xml:space="preserve">Henry de Tonty Fur Trader of the Mississippi, </w:t>
      </w:r>
      <w:r w:rsidRPr="004A75B5">
        <w:rPr>
          <w:szCs w:val="16"/>
        </w:rPr>
        <w:t>Baltimore, The John Hopkins Press, 1941.</w:t>
      </w:r>
    </w:p>
    <w:p w14:paraId="6F46461E" w14:textId="77777777" w:rsidR="004866CE" w:rsidRPr="004A75B5" w:rsidRDefault="004866CE" w:rsidP="004866CE">
      <w:pPr>
        <w:spacing w:before="120" w:after="120"/>
        <w:jc w:val="both"/>
      </w:pPr>
      <w:r w:rsidRPr="004A75B5">
        <w:rPr>
          <w:szCs w:val="16"/>
        </w:rPr>
        <w:t xml:space="preserve">NADEAU, Gabriel : </w:t>
      </w:r>
      <w:r w:rsidRPr="004A75B5">
        <w:rPr>
          <w:i/>
          <w:iCs/>
          <w:szCs w:val="16"/>
        </w:rPr>
        <w:t xml:space="preserve">La Bufothérapie sous le Régime Français, </w:t>
      </w:r>
      <w:r w:rsidRPr="004A75B5">
        <w:rPr>
          <w:szCs w:val="16"/>
        </w:rPr>
        <w:t xml:space="preserve">Mme d'Youville et ses crapauds. Tiré à part de </w:t>
      </w:r>
      <w:r w:rsidRPr="004A75B5">
        <w:rPr>
          <w:i/>
          <w:iCs/>
          <w:szCs w:val="16"/>
        </w:rPr>
        <w:t xml:space="preserve">l'Union Médicale du Canada, </w:t>
      </w:r>
      <w:r w:rsidRPr="004A75B5">
        <w:rPr>
          <w:szCs w:val="16"/>
        </w:rPr>
        <w:t>août 1944.</w:t>
      </w:r>
    </w:p>
    <w:p w14:paraId="75FCD44C" w14:textId="77777777" w:rsidR="004866CE" w:rsidRPr="004A75B5" w:rsidRDefault="004866CE" w:rsidP="004866CE">
      <w:pPr>
        <w:spacing w:before="120" w:after="120"/>
        <w:jc w:val="both"/>
      </w:pPr>
      <w:r w:rsidRPr="004A75B5">
        <w:rPr>
          <w:szCs w:val="16"/>
        </w:rPr>
        <w:t xml:space="preserve">NOISEUX, Grand Vicaire : </w:t>
      </w:r>
      <w:r w:rsidRPr="004A75B5">
        <w:rPr>
          <w:i/>
          <w:iCs/>
          <w:szCs w:val="16"/>
        </w:rPr>
        <w:t xml:space="preserve">Liste Chronologique des évêques et des prêtres... de l'Amérique du Nord, </w:t>
      </w:r>
      <w:r w:rsidRPr="004A75B5">
        <w:rPr>
          <w:szCs w:val="16"/>
        </w:rPr>
        <w:t>Québec, Cary &amp; Cie, 1834.</w:t>
      </w:r>
    </w:p>
    <w:p w14:paraId="7F695AEC" w14:textId="77777777" w:rsidR="004866CE" w:rsidRPr="004A75B5" w:rsidRDefault="004866CE" w:rsidP="004866CE">
      <w:pPr>
        <w:spacing w:before="120" w:after="120"/>
        <w:jc w:val="both"/>
      </w:pPr>
      <w:r w:rsidRPr="004A75B5">
        <w:rPr>
          <w:szCs w:val="16"/>
        </w:rPr>
        <w:t>NOVA FRANCIA, Organe de la Société d'Histoire du Canada. Rédaction et Administration, 1 bis, rue François 1er, Paris, 1930.</w:t>
      </w:r>
    </w:p>
    <w:p w14:paraId="07D1FE8F" w14:textId="77777777" w:rsidR="004866CE" w:rsidRPr="004A75B5" w:rsidRDefault="004866CE" w:rsidP="004866CE">
      <w:pPr>
        <w:spacing w:before="120" w:after="120"/>
        <w:jc w:val="both"/>
      </w:pPr>
      <w:r w:rsidRPr="004A75B5">
        <w:rPr>
          <w:szCs w:val="16"/>
        </w:rPr>
        <w:t xml:space="preserve">OLIER, Jean-Jacques : </w:t>
      </w:r>
      <w:r w:rsidRPr="004A75B5">
        <w:rPr>
          <w:i/>
          <w:iCs/>
          <w:szCs w:val="16"/>
        </w:rPr>
        <w:t>Catéchisme Chrétien pour la Vie intérie</w:t>
      </w:r>
      <w:r w:rsidRPr="004A75B5">
        <w:rPr>
          <w:i/>
          <w:iCs/>
          <w:szCs w:val="16"/>
        </w:rPr>
        <w:t>u</w:t>
      </w:r>
      <w:r w:rsidRPr="004A75B5">
        <w:rPr>
          <w:i/>
          <w:iCs/>
          <w:szCs w:val="16"/>
        </w:rPr>
        <w:t xml:space="preserve">re, </w:t>
      </w:r>
      <w:r w:rsidRPr="004A75B5">
        <w:rPr>
          <w:szCs w:val="16"/>
        </w:rPr>
        <w:t>Nouvelle Édition, Paris, Séminaire Saint-Sulpice, 1925.</w:t>
      </w:r>
    </w:p>
    <w:p w14:paraId="1E1F59F1" w14:textId="77777777" w:rsidR="004866CE" w:rsidRPr="004A75B5" w:rsidRDefault="004866CE" w:rsidP="004866CE">
      <w:pPr>
        <w:spacing w:before="120" w:after="120"/>
        <w:jc w:val="both"/>
      </w:pPr>
      <w:r w:rsidRPr="004A75B5">
        <w:rPr>
          <w:szCs w:val="16"/>
        </w:rPr>
        <w:lastRenderedPageBreak/>
        <w:t>—</w:t>
      </w:r>
      <w:r w:rsidRPr="004A75B5">
        <w:rPr>
          <w:szCs w:val="16"/>
        </w:rPr>
        <w:tab/>
      </w:r>
      <w:r w:rsidRPr="004A75B5">
        <w:rPr>
          <w:i/>
          <w:iCs/>
          <w:szCs w:val="16"/>
        </w:rPr>
        <w:t xml:space="preserve">La Journée Chrétienne, </w:t>
      </w:r>
      <w:r w:rsidRPr="004A75B5">
        <w:rPr>
          <w:szCs w:val="16"/>
        </w:rPr>
        <w:t>Nouvelle Édition, Paris, Séminaire Saint-Sulpice, 1925.</w:t>
      </w:r>
    </w:p>
    <w:p w14:paraId="33CA298D" w14:textId="77777777" w:rsidR="004866CE" w:rsidRPr="004A75B5" w:rsidRDefault="004866CE" w:rsidP="004866CE">
      <w:pPr>
        <w:spacing w:before="120" w:after="120"/>
        <w:jc w:val="both"/>
      </w:pPr>
      <w:r w:rsidRPr="004A75B5">
        <w:rPr>
          <w:szCs w:val="16"/>
        </w:rPr>
        <w:t xml:space="preserve">PICHE, Odessa : </w:t>
      </w:r>
      <w:r w:rsidRPr="004A75B5">
        <w:rPr>
          <w:i/>
          <w:iCs/>
          <w:szCs w:val="16"/>
        </w:rPr>
        <w:t xml:space="preserve">Index des Municipalités et des Paroisses de la Province de Québec de 1896 </w:t>
      </w:r>
      <w:r w:rsidRPr="004A75B5">
        <w:rPr>
          <w:szCs w:val="16"/>
        </w:rPr>
        <w:t xml:space="preserve">à </w:t>
      </w:r>
      <w:r w:rsidRPr="004A75B5">
        <w:rPr>
          <w:i/>
          <w:iCs/>
          <w:szCs w:val="16"/>
        </w:rPr>
        <w:t xml:space="preserve">1924, </w:t>
      </w:r>
      <w:r w:rsidRPr="004A75B5">
        <w:rPr>
          <w:szCs w:val="16"/>
        </w:rPr>
        <w:t>Québec, Ministère de la Colon</w:t>
      </w:r>
      <w:r w:rsidRPr="004A75B5">
        <w:rPr>
          <w:szCs w:val="16"/>
        </w:rPr>
        <w:t>i</w:t>
      </w:r>
      <w:r w:rsidRPr="004A75B5">
        <w:rPr>
          <w:szCs w:val="16"/>
        </w:rPr>
        <w:t>sation, des Mines et des Pêcheries, 1924.</w:t>
      </w:r>
    </w:p>
    <w:p w14:paraId="6DA8C622" w14:textId="77777777" w:rsidR="004866CE" w:rsidRPr="004A75B5" w:rsidRDefault="004866CE" w:rsidP="004866CE">
      <w:pPr>
        <w:spacing w:before="120" w:after="120"/>
        <w:jc w:val="both"/>
      </w:pPr>
      <w:r w:rsidRPr="004A75B5">
        <w:rPr>
          <w:szCs w:val="16"/>
        </w:rPr>
        <w:t xml:space="preserve">PRUD'HOMME, L'honorable Juge L.-A. : </w:t>
      </w:r>
      <w:r w:rsidRPr="004A75B5">
        <w:rPr>
          <w:i/>
          <w:iCs/>
          <w:szCs w:val="16"/>
        </w:rPr>
        <w:t>Pierre Gaultier de V</w:t>
      </w:r>
      <w:r w:rsidRPr="004A75B5">
        <w:rPr>
          <w:i/>
          <w:iCs/>
          <w:szCs w:val="16"/>
        </w:rPr>
        <w:t>a</w:t>
      </w:r>
      <w:r w:rsidRPr="004A75B5">
        <w:rPr>
          <w:i/>
          <w:iCs/>
          <w:szCs w:val="16"/>
        </w:rPr>
        <w:t xml:space="preserve">rennes, sieur de La Vérendrye, </w:t>
      </w:r>
      <w:r w:rsidRPr="004A75B5">
        <w:rPr>
          <w:szCs w:val="16"/>
        </w:rPr>
        <w:t>Bulletin de la Société Historique de Saint-Boniface, 1916.</w:t>
      </w:r>
    </w:p>
    <w:p w14:paraId="7EC6043A" w14:textId="77777777" w:rsidR="004866CE" w:rsidRPr="004A75B5" w:rsidRDefault="004866CE" w:rsidP="004866CE">
      <w:pPr>
        <w:spacing w:before="120" w:after="120"/>
        <w:jc w:val="both"/>
      </w:pPr>
      <w:r w:rsidRPr="004A75B5">
        <w:rPr>
          <w:szCs w:val="16"/>
        </w:rPr>
        <w:t xml:space="preserve">RAMSAY, Révérend D. S. : </w:t>
      </w:r>
      <w:r w:rsidRPr="004A75B5">
        <w:rPr>
          <w:i/>
          <w:iCs/>
          <w:szCs w:val="16"/>
        </w:rPr>
        <w:t xml:space="preserve">Life of Madame d'Youville, </w:t>
      </w:r>
      <w:r w:rsidRPr="004A75B5">
        <w:rPr>
          <w:szCs w:val="16"/>
        </w:rPr>
        <w:t>Montréal, Printed at The Grey Nunnery, 1895.</w:t>
      </w:r>
    </w:p>
    <w:p w14:paraId="0D9D2B45" w14:textId="77777777" w:rsidR="004866CE" w:rsidRPr="004A75B5" w:rsidRDefault="004866CE" w:rsidP="004866CE">
      <w:pPr>
        <w:spacing w:before="120" w:after="120"/>
        <w:jc w:val="both"/>
      </w:pPr>
      <w:r w:rsidRPr="004A75B5">
        <w:rPr>
          <w:i/>
          <w:iCs/>
          <w:szCs w:val="16"/>
        </w:rPr>
        <w:t xml:space="preserve">Rapport de l'Archiviste de la Province de Québec. </w:t>
      </w:r>
      <w:r w:rsidRPr="004A75B5">
        <w:rPr>
          <w:szCs w:val="16"/>
        </w:rPr>
        <w:t>Annuel depuis 1921 jusqu'à date.</w:t>
      </w:r>
    </w:p>
    <w:p w14:paraId="6191B5D4" w14:textId="77777777" w:rsidR="004866CE" w:rsidRPr="004A75B5" w:rsidRDefault="004866CE" w:rsidP="004866CE">
      <w:pPr>
        <w:spacing w:before="120" w:after="120"/>
        <w:jc w:val="both"/>
      </w:pPr>
      <w:r w:rsidRPr="004A75B5">
        <w:rPr>
          <w:i/>
          <w:iCs/>
          <w:szCs w:val="16"/>
        </w:rPr>
        <w:t xml:space="preserve">Revue des Questions Historiques. </w:t>
      </w:r>
      <w:r w:rsidRPr="004A75B5">
        <w:rPr>
          <w:szCs w:val="16"/>
        </w:rPr>
        <w:t>Septembre 1934, Paris, 32, av</w:t>
      </w:r>
      <w:r w:rsidRPr="004A75B5">
        <w:rPr>
          <w:szCs w:val="16"/>
        </w:rPr>
        <w:t>e</w:t>
      </w:r>
      <w:r w:rsidRPr="004A75B5">
        <w:rPr>
          <w:szCs w:val="16"/>
        </w:rPr>
        <w:t>nue Marceau.</w:t>
      </w:r>
    </w:p>
    <w:p w14:paraId="2DF975F6" w14:textId="77777777" w:rsidR="004866CE" w:rsidRPr="004A75B5" w:rsidRDefault="004866CE" w:rsidP="004866CE">
      <w:pPr>
        <w:spacing w:before="120" w:after="120"/>
        <w:jc w:val="both"/>
      </w:pPr>
      <w:r w:rsidRPr="004A75B5">
        <w:rPr>
          <w:szCs w:val="16"/>
        </w:rPr>
        <w:t xml:space="preserve">ROCHEMONTEIX, Camille de. S.J. : </w:t>
      </w:r>
      <w:r w:rsidRPr="004A75B5">
        <w:rPr>
          <w:i/>
          <w:iCs/>
          <w:szCs w:val="16"/>
        </w:rPr>
        <w:t xml:space="preserve">Les Jésuites et la Nouvelle-France au XVIIe siècle, </w:t>
      </w:r>
      <w:r w:rsidRPr="004A75B5">
        <w:rPr>
          <w:szCs w:val="16"/>
        </w:rPr>
        <w:t>3 v., Paris, Letouzey et Ané, éditeurs, 1895-1896.</w:t>
      </w:r>
    </w:p>
    <w:p w14:paraId="562F2014" w14:textId="77777777" w:rsidR="004866CE" w:rsidRPr="004A75B5" w:rsidRDefault="004866CE" w:rsidP="004866CE">
      <w:pPr>
        <w:spacing w:before="120" w:after="120"/>
        <w:jc w:val="both"/>
      </w:pPr>
      <w:r w:rsidRPr="004A75B5">
        <w:rPr>
          <w:szCs w:val="16"/>
        </w:rPr>
        <w:t xml:space="preserve">ROY, Antoine : </w:t>
      </w:r>
      <w:r w:rsidRPr="004A75B5">
        <w:rPr>
          <w:i/>
          <w:iCs/>
          <w:szCs w:val="16"/>
        </w:rPr>
        <w:t xml:space="preserve">Les Lettres, les Sciences et les Arts au Canada sous le Régime français, </w:t>
      </w:r>
      <w:r w:rsidRPr="004A75B5">
        <w:rPr>
          <w:szCs w:val="16"/>
        </w:rPr>
        <w:t>Paris, Jouve &amp; Cie, éditeurs, 15, rue Racine, 1930.</w:t>
      </w:r>
    </w:p>
    <w:p w14:paraId="68EE8491" w14:textId="77777777" w:rsidR="004866CE" w:rsidRPr="004A75B5" w:rsidRDefault="004866CE" w:rsidP="004866CE">
      <w:pPr>
        <w:spacing w:before="120" w:after="120"/>
        <w:jc w:val="both"/>
      </w:pPr>
      <w:r w:rsidRPr="004A75B5">
        <w:rPr>
          <w:szCs w:val="16"/>
        </w:rPr>
        <w:t xml:space="preserve">ROY, J.-Edmond : </w:t>
      </w:r>
      <w:r w:rsidRPr="004A75B5">
        <w:rPr>
          <w:i/>
          <w:iCs/>
          <w:szCs w:val="16"/>
        </w:rPr>
        <w:t xml:space="preserve">Histoire de la Seigneurie de Lauzon, </w:t>
      </w:r>
      <w:r w:rsidRPr="004A75B5">
        <w:rPr>
          <w:szCs w:val="16"/>
        </w:rPr>
        <w:t>5 v., L</w:t>
      </w:r>
      <w:r w:rsidRPr="004A75B5">
        <w:rPr>
          <w:szCs w:val="16"/>
        </w:rPr>
        <w:t>é</w:t>
      </w:r>
      <w:r w:rsidRPr="004A75B5">
        <w:rPr>
          <w:szCs w:val="16"/>
        </w:rPr>
        <w:t>vis, Mercier &amp; Cie, Libraires-imprimeurs, 17, Côte du Passage, 1897-1904.</w:t>
      </w:r>
    </w:p>
    <w:p w14:paraId="21609EB2" w14:textId="77777777" w:rsidR="004866CE" w:rsidRPr="004A75B5" w:rsidRDefault="004866CE" w:rsidP="004866CE">
      <w:pPr>
        <w:spacing w:before="120" w:after="120"/>
        <w:jc w:val="both"/>
      </w:pPr>
      <w:r w:rsidRPr="004A75B5">
        <w:rPr>
          <w:szCs w:val="16"/>
        </w:rPr>
        <w:t xml:space="preserve">Roy, Régis : </w:t>
      </w:r>
      <w:r w:rsidRPr="004A75B5">
        <w:rPr>
          <w:i/>
          <w:iCs/>
          <w:szCs w:val="16"/>
        </w:rPr>
        <w:t xml:space="preserve">Les Intendants de la Nouvelle-France, </w:t>
      </w:r>
      <w:r w:rsidRPr="004A75B5">
        <w:rPr>
          <w:szCs w:val="16"/>
        </w:rPr>
        <w:t>Mémoires de la Société Royale du Canada, 1903.</w:t>
      </w:r>
    </w:p>
    <w:p w14:paraId="12B4DB59" w14:textId="77777777" w:rsidR="004866CE" w:rsidRPr="004A75B5" w:rsidRDefault="004866CE" w:rsidP="004866CE">
      <w:pPr>
        <w:spacing w:before="120" w:after="120"/>
        <w:ind w:firstLine="0"/>
        <w:jc w:val="both"/>
      </w:pPr>
      <w:r w:rsidRPr="004A75B5">
        <w:rPr>
          <w:szCs w:val="34"/>
        </w:rPr>
        <w:t>[374]</w:t>
      </w:r>
    </w:p>
    <w:p w14:paraId="3F4FA027" w14:textId="77777777" w:rsidR="004866CE" w:rsidRPr="004A75B5" w:rsidRDefault="004866CE" w:rsidP="004866CE">
      <w:pPr>
        <w:spacing w:before="120" w:after="120"/>
        <w:jc w:val="both"/>
      </w:pPr>
      <w:r w:rsidRPr="004A75B5">
        <w:rPr>
          <w:szCs w:val="16"/>
        </w:rPr>
        <w:t xml:space="preserve">ROZ, Firmin : </w:t>
      </w:r>
      <w:r w:rsidRPr="004A75B5">
        <w:rPr>
          <w:i/>
          <w:iCs/>
          <w:szCs w:val="16"/>
        </w:rPr>
        <w:t xml:space="preserve">Vue générale de l'Histoire du Canada, 1534-1934, </w:t>
      </w:r>
      <w:r w:rsidRPr="004A75B5">
        <w:rPr>
          <w:szCs w:val="16"/>
        </w:rPr>
        <w:t>Paris, Paul Hartmann, éditeur. 1934.</w:t>
      </w:r>
    </w:p>
    <w:p w14:paraId="6CBFC232" w14:textId="77777777" w:rsidR="004866CE" w:rsidRPr="004A75B5" w:rsidRDefault="004866CE" w:rsidP="004866CE">
      <w:pPr>
        <w:spacing w:before="120" w:after="120"/>
        <w:jc w:val="both"/>
      </w:pPr>
      <w:r w:rsidRPr="004A75B5">
        <w:rPr>
          <w:szCs w:val="16"/>
        </w:rPr>
        <w:t xml:space="preserve">SAINT-PIERRE, Arthur : </w:t>
      </w:r>
      <w:r w:rsidRPr="004A75B5">
        <w:rPr>
          <w:i/>
          <w:iCs/>
          <w:szCs w:val="16"/>
        </w:rPr>
        <w:t xml:space="preserve">L'Œuvre des Congrégations religieuses </w:t>
      </w:r>
      <w:r w:rsidRPr="004A75B5">
        <w:rPr>
          <w:szCs w:val="16"/>
        </w:rPr>
        <w:t xml:space="preserve">de </w:t>
      </w:r>
      <w:r w:rsidRPr="004A75B5">
        <w:rPr>
          <w:i/>
          <w:iCs/>
          <w:szCs w:val="16"/>
        </w:rPr>
        <w:t xml:space="preserve">charité dans la province de Québec, </w:t>
      </w:r>
      <w:r w:rsidRPr="004A75B5">
        <w:rPr>
          <w:szCs w:val="16"/>
        </w:rPr>
        <w:t>Montréal, 1930.</w:t>
      </w:r>
    </w:p>
    <w:p w14:paraId="1389E3B0" w14:textId="77777777" w:rsidR="004866CE" w:rsidRPr="004A75B5" w:rsidRDefault="004866CE" w:rsidP="004866CE">
      <w:pPr>
        <w:spacing w:before="120" w:after="120"/>
        <w:jc w:val="both"/>
      </w:pPr>
      <w:r w:rsidRPr="004A75B5">
        <w:rPr>
          <w:i/>
          <w:iCs/>
          <w:szCs w:val="16"/>
        </w:rPr>
        <w:t xml:space="preserve">SAINT-VALLIER (Mgr de) et l’Hôpital-général de Québec, </w:t>
      </w:r>
      <w:r w:rsidRPr="004A75B5">
        <w:rPr>
          <w:szCs w:val="16"/>
        </w:rPr>
        <w:t>Histo</w:t>
      </w:r>
      <w:r w:rsidRPr="004A75B5">
        <w:rPr>
          <w:szCs w:val="16"/>
        </w:rPr>
        <w:t>i</w:t>
      </w:r>
      <w:r w:rsidRPr="004A75B5">
        <w:rPr>
          <w:szCs w:val="16"/>
        </w:rPr>
        <w:t xml:space="preserve">re du Monastère de Notre-Dame des Anges. Anonyme. [Sœur Saint-Félix, née O'Reilly.] (Cf. Notes de Philéas Gagnon dans </w:t>
      </w:r>
      <w:r w:rsidRPr="004A75B5">
        <w:rPr>
          <w:i/>
          <w:iCs/>
          <w:szCs w:val="16"/>
        </w:rPr>
        <w:t>Essai de B</w:t>
      </w:r>
      <w:r w:rsidRPr="004A75B5">
        <w:rPr>
          <w:i/>
          <w:iCs/>
          <w:szCs w:val="16"/>
        </w:rPr>
        <w:t>i</w:t>
      </w:r>
      <w:r w:rsidRPr="004A75B5">
        <w:rPr>
          <w:i/>
          <w:iCs/>
          <w:szCs w:val="16"/>
        </w:rPr>
        <w:t xml:space="preserve">bliographie canadienne, </w:t>
      </w:r>
      <w:r w:rsidRPr="004A75B5">
        <w:rPr>
          <w:szCs w:val="16"/>
        </w:rPr>
        <w:t>t. I, p. 437.) Québec, C. Darveau, 1882.</w:t>
      </w:r>
    </w:p>
    <w:p w14:paraId="2BF0A397" w14:textId="77777777" w:rsidR="004866CE" w:rsidRPr="004A75B5" w:rsidRDefault="004866CE" w:rsidP="004866CE">
      <w:pPr>
        <w:spacing w:before="120" w:after="120"/>
        <w:jc w:val="both"/>
      </w:pPr>
      <w:r w:rsidRPr="004A75B5">
        <w:rPr>
          <w:szCs w:val="16"/>
        </w:rPr>
        <w:lastRenderedPageBreak/>
        <w:t xml:space="preserve">TANGHE, Ray : ond : </w:t>
      </w:r>
      <w:r w:rsidRPr="004A75B5">
        <w:rPr>
          <w:i/>
          <w:iCs/>
          <w:szCs w:val="16"/>
        </w:rPr>
        <w:t xml:space="preserve">Géographie Humaine de Montréal </w:t>
      </w:r>
      <w:r w:rsidRPr="004A75B5">
        <w:rPr>
          <w:szCs w:val="16"/>
        </w:rPr>
        <w:t>Mo</w:t>
      </w:r>
      <w:r w:rsidRPr="004A75B5">
        <w:rPr>
          <w:szCs w:val="16"/>
        </w:rPr>
        <w:t>n</w:t>
      </w:r>
      <w:r w:rsidRPr="004A75B5">
        <w:rPr>
          <w:szCs w:val="16"/>
        </w:rPr>
        <w:t>tréal, Librairie d'Action canadienne-française Ltée, 1928.</w:t>
      </w:r>
    </w:p>
    <w:p w14:paraId="49C0AABA" w14:textId="77777777" w:rsidR="004866CE" w:rsidRPr="004A75B5" w:rsidRDefault="004866CE" w:rsidP="004866CE">
      <w:pPr>
        <w:spacing w:before="120" w:after="120"/>
        <w:jc w:val="both"/>
      </w:pPr>
      <w:r w:rsidRPr="004A75B5">
        <w:rPr>
          <w:szCs w:val="16"/>
        </w:rPr>
        <w:t xml:space="preserve">TANGUAY, abbé Cyprien : </w:t>
      </w:r>
      <w:r w:rsidRPr="004A75B5">
        <w:rPr>
          <w:i/>
          <w:iCs/>
          <w:szCs w:val="16"/>
        </w:rPr>
        <w:t>Dictionnaire généalogique des fami</w:t>
      </w:r>
      <w:r w:rsidRPr="004A75B5">
        <w:rPr>
          <w:i/>
          <w:iCs/>
          <w:szCs w:val="16"/>
        </w:rPr>
        <w:t>l</w:t>
      </w:r>
      <w:r w:rsidRPr="004A75B5">
        <w:rPr>
          <w:i/>
          <w:iCs/>
          <w:szCs w:val="16"/>
        </w:rPr>
        <w:t xml:space="preserve">les canadiennes, </w:t>
      </w:r>
      <w:r w:rsidRPr="004A75B5">
        <w:rPr>
          <w:szCs w:val="16"/>
        </w:rPr>
        <w:t>7 v., Montréal, 1871-1890.</w:t>
      </w:r>
    </w:p>
    <w:p w14:paraId="7F62775C" w14:textId="77777777" w:rsidR="004866CE" w:rsidRPr="004A75B5" w:rsidRDefault="004866CE" w:rsidP="004866CE">
      <w:pPr>
        <w:spacing w:before="120" w:after="120"/>
        <w:jc w:val="both"/>
      </w:pPr>
      <w:r w:rsidRPr="004A75B5">
        <w:rPr>
          <w:szCs w:val="16"/>
        </w:rPr>
        <w:t xml:space="preserve">TÊTU, Mgr Henri : </w:t>
      </w:r>
      <w:r w:rsidRPr="004A75B5">
        <w:rPr>
          <w:i/>
          <w:iCs/>
          <w:szCs w:val="16"/>
        </w:rPr>
        <w:t xml:space="preserve">Les Évêques de Québec, </w:t>
      </w:r>
      <w:r w:rsidRPr="004A75B5">
        <w:rPr>
          <w:szCs w:val="16"/>
        </w:rPr>
        <w:t>Québec, Narcisse Hardy, éditeur, 1889.</w:t>
      </w:r>
    </w:p>
    <w:p w14:paraId="7F8A03CC" w14:textId="77777777" w:rsidR="004866CE" w:rsidRPr="004A75B5" w:rsidRDefault="004866CE" w:rsidP="004866CE">
      <w:pPr>
        <w:spacing w:before="120" w:after="120"/>
        <w:jc w:val="both"/>
      </w:pPr>
      <w:r w:rsidRPr="004A75B5">
        <w:rPr>
          <w:i/>
          <w:iCs/>
          <w:szCs w:val="16"/>
        </w:rPr>
        <w:t xml:space="preserve">The Case of the Canadians distressed by Fire at Montréal, </w:t>
      </w:r>
      <w:r w:rsidRPr="004A75B5">
        <w:rPr>
          <w:szCs w:val="16"/>
        </w:rPr>
        <w:t>Mo</w:t>
      </w:r>
      <w:r w:rsidRPr="004A75B5">
        <w:rPr>
          <w:szCs w:val="16"/>
        </w:rPr>
        <w:t>n</w:t>
      </w:r>
      <w:r w:rsidRPr="004A75B5">
        <w:rPr>
          <w:szCs w:val="16"/>
        </w:rPr>
        <w:t>tréal, 1765.</w:t>
      </w:r>
    </w:p>
    <w:p w14:paraId="6CC0A138" w14:textId="77777777" w:rsidR="004866CE" w:rsidRPr="004A75B5" w:rsidRDefault="004866CE" w:rsidP="004866CE">
      <w:pPr>
        <w:spacing w:before="120" w:after="120"/>
        <w:jc w:val="both"/>
      </w:pPr>
      <w:r w:rsidRPr="004A75B5">
        <w:rPr>
          <w:i/>
          <w:iCs/>
          <w:szCs w:val="16"/>
        </w:rPr>
        <w:t xml:space="preserve">Une Disciple de la Croix : La Vénérable Marguerite d'Youville, </w:t>
      </w:r>
      <w:r w:rsidRPr="004A75B5">
        <w:rPr>
          <w:szCs w:val="16"/>
        </w:rPr>
        <w:t>Marie-Marguerite Dufrost de La Jemmerais Veuve d'Youville. An</w:t>
      </w:r>
      <w:r w:rsidRPr="004A75B5">
        <w:rPr>
          <w:szCs w:val="16"/>
        </w:rPr>
        <w:t>o</w:t>
      </w:r>
      <w:r w:rsidRPr="004A75B5">
        <w:rPr>
          <w:szCs w:val="16"/>
        </w:rPr>
        <w:t>nyme. [Sœur Sainte-Blanche. S.G.Q.] Québec, Sœurs de la Charité, 1932.</w:t>
      </w:r>
    </w:p>
    <w:p w14:paraId="34F5C1C7" w14:textId="77777777" w:rsidR="004866CE" w:rsidRPr="004A75B5" w:rsidRDefault="004866CE" w:rsidP="004866CE">
      <w:pPr>
        <w:spacing w:before="120" w:after="120"/>
        <w:jc w:val="both"/>
      </w:pPr>
      <w:r w:rsidRPr="004A75B5">
        <w:rPr>
          <w:i/>
          <w:iCs/>
          <w:szCs w:val="16"/>
        </w:rPr>
        <w:t xml:space="preserve">Ursulines (Les) de Québec. </w:t>
      </w:r>
      <w:r w:rsidRPr="004A75B5">
        <w:rPr>
          <w:szCs w:val="16"/>
        </w:rPr>
        <w:t>Depuis leur établissement jusqu'à nos jours. 4 v. Anonyme. [Mère Saint-Thomas.] (Cf. Notes de Philéas G</w:t>
      </w:r>
      <w:r w:rsidRPr="004A75B5">
        <w:rPr>
          <w:szCs w:val="16"/>
        </w:rPr>
        <w:t>a</w:t>
      </w:r>
      <w:r w:rsidRPr="004A75B5">
        <w:rPr>
          <w:szCs w:val="16"/>
        </w:rPr>
        <w:t xml:space="preserve">gnon dans </w:t>
      </w:r>
      <w:r w:rsidRPr="004A75B5">
        <w:rPr>
          <w:i/>
          <w:iCs/>
          <w:szCs w:val="16"/>
        </w:rPr>
        <w:t xml:space="preserve">Essai de Bibliographie canadienne, </w:t>
      </w:r>
      <w:r w:rsidRPr="004A75B5">
        <w:rPr>
          <w:szCs w:val="16"/>
        </w:rPr>
        <w:t>t. I, p. 508.) Québec, 1863-1866.</w:t>
      </w:r>
    </w:p>
    <w:p w14:paraId="5317C071" w14:textId="77777777" w:rsidR="004866CE" w:rsidRPr="004A75B5" w:rsidRDefault="004866CE" w:rsidP="004866CE">
      <w:pPr>
        <w:spacing w:before="120" w:after="120"/>
        <w:jc w:val="both"/>
      </w:pPr>
      <w:r w:rsidRPr="004A75B5">
        <w:rPr>
          <w:szCs w:val="16"/>
        </w:rPr>
        <w:t xml:space="preserve">VALLEE, Arthur : </w:t>
      </w:r>
      <w:r w:rsidRPr="004A75B5">
        <w:rPr>
          <w:i/>
          <w:iCs/>
          <w:szCs w:val="16"/>
        </w:rPr>
        <w:t xml:space="preserve">Michel Sarrazin, 1659-1735, </w:t>
      </w:r>
      <w:r w:rsidRPr="004A75B5">
        <w:rPr>
          <w:szCs w:val="16"/>
        </w:rPr>
        <w:t>Un Biologiste c</w:t>
      </w:r>
      <w:r w:rsidRPr="004A75B5">
        <w:rPr>
          <w:szCs w:val="16"/>
        </w:rPr>
        <w:t>a</w:t>
      </w:r>
      <w:r w:rsidRPr="004A75B5">
        <w:rPr>
          <w:szCs w:val="16"/>
        </w:rPr>
        <w:t>nadien, Québec. Ls- A. Proulx, 1927.</w:t>
      </w:r>
    </w:p>
    <w:p w14:paraId="513E7E06" w14:textId="77777777" w:rsidR="004866CE" w:rsidRPr="004A75B5" w:rsidRDefault="004866CE" w:rsidP="004866CE">
      <w:pPr>
        <w:spacing w:before="120" w:after="120"/>
        <w:jc w:val="both"/>
        <w:rPr>
          <w:szCs w:val="16"/>
        </w:rPr>
      </w:pPr>
      <w:r w:rsidRPr="004A75B5">
        <w:rPr>
          <w:szCs w:val="16"/>
        </w:rPr>
        <w:t xml:space="preserve">VIGER, Jacques : </w:t>
      </w:r>
      <w:r w:rsidRPr="004A75B5">
        <w:rPr>
          <w:i/>
          <w:iCs/>
          <w:szCs w:val="16"/>
        </w:rPr>
        <w:t xml:space="preserve">Ma Saberdache, </w:t>
      </w:r>
      <w:r w:rsidRPr="004A75B5">
        <w:rPr>
          <w:szCs w:val="16"/>
        </w:rPr>
        <w:t>Montréal, 1843. Manuscrit, A</w:t>
      </w:r>
      <w:r w:rsidRPr="004A75B5">
        <w:rPr>
          <w:szCs w:val="16"/>
        </w:rPr>
        <w:t>r</w:t>
      </w:r>
      <w:r w:rsidRPr="004A75B5">
        <w:rPr>
          <w:szCs w:val="16"/>
        </w:rPr>
        <w:t>chives du Séminaire de Québec.</w:t>
      </w:r>
    </w:p>
    <w:p w14:paraId="65759740" w14:textId="77777777" w:rsidR="004866CE" w:rsidRPr="004A75B5" w:rsidRDefault="004866CE" w:rsidP="004866CE">
      <w:pPr>
        <w:spacing w:before="120" w:after="120"/>
        <w:jc w:val="both"/>
      </w:pPr>
      <w:r w:rsidRPr="004A75B5">
        <w:rPr>
          <w:szCs w:val="16"/>
        </w:rPr>
        <w:t>—</w:t>
      </w:r>
      <w:r w:rsidRPr="004A75B5">
        <w:rPr>
          <w:szCs w:val="16"/>
        </w:rPr>
        <w:tab/>
      </w:r>
      <w:r w:rsidRPr="004A75B5">
        <w:rPr>
          <w:i/>
          <w:iCs/>
          <w:szCs w:val="16"/>
        </w:rPr>
        <w:t xml:space="preserve">Rapports sur les Chemins, Rues, Ruelles et Ponts de la Cité et paroisse de Montréal Montréal </w:t>
      </w:r>
      <w:r w:rsidRPr="004A75B5">
        <w:rPr>
          <w:szCs w:val="16"/>
        </w:rPr>
        <w:t>John Lovell, 1841.</w:t>
      </w:r>
    </w:p>
    <w:p w14:paraId="6B3861BE" w14:textId="77777777" w:rsidR="004866CE" w:rsidRDefault="004866CE" w:rsidP="004866CE">
      <w:pPr>
        <w:spacing w:before="120" w:after="120"/>
        <w:jc w:val="both"/>
        <w:rPr>
          <w:szCs w:val="16"/>
        </w:rPr>
      </w:pPr>
      <w:r w:rsidRPr="004A75B5">
        <w:rPr>
          <w:szCs w:val="16"/>
        </w:rPr>
        <w:t xml:space="preserve">WALLACE, William Stewart : </w:t>
      </w:r>
      <w:r w:rsidRPr="004A75B5">
        <w:rPr>
          <w:i/>
          <w:iCs/>
          <w:szCs w:val="16"/>
        </w:rPr>
        <w:t>The Dictionary of Canadian Bi</w:t>
      </w:r>
      <w:r w:rsidRPr="004A75B5">
        <w:rPr>
          <w:i/>
          <w:iCs/>
          <w:szCs w:val="16"/>
        </w:rPr>
        <w:t>o</w:t>
      </w:r>
      <w:r w:rsidRPr="004A75B5">
        <w:rPr>
          <w:i/>
          <w:iCs/>
          <w:szCs w:val="16"/>
        </w:rPr>
        <w:t xml:space="preserve">graphy, </w:t>
      </w:r>
      <w:r w:rsidRPr="004A75B5">
        <w:rPr>
          <w:szCs w:val="16"/>
        </w:rPr>
        <w:t>Toronto. MacMillan, 1926.</w:t>
      </w:r>
    </w:p>
    <w:p w14:paraId="6D0A9AA6" w14:textId="77777777" w:rsidR="004866CE" w:rsidRPr="004A75B5" w:rsidRDefault="004866CE" w:rsidP="004866CE">
      <w:pPr>
        <w:spacing w:before="120" w:after="120"/>
        <w:jc w:val="both"/>
      </w:pPr>
    </w:p>
    <w:p w14:paraId="4ADBD069" w14:textId="77777777" w:rsidR="004866CE" w:rsidRPr="004A75B5" w:rsidRDefault="004866CE" w:rsidP="004866CE">
      <w:pPr>
        <w:pStyle w:val="p"/>
      </w:pPr>
      <w:r w:rsidRPr="004A75B5">
        <w:br w:type="page"/>
      </w:r>
      <w:r w:rsidRPr="004A75B5">
        <w:lastRenderedPageBreak/>
        <w:t>[375]</w:t>
      </w:r>
    </w:p>
    <w:p w14:paraId="6DD71A98" w14:textId="77777777" w:rsidR="004866CE" w:rsidRPr="004A75B5" w:rsidRDefault="004866CE" w:rsidP="004866CE">
      <w:pPr>
        <w:jc w:val="both"/>
      </w:pPr>
    </w:p>
    <w:p w14:paraId="702419E0" w14:textId="77777777" w:rsidR="004866CE" w:rsidRPr="004A75B5" w:rsidRDefault="004866CE" w:rsidP="004866CE">
      <w:pPr>
        <w:jc w:val="both"/>
      </w:pPr>
    </w:p>
    <w:p w14:paraId="34018C81" w14:textId="77777777" w:rsidR="004866CE" w:rsidRPr="004A75B5" w:rsidRDefault="004866CE" w:rsidP="004866CE">
      <w:pPr>
        <w:jc w:val="both"/>
      </w:pPr>
    </w:p>
    <w:p w14:paraId="3A77FA85" w14:textId="77777777" w:rsidR="004866CE" w:rsidRPr="004A75B5" w:rsidRDefault="004866CE" w:rsidP="004866CE">
      <w:pPr>
        <w:spacing w:after="120"/>
        <w:ind w:firstLine="0"/>
        <w:jc w:val="center"/>
        <w:rPr>
          <w:b/>
          <w:sz w:val="24"/>
        </w:rPr>
      </w:pPr>
      <w:bookmarkStart w:id="60" w:name="Mere_Youville_index"/>
      <w:r w:rsidRPr="004A75B5">
        <w:rPr>
          <w:b/>
          <w:sz w:val="24"/>
        </w:rPr>
        <w:t>Mère d’Youville</w:t>
      </w:r>
    </w:p>
    <w:p w14:paraId="27D28900" w14:textId="77777777" w:rsidR="004866CE" w:rsidRPr="004A75B5" w:rsidRDefault="004866CE" w:rsidP="004866CE">
      <w:pPr>
        <w:pStyle w:val="Titreniveau2"/>
      </w:pPr>
      <w:r w:rsidRPr="004A75B5">
        <w:t>Index onomastique</w:t>
      </w:r>
    </w:p>
    <w:bookmarkEnd w:id="60"/>
    <w:p w14:paraId="52DE7FD1" w14:textId="77777777" w:rsidR="004866CE" w:rsidRPr="004A75B5" w:rsidRDefault="004866CE" w:rsidP="004866CE">
      <w:pPr>
        <w:jc w:val="both"/>
        <w:rPr>
          <w:szCs w:val="36"/>
        </w:rPr>
      </w:pPr>
    </w:p>
    <w:p w14:paraId="3CDA6552" w14:textId="77777777" w:rsidR="004866CE" w:rsidRPr="004A75B5" w:rsidRDefault="004866CE" w:rsidP="004866CE">
      <w:pPr>
        <w:jc w:val="both"/>
      </w:pPr>
    </w:p>
    <w:p w14:paraId="216DBFF3" w14:textId="77777777" w:rsidR="004866CE" w:rsidRPr="004A75B5" w:rsidRDefault="004866CE" w:rsidP="004866CE">
      <w:pPr>
        <w:jc w:val="both"/>
      </w:pPr>
    </w:p>
    <w:p w14:paraId="0A6999DC" w14:textId="77777777" w:rsidR="004866CE" w:rsidRPr="004A75B5" w:rsidRDefault="004866CE" w:rsidP="004866CE">
      <w:pPr>
        <w:jc w:val="both"/>
      </w:pPr>
    </w:p>
    <w:p w14:paraId="10403277" w14:textId="77777777" w:rsidR="004866CE" w:rsidRPr="004A75B5" w:rsidRDefault="004866CE" w:rsidP="004866CE">
      <w:pPr>
        <w:jc w:val="both"/>
      </w:pPr>
    </w:p>
    <w:p w14:paraId="09DCB2C9"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72C37B4B" w14:textId="77777777" w:rsidR="004866CE" w:rsidRPr="004A75B5" w:rsidRDefault="004866CE" w:rsidP="004866CE">
      <w:pPr>
        <w:jc w:val="both"/>
      </w:pPr>
    </w:p>
    <w:p w14:paraId="505DE7E1" w14:textId="77777777" w:rsidR="004866CE" w:rsidRDefault="004866CE" w:rsidP="004866CE">
      <w:pPr>
        <w:ind w:left="540" w:hanging="540"/>
        <w:rPr>
          <w:szCs w:val="16"/>
        </w:rPr>
        <w:sectPr w:rsidR="004866CE">
          <w:headerReference w:type="default" r:id="rId66"/>
          <w:pgSz w:w="12240" w:h="15840"/>
          <w:pgMar w:top="1800" w:right="1440" w:bottom="1440" w:left="2160" w:header="720" w:footer="720" w:gutter="720"/>
          <w:cols w:space="720"/>
          <w:titlePg/>
        </w:sectPr>
      </w:pPr>
    </w:p>
    <w:p w14:paraId="3D95717D" w14:textId="77777777" w:rsidR="004866CE" w:rsidRPr="004A75B5" w:rsidRDefault="004866CE" w:rsidP="004866CE">
      <w:pPr>
        <w:ind w:left="540" w:hanging="540"/>
      </w:pPr>
      <w:r w:rsidRPr="004A75B5">
        <w:rPr>
          <w:szCs w:val="16"/>
        </w:rPr>
        <w:t>A</w:t>
      </w:r>
    </w:p>
    <w:p w14:paraId="292F9E94" w14:textId="77777777" w:rsidR="004866CE" w:rsidRPr="004A75B5" w:rsidRDefault="004866CE" w:rsidP="004866CE">
      <w:pPr>
        <w:ind w:left="540" w:hanging="540"/>
      </w:pPr>
      <w:r w:rsidRPr="004A75B5">
        <w:rPr>
          <w:szCs w:val="16"/>
        </w:rPr>
        <w:t>Abitibi, 208</w:t>
      </w:r>
    </w:p>
    <w:p w14:paraId="22E36943" w14:textId="77777777" w:rsidR="004866CE" w:rsidRPr="004A75B5" w:rsidRDefault="004866CE" w:rsidP="004866CE">
      <w:pPr>
        <w:ind w:left="540" w:hanging="540"/>
      </w:pPr>
      <w:r w:rsidRPr="004A75B5">
        <w:rPr>
          <w:szCs w:val="16"/>
        </w:rPr>
        <w:t>Abraham. 134</w:t>
      </w:r>
    </w:p>
    <w:p w14:paraId="0949EC7C" w14:textId="77777777" w:rsidR="004866CE" w:rsidRPr="004A75B5" w:rsidRDefault="004866CE" w:rsidP="004866CE">
      <w:pPr>
        <w:ind w:left="540" w:hanging="540"/>
      </w:pPr>
      <w:r w:rsidRPr="004A75B5">
        <w:rPr>
          <w:szCs w:val="16"/>
        </w:rPr>
        <w:t>Adhémar, Antoine, 82, 89, 289, 290, 303, 306, 307, 318</w:t>
      </w:r>
    </w:p>
    <w:p w14:paraId="74020CE9" w14:textId="77777777" w:rsidR="004866CE" w:rsidRPr="004A75B5" w:rsidRDefault="004866CE" w:rsidP="004866CE">
      <w:pPr>
        <w:ind w:left="540" w:hanging="540"/>
      </w:pPr>
      <w:r w:rsidRPr="004A75B5">
        <w:rPr>
          <w:szCs w:val="16"/>
        </w:rPr>
        <w:t>Aigremont, François-Clairambault d', 56</w:t>
      </w:r>
    </w:p>
    <w:p w14:paraId="0DB64BDF" w14:textId="77777777" w:rsidR="004866CE" w:rsidRPr="004A75B5" w:rsidRDefault="004866CE" w:rsidP="004866CE">
      <w:pPr>
        <w:ind w:left="540" w:hanging="540"/>
      </w:pPr>
      <w:r w:rsidRPr="004A75B5">
        <w:rPr>
          <w:szCs w:val="16"/>
        </w:rPr>
        <w:t>Aide aux Enfants Infirmes, 171</w:t>
      </w:r>
    </w:p>
    <w:p w14:paraId="25895BFE" w14:textId="77777777" w:rsidR="004866CE" w:rsidRPr="004A75B5" w:rsidRDefault="004866CE" w:rsidP="004866CE">
      <w:pPr>
        <w:ind w:left="540" w:hanging="540"/>
      </w:pPr>
      <w:r w:rsidRPr="004A75B5">
        <w:rPr>
          <w:szCs w:val="16"/>
        </w:rPr>
        <w:t>Aliesse, M., 258, 259</w:t>
      </w:r>
    </w:p>
    <w:p w14:paraId="219AD8AC" w14:textId="77777777" w:rsidR="004866CE" w:rsidRPr="004A75B5" w:rsidRDefault="004866CE" w:rsidP="004866CE">
      <w:pPr>
        <w:ind w:left="540" w:hanging="540"/>
      </w:pPr>
      <w:r w:rsidRPr="004A75B5">
        <w:rPr>
          <w:szCs w:val="16"/>
        </w:rPr>
        <w:t>Amyot, J.-Bte, 290</w:t>
      </w:r>
    </w:p>
    <w:p w14:paraId="4C76F734" w14:textId="77777777" w:rsidR="004866CE" w:rsidRPr="004A75B5" w:rsidRDefault="004866CE" w:rsidP="004866CE">
      <w:pPr>
        <w:ind w:left="540" w:hanging="540"/>
      </w:pPr>
      <w:r w:rsidRPr="004A75B5">
        <w:rPr>
          <w:szCs w:val="16"/>
        </w:rPr>
        <w:t>Arlain, Angélique, 232</w:t>
      </w:r>
    </w:p>
    <w:p w14:paraId="0AF672FD" w14:textId="77777777" w:rsidR="004866CE" w:rsidRPr="004A75B5" w:rsidRDefault="004866CE" w:rsidP="004866CE">
      <w:pPr>
        <w:ind w:left="540" w:hanging="540"/>
      </w:pPr>
      <w:r w:rsidRPr="004A75B5">
        <w:rPr>
          <w:szCs w:val="16"/>
        </w:rPr>
        <w:t>Arelle, Sœur Marie-Antoinette, 90, 96, 130, 245, 324</w:t>
      </w:r>
    </w:p>
    <w:p w14:paraId="2BA6195F" w14:textId="77777777" w:rsidR="004866CE" w:rsidRPr="004A75B5" w:rsidRDefault="004866CE" w:rsidP="004866CE">
      <w:pPr>
        <w:ind w:left="540" w:hanging="540"/>
      </w:pPr>
      <w:r w:rsidRPr="004A75B5">
        <w:rPr>
          <w:szCs w:val="16"/>
        </w:rPr>
        <w:t>Aubert, Gabrielle-Françoise, 89, 204, 308</w:t>
      </w:r>
    </w:p>
    <w:p w14:paraId="1E28139A" w14:textId="77777777" w:rsidR="004866CE" w:rsidRPr="004A75B5" w:rsidRDefault="004866CE" w:rsidP="004866CE">
      <w:pPr>
        <w:ind w:left="540" w:hanging="540"/>
      </w:pPr>
      <w:r w:rsidRPr="004A75B5">
        <w:rPr>
          <w:szCs w:val="16"/>
        </w:rPr>
        <w:t>Aubert, Ursule, 80</w:t>
      </w:r>
    </w:p>
    <w:p w14:paraId="0284B65E" w14:textId="77777777" w:rsidR="004866CE" w:rsidRPr="004A75B5" w:rsidRDefault="004866CE" w:rsidP="004866CE">
      <w:pPr>
        <w:ind w:left="540" w:hanging="540"/>
      </w:pPr>
      <w:r w:rsidRPr="004A75B5">
        <w:rPr>
          <w:szCs w:val="16"/>
        </w:rPr>
        <w:t>Auger, F., 65</w:t>
      </w:r>
    </w:p>
    <w:p w14:paraId="3854E933" w14:textId="77777777" w:rsidR="004866CE" w:rsidRPr="004A75B5" w:rsidRDefault="004866CE" w:rsidP="004866CE">
      <w:pPr>
        <w:ind w:left="540" w:hanging="540"/>
      </w:pPr>
      <w:r w:rsidRPr="004A75B5">
        <w:rPr>
          <w:szCs w:val="16"/>
        </w:rPr>
        <w:t>Auzon, Françoise, 61, 96, 187</w:t>
      </w:r>
    </w:p>
    <w:p w14:paraId="2C831416" w14:textId="77777777" w:rsidR="004866CE" w:rsidRPr="004A75B5" w:rsidRDefault="004866CE" w:rsidP="004866CE">
      <w:pPr>
        <w:ind w:left="540" w:hanging="540"/>
        <w:rPr>
          <w:szCs w:val="16"/>
        </w:rPr>
      </w:pPr>
    </w:p>
    <w:p w14:paraId="3BA65035" w14:textId="77777777" w:rsidR="004866CE" w:rsidRPr="004A75B5" w:rsidRDefault="004866CE" w:rsidP="004866CE">
      <w:pPr>
        <w:ind w:left="540" w:hanging="540"/>
        <w:rPr>
          <w:szCs w:val="16"/>
        </w:rPr>
      </w:pPr>
      <w:r w:rsidRPr="004A75B5">
        <w:rPr>
          <w:szCs w:val="16"/>
        </w:rPr>
        <w:t>B</w:t>
      </w:r>
    </w:p>
    <w:p w14:paraId="765FCE47" w14:textId="77777777" w:rsidR="004866CE" w:rsidRPr="004A75B5" w:rsidRDefault="004866CE" w:rsidP="004866CE">
      <w:pPr>
        <w:ind w:left="540" w:hanging="540"/>
        <w:rPr>
          <w:szCs w:val="16"/>
        </w:rPr>
      </w:pPr>
      <w:r w:rsidRPr="004A75B5">
        <w:rPr>
          <w:szCs w:val="16"/>
        </w:rPr>
        <w:t xml:space="preserve">Babin dit Picard, Louis, 333 </w:t>
      </w:r>
    </w:p>
    <w:p w14:paraId="54796F81" w14:textId="77777777" w:rsidR="004866CE" w:rsidRPr="004A75B5" w:rsidRDefault="004866CE" w:rsidP="004866CE">
      <w:pPr>
        <w:ind w:left="540" w:hanging="540"/>
      </w:pPr>
      <w:r w:rsidRPr="004A75B5">
        <w:rPr>
          <w:szCs w:val="16"/>
        </w:rPr>
        <w:t>Barrier, Jean, 96</w:t>
      </w:r>
    </w:p>
    <w:p w14:paraId="51B78F7D" w14:textId="77777777" w:rsidR="004866CE" w:rsidRPr="004A75B5" w:rsidRDefault="004866CE" w:rsidP="004866CE">
      <w:pPr>
        <w:ind w:left="540" w:hanging="540"/>
        <w:rPr>
          <w:szCs w:val="16"/>
        </w:rPr>
      </w:pPr>
      <w:r w:rsidRPr="004A75B5">
        <w:rPr>
          <w:szCs w:val="16"/>
        </w:rPr>
        <w:t xml:space="preserve">Barbarin, Arsène-Lazare, ptre, 200 </w:t>
      </w:r>
    </w:p>
    <w:p w14:paraId="0A089045" w14:textId="77777777" w:rsidR="004866CE" w:rsidRPr="004A75B5" w:rsidRDefault="004866CE" w:rsidP="004866CE">
      <w:pPr>
        <w:ind w:left="540" w:hanging="540"/>
        <w:rPr>
          <w:szCs w:val="16"/>
        </w:rPr>
      </w:pPr>
      <w:r w:rsidRPr="004A75B5">
        <w:rPr>
          <w:szCs w:val="16"/>
        </w:rPr>
        <w:t xml:space="preserve">Barthe, Théophile, 318 </w:t>
      </w:r>
    </w:p>
    <w:p w14:paraId="05936316" w14:textId="77777777" w:rsidR="004866CE" w:rsidRPr="004A75B5" w:rsidRDefault="004866CE" w:rsidP="004866CE">
      <w:pPr>
        <w:ind w:left="540" w:hanging="540"/>
        <w:rPr>
          <w:szCs w:val="16"/>
        </w:rPr>
      </w:pPr>
      <w:r w:rsidRPr="004A75B5">
        <w:rPr>
          <w:szCs w:val="16"/>
        </w:rPr>
        <w:t xml:space="preserve">Baudry, Toussaint, 318 </w:t>
      </w:r>
    </w:p>
    <w:p w14:paraId="024D096E" w14:textId="77777777" w:rsidR="004866CE" w:rsidRPr="004A75B5" w:rsidRDefault="004866CE" w:rsidP="004866CE">
      <w:pPr>
        <w:ind w:left="540" w:hanging="540"/>
        <w:rPr>
          <w:szCs w:val="16"/>
        </w:rPr>
      </w:pPr>
      <w:r w:rsidRPr="004A75B5">
        <w:rPr>
          <w:szCs w:val="16"/>
        </w:rPr>
        <w:t xml:space="preserve">Bayouville, Mme de, 256, 259 </w:t>
      </w:r>
    </w:p>
    <w:p w14:paraId="606F6A8B" w14:textId="77777777" w:rsidR="004866CE" w:rsidRPr="004A75B5" w:rsidRDefault="004866CE" w:rsidP="004866CE">
      <w:pPr>
        <w:ind w:left="540" w:hanging="540"/>
        <w:rPr>
          <w:szCs w:val="16"/>
        </w:rPr>
      </w:pPr>
      <w:r w:rsidRPr="004A75B5">
        <w:rPr>
          <w:szCs w:val="16"/>
        </w:rPr>
        <w:t xml:space="preserve">Beaujeu, Mme de, 219, 258 </w:t>
      </w:r>
    </w:p>
    <w:p w14:paraId="2D574F6F" w14:textId="77777777" w:rsidR="004866CE" w:rsidRPr="004A75B5" w:rsidRDefault="004866CE" w:rsidP="004866CE">
      <w:pPr>
        <w:ind w:left="540" w:hanging="540"/>
        <w:rPr>
          <w:szCs w:val="16"/>
        </w:rPr>
      </w:pPr>
      <w:r w:rsidRPr="004A75B5">
        <w:rPr>
          <w:szCs w:val="16"/>
        </w:rPr>
        <w:t xml:space="preserve">Beaucours, Jean-Maurice-Josué Boisberthelot de, 65, 83, 89, 204, 308 </w:t>
      </w:r>
    </w:p>
    <w:p w14:paraId="098F2640" w14:textId="77777777" w:rsidR="004866CE" w:rsidRPr="004A75B5" w:rsidRDefault="004866CE" w:rsidP="004866CE">
      <w:pPr>
        <w:ind w:left="540" w:hanging="540"/>
        <w:rPr>
          <w:szCs w:val="16"/>
        </w:rPr>
      </w:pPr>
      <w:r w:rsidRPr="004A75B5">
        <w:rPr>
          <w:szCs w:val="16"/>
        </w:rPr>
        <w:t xml:space="preserve">Beaucourt, François, 339 </w:t>
      </w:r>
    </w:p>
    <w:p w14:paraId="53BB1F52" w14:textId="77777777" w:rsidR="004866CE" w:rsidRPr="004A75B5" w:rsidRDefault="004866CE" w:rsidP="004866CE">
      <w:pPr>
        <w:ind w:left="540" w:hanging="540"/>
        <w:rPr>
          <w:szCs w:val="16"/>
        </w:rPr>
      </w:pPr>
      <w:r w:rsidRPr="004A75B5">
        <w:rPr>
          <w:szCs w:val="16"/>
        </w:rPr>
        <w:t xml:space="preserve">Beauharnois, Charles de La Boische de, 60, 75, 79, 80, 83, 105, 113, 309, 311, 346 </w:t>
      </w:r>
    </w:p>
    <w:p w14:paraId="4CAD5DDC" w14:textId="77777777" w:rsidR="004866CE" w:rsidRPr="004A75B5" w:rsidRDefault="004866CE" w:rsidP="004866CE">
      <w:pPr>
        <w:ind w:left="540" w:hanging="540"/>
        <w:rPr>
          <w:szCs w:val="16"/>
        </w:rPr>
      </w:pPr>
      <w:r w:rsidRPr="004A75B5">
        <w:rPr>
          <w:szCs w:val="16"/>
        </w:rPr>
        <w:t xml:space="preserve">Beauharnois, paroisse de, 208 </w:t>
      </w:r>
    </w:p>
    <w:p w14:paraId="31F6AF4B" w14:textId="77777777" w:rsidR="004866CE" w:rsidRPr="004A75B5" w:rsidRDefault="004866CE" w:rsidP="004866CE">
      <w:pPr>
        <w:ind w:left="540" w:hanging="540"/>
        <w:rPr>
          <w:szCs w:val="16"/>
        </w:rPr>
      </w:pPr>
      <w:r w:rsidRPr="004A75B5">
        <w:rPr>
          <w:szCs w:val="16"/>
        </w:rPr>
        <w:t>B</w:t>
      </w:r>
      <w:r w:rsidRPr="004A75B5">
        <w:rPr>
          <w:szCs w:val="16"/>
        </w:rPr>
        <w:t>e</w:t>
      </w:r>
      <w:r w:rsidRPr="004A75B5">
        <w:rPr>
          <w:szCs w:val="16"/>
        </w:rPr>
        <w:t xml:space="preserve">con, 23 </w:t>
      </w:r>
    </w:p>
    <w:p w14:paraId="5FAF9913" w14:textId="77777777" w:rsidR="004866CE" w:rsidRPr="004A75B5" w:rsidRDefault="004866CE" w:rsidP="004866CE">
      <w:pPr>
        <w:ind w:left="540" w:hanging="540"/>
      </w:pPr>
      <w:r w:rsidRPr="004A75B5">
        <w:rPr>
          <w:szCs w:val="16"/>
        </w:rPr>
        <w:t>Bédard, M., 216</w:t>
      </w:r>
    </w:p>
    <w:p w14:paraId="6E905D05" w14:textId="77777777" w:rsidR="004866CE" w:rsidRPr="004A75B5" w:rsidRDefault="004866CE" w:rsidP="004866CE">
      <w:pPr>
        <w:ind w:left="540" w:hanging="540"/>
        <w:rPr>
          <w:szCs w:val="16"/>
        </w:rPr>
      </w:pPr>
      <w:r w:rsidRPr="004A75B5">
        <w:rPr>
          <w:szCs w:val="16"/>
        </w:rPr>
        <w:t xml:space="preserve">Bégon, Mme Claude-Michel, 97, 98, 99 </w:t>
      </w:r>
    </w:p>
    <w:p w14:paraId="334D70F8" w14:textId="77777777" w:rsidR="004866CE" w:rsidRPr="004A75B5" w:rsidRDefault="004866CE" w:rsidP="004866CE">
      <w:pPr>
        <w:ind w:left="540" w:hanging="540"/>
        <w:rPr>
          <w:szCs w:val="16"/>
        </w:rPr>
      </w:pPr>
      <w:r w:rsidRPr="004A75B5">
        <w:rPr>
          <w:szCs w:val="16"/>
        </w:rPr>
        <w:t xml:space="preserve">Belair, Michel, 319 </w:t>
      </w:r>
    </w:p>
    <w:p w14:paraId="3CF3A027" w14:textId="77777777" w:rsidR="004866CE" w:rsidRPr="004A75B5" w:rsidRDefault="004866CE" w:rsidP="004866CE">
      <w:pPr>
        <w:ind w:left="540" w:hanging="540"/>
      </w:pPr>
      <w:r w:rsidRPr="004A75B5">
        <w:rPr>
          <w:szCs w:val="16"/>
        </w:rPr>
        <w:t>Bellin, N., 346</w:t>
      </w:r>
    </w:p>
    <w:p w14:paraId="6953CBA3" w14:textId="77777777" w:rsidR="004866CE" w:rsidRPr="004A75B5" w:rsidRDefault="004866CE" w:rsidP="004866CE">
      <w:pPr>
        <w:ind w:left="540" w:hanging="540"/>
        <w:rPr>
          <w:szCs w:val="16"/>
        </w:rPr>
      </w:pPr>
      <w:r w:rsidRPr="004A75B5">
        <w:rPr>
          <w:szCs w:val="16"/>
        </w:rPr>
        <w:t xml:space="preserve">Bellefeuille, Alexandre, 333 </w:t>
      </w:r>
    </w:p>
    <w:p w14:paraId="4EB81364" w14:textId="77777777" w:rsidR="004866CE" w:rsidRPr="004A75B5" w:rsidRDefault="004866CE" w:rsidP="004866CE">
      <w:pPr>
        <w:ind w:left="540" w:hanging="540"/>
        <w:rPr>
          <w:szCs w:val="16"/>
        </w:rPr>
      </w:pPr>
      <w:r w:rsidRPr="004A75B5">
        <w:rPr>
          <w:szCs w:val="16"/>
        </w:rPr>
        <w:t xml:space="preserve">Bénac, Joseph Porlier, 224 </w:t>
      </w:r>
    </w:p>
    <w:p w14:paraId="06CCC1BE" w14:textId="77777777" w:rsidR="004866CE" w:rsidRPr="004A75B5" w:rsidRDefault="004866CE" w:rsidP="004866CE">
      <w:pPr>
        <w:ind w:left="540" w:hanging="540"/>
        <w:rPr>
          <w:szCs w:val="16"/>
        </w:rPr>
      </w:pPr>
      <w:r w:rsidRPr="004A75B5">
        <w:rPr>
          <w:szCs w:val="16"/>
        </w:rPr>
        <w:t xml:space="preserve">Bénac, Mme Joseph Porlier-, 189, 256, 258 </w:t>
      </w:r>
    </w:p>
    <w:p w14:paraId="78314467" w14:textId="77777777" w:rsidR="004866CE" w:rsidRPr="004A75B5" w:rsidRDefault="004866CE" w:rsidP="004866CE">
      <w:pPr>
        <w:ind w:left="540" w:hanging="540"/>
        <w:rPr>
          <w:szCs w:val="16"/>
        </w:rPr>
      </w:pPr>
      <w:r w:rsidRPr="004A75B5">
        <w:rPr>
          <w:szCs w:val="16"/>
        </w:rPr>
        <w:t xml:space="preserve">Bénac, Louis Porlier-, 179, 180, 238 </w:t>
      </w:r>
    </w:p>
    <w:p w14:paraId="151A0DF8" w14:textId="77777777" w:rsidR="004866CE" w:rsidRPr="004A75B5" w:rsidRDefault="004866CE" w:rsidP="004866CE">
      <w:pPr>
        <w:ind w:left="540" w:hanging="540"/>
      </w:pPr>
      <w:r w:rsidRPr="004A75B5">
        <w:rPr>
          <w:szCs w:val="16"/>
        </w:rPr>
        <w:lastRenderedPageBreak/>
        <w:t>Bénard, 74</w:t>
      </w:r>
    </w:p>
    <w:p w14:paraId="2396A1F6" w14:textId="77777777" w:rsidR="004866CE" w:rsidRPr="004A75B5" w:rsidRDefault="004866CE" w:rsidP="004866CE">
      <w:pPr>
        <w:ind w:left="540" w:hanging="540"/>
      </w:pPr>
      <w:r w:rsidRPr="004A75B5">
        <w:rPr>
          <w:szCs w:val="16"/>
        </w:rPr>
        <w:t>Bénard-Bourjoli, Sœur Marie-Joseph, 77, 90, 96, 130, 324</w:t>
      </w:r>
    </w:p>
    <w:p w14:paraId="64D01D0D" w14:textId="77777777" w:rsidR="004866CE" w:rsidRPr="004A75B5" w:rsidRDefault="004866CE" w:rsidP="004866CE">
      <w:pPr>
        <w:ind w:left="540" w:hanging="540"/>
        <w:rPr>
          <w:szCs w:val="16"/>
        </w:rPr>
      </w:pPr>
      <w:r w:rsidRPr="004A75B5">
        <w:rPr>
          <w:szCs w:val="16"/>
        </w:rPr>
        <w:t xml:space="preserve">Benoît XIV, 156 </w:t>
      </w:r>
    </w:p>
    <w:p w14:paraId="1EF76EE4" w14:textId="77777777" w:rsidR="004866CE" w:rsidRPr="004A75B5" w:rsidRDefault="004866CE" w:rsidP="004866CE">
      <w:pPr>
        <w:ind w:left="540" w:hanging="540"/>
      </w:pPr>
      <w:r w:rsidRPr="004A75B5">
        <w:rPr>
          <w:szCs w:val="16"/>
        </w:rPr>
        <w:t>Benoit, Joseph, 79</w:t>
      </w:r>
    </w:p>
    <w:p w14:paraId="1565DB46" w14:textId="77777777" w:rsidR="004866CE" w:rsidRPr="004A75B5" w:rsidRDefault="004866CE" w:rsidP="004866CE">
      <w:pPr>
        <w:ind w:left="540" w:hanging="540"/>
        <w:rPr>
          <w:szCs w:val="16"/>
        </w:rPr>
      </w:pPr>
      <w:r w:rsidRPr="004A75B5">
        <w:rPr>
          <w:szCs w:val="16"/>
        </w:rPr>
        <w:t xml:space="preserve">Benoit, Charles, 220, 222, 223, 225, 237, 250, 251, 279, 282, 286, 289, 292, 294, 318 </w:t>
      </w:r>
    </w:p>
    <w:p w14:paraId="7F99D9FA" w14:textId="77777777" w:rsidR="004866CE" w:rsidRPr="004A75B5" w:rsidRDefault="004866CE" w:rsidP="004866CE">
      <w:pPr>
        <w:ind w:left="540" w:hanging="540"/>
        <w:rPr>
          <w:szCs w:val="16"/>
        </w:rPr>
      </w:pPr>
      <w:r w:rsidRPr="004A75B5">
        <w:rPr>
          <w:szCs w:val="16"/>
        </w:rPr>
        <w:t xml:space="preserve">Berczy, Wm, fils, 339 </w:t>
      </w:r>
    </w:p>
    <w:p w14:paraId="4C4C4BF3" w14:textId="77777777" w:rsidR="004866CE" w:rsidRPr="004A75B5" w:rsidRDefault="004866CE" w:rsidP="004866CE">
      <w:pPr>
        <w:ind w:left="540" w:hanging="540"/>
        <w:rPr>
          <w:szCs w:val="16"/>
        </w:rPr>
      </w:pPr>
      <w:r w:rsidRPr="004A75B5">
        <w:rPr>
          <w:szCs w:val="16"/>
        </w:rPr>
        <w:t xml:space="preserve">Berge, Bernard, 333 </w:t>
      </w:r>
    </w:p>
    <w:p w14:paraId="260A7422" w14:textId="77777777" w:rsidR="004866CE" w:rsidRPr="004A75B5" w:rsidRDefault="004866CE" w:rsidP="004866CE">
      <w:pPr>
        <w:ind w:left="540" w:hanging="540"/>
        <w:rPr>
          <w:szCs w:val="16"/>
        </w:rPr>
      </w:pPr>
      <w:r w:rsidRPr="004A75B5">
        <w:rPr>
          <w:szCs w:val="16"/>
        </w:rPr>
        <w:t>Be</w:t>
      </w:r>
      <w:r w:rsidRPr="004A75B5">
        <w:rPr>
          <w:szCs w:val="16"/>
        </w:rPr>
        <w:t>r</w:t>
      </w:r>
      <w:r w:rsidRPr="004A75B5">
        <w:rPr>
          <w:szCs w:val="16"/>
        </w:rPr>
        <w:t xml:space="preserve">nier, Mgr Paul, 16 </w:t>
      </w:r>
    </w:p>
    <w:p w14:paraId="7A16016F" w14:textId="77777777" w:rsidR="004866CE" w:rsidRPr="004A75B5" w:rsidRDefault="004866CE" w:rsidP="004866CE">
      <w:pPr>
        <w:ind w:left="540" w:hanging="540"/>
      </w:pPr>
      <w:r w:rsidRPr="004A75B5">
        <w:rPr>
          <w:szCs w:val="16"/>
        </w:rPr>
        <w:t>Berthier, 80</w:t>
      </w:r>
    </w:p>
    <w:p w14:paraId="3941EB4C" w14:textId="77777777" w:rsidR="004866CE" w:rsidRPr="004A75B5" w:rsidRDefault="004866CE" w:rsidP="004866CE">
      <w:pPr>
        <w:ind w:left="540" w:hanging="540"/>
        <w:rPr>
          <w:szCs w:val="16"/>
        </w:rPr>
      </w:pPr>
      <w:r w:rsidRPr="004A75B5">
        <w:rPr>
          <w:szCs w:val="16"/>
        </w:rPr>
        <w:t xml:space="preserve">Berthelotte, M., 249, 250 </w:t>
      </w:r>
    </w:p>
    <w:p w14:paraId="30EC92B5" w14:textId="77777777" w:rsidR="004866CE" w:rsidRPr="004A75B5" w:rsidRDefault="004866CE" w:rsidP="004866CE">
      <w:pPr>
        <w:ind w:left="540" w:hanging="540"/>
        <w:rPr>
          <w:szCs w:val="16"/>
        </w:rPr>
      </w:pPr>
      <w:r w:rsidRPr="004A75B5">
        <w:rPr>
          <w:szCs w:val="16"/>
        </w:rPr>
        <w:t>Bibliothèque Municipale de Montréal,</w:t>
      </w:r>
      <w:r w:rsidRPr="004A75B5">
        <w:t xml:space="preserve"> </w:t>
      </w:r>
      <w:r w:rsidRPr="004A75B5">
        <w:rPr>
          <w:szCs w:val="16"/>
        </w:rPr>
        <w:t xml:space="preserve">339 </w:t>
      </w:r>
    </w:p>
    <w:p w14:paraId="7EC50A42" w14:textId="77777777" w:rsidR="004866CE" w:rsidRPr="004A75B5" w:rsidRDefault="004866CE" w:rsidP="004866CE">
      <w:pPr>
        <w:ind w:left="540" w:hanging="540"/>
      </w:pPr>
      <w:r w:rsidRPr="004A75B5">
        <w:rPr>
          <w:szCs w:val="16"/>
        </w:rPr>
        <w:t xml:space="preserve">Bienville, Mme de, 240 </w:t>
      </w:r>
    </w:p>
    <w:p w14:paraId="68278461" w14:textId="77777777" w:rsidR="004866CE" w:rsidRPr="004A75B5" w:rsidRDefault="004866CE" w:rsidP="004866CE">
      <w:pPr>
        <w:ind w:left="540" w:hanging="540"/>
        <w:rPr>
          <w:szCs w:val="16"/>
        </w:rPr>
      </w:pPr>
      <w:r w:rsidRPr="004A75B5">
        <w:rPr>
          <w:szCs w:val="16"/>
        </w:rPr>
        <w:t xml:space="preserve">Bigot, François, 46, 97, 98, 99, 100, 105, 106, 107, 108, 109, 111, 118, 122, 124, 141, 147, 160, 179, 232, 235, 313, 314, 323, 324, 327, 328 </w:t>
      </w:r>
    </w:p>
    <w:p w14:paraId="4F0E6790" w14:textId="77777777" w:rsidR="004866CE" w:rsidRPr="004A75B5" w:rsidRDefault="004866CE" w:rsidP="004866CE">
      <w:pPr>
        <w:ind w:left="540" w:hanging="540"/>
        <w:rPr>
          <w:szCs w:val="16"/>
        </w:rPr>
      </w:pPr>
      <w:r w:rsidRPr="004A75B5">
        <w:rPr>
          <w:szCs w:val="16"/>
        </w:rPr>
        <w:t xml:space="preserve">Billaudèle, Pierre-Louis, ptre, 199 </w:t>
      </w:r>
    </w:p>
    <w:p w14:paraId="76A7CF7C" w14:textId="77777777" w:rsidR="004866CE" w:rsidRPr="004A75B5" w:rsidRDefault="004866CE" w:rsidP="004866CE">
      <w:pPr>
        <w:ind w:left="540" w:hanging="540"/>
        <w:rPr>
          <w:szCs w:val="16"/>
        </w:rPr>
      </w:pPr>
      <w:r w:rsidRPr="004A75B5">
        <w:rPr>
          <w:szCs w:val="16"/>
        </w:rPr>
        <w:t xml:space="preserve">Biron, Frenière, 288 </w:t>
      </w:r>
    </w:p>
    <w:p w14:paraId="1ECFAF86" w14:textId="77777777" w:rsidR="004866CE" w:rsidRPr="004A75B5" w:rsidRDefault="004866CE" w:rsidP="004866CE">
      <w:pPr>
        <w:ind w:left="540" w:hanging="540"/>
        <w:rPr>
          <w:szCs w:val="16"/>
        </w:rPr>
      </w:pPr>
      <w:r w:rsidRPr="004A75B5">
        <w:rPr>
          <w:szCs w:val="16"/>
        </w:rPr>
        <w:t xml:space="preserve">Blainville, Mme de, 332 </w:t>
      </w:r>
    </w:p>
    <w:p w14:paraId="208D7BAD" w14:textId="77777777" w:rsidR="004866CE" w:rsidRPr="004A75B5" w:rsidRDefault="004866CE" w:rsidP="004866CE">
      <w:pPr>
        <w:ind w:left="540" w:hanging="540"/>
        <w:rPr>
          <w:szCs w:val="16"/>
        </w:rPr>
      </w:pPr>
      <w:r w:rsidRPr="004A75B5">
        <w:rPr>
          <w:szCs w:val="16"/>
        </w:rPr>
        <w:t xml:space="preserve">Blondeau, Maurice, 288, 291 </w:t>
      </w:r>
    </w:p>
    <w:p w14:paraId="6ECE6713" w14:textId="77777777" w:rsidR="004866CE" w:rsidRPr="004A75B5" w:rsidRDefault="004866CE" w:rsidP="004866CE">
      <w:pPr>
        <w:ind w:left="540" w:hanging="540"/>
        <w:rPr>
          <w:szCs w:val="16"/>
        </w:rPr>
      </w:pPr>
      <w:r w:rsidRPr="004A75B5">
        <w:rPr>
          <w:szCs w:val="16"/>
        </w:rPr>
        <w:t xml:space="preserve">Boisclaire, Charlotte, 332 </w:t>
      </w:r>
    </w:p>
    <w:p w14:paraId="7F552BD3" w14:textId="77777777" w:rsidR="004866CE" w:rsidRPr="004A75B5" w:rsidRDefault="004866CE" w:rsidP="004866CE">
      <w:pPr>
        <w:ind w:left="540" w:hanging="540"/>
      </w:pPr>
      <w:r w:rsidRPr="004A75B5">
        <w:rPr>
          <w:szCs w:val="16"/>
        </w:rPr>
        <w:t>Boirette, 241</w:t>
      </w:r>
    </w:p>
    <w:p w14:paraId="017F3B76" w14:textId="77777777" w:rsidR="004866CE" w:rsidRPr="004A75B5" w:rsidRDefault="004866CE" w:rsidP="004866CE">
      <w:pPr>
        <w:ind w:left="540" w:hanging="540"/>
        <w:rPr>
          <w:szCs w:val="16"/>
        </w:rPr>
      </w:pPr>
      <w:r w:rsidRPr="004A75B5">
        <w:rPr>
          <w:szCs w:val="16"/>
        </w:rPr>
        <w:t xml:space="preserve">Boismenue, Jeannette, 332 </w:t>
      </w:r>
    </w:p>
    <w:p w14:paraId="0918D073" w14:textId="77777777" w:rsidR="004866CE" w:rsidRPr="004A75B5" w:rsidRDefault="004866CE" w:rsidP="004866CE">
      <w:pPr>
        <w:ind w:left="540" w:hanging="540"/>
        <w:rPr>
          <w:szCs w:val="16"/>
        </w:rPr>
      </w:pPr>
      <w:r w:rsidRPr="004A75B5">
        <w:rPr>
          <w:szCs w:val="16"/>
        </w:rPr>
        <w:t xml:space="preserve">Boisseau, 328 </w:t>
      </w:r>
    </w:p>
    <w:p w14:paraId="18017032" w14:textId="77777777" w:rsidR="004866CE" w:rsidRPr="004A75B5" w:rsidRDefault="004866CE" w:rsidP="004866CE">
      <w:pPr>
        <w:ind w:left="540" w:hanging="540"/>
        <w:rPr>
          <w:szCs w:val="16"/>
        </w:rPr>
      </w:pPr>
      <w:r w:rsidRPr="004A75B5">
        <w:rPr>
          <w:szCs w:val="16"/>
        </w:rPr>
        <w:t xml:space="preserve">Bonaventure, saint, 145 </w:t>
      </w:r>
    </w:p>
    <w:p w14:paraId="0A39F7C9" w14:textId="77777777" w:rsidR="004866CE" w:rsidRPr="004A75B5" w:rsidRDefault="004866CE" w:rsidP="004866CE">
      <w:pPr>
        <w:ind w:left="540" w:hanging="540"/>
        <w:rPr>
          <w:szCs w:val="16"/>
        </w:rPr>
      </w:pPr>
      <w:r w:rsidRPr="004A75B5">
        <w:rPr>
          <w:szCs w:val="16"/>
        </w:rPr>
        <w:t xml:space="preserve">Bondy, 201, 318 </w:t>
      </w:r>
    </w:p>
    <w:p w14:paraId="6CE38C08" w14:textId="77777777" w:rsidR="004866CE" w:rsidRPr="004A75B5" w:rsidRDefault="004866CE" w:rsidP="004866CE">
      <w:pPr>
        <w:ind w:left="540" w:hanging="540"/>
        <w:rPr>
          <w:szCs w:val="16"/>
        </w:rPr>
      </w:pPr>
      <w:r w:rsidRPr="004A75B5">
        <w:rPr>
          <w:szCs w:val="16"/>
        </w:rPr>
        <w:t xml:space="preserve">Bonnissant, Mathurin-Clair, ptre, 12, 199, 200 </w:t>
      </w:r>
    </w:p>
    <w:p w14:paraId="70800554" w14:textId="77777777" w:rsidR="004866CE" w:rsidRPr="004A75B5" w:rsidRDefault="004866CE" w:rsidP="004866CE">
      <w:pPr>
        <w:ind w:left="540" w:hanging="540"/>
        <w:rPr>
          <w:szCs w:val="16"/>
        </w:rPr>
      </w:pPr>
      <w:r w:rsidRPr="004A75B5">
        <w:rPr>
          <w:szCs w:val="16"/>
        </w:rPr>
        <w:t xml:space="preserve">Bouat, Mme, 98, 99, 287 </w:t>
      </w:r>
    </w:p>
    <w:p w14:paraId="7A5957D4" w14:textId="77777777" w:rsidR="004866CE" w:rsidRPr="004A75B5" w:rsidRDefault="004866CE" w:rsidP="004866CE">
      <w:pPr>
        <w:ind w:left="540" w:hanging="540"/>
        <w:rPr>
          <w:szCs w:val="16"/>
        </w:rPr>
      </w:pPr>
      <w:r w:rsidRPr="004A75B5">
        <w:rPr>
          <w:szCs w:val="16"/>
        </w:rPr>
        <w:t xml:space="preserve">Bouffandeau, Jean, ptre, 128, 129, 149, 277 </w:t>
      </w:r>
    </w:p>
    <w:p w14:paraId="508B6B02" w14:textId="77777777" w:rsidR="004866CE" w:rsidRPr="004A75B5" w:rsidRDefault="004866CE" w:rsidP="004866CE">
      <w:pPr>
        <w:ind w:left="540" w:hanging="540"/>
        <w:rPr>
          <w:szCs w:val="16"/>
        </w:rPr>
      </w:pPr>
      <w:r w:rsidRPr="004A75B5">
        <w:rPr>
          <w:szCs w:val="16"/>
        </w:rPr>
        <w:t xml:space="preserve">Boucher de Grosbois, Pierre, 25 </w:t>
      </w:r>
    </w:p>
    <w:p w14:paraId="0F950379" w14:textId="77777777" w:rsidR="004866CE" w:rsidRPr="004A75B5" w:rsidRDefault="004866CE" w:rsidP="004866CE">
      <w:pPr>
        <w:ind w:left="540" w:hanging="540"/>
        <w:rPr>
          <w:szCs w:val="16"/>
        </w:rPr>
      </w:pPr>
      <w:r w:rsidRPr="004A75B5">
        <w:rPr>
          <w:szCs w:val="16"/>
        </w:rPr>
        <w:t xml:space="preserve">Boucher, Nicholas-Michel, ptre, 57 </w:t>
      </w:r>
    </w:p>
    <w:p w14:paraId="62B2E0F8" w14:textId="77777777" w:rsidR="004866CE" w:rsidRPr="004A75B5" w:rsidRDefault="004866CE" w:rsidP="004866CE">
      <w:pPr>
        <w:ind w:left="540" w:hanging="540"/>
        <w:rPr>
          <w:szCs w:val="16"/>
        </w:rPr>
      </w:pPr>
      <w:r w:rsidRPr="004A75B5">
        <w:rPr>
          <w:szCs w:val="16"/>
        </w:rPr>
        <w:t xml:space="preserve">Boucher de Boucherville, Marie, 23, 269, 274 </w:t>
      </w:r>
    </w:p>
    <w:p w14:paraId="036D63C9" w14:textId="77777777" w:rsidR="004866CE" w:rsidRPr="004A75B5" w:rsidRDefault="004866CE" w:rsidP="004866CE">
      <w:pPr>
        <w:ind w:left="540" w:hanging="540"/>
        <w:rPr>
          <w:szCs w:val="16"/>
        </w:rPr>
      </w:pPr>
      <w:r w:rsidRPr="004A75B5">
        <w:rPr>
          <w:szCs w:val="16"/>
        </w:rPr>
        <w:t>Boucher de La Brocquerie, J</w:t>
      </w:r>
      <w:r w:rsidRPr="004A75B5">
        <w:rPr>
          <w:szCs w:val="16"/>
        </w:rPr>
        <w:t>o</w:t>
      </w:r>
      <w:r w:rsidRPr="004A75B5">
        <w:rPr>
          <w:szCs w:val="16"/>
        </w:rPr>
        <w:t xml:space="preserve">seph, 255, 301, 303, 305 </w:t>
      </w:r>
    </w:p>
    <w:p w14:paraId="1699D9C2" w14:textId="77777777" w:rsidR="004866CE" w:rsidRPr="004A75B5" w:rsidRDefault="004866CE" w:rsidP="004866CE">
      <w:pPr>
        <w:ind w:left="540" w:hanging="540"/>
        <w:rPr>
          <w:szCs w:val="16"/>
        </w:rPr>
      </w:pPr>
      <w:r w:rsidRPr="004A75B5">
        <w:rPr>
          <w:szCs w:val="16"/>
        </w:rPr>
        <w:t xml:space="preserve">Boucherville, paroisse de, 13, 193, 288, 303 </w:t>
      </w:r>
    </w:p>
    <w:p w14:paraId="2743A2BF" w14:textId="77777777" w:rsidR="004866CE" w:rsidRPr="004A75B5" w:rsidRDefault="004866CE" w:rsidP="004866CE">
      <w:pPr>
        <w:ind w:left="540" w:hanging="540"/>
        <w:rPr>
          <w:szCs w:val="16"/>
        </w:rPr>
      </w:pPr>
      <w:r w:rsidRPr="004A75B5">
        <w:rPr>
          <w:szCs w:val="16"/>
        </w:rPr>
        <w:t xml:space="preserve">Bourbonnais, Jean Brunet-, 287 </w:t>
      </w:r>
    </w:p>
    <w:p w14:paraId="68C746DC" w14:textId="77777777" w:rsidR="004866CE" w:rsidRPr="004A75B5" w:rsidRDefault="004866CE" w:rsidP="004866CE">
      <w:pPr>
        <w:ind w:left="540" w:hanging="540"/>
        <w:rPr>
          <w:szCs w:val="16"/>
        </w:rPr>
      </w:pPr>
      <w:r w:rsidRPr="004A75B5">
        <w:rPr>
          <w:szCs w:val="16"/>
        </w:rPr>
        <w:t xml:space="preserve">Bourget, Mgr Ignace, 199, 200 </w:t>
      </w:r>
    </w:p>
    <w:p w14:paraId="3FF65F15" w14:textId="77777777" w:rsidR="004866CE" w:rsidRPr="004A75B5" w:rsidRDefault="004866CE" w:rsidP="004866CE">
      <w:pPr>
        <w:ind w:left="540" w:hanging="540"/>
        <w:rPr>
          <w:szCs w:val="16"/>
        </w:rPr>
      </w:pPr>
      <w:r w:rsidRPr="004A75B5">
        <w:rPr>
          <w:szCs w:val="16"/>
        </w:rPr>
        <w:t xml:space="preserve">Bourgeoys, Marguerite, 54 </w:t>
      </w:r>
    </w:p>
    <w:p w14:paraId="69AA7774" w14:textId="77777777" w:rsidR="004866CE" w:rsidRPr="004A75B5" w:rsidRDefault="004866CE" w:rsidP="004866CE">
      <w:pPr>
        <w:ind w:left="540" w:hanging="540"/>
      </w:pPr>
      <w:r w:rsidRPr="004A75B5">
        <w:rPr>
          <w:szCs w:val="16"/>
        </w:rPr>
        <w:t>Bourgeois, Anasthasie, 332</w:t>
      </w:r>
    </w:p>
    <w:p w14:paraId="4BB57A47" w14:textId="77777777" w:rsidR="004866CE" w:rsidRPr="004A75B5" w:rsidRDefault="004866CE" w:rsidP="004866CE">
      <w:pPr>
        <w:ind w:left="540" w:hanging="540"/>
      </w:pPr>
      <w:r w:rsidRPr="004A75B5">
        <w:t>[376]</w:t>
      </w:r>
    </w:p>
    <w:p w14:paraId="0C20C72B" w14:textId="77777777" w:rsidR="004866CE" w:rsidRPr="004A75B5" w:rsidRDefault="004866CE" w:rsidP="004866CE">
      <w:pPr>
        <w:ind w:left="540" w:hanging="540"/>
      </w:pPr>
      <w:r w:rsidRPr="004A75B5">
        <w:rPr>
          <w:szCs w:val="16"/>
        </w:rPr>
        <w:t>Boy, Philibert-Michel, ptre, 55</w:t>
      </w:r>
    </w:p>
    <w:p w14:paraId="60857A23" w14:textId="77777777" w:rsidR="004866CE" w:rsidRPr="004A75B5" w:rsidRDefault="004866CE" w:rsidP="004866CE">
      <w:pPr>
        <w:ind w:left="540" w:hanging="540"/>
      </w:pPr>
      <w:r w:rsidRPr="004A75B5">
        <w:rPr>
          <w:szCs w:val="16"/>
        </w:rPr>
        <w:t>Brault, Lucien, 15, 332</w:t>
      </w:r>
    </w:p>
    <w:p w14:paraId="7BAB6F6C" w14:textId="77777777" w:rsidR="004866CE" w:rsidRPr="004A75B5" w:rsidRDefault="004866CE" w:rsidP="004866CE">
      <w:pPr>
        <w:ind w:left="540" w:hanging="540"/>
      </w:pPr>
      <w:r w:rsidRPr="004A75B5">
        <w:rPr>
          <w:szCs w:val="16"/>
        </w:rPr>
        <w:t>Brebion, 318</w:t>
      </w:r>
    </w:p>
    <w:p w14:paraId="7ADE72D9" w14:textId="77777777" w:rsidR="004866CE" w:rsidRPr="004A75B5" w:rsidRDefault="004866CE" w:rsidP="004866CE">
      <w:pPr>
        <w:ind w:left="540" w:hanging="540"/>
        <w:rPr>
          <w:szCs w:val="16"/>
        </w:rPr>
      </w:pPr>
      <w:r w:rsidRPr="004A75B5">
        <w:rPr>
          <w:szCs w:val="16"/>
        </w:rPr>
        <w:t xml:space="preserve">Briand, Mgr Jean-Olivier, 154, 156, 168, 178, 217, 229, 241, 242, 331 </w:t>
      </w:r>
    </w:p>
    <w:p w14:paraId="42E8EF56" w14:textId="77777777" w:rsidR="004866CE" w:rsidRPr="004A75B5" w:rsidRDefault="004866CE" w:rsidP="004866CE">
      <w:pPr>
        <w:ind w:left="540" w:hanging="540"/>
        <w:rPr>
          <w:szCs w:val="16"/>
        </w:rPr>
      </w:pPr>
      <w:r w:rsidRPr="004A75B5">
        <w:rPr>
          <w:szCs w:val="16"/>
        </w:rPr>
        <w:t xml:space="preserve">Briant, sieur, 80 </w:t>
      </w:r>
    </w:p>
    <w:p w14:paraId="7D327D7F" w14:textId="77777777" w:rsidR="004866CE" w:rsidRPr="004A75B5" w:rsidRDefault="004866CE" w:rsidP="004866CE">
      <w:pPr>
        <w:ind w:left="540" w:hanging="540"/>
        <w:rPr>
          <w:szCs w:val="16"/>
        </w:rPr>
      </w:pPr>
      <w:r w:rsidRPr="004A75B5">
        <w:rPr>
          <w:szCs w:val="16"/>
        </w:rPr>
        <w:t>Brindamour, Angél</w:t>
      </w:r>
      <w:r w:rsidRPr="004A75B5">
        <w:rPr>
          <w:szCs w:val="16"/>
        </w:rPr>
        <w:t>i</w:t>
      </w:r>
      <w:r w:rsidRPr="004A75B5">
        <w:rPr>
          <w:szCs w:val="16"/>
        </w:rPr>
        <w:t xml:space="preserve">que, 97 </w:t>
      </w:r>
    </w:p>
    <w:p w14:paraId="15056760" w14:textId="77777777" w:rsidR="004866CE" w:rsidRPr="004A75B5" w:rsidRDefault="004866CE" w:rsidP="004866CE">
      <w:pPr>
        <w:ind w:left="540" w:hanging="540"/>
        <w:rPr>
          <w:szCs w:val="16"/>
        </w:rPr>
      </w:pPr>
      <w:r w:rsidRPr="004A75B5">
        <w:rPr>
          <w:szCs w:val="16"/>
        </w:rPr>
        <w:t xml:space="preserve">Bruxelles, ville de, 244 </w:t>
      </w:r>
    </w:p>
    <w:p w14:paraId="0B5B99A2" w14:textId="77777777" w:rsidR="004866CE" w:rsidRPr="004A75B5" w:rsidRDefault="004866CE" w:rsidP="004866CE">
      <w:pPr>
        <w:ind w:left="540" w:hanging="540"/>
        <w:rPr>
          <w:szCs w:val="16"/>
        </w:rPr>
      </w:pPr>
      <w:r w:rsidRPr="004A75B5">
        <w:rPr>
          <w:szCs w:val="16"/>
        </w:rPr>
        <w:t xml:space="preserve">Bulteau, F.-Guillaume, récollet, 267 </w:t>
      </w:r>
    </w:p>
    <w:p w14:paraId="54218177" w14:textId="77777777" w:rsidR="004866CE" w:rsidRPr="004A75B5" w:rsidRDefault="004866CE" w:rsidP="004866CE">
      <w:pPr>
        <w:ind w:left="540" w:hanging="540"/>
        <w:rPr>
          <w:szCs w:val="16"/>
        </w:rPr>
      </w:pPr>
      <w:r w:rsidRPr="004A75B5">
        <w:rPr>
          <w:szCs w:val="16"/>
        </w:rPr>
        <w:t xml:space="preserve">Bureaux des Pauvres, 51 </w:t>
      </w:r>
    </w:p>
    <w:p w14:paraId="2470931D" w14:textId="77777777" w:rsidR="004866CE" w:rsidRPr="004A75B5" w:rsidRDefault="004866CE" w:rsidP="004866CE">
      <w:pPr>
        <w:ind w:left="540" w:hanging="540"/>
        <w:rPr>
          <w:szCs w:val="16"/>
        </w:rPr>
      </w:pPr>
      <w:r w:rsidRPr="004A75B5">
        <w:rPr>
          <w:szCs w:val="16"/>
        </w:rPr>
        <w:t>Bu</w:t>
      </w:r>
      <w:r w:rsidRPr="004A75B5">
        <w:rPr>
          <w:szCs w:val="16"/>
        </w:rPr>
        <w:t>r</w:t>
      </w:r>
      <w:r w:rsidRPr="004A75B5">
        <w:rPr>
          <w:szCs w:val="16"/>
        </w:rPr>
        <w:t xml:space="preserve">ry, Wm, 169 </w:t>
      </w:r>
    </w:p>
    <w:p w14:paraId="0DC8940F" w14:textId="77777777" w:rsidR="004866CE" w:rsidRPr="004A75B5" w:rsidRDefault="004866CE" w:rsidP="004866CE">
      <w:pPr>
        <w:ind w:left="540" w:hanging="540"/>
        <w:rPr>
          <w:szCs w:val="16"/>
        </w:rPr>
      </w:pPr>
      <w:r w:rsidRPr="004A75B5">
        <w:rPr>
          <w:szCs w:val="16"/>
        </w:rPr>
        <w:t>Busquet, 65</w:t>
      </w:r>
    </w:p>
    <w:p w14:paraId="62E4B2BA" w14:textId="77777777" w:rsidR="004866CE" w:rsidRPr="004A75B5" w:rsidRDefault="004866CE" w:rsidP="004866CE">
      <w:pPr>
        <w:ind w:left="540" w:hanging="540"/>
      </w:pPr>
    </w:p>
    <w:p w14:paraId="7AA97B02" w14:textId="77777777" w:rsidR="004866CE" w:rsidRPr="004A75B5" w:rsidRDefault="004866CE" w:rsidP="004866CE">
      <w:pPr>
        <w:ind w:left="540" w:hanging="540"/>
      </w:pPr>
      <w:r w:rsidRPr="004A75B5">
        <w:rPr>
          <w:szCs w:val="16"/>
        </w:rPr>
        <w:t>C</w:t>
      </w:r>
    </w:p>
    <w:p w14:paraId="52E0FC14" w14:textId="77777777" w:rsidR="004866CE" w:rsidRPr="004A75B5" w:rsidRDefault="004866CE" w:rsidP="004866CE">
      <w:pPr>
        <w:ind w:left="540" w:hanging="540"/>
      </w:pPr>
      <w:r w:rsidRPr="004A75B5">
        <w:rPr>
          <w:szCs w:val="16"/>
        </w:rPr>
        <w:t>Cabanac, 303</w:t>
      </w:r>
    </w:p>
    <w:p w14:paraId="1C336AF4" w14:textId="77777777" w:rsidR="004866CE" w:rsidRPr="004A75B5" w:rsidRDefault="004866CE" w:rsidP="004866CE">
      <w:pPr>
        <w:ind w:left="540" w:hanging="540"/>
      </w:pPr>
      <w:r w:rsidRPr="004A75B5">
        <w:rPr>
          <w:szCs w:val="16"/>
        </w:rPr>
        <w:t>Calais, 214</w:t>
      </w:r>
    </w:p>
    <w:p w14:paraId="7B9AC464" w14:textId="77777777" w:rsidR="004866CE" w:rsidRPr="004A75B5" w:rsidRDefault="004866CE" w:rsidP="004866CE">
      <w:pPr>
        <w:ind w:left="540" w:hanging="540"/>
      </w:pPr>
      <w:r w:rsidRPr="004A75B5">
        <w:rPr>
          <w:szCs w:val="16"/>
        </w:rPr>
        <w:t>Callières, Louis-Hector de, 25</w:t>
      </w:r>
    </w:p>
    <w:p w14:paraId="7B6D218B" w14:textId="77777777" w:rsidR="004866CE" w:rsidRPr="004A75B5" w:rsidRDefault="004866CE" w:rsidP="004866CE">
      <w:pPr>
        <w:ind w:left="540" w:hanging="540"/>
      </w:pPr>
      <w:r w:rsidRPr="004A75B5">
        <w:rPr>
          <w:szCs w:val="16"/>
        </w:rPr>
        <w:t>Campbell, M., 234</w:t>
      </w:r>
    </w:p>
    <w:p w14:paraId="24ACBD05" w14:textId="77777777" w:rsidR="004866CE" w:rsidRPr="004A75B5" w:rsidRDefault="004866CE" w:rsidP="004866CE">
      <w:pPr>
        <w:ind w:left="540" w:hanging="540"/>
      </w:pPr>
      <w:r w:rsidRPr="004A75B5">
        <w:rPr>
          <w:szCs w:val="16"/>
        </w:rPr>
        <w:t>Cap Diamant, 46</w:t>
      </w:r>
    </w:p>
    <w:p w14:paraId="11DC3579" w14:textId="77777777" w:rsidR="004866CE" w:rsidRPr="004A75B5" w:rsidRDefault="004866CE" w:rsidP="004866CE">
      <w:pPr>
        <w:ind w:left="540" w:hanging="540"/>
      </w:pPr>
      <w:r w:rsidRPr="004A75B5">
        <w:rPr>
          <w:szCs w:val="16"/>
        </w:rPr>
        <w:t>Capitale, rue, 33</w:t>
      </w:r>
    </w:p>
    <w:p w14:paraId="47FC0F77" w14:textId="77777777" w:rsidR="004866CE" w:rsidRPr="004A75B5" w:rsidRDefault="004866CE" w:rsidP="004866CE">
      <w:pPr>
        <w:ind w:left="540" w:hanging="540"/>
      </w:pPr>
      <w:r w:rsidRPr="004A75B5">
        <w:rPr>
          <w:szCs w:val="16"/>
        </w:rPr>
        <w:t>Carillon, 153</w:t>
      </w:r>
    </w:p>
    <w:p w14:paraId="2BEA1E06" w14:textId="77777777" w:rsidR="004866CE" w:rsidRPr="004A75B5" w:rsidRDefault="004866CE" w:rsidP="004866CE">
      <w:pPr>
        <w:ind w:left="540" w:hanging="540"/>
      </w:pPr>
      <w:r w:rsidRPr="004A75B5">
        <w:rPr>
          <w:szCs w:val="16"/>
        </w:rPr>
        <w:t>Carignan, M., 228</w:t>
      </w:r>
    </w:p>
    <w:p w14:paraId="4F8EA532" w14:textId="77777777" w:rsidR="004866CE" w:rsidRPr="004A75B5" w:rsidRDefault="004866CE" w:rsidP="004866CE">
      <w:pPr>
        <w:ind w:left="540" w:hanging="540"/>
      </w:pPr>
      <w:r w:rsidRPr="004A75B5">
        <w:rPr>
          <w:szCs w:val="16"/>
        </w:rPr>
        <w:t>Carignan, régiment de, 23</w:t>
      </w:r>
    </w:p>
    <w:p w14:paraId="2E6440EA" w14:textId="77777777" w:rsidR="004866CE" w:rsidRPr="004A75B5" w:rsidRDefault="004866CE" w:rsidP="004866CE">
      <w:pPr>
        <w:ind w:left="540" w:hanging="540"/>
      </w:pPr>
      <w:r w:rsidRPr="004A75B5">
        <w:rPr>
          <w:szCs w:val="16"/>
        </w:rPr>
        <w:t>Carleton, Sir Guy, 160, 253, 262</w:t>
      </w:r>
    </w:p>
    <w:p w14:paraId="571B0B00" w14:textId="77777777" w:rsidR="004866CE" w:rsidRPr="004A75B5" w:rsidRDefault="004866CE" w:rsidP="004866CE">
      <w:pPr>
        <w:ind w:left="540" w:hanging="540"/>
      </w:pPr>
      <w:r w:rsidRPr="004A75B5">
        <w:rPr>
          <w:szCs w:val="16"/>
        </w:rPr>
        <w:lastRenderedPageBreak/>
        <w:t>Cary, Pierre, 333</w:t>
      </w:r>
    </w:p>
    <w:p w14:paraId="4381EF78" w14:textId="77777777" w:rsidR="004866CE" w:rsidRPr="004A75B5" w:rsidRDefault="004866CE" w:rsidP="004866CE">
      <w:pPr>
        <w:ind w:left="540" w:hanging="540"/>
      </w:pPr>
      <w:r w:rsidRPr="004A75B5">
        <w:rPr>
          <w:szCs w:val="16"/>
        </w:rPr>
        <w:t>Catarakoui, fort, 24</w:t>
      </w:r>
    </w:p>
    <w:p w14:paraId="6ACC9AB8" w14:textId="77777777" w:rsidR="004866CE" w:rsidRPr="004A75B5" w:rsidRDefault="004866CE" w:rsidP="004866CE">
      <w:pPr>
        <w:ind w:left="540" w:hanging="540"/>
      </w:pPr>
      <w:r w:rsidRPr="004A75B5">
        <w:rPr>
          <w:szCs w:val="16"/>
        </w:rPr>
        <w:t>Catin, M., 287</w:t>
      </w:r>
    </w:p>
    <w:p w14:paraId="465873AA" w14:textId="77777777" w:rsidR="004866CE" w:rsidRPr="004A75B5" w:rsidRDefault="004866CE" w:rsidP="004866CE">
      <w:pPr>
        <w:ind w:left="540" w:hanging="540"/>
      </w:pPr>
      <w:r w:rsidRPr="004A75B5">
        <w:rPr>
          <w:szCs w:val="16"/>
        </w:rPr>
        <w:t>Caulier, J., 319</w:t>
      </w:r>
    </w:p>
    <w:p w14:paraId="4A5A0D1C" w14:textId="77777777" w:rsidR="004866CE" w:rsidRPr="004A75B5" w:rsidRDefault="004866CE" w:rsidP="004866CE">
      <w:pPr>
        <w:ind w:left="540" w:hanging="540"/>
      </w:pPr>
      <w:r w:rsidRPr="004A75B5">
        <w:rPr>
          <w:szCs w:val="16"/>
        </w:rPr>
        <w:t>Caughnawaga, 168</w:t>
      </w:r>
    </w:p>
    <w:p w14:paraId="7BB5C887" w14:textId="77777777" w:rsidR="004866CE" w:rsidRPr="004A75B5" w:rsidRDefault="004866CE" w:rsidP="004866CE">
      <w:pPr>
        <w:ind w:left="540" w:hanging="540"/>
      </w:pPr>
      <w:r w:rsidRPr="004A75B5">
        <w:rPr>
          <w:szCs w:val="16"/>
        </w:rPr>
        <w:t>Cayennes, 227</w:t>
      </w:r>
    </w:p>
    <w:p w14:paraId="07DAEFB0" w14:textId="77777777" w:rsidR="004866CE" w:rsidRPr="004A75B5" w:rsidRDefault="004866CE" w:rsidP="004866CE">
      <w:pPr>
        <w:ind w:left="540" w:hanging="540"/>
      </w:pPr>
      <w:r w:rsidRPr="004A75B5">
        <w:rPr>
          <w:szCs w:val="16"/>
        </w:rPr>
        <w:t>Céloron, Sœur, 177</w:t>
      </w:r>
    </w:p>
    <w:p w14:paraId="7529E42A" w14:textId="77777777" w:rsidR="004866CE" w:rsidRPr="004A75B5" w:rsidRDefault="004866CE" w:rsidP="004866CE">
      <w:pPr>
        <w:ind w:left="540" w:hanging="540"/>
        <w:rPr>
          <w:szCs w:val="16"/>
        </w:rPr>
      </w:pPr>
      <w:r w:rsidRPr="004A75B5">
        <w:rPr>
          <w:szCs w:val="16"/>
        </w:rPr>
        <w:t xml:space="preserve">Céloron, Catherine Eurry de La Pérelle, veuve, 177, 256, 259, 332 </w:t>
      </w:r>
    </w:p>
    <w:p w14:paraId="6323060F" w14:textId="77777777" w:rsidR="004866CE" w:rsidRPr="004A75B5" w:rsidRDefault="004866CE" w:rsidP="004866CE">
      <w:pPr>
        <w:ind w:left="540" w:hanging="540"/>
        <w:rPr>
          <w:szCs w:val="16"/>
        </w:rPr>
      </w:pPr>
      <w:r w:rsidRPr="004A75B5">
        <w:rPr>
          <w:szCs w:val="16"/>
        </w:rPr>
        <w:t xml:space="preserve">Cerry d'Argenteuil, Philippe, 202, 203 </w:t>
      </w:r>
    </w:p>
    <w:p w14:paraId="51AC4F61" w14:textId="77777777" w:rsidR="004866CE" w:rsidRPr="004A75B5" w:rsidRDefault="004866CE" w:rsidP="004866CE">
      <w:pPr>
        <w:ind w:left="540" w:hanging="540"/>
        <w:rPr>
          <w:szCs w:val="16"/>
        </w:rPr>
      </w:pPr>
      <w:r w:rsidRPr="004A75B5">
        <w:rPr>
          <w:szCs w:val="16"/>
        </w:rPr>
        <w:t xml:space="preserve">Chabert, Daniel de Joncaire de, 240, 257, 260 </w:t>
      </w:r>
    </w:p>
    <w:p w14:paraId="5A6E2596" w14:textId="77777777" w:rsidR="004866CE" w:rsidRPr="004A75B5" w:rsidRDefault="004866CE" w:rsidP="004866CE">
      <w:pPr>
        <w:ind w:left="540" w:hanging="540"/>
        <w:rPr>
          <w:szCs w:val="16"/>
        </w:rPr>
      </w:pPr>
      <w:r w:rsidRPr="004A75B5">
        <w:rPr>
          <w:szCs w:val="16"/>
        </w:rPr>
        <w:t xml:space="preserve">Chaboyer, Augustin, 255, 258 </w:t>
      </w:r>
    </w:p>
    <w:p w14:paraId="4EA4D42B" w14:textId="77777777" w:rsidR="004866CE" w:rsidRPr="004A75B5" w:rsidRDefault="004866CE" w:rsidP="004866CE">
      <w:pPr>
        <w:ind w:left="540" w:hanging="540"/>
        <w:rPr>
          <w:szCs w:val="16"/>
        </w:rPr>
      </w:pPr>
      <w:r w:rsidRPr="004A75B5">
        <w:rPr>
          <w:szCs w:val="16"/>
        </w:rPr>
        <w:t xml:space="preserve">Chalbos de La Folgère, J-A-S-C, ptre, 200 </w:t>
      </w:r>
    </w:p>
    <w:p w14:paraId="246C45F2" w14:textId="77777777" w:rsidR="004866CE" w:rsidRPr="004A75B5" w:rsidRDefault="004866CE" w:rsidP="004866CE">
      <w:pPr>
        <w:ind w:left="540" w:hanging="540"/>
        <w:rPr>
          <w:szCs w:val="16"/>
        </w:rPr>
      </w:pPr>
      <w:r w:rsidRPr="004A75B5">
        <w:rPr>
          <w:szCs w:val="16"/>
        </w:rPr>
        <w:t xml:space="preserve">Chambly, paroisse de, 97, 113, 114, 119, 168, 242, 303 </w:t>
      </w:r>
    </w:p>
    <w:p w14:paraId="68C423F6" w14:textId="77777777" w:rsidR="004866CE" w:rsidRPr="004A75B5" w:rsidRDefault="004866CE" w:rsidP="004866CE">
      <w:pPr>
        <w:ind w:left="540" w:hanging="540"/>
        <w:rPr>
          <w:szCs w:val="16"/>
        </w:rPr>
      </w:pPr>
      <w:r w:rsidRPr="004A75B5">
        <w:rPr>
          <w:szCs w:val="16"/>
        </w:rPr>
        <w:t xml:space="preserve">Chambon, Guillaume, ptre, 245, 246 </w:t>
      </w:r>
    </w:p>
    <w:p w14:paraId="47A48668" w14:textId="77777777" w:rsidR="004866CE" w:rsidRPr="004A75B5" w:rsidRDefault="004866CE" w:rsidP="004866CE">
      <w:pPr>
        <w:ind w:left="540" w:hanging="540"/>
        <w:rPr>
          <w:szCs w:val="16"/>
        </w:rPr>
      </w:pPr>
      <w:r w:rsidRPr="004A75B5">
        <w:rPr>
          <w:szCs w:val="16"/>
        </w:rPr>
        <w:t xml:space="preserve">Champagne, François, 333 </w:t>
      </w:r>
    </w:p>
    <w:p w14:paraId="0DC52F28" w14:textId="77777777" w:rsidR="004866CE" w:rsidRPr="004A75B5" w:rsidRDefault="004866CE" w:rsidP="004866CE">
      <w:pPr>
        <w:ind w:left="540" w:hanging="540"/>
        <w:rPr>
          <w:szCs w:val="16"/>
        </w:rPr>
      </w:pPr>
      <w:r w:rsidRPr="004A75B5">
        <w:rPr>
          <w:szCs w:val="16"/>
        </w:rPr>
        <w:t xml:space="preserve">Champigny, Jean Bochart de, 63 </w:t>
      </w:r>
    </w:p>
    <w:p w14:paraId="60AED02B" w14:textId="77777777" w:rsidR="004866CE" w:rsidRPr="004A75B5" w:rsidRDefault="004866CE" w:rsidP="004866CE">
      <w:pPr>
        <w:ind w:left="540" w:hanging="540"/>
        <w:rPr>
          <w:szCs w:val="16"/>
        </w:rPr>
      </w:pPr>
      <w:r w:rsidRPr="004A75B5">
        <w:rPr>
          <w:szCs w:val="16"/>
        </w:rPr>
        <w:t xml:space="preserve">Chantal, sainte Jeanne de, 7, 192, 194 </w:t>
      </w:r>
    </w:p>
    <w:p w14:paraId="2D74FC21" w14:textId="77777777" w:rsidR="004866CE" w:rsidRPr="004A75B5" w:rsidRDefault="004866CE" w:rsidP="004866CE">
      <w:pPr>
        <w:ind w:left="540" w:hanging="540"/>
      </w:pPr>
      <w:r w:rsidRPr="004A75B5">
        <w:rPr>
          <w:szCs w:val="16"/>
        </w:rPr>
        <w:t>Chapelles, sieur des, 25</w:t>
      </w:r>
    </w:p>
    <w:p w14:paraId="7BF95726" w14:textId="77777777" w:rsidR="004866CE" w:rsidRPr="004A75B5" w:rsidRDefault="004866CE" w:rsidP="004866CE">
      <w:pPr>
        <w:ind w:left="540" w:hanging="540"/>
        <w:rPr>
          <w:szCs w:val="16"/>
        </w:rPr>
      </w:pPr>
      <w:r w:rsidRPr="004A75B5">
        <w:rPr>
          <w:szCs w:val="16"/>
        </w:rPr>
        <w:t xml:space="preserve">Charbonneau, Mgr Joseph, 9 </w:t>
      </w:r>
    </w:p>
    <w:p w14:paraId="279152DA" w14:textId="77777777" w:rsidR="004866CE" w:rsidRPr="004A75B5" w:rsidRDefault="004866CE" w:rsidP="004866CE">
      <w:pPr>
        <w:ind w:left="540" w:hanging="540"/>
        <w:rPr>
          <w:szCs w:val="16"/>
        </w:rPr>
      </w:pPr>
      <w:r w:rsidRPr="004A75B5">
        <w:rPr>
          <w:szCs w:val="16"/>
        </w:rPr>
        <w:t xml:space="preserve">Charbonnier, Jacques, 205, 206, 333 </w:t>
      </w:r>
    </w:p>
    <w:p w14:paraId="0D244D64" w14:textId="77777777" w:rsidR="004866CE" w:rsidRPr="004A75B5" w:rsidRDefault="004866CE" w:rsidP="004866CE">
      <w:pPr>
        <w:ind w:left="540" w:hanging="540"/>
        <w:rPr>
          <w:szCs w:val="16"/>
        </w:rPr>
      </w:pPr>
      <w:r w:rsidRPr="004A75B5">
        <w:rPr>
          <w:szCs w:val="16"/>
        </w:rPr>
        <w:t xml:space="preserve">Charlevoix, P-F-X. de, s.j., 74, 168 </w:t>
      </w:r>
    </w:p>
    <w:p w14:paraId="44B9A0C9" w14:textId="77777777" w:rsidR="004866CE" w:rsidRPr="004A75B5" w:rsidRDefault="004866CE" w:rsidP="004866CE">
      <w:pPr>
        <w:ind w:left="540" w:hanging="540"/>
        <w:rPr>
          <w:szCs w:val="16"/>
        </w:rPr>
      </w:pPr>
      <w:r w:rsidRPr="004A75B5">
        <w:rPr>
          <w:szCs w:val="16"/>
        </w:rPr>
        <w:t xml:space="preserve">Charly Saint-Ange, 167, 219, 231, 232, 235, 246, 259, 288, 291, 297, 318 </w:t>
      </w:r>
    </w:p>
    <w:p w14:paraId="205A2659" w14:textId="77777777" w:rsidR="004866CE" w:rsidRPr="004A75B5" w:rsidRDefault="004866CE" w:rsidP="004866CE">
      <w:pPr>
        <w:ind w:left="540" w:hanging="540"/>
        <w:rPr>
          <w:szCs w:val="16"/>
        </w:rPr>
      </w:pPr>
      <w:r w:rsidRPr="004A75B5">
        <w:rPr>
          <w:szCs w:val="16"/>
        </w:rPr>
        <w:t xml:space="preserve">Charny, paroisse de, 209 </w:t>
      </w:r>
    </w:p>
    <w:p w14:paraId="3D7DEA51" w14:textId="77777777" w:rsidR="004866CE" w:rsidRPr="004A75B5" w:rsidRDefault="004866CE" w:rsidP="004866CE">
      <w:pPr>
        <w:ind w:left="540" w:hanging="540"/>
        <w:rPr>
          <w:szCs w:val="16"/>
        </w:rPr>
      </w:pPr>
      <w:r w:rsidRPr="004A75B5">
        <w:rPr>
          <w:szCs w:val="16"/>
        </w:rPr>
        <w:t xml:space="preserve">Charon de La Barre, François, 51, 52, 53, 54, 55, 56, 57, 59, 63, 106, 124, 203, 205, 306, 307 </w:t>
      </w:r>
    </w:p>
    <w:p w14:paraId="2292F1EE" w14:textId="77777777" w:rsidR="004866CE" w:rsidRPr="004A75B5" w:rsidRDefault="004866CE" w:rsidP="004866CE">
      <w:pPr>
        <w:ind w:left="540" w:hanging="540"/>
        <w:rPr>
          <w:szCs w:val="16"/>
        </w:rPr>
      </w:pPr>
      <w:r w:rsidRPr="004A75B5">
        <w:rPr>
          <w:szCs w:val="16"/>
        </w:rPr>
        <w:t xml:space="preserve">Charon de La Barre, Claude, 54 </w:t>
      </w:r>
    </w:p>
    <w:p w14:paraId="7A57FC64" w14:textId="77777777" w:rsidR="004866CE" w:rsidRPr="004A75B5" w:rsidRDefault="004866CE" w:rsidP="004866CE">
      <w:pPr>
        <w:ind w:left="540" w:hanging="540"/>
        <w:rPr>
          <w:szCs w:val="16"/>
        </w:rPr>
      </w:pPr>
      <w:r w:rsidRPr="004A75B5">
        <w:rPr>
          <w:szCs w:val="16"/>
        </w:rPr>
        <w:t xml:space="preserve">Chatillon, Joseph, 333 </w:t>
      </w:r>
    </w:p>
    <w:p w14:paraId="1C7A8CBB" w14:textId="77777777" w:rsidR="004866CE" w:rsidRPr="004A75B5" w:rsidRDefault="004866CE" w:rsidP="004866CE">
      <w:pPr>
        <w:ind w:left="540" w:hanging="540"/>
        <w:rPr>
          <w:szCs w:val="16"/>
        </w:rPr>
      </w:pPr>
      <w:r w:rsidRPr="004A75B5">
        <w:rPr>
          <w:szCs w:val="16"/>
        </w:rPr>
        <w:t xml:space="preserve">Chartier de Lotbinière, 65 </w:t>
      </w:r>
    </w:p>
    <w:p w14:paraId="247593EA" w14:textId="77777777" w:rsidR="004866CE" w:rsidRPr="004A75B5" w:rsidRDefault="004866CE" w:rsidP="004866CE">
      <w:pPr>
        <w:ind w:left="540" w:hanging="540"/>
        <w:rPr>
          <w:szCs w:val="16"/>
        </w:rPr>
      </w:pPr>
      <w:r w:rsidRPr="004A75B5">
        <w:rPr>
          <w:szCs w:val="16"/>
        </w:rPr>
        <w:t xml:space="preserve">Châteauguay, seigneurie de, 167, 168, 170, 171, 206, 226, 235, 246, 262 </w:t>
      </w:r>
    </w:p>
    <w:p w14:paraId="4DB83167" w14:textId="77777777" w:rsidR="004866CE" w:rsidRPr="004A75B5" w:rsidRDefault="004866CE" w:rsidP="004866CE">
      <w:pPr>
        <w:ind w:left="540" w:hanging="540"/>
        <w:rPr>
          <w:szCs w:val="16"/>
        </w:rPr>
      </w:pPr>
      <w:r w:rsidRPr="004A75B5">
        <w:rPr>
          <w:szCs w:val="16"/>
        </w:rPr>
        <w:t xml:space="preserve">Chaumaux, François-Citoys, ptre, 276 </w:t>
      </w:r>
    </w:p>
    <w:p w14:paraId="2E4C1B81" w14:textId="77777777" w:rsidR="004866CE" w:rsidRPr="004A75B5" w:rsidRDefault="004866CE" w:rsidP="004866CE">
      <w:pPr>
        <w:ind w:left="540" w:hanging="540"/>
        <w:rPr>
          <w:szCs w:val="16"/>
        </w:rPr>
      </w:pPr>
      <w:r w:rsidRPr="004A75B5">
        <w:rPr>
          <w:szCs w:val="16"/>
        </w:rPr>
        <w:t xml:space="preserve">Chauvieux, Claude-J-Bte, ptre, 277 </w:t>
      </w:r>
    </w:p>
    <w:p w14:paraId="38C7EA99" w14:textId="77777777" w:rsidR="004866CE" w:rsidRPr="004A75B5" w:rsidRDefault="004866CE" w:rsidP="004866CE">
      <w:pPr>
        <w:ind w:left="540" w:hanging="540"/>
        <w:rPr>
          <w:szCs w:val="16"/>
        </w:rPr>
      </w:pPr>
      <w:r w:rsidRPr="004A75B5">
        <w:rPr>
          <w:szCs w:val="16"/>
        </w:rPr>
        <w:t xml:space="preserve">Chavoy, P-J., Payen de Noyan de, 65 </w:t>
      </w:r>
    </w:p>
    <w:p w14:paraId="687FB50A" w14:textId="77777777" w:rsidR="004866CE" w:rsidRPr="004A75B5" w:rsidRDefault="004866CE" w:rsidP="004866CE">
      <w:pPr>
        <w:ind w:left="540" w:hanging="540"/>
        <w:rPr>
          <w:szCs w:val="16"/>
        </w:rPr>
      </w:pPr>
      <w:r w:rsidRPr="004A75B5">
        <w:rPr>
          <w:szCs w:val="16"/>
        </w:rPr>
        <w:t xml:space="preserve">Chêneville, M-Josette de, 260 </w:t>
      </w:r>
    </w:p>
    <w:p w14:paraId="06512916" w14:textId="77777777" w:rsidR="004866CE" w:rsidRPr="004A75B5" w:rsidRDefault="004866CE" w:rsidP="004866CE">
      <w:pPr>
        <w:ind w:left="540" w:hanging="540"/>
        <w:rPr>
          <w:szCs w:val="16"/>
        </w:rPr>
      </w:pPr>
      <w:r w:rsidRPr="004A75B5">
        <w:rPr>
          <w:szCs w:val="16"/>
        </w:rPr>
        <w:t xml:space="preserve">Cherrier, Mlle, 239 </w:t>
      </w:r>
    </w:p>
    <w:p w14:paraId="72A1EC68" w14:textId="77777777" w:rsidR="004866CE" w:rsidRPr="004A75B5" w:rsidRDefault="004866CE" w:rsidP="004866CE">
      <w:pPr>
        <w:ind w:left="540" w:hanging="540"/>
        <w:rPr>
          <w:szCs w:val="16"/>
        </w:rPr>
      </w:pPr>
      <w:r w:rsidRPr="004A75B5">
        <w:rPr>
          <w:szCs w:val="16"/>
        </w:rPr>
        <w:t>Ch</w:t>
      </w:r>
      <w:r w:rsidRPr="004A75B5">
        <w:rPr>
          <w:szCs w:val="16"/>
        </w:rPr>
        <w:t>e</w:t>
      </w:r>
      <w:r w:rsidRPr="004A75B5">
        <w:rPr>
          <w:szCs w:val="16"/>
        </w:rPr>
        <w:t xml:space="preserve">valier, 204 </w:t>
      </w:r>
    </w:p>
    <w:p w14:paraId="48F7538F" w14:textId="77777777" w:rsidR="004866CE" w:rsidRPr="004A75B5" w:rsidRDefault="004866CE" w:rsidP="004866CE">
      <w:pPr>
        <w:ind w:left="540" w:hanging="540"/>
        <w:rPr>
          <w:szCs w:val="16"/>
        </w:rPr>
      </w:pPr>
      <w:r w:rsidRPr="004A75B5">
        <w:rPr>
          <w:szCs w:val="16"/>
        </w:rPr>
        <w:t xml:space="preserve">Chèze, François, ptre, 57 </w:t>
      </w:r>
    </w:p>
    <w:p w14:paraId="534D5F81" w14:textId="77777777" w:rsidR="004866CE" w:rsidRPr="004A75B5" w:rsidRDefault="004866CE" w:rsidP="004866CE">
      <w:pPr>
        <w:ind w:left="540" w:hanging="540"/>
        <w:rPr>
          <w:szCs w:val="16"/>
        </w:rPr>
      </w:pPr>
      <w:r w:rsidRPr="004A75B5">
        <w:rPr>
          <w:szCs w:val="16"/>
        </w:rPr>
        <w:t xml:space="preserve">Chorette, Michel, 333 </w:t>
      </w:r>
    </w:p>
    <w:p w14:paraId="5A55A770" w14:textId="77777777" w:rsidR="004866CE" w:rsidRPr="004A75B5" w:rsidRDefault="004866CE" w:rsidP="004866CE">
      <w:pPr>
        <w:ind w:left="540" w:hanging="540"/>
        <w:rPr>
          <w:szCs w:val="16"/>
        </w:rPr>
      </w:pPr>
      <w:r w:rsidRPr="004A75B5">
        <w:rPr>
          <w:szCs w:val="16"/>
        </w:rPr>
        <w:t>Chou</w:t>
      </w:r>
      <w:r w:rsidRPr="004A75B5">
        <w:rPr>
          <w:szCs w:val="16"/>
        </w:rPr>
        <w:t>a</w:t>
      </w:r>
      <w:r w:rsidRPr="004A75B5">
        <w:rPr>
          <w:szCs w:val="16"/>
        </w:rPr>
        <w:t xml:space="preserve">guen, 153 </w:t>
      </w:r>
    </w:p>
    <w:p w14:paraId="230549C8" w14:textId="77777777" w:rsidR="004866CE" w:rsidRPr="004A75B5" w:rsidRDefault="004866CE" w:rsidP="004866CE">
      <w:pPr>
        <w:ind w:left="540" w:hanging="540"/>
        <w:rPr>
          <w:szCs w:val="16"/>
        </w:rPr>
      </w:pPr>
      <w:r w:rsidRPr="004A75B5">
        <w:rPr>
          <w:szCs w:val="16"/>
        </w:rPr>
        <w:t xml:space="preserve">Cinq Cantons, 25 </w:t>
      </w:r>
    </w:p>
    <w:p w14:paraId="1CEC4C2F" w14:textId="77777777" w:rsidR="004866CE" w:rsidRPr="004A75B5" w:rsidRDefault="004866CE" w:rsidP="004866CE">
      <w:pPr>
        <w:ind w:left="540" w:hanging="540"/>
        <w:rPr>
          <w:szCs w:val="16"/>
        </w:rPr>
      </w:pPr>
      <w:r w:rsidRPr="004A75B5">
        <w:rPr>
          <w:szCs w:val="16"/>
        </w:rPr>
        <w:t xml:space="preserve">Commission de Géographie du Canada, 208 </w:t>
      </w:r>
    </w:p>
    <w:p w14:paraId="30336857" w14:textId="77777777" w:rsidR="004866CE" w:rsidRPr="004A75B5" w:rsidRDefault="004866CE" w:rsidP="004866CE">
      <w:pPr>
        <w:ind w:left="540" w:hanging="540"/>
        <w:rPr>
          <w:szCs w:val="16"/>
        </w:rPr>
      </w:pPr>
      <w:r w:rsidRPr="004A75B5">
        <w:rPr>
          <w:szCs w:val="16"/>
        </w:rPr>
        <w:t xml:space="preserve">Compagnie des Indes, 218, 246 </w:t>
      </w:r>
    </w:p>
    <w:p w14:paraId="3F368D19" w14:textId="77777777" w:rsidR="004866CE" w:rsidRPr="004A75B5" w:rsidRDefault="004866CE" w:rsidP="004866CE">
      <w:pPr>
        <w:ind w:left="540" w:hanging="540"/>
        <w:rPr>
          <w:szCs w:val="16"/>
        </w:rPr>
      </w:pPr>
      <w:r w:rsidRPr="004A75B5">
        <w:rPr>
          <w:szCs w:val="16"/>
        </w:rPr>
        <w:t xml:space="preserve">Compagnie des Sioux, 290 </w:t>
      </w:r>
    </w:p>
    <w:p w14:paraId="2ACFDA77" w14:textId="77777777" w:rsidR="004866CE" w:rsidRPr="004A75B5" w:rsidRDefault="004866CE" w:rsidP="004866CE">
      <w:pPr>
        <w:ind w:left="540" w:hanging="540"/>
        <w:rPr>
          <w:szCs w:val="16"/>
        </w:rPr>
      </w:pPr>
      <w:r w:rsidRPr="004A75B5">
        <w:rPr>
          <w:szCs w:val="16"/>
        </w:rPr>
        <w:t xml:space="preserve">Confrérie du Sacré Cœur, 156 </w:t>
      </w:r>
    </w:p>
    <w:p w14:paraId="02FCCDAB" w14:textId="77777777" w:rsidR="004866CE" w:rsidRPr="004A75B5" w:rsidRDefault="004866CE" w:rsidP="004866CE">
      <w:pPr>
        <w:ind w:left="540" w:hanging="540"/>
        <w:rPr>
          <w:szCs w:val="16"/>
        </w:rPr>
      </w:pPr>
      <w:r w:rsidRPr="004A75B5">
        <w:rPr>
          <w:szCs w:val="16"/>
        </w:rPr>
        <w:t xml:space="preserve">Confrérie de la Bonne Mort, 45 </w:t>
      </w:r>
    </w:p>
    <w:p w14:paraId="376AC2B5" w14:textId="77777777" w:rsidR="004866CE" w:rsidRPr="004A75B5" w:rsidRDefault="004866CE" w:rsidP="004866CE">
      <w:pPr>
        <w:ind w:left="540" w:hanging="540"/>
        <w:rPr>
          <w:szCs w:val="16"/>
        </w:rPr>
      </w:pPr>
      <w:r w:rsidRPr="004A75B5">
        <w:rPr>
          <w:szCs w:val="16"/>
        </w:rPr>
        <w:t>Confr</w:t>
      </w:r>
      <w:r w:rsidRPr="004A75B5">
        <w:rPr>
          <w:szCs w:val="16"/>
        </w:rPr>
        <w:t>é</w:t>
      </w:r>
      <w:r w:rsidRPr="004A75B5">
        <w:rPr>
          <w:szCs w:val="16"/>
        </w:rPr>
        <w:t xml:space="preserve">rie de la Sainte Famille, 38, 45, 47, 61 </w:t>
      </w:r>
    </w:p>
    <w:p w14:paraId="15BC6C55" w14:textId="77777777" w:rsidR="004866CE" w:rsidRPr="004A75B5" w:rsidRDefault="004866CE" w:rsidP="004866CE">
      <w:pPr>
        <w:ind w:left="540" w:hanging="540"/>
        <w:rPr>
          <w:szCs w:val="16"/>
        </w:rPr>
      </w:pPr>
      <w:r w:rsidRPr="004A75B5">
        <w:rPr>
          <w:szCs w:val="16"/>
        </w:rPr>
        <w:t xml:space="preserve">Conbelle, M., 225 </w:t>
      </w:r>
    </w:p>
    <w:p w14:paraId="7894A36F" w14:textId="77777777" w:rsidR="004866CE" w:rsidRPr="004A75B5" w:rsidRDefault="004866CE" w:rsidP="004866CE">
      <w:pPr>
        <w:ind w:left="540" w:hanging="540"/>
        <w:rPr>
          <w:szCs w:val="16"/>
        </w:rPr>
      </w:pPr>
      <w:r w:rsidRPr="004A75B5">
        <w:rPr>
          <w:szCs w:val="16"/>
        </w:rPr>
        <w:t xml:space="preserve">Congrégation de Notre-Dame, Sœurs, 53, 163, 291 </w:t>
      </w:r>
    </w:p>
    <w:p w14:paraId="794EE01E" w14:textId="77777777" w:rsidR="004866CE" w:rsidRPr="004A75B5" w:rsidRDefault="004866CE" w:rsidP="004866CE">
      <w:pPr>
        <w:ind w:left="540" w:hanging="540"/>
        <w:rPr>
          <w:szCs w:val="16"/>
        </w:rPr>
      </w:pPr>
      <w:r w:rsidRPr="004A75B5">
        <w:rPr>
          <w:szCs w:val="16"/>
        </w:rPr>
        <w:t xml:space="preserve">Conseil Souverain de Québec, 51 </w:t>
      </w:r>
    </w:p>
    <w:p w14:paraId="61F8D668" w14:textId="77777777" w:rsidR="004866CE" w:rsidRPr="004A75B5" w:rsidRDefault="004866CE" w:rsidP="004866CE">
      <w:pPr>
        <w:ind w:left="540" w:hanging="540"/>
        <w:rPr>
          <w:szCs w:val="16"/>
        </w:rPr>
      </w:pPr>
      <w:r w:rsidRPr="004A75B5">
        <w:rPr>
          <w:szCs w:val="16"/>
        </w:rPr>
        <w:t xml:space="preserve">Conseil Supérieur de Québec, 93, 133, 203, 205, 327, 328 </w:t>
      </w:r>
    </w:p>
    <w:p w14:paraId="22464932" w14:textId="77777777" w:rsidR="004866CE" w:rsidRPr="004A75B5" w:rsidRDefault="004866CE" w:rsidP="004866CE">
      <w:pPr>
        <w:ind w:left="540" w:hanging="540"/>
        <w:rPr>
          <w:szCs w:val="16"/>
        </w:rPr>
      </w:pPr>
      <w:r w:rsidRPr="004A75B5">
        <w:rPr>
          <w:szCs w:val="16"/>
        </w:rPr>
        <w:t xml:space="preserve">Contrecœur, Frs-Ant. Pécaudy de, 65, 257, 318 </w:t>
      </w:r>
    </w:p>
    <w:p w14:paraId="7D72CED7" w14:textId="77777777" w:rsidR="004866CE" w:rsidRPr="004A75B5" w:rsidRDefault="004866CE" w:rsidP="004866CE">
      <w:pPr>
        <w:ind w:left="540" w:hanging="540"/>
        <w:rPr>
          <w:szCs w:val="16"/>
        </w:rPr>
      </w:pPr>
      <w:r w:rsidRPr="004A75B5">
        <w:rPr>
          <w:szCs w:val="16"/>
        </w:rPr>
        <w:t xml:space="preserve">Côté, Charlotte, 332 </w:t>
      </w:r>
    </w:p>
    <w:p w14:paraId="3875F97A" w14:textId="77777777" w:rsidR="004866CE" w:rsidRPr="004A75B5" w:rsidRDefault="004866CE" w:rsidP="004866CE">
      <w:pPr>
        <w:ind w:left="540" w:hanging="540"/>
        <w:rPr>
          <w:szCs w:val="16"/>
        </w:rPr>
      </w:pPr>
      <w:r w:rsidRPr="004A75B5">
        <w:rPr>
          <w:szCs w:val="16"/>
        </w:rPr>
        <w:t xml:space="preserve">Côte des Neiges, 120 </w:t>
      </w:r>
    </w:p>
    <w:p w14:paraId="20F0A267" w14:textId="77777777" w:rsidR="004866CE" w:rsidRPr="004A75B5" w:rsidRDefault="004866CE" w:rsidP="004866CE">
      <w:pPr>
        <w:ind w:left="540" w:hanging="540"/>
        <w:rPr>
          <w:szCs w:val="16"/>
        </w:rPr>
      </w:pPr>
      <w:r w:rsidRPr="004A75B5">
        <w:rPr>
          <w:szCs w:val="16"/>
        </w:rPr>
        <w:t>Corps de Ga</w:t>
      </w:r>
      <w:r w:rsidRPr="004A75B5">
        <w:rPr>
          <w:szCs w:val="16"/>
        </w:rPr>
        <w:t>r</w:t>
      </w:r>
      <w:r w:rsidRPr="004A75B5">
        <w:rPr>
          <w:szCs w:val="16"/>
        </w:rPr>
        <w:t xml:space="preserve">de, 44, 83 </w:t>
      </w:r>
    </w:p>
    <w:p w14:paraId="4A92FE2B" w14:textId="77777777" w:rsidR="004866CE" w:rsidRPr="004A75B5" w:rsidRDefault="004866CE" w:rsidP="004866CE">
      <w:pPr>
        <w:ind w:left="540" w:hanging="540"/>
        <w:rPr>
          <w:szCs w:val="16"/>
        </w:rPr>
      </w:pPr>
      <w:r w:rsidRPr="004A75B5">
        <w:rPr>
          <w:szCs w:val="16"/>
        </w:rPr>
        <w:t xml:space="preserve">Courthiau, M., 226, 229, 234 </w:t>
      </w:r>
    </w:p>
    <w:p w14:paraId="042D8CAB" w14:textId="77777777" w:rsidR="004866CE" w:rsidRPr="004A75B5" w:rsidRDefault="004866CE" w:rsidP="004866CE">
      <w:pPr>
        <w:ind w:left="540" w:hanging="540"/>
        <w:rPr>
          <w:szCs w:val="16"/>
        </w:rPr>
      </w:pPr>
      <w:r w:rsidRPr="004A75B5">
        <w:rPr>
          <w:szCs w:val="16"/>
        </w:rPr>
        <w:lastRenderedPageBreak/>
        <w:t xml:space="preserve">Courtemanche, M. de, 243, 244 </w:t>
      </w:r>
    </w:p>
    <w:p w14:paraId="627A35D0" w14:textId="77777777" w:rsidR="004866CE" w:rsidRPr="004A75B5" w:rsidRDefault="004866CE" w:rsidP="004866CE">
      <w:pPr>
        <w:ind w:left="540" w:hanging="540"/>
        <w:rPr>
          <w:szCs w:val="16"/>
        </w:rPr>
      </w:pPr>
      <w:r w:rsidRPr="004A75B5">
        <w:rPr>
          <w:szCs w:val="16"/>
        </w:rPr>
        <w:t>Cousturier, Jean, ptre S-S., 107, 124, 128, 130, 131, 132, 149, 160, 165, 213, 215,</w:t>
      </w:r>
      <w:r>
        <w:rPr>
          <w:szCs w:val="16"/>
        </w:rPr>
        <w:t xml:space="preserve"> </w:t>
      </w:r>
      <w:r w:rsidRPr="004A75B5">
        <w:t>[377]</w:t>
      </w:r>
      <w:r>
        <w:t xml:space="preserve"> </w:t>
      </w:r>
      <w:r w:rsidRPr="004A75B5">
        <w:rPr>
          <w:szCs w:val="16"/>
        </w:rPr>
        <w:t xml:space="preserve">221, 233, 236, 241, 244, 254, 261, 324 </w:t>
      </w:r>
    </w:p>
    <w:p w14:paraId="056F6786" w14:textId="77777777" w:rsidR="004866CE" w:rsidRPr="004A75B5" w:rsidRDefault="004866CE" w:rsidP="004866CE">
      <w:pPr>
        <w:ind w:left="540" w:hanging="540"/>
        <w:rPr>
          <w:szCs w:val="16"/>
        </w:rPr>
      </w:pPr>
      <w:r w:rsidRPr="004A75B5">
        <w:rPr>
          <w:szCs w:val="16"/>
        </w:rPr>
        <w:t xml:space="preserve">Couturier, François, 289 </w:t>
      </w:r>
    </w:p>
    <w:p w14:paraId="1DE335EE" w14:textId="77777777" w:rsidR="004866CE" w:rsidRPr="004A75B5" w:rsidRDefault="004866CE" w:rsidP="004866CE">
      <w:pPr>
        <w:ind w:left="540" w:hanging="540"/>
        <w:rPr>
          <w:szCs w:val="16"/>
        </w:rPr>
      </w:pPr>
      <w:r w:rsidRPr="004A75B5">
        <w:rPr>
          <w:szCs w:val="16"/>
        </w:rPr>
        <w:t xml:space="preserve">Coutlée, Sœur Thérèse-Geneviève, 176 </w:t>
      </w:r>
    </w:p>
    <w:p w14:paraId="3098B26B" w14:textId="77777777" w:rsidR="004866CE" w:rsidRPr="004A75B5" w:rsidRDefault="004866CE" w:rsidP="004866CE">
      <w:pPr>
        <w:ind w:left="540" w:hanging="540"/>
        <w:rPr>
          <w:szCs w:val="16"/>
        </w:rPr>
      </w:pPr>
      <w:r w:rsidRPr="004A75B5">
        <w:rPr>
          <w:szCs w:val="16"/>
        </w:rPr>
        <w:t xml:space="preserve">Coulon, Angélique, 332 </w:t>
      </w:r>
    </w:p>
    <w:p w14:paraId="6D018D3B" w14:textId="77777777" w:rsidR="004866CE" w:rsidRPr="004A75B5" w:rsidRDefault="004866CE" w:rsidP="004866CE">
      <w:pPr>
        <w:ind w:left="540" w:hanging="540"/>
        <w:rPr>
          <w:szCs w:val="16"/>
        </w:rPr>
      </w:pPr>
      <w:r w:rsidRPr="004A75B5">
        <w:rPr>
          <w:szCs w:val="16"/>
        </w:rPr>
        <w:t>Co</w:t>
      </w:r>
      <w:r w:rsidRPr="004A75B5">
        <w:rPr>
          <w:szCs w:val="16"/>
        </w:rPr>
        <w:t>u</w:t>
      </w:r>
      <w:r w:rsidRPr="004A75B5">
        <w:rPr>
          <w:szCs w:val="16"/>
        </w:rPr>
        <w:t xml:space="preserve">vret, 205 </w:t>
      </w:r>
    </w:p>
    <w:p w14:paraId="6F9412E2" w14:textId="77777777" w:rsidR="004866CE" w:rsidRPr="004A75B5" w:rsidRDefault="004866CE" w:rsidP="004866CE">
      <w:pPr>
        <w:ind w:left="540" w:hanging="540"/>
        <w:rPr>
          <w:szCs w:val="16"/>
        </w:rPr>
      </w:pPr>
      <w:r w:rsidRPr="004A75B5">
        <w:rPr>
          <w:szCs w:val="16"/>
        </w:rPr>
        <w:t xml:space="preserve">Cressé, M., 216 </w:t>
      </w:r>
    </w:p>
    <w:p w14:paraId="1EA54B16" w14:textId="77777777" w:rsidR="004866CE" w:rsidRPr="004A75B5" w:rsidRDefault="004866CE" w:rsidP="004866CE">
      <w:pPr>
        <w:ind w:left="540" w:hanging="540"/>
        <w:rPr>
          <w:szCs w:val="16"/>
        </w:rPr>
      </w:pPr>
      <w:r w:rsidRPr="004A75B5">
        <w:rPr>
          <w:szCs w:val="16"/>
        </w:rPr>
        <w:t>Curot, Ma</w:t>
      </w:r>
      <w:r w:rsidRPr="004A75B5">
        <w:rPr>
          <w:szCs w:val="16"/>
        </w:rPr>
        <w:t>r</w:t>
      </w:r>
      <w:r w:rsidRPr="004A75B5">
        <w:rPr>
          <w:szCs w:val="16"/>
        </w:rPr>
        <w:t xml:space="preserve">tin, 291 </w:t>
      </w:r>
    </w:p>
    <w:p w14:paraId="463E3C85" w14:textId="77777777" w:rsidR="004866CE" w:rsidRPr="004A75B5" w:rsidRDefault="004866CE" w:rsidP="004866CE">
      <w:pPr>
        <w:ind w:left="540" w:hanging="540"/>
        <w:rPr>
          <w:szCs w:val="16"/>
        </w:rPr>
      </w:pPr>
      <w:r w:rsidRPr="004A75B5">
        <w:rPr>
          <w:szCs w:val="16"/>
        </w:rPr>
        <w:t xml:space="preserve">Curotte, M., ptre, 235 </w:t>
      </w:r>
    </w:p>
    <w:p w14:paraId="5CA496A0" w14:textId="77777777" w:rsidR="004866CE" w:rsidRPr="004A75B5" w:rsidRDefault="004866CE" w:rsidP="004866CE">
      <w:pPr>
        <w:ind w:left="540" w:hanging="540"/>
        <w:rPr>
          <w:szCs w:val="16"/>
        </w:rPr>
      </w:pPr>
      <w:r w:rsidRPr="004A75B5">
        <w:rPr>
          <w:szCs w:val="16"/>
        </w:rPr>
        <w:t xml:space="preserve">Cusson, Sœur Catherine, 62, 84, 85 </w:t>
      </w:r>
    </w:p>
    <w:p w14:paraId="31336FF0" w14:textId="77777777" w:rsidR="004866CE" w:rsidRPr="004A75B5" w:rsidRDefault="004866CE" w:rsidP="004866CE">
      <w:pPr>
        <w:ind w:left="540" w:hanging="540"/>
      </w:pPr>
      <w:r w:rsidRPr="004A75B5">
        <w:rPr>
          <w:szCs w:val="16"/>
        </w:rPr>
        <w:t>Cuoq, Jean-André, ptre, 12, 14</w:t>
      </w:r>
    </w:p>
    <w:p w14:paraId="1D5A0EAD" w14:textId="77777777" w:rsidR="004866CE" w:rsidRPr="004A75B5" w:rsidRDefault="004866CE" w:rsidP="004866CE">
      <w:pPr>
        <w:ind w:left="540" w:hanging="540"/>
        <w:rPr>
          <w:szCs w:val="16"/>
        </w:rPr>
      </w:pPr>
    </w:p>
    <w:p w14:paraId="22F1B713" w14:textId="77777777" w:rsidR="004866CE" w:rsidRPr="004A75B5" w:rsidRDefault="004866CE" w:rsidP="004866CE">
      <w:pPr>
        <w:ind w:left="540" w:hanging="540"/>
      </w:pPr>
      <w:r w:rsidRPr="004A75B5">
        <w:rPr>
          <w:szCs w:val="16"/>
        </w:rPr>
        <w:t>D</w:t>
      </w:r>
    </w:p>
    <w:p w14:paraId="2E091E88" w14:textId="77777777" w:rsidR="004866CE" w:rsidRPr="004A75B5" w:rsidRDefault="004866CE" w:rsidP="004866CE">
      <w:pPr>
        <w:ind w:left="540" w:hanging="540"/>
        <w:rPr>
          <w:szCs w:val="16"/>
        </w:rPr>
      </w:pPr>
      <w:r w:rsidRPr="004A75B5">
        <w:rPr>
          <w:szCs w:val="16"/>
        </w:rPr>
        <w:t xml:space="preserve">Daguilhe, J-Bte, 318 </w:t>
      </w:r>
    </w:p>
    <w:p w14:paraId="2EE51DF3" w14:textId="77777777" w:rsidR="004866CE" w:rsidRPr="004A75B5" w:rsidRDefault="004866CE" w:rsidP="004866CE">
      <w:pPr>
        <w:ind w:left="540" w:hanging="540"/>
        <w:rPr>
          <w:szCs w:val="16"/>
        </w:rPr>
      </w:pPr>
      <w:r w:rsidRPr="004A75B5">
        <w:rPr>
          <w:szCs w:val="16"/>
        </w:rPr>
        <w:t xml:space="preserve">Dagenay, J-Bte, 305 </w:t>
      </w:r>
    </w:p>
    <w:p w14:paraId="26BAC540" w14:textId="77777777" w:rsidR="004866CE" w:rsidRPr="004A75B5" w:rsidRDefault="004866CE" w:rsidP="004866CE">
      <w:pPr>
        <w:ind w:left="540" w:hanging="540"/>
        <w:rPr>
          <w:szCs w:val="16"/>
        </w:rPr>
      </w:pPr>
      <w:r w:rsidRPr="004A75B5">
        <w:rPr>
          <w:szCs w:val="16"/>
        </w:rPr>
        <w:t xml:space="preserve">D'Ailleboust de Périgny, Paul, 65 </w:t>
      </w:r>
    </w:p>
    <w:p w14:paraId="662DF726" w14:textId="77777777" w:rsidR="004866CE" w:rsidRPr="004A75B5" w:rsidRDefault="004866CE" w:rsidP="004866CE">
      <w:pPr>
        <w:ind w:left="540" w:hanging="540"/>
        <w:rPr>
          <w:szCs w:val="16"/>
        </w:rPr>
      </w:pPr>
      <w:r w:rsidRPr="004A75B5">
        <w:rPr>
          <w:szCs w:val="16"/>
        </w:rPr>
        <w:t>D'Ailleboust des Museaux, Ph</w:t>
      </w:r>
      <w:r w:rsidRPr="004A75B5">
        <w:rPr>
          <w:szCs w:val="16"/>
        </w:rPr>
        <w:t>i</w:t>
      </w:r>
      <w:r w:rsidRPr="004A75B5">
        <w:rPr>
          <w:szCs w:val="16"/>
        </w:rPr>
        <w:t xml:space="preserve">lippe, ptre, 260 </w:t>
      </w:r>
    </w:p>
    <w:p w14:paraId="0C6F50EA" w14:textId="77777777" w:rsidR="004866CE" w:rsidRPr="004A75B5" w:rsidRDefault="004866CE" w:rsidP="004866CE">
      <w:pPr>
        <w:ind w:left="540" w:hanging="540"/>
        <w:rPr>
          <w:szCs w:val="16"/>
        </w:rPr>
      </w:pPr>
      <w:r w:rsidRPr="004A75B5">
        <w:rPr>
          <w:szCs w:val="16"/>
        </w:rPr>
        <w:t xml:space="preserve">D'Ailleboust de Cuisy, 90, 261 </w:t>
      </w:r>
    </w:p>
    <w:p w14:paraId="257FC7E6" w14:textId="77777777" w:rsidR="004866CE" w:rsidRPr="004A75B5" w:rsidRDefault="004866CE" w:rsidP="004866CE">
      <w:pPr>
        <w:ind w:left="540" w:hanging="540"/>
        <w:rPr>
          <w:szCs w:val="16"/>
        </w:rPr>
      </w:pPr>
      <w:r w:rsidRPr="004A75B5">
        <w:rPr>
          <w:szCs w:val="16"/>
        </w:rPr>
        <w:t xml:space="preserve">D'Ailleboust de Cuisy, Mme, 255, 256, 259, 332 </w:t>
      </w:r>
    </w:p>
    <w:p w14:paraId="32248072" w14:textId="77777777" w:rsidR="004866CE" w:rsidRPr="004A75B5" w:rsidRDefault="004866CE" w:rsidP="004866CE">
      <w:pPr>
        <w:ind w:left="540" w:hanging="540"/>
        <w:rPr>
          <w:szCs w:val="16"/>
        </w:rPr>
      </w:pPr>
      <w:r w:rsidRPr="004A75B5">
        <w:rPr>
          <w:szCs w:val="16"/>
        </w:rPr>
        <w:t xml:space="preserve">Daine, M., 234, 237, 247, 250 </w:t>
      </w:r>
    </w:p>
    <w:p w14:paraId="3D60709A" w14:textId="77777777" w:rsidR="004866CE" w:rsidRPr="004A75B5" w:rsidRDefault="004866CE" w:rsidP="004866CE">
      <w:pPr>
        <w:ind w:left="540" w:hanging="540"/>
        <w:rPr>
          <w:szCs w:val="16"/>
        </w:rPr>
      </w:pPr>
      <w:r w:rsidRPr="004A75B5">
        <w:rPr>
          <w:szCs w:val="16"/>
        </w:rPr>
        <w:t xml:space="preserve">D'Amour de Freneuse, 127, 288, 292 </w:t>
      </w:r>
    </w:p>
    <w:p w14:paraId="37CC9FF5" w14:textId="77777777" w:rsidR="004866CE" w:rsidRPr="004A75B5" w:rsidRDefault="004866CE" w:rsidP="004866CE">
      <w:pPr>
        <w:ind w:left="540" w:hanging="540"/>
        <w:rPr>
          <w:szCs w:val="16"/>
        </w:rPr>
      </w:pPr>
      <w:r w:rsidRPr="004A75B5">
        <w:rPr>
          <w:szCs w:val="16"/>
        </w:rPr>
        <w:t xml:space="preserve">Daniel, François, ptre, 15 </w:t>
      </w:r>
    </w:p>
    <w:p w14:paraId="402155F1" w14:textId="77777777" w:rsidR="004866CE" w:rsidRPr="004A75B5" w:rsidRDefault="004866CE" w:rsidP="004866CE">
      <w:pPr>
        <w:ind w:left="540" w:hanging="540"/>
        <w:rPr>
          <w:szCs w:val="16"/>
        </w:rPr>
      </w:pPr>
      <w:r w:rsidRPr="004A75B5">
        <w:rPr>
          <w:szCs w:val="16"/>
        </w:rPr>
        <w:t xml:space="preserve">Danré de Blanzy, Louis-Claude, 81, 89, 119, 203, 220, 237, 301, 302, 309, 311, 314, 335 </w:t>
      </w:r>
    </w:p>
    <w:p w14:paraId="59EAD385" w14:textId="77777777" w:rsidR="004866CE" w:rsidRPr="004A75B5" w:rsidRDefault="004866CE" w:rsidP="004866CE">
      <w:pPr>
        <w:ind w:left="540" w:hanging="540"/>
        <w:rPr>
          <w:szCs w:val="16"/>
        </w:rPr>
      </w:pPr>
      <w:r w:rsidRPr="004A75B5">
        <w:rPr>
          <w:szCs w:val="16"/>
        </w:rPr>
        <w:t xml:space="preserve">Darles, François, 287 </w:t>
      </w:r>
    </w:p>
    <w:p w14:paraId="20C16E69" w14:textId="77777777" w:rsidR="004866CE" w:rsidRPr="004A75B5" w:rsidRDefault="004866CE" w:rsidP="004866CE">
      <w:pPr>
        <w:ind w:left="540" w:hanging="540"/>
        <w:rPr>
          <w:szCs w:val="16"/>
        </w:rPr>
      </w:pPr>
      <w:r w:rsidRPr="004A75B5">
        <w:rPr>
          <w:szCs w:val="16"/>
        </w:rPr>
        <w:t xml:space="preserve">Dartigny, M., 319 </w:t>
      </w:r>
    </w:p>
    <w:p w14:paraId="37B5647F" w14:textId="77777777" w:rsidR="004866CE" w:rsidRPr="004A75B5" w:rsidRDefault="004866CE" w:rsidP="004866CE">
      <w:pPr>
        <w:ind w:left="540" w:hanging="540"/>
        <w:rPr>
          <w:szCs w:val="16"/>
        </w:rPr>
      </w:pPr>
      <w:r w:rsidRPr="004A75B5">
        <w:rPr>
          <w:szCs w:val="16"/>
        </w:rPr>
        <w:t xml:space="preserve">Dartigny, Mme, 236, 244, 247 </w:t>
      </w:r>
    </w:p>
    <w:p w14:paraId="44DD3860" w14:textId="77777777" w:rsidR="004866CE" w:rsidRPr="004A75B5" w:rsidRDefault="004866CE" w:rsidP="004866CE">
      <w:pPr>
        <w:ind w:left="540" w:hanging="540"/>
        <w:rPr>
          <w:szCs w:val="16"/>
        </w:rPr>
      </w:pPr>
      <w:r w:rsidRPr="004A75B5">
        <w:rPr>
          <w:szCs w:val="16"/>
        </w:rPr>
        <w:t xml:space="preserve">Déat, Antoine, ptre, 98, 149, 277, 318 </w:t>
      </w:r>
    </w:p>
    <w:p w14:paraId="75C8855A" w14:textId="77777777" w:rsidR="004866CE" w:rsidRPr="004A75B5" w:rsidRDefault="004866CE" w:rsidP="004866CE">
      <w:pPr>
        <w:ind w:left="540" w:hanging="540"/>
        <w:rPr>
          <w:szCs w:val="16"/>
        </w:rPr>
      </w:pPr>
      <w:r w:rsidRPr="004A75B5">
        <w:rPr>
          <w:szCs w:val="16"/>
        </w:rPr>
        <w:t xml:space="preserve">De Budemont, Pierre Drivon, 65 </w:t>
      </w:r>
    </w:p>
    <w:p w14:paraId="28B0BCAA" w14:textId="77777777" w:rsidR="004866CE" w:rsidRPr="004A75B5" w:rsidRDefault="004866CE" w:rsidP="004866CE">
      <w:pPr>
        <w:ind w:left="540" w:hanging="540"/>
        <w:rPr>
          <w:szCs w:val="16"/>
        </w:rPr>
      </w:pPr>
      <w:r w:rsidRPr="004A75B5">
        <w:rPr>
          <w:szCs w:val="16"/>
        </w:rPr>
        <w:t xml:space="preserve">Débarras, André, 214, 216, 222, 246 </w:t>
      </w:r>
    </w:p>
    <w:p w14:paraId="1F42A00C" w14:textId="77777777" w:rsidR="004866CE" w:rsidRPr="004A75B5" w:rsidRDefault="004866CE" w:rsidP="004866CE">
      <w:pPr>
        <w:ind w:left="540" w:hanging="540"/>
      </w:pPr>
      <w:r w:rsidRPr="004A75B5">
        <w:rPr>
          <w:szCs w:val="16"/>
        </w:rPr>
        <w:t>Décary, 226</w:t>
      </w:r>
    </w:p>
    <w:p w14:paraId="5A02C17A" w14:textId="77777777" w:rsidR="004866CE" w:rsidRPr="004A75B5" w:rsidRDefault="004866CE" w:rsidP="004866CE">
      <w:pPr>
        <w:ind w:left="540" w:hanging="540"/>
        <w:rPr>
          <w:szCs w:val="16"/>
        </w:rPr>
      </w:pPr>
      <w:r w:rsidRPr="004A75B5">
        <w:rPr>
          <w:szCs w:val="16"/>
        </w:rPr>
        <w:t xml:space="preserve">Decoste, J-Bte, 202, 307, 308, 319 </w:t>
      </w:r>
    </w:p>
    <w:p w14:paraId="36C54C59" w14:textId="77777777" w:rsidR="004866CE" w:rsidRPr="004A75B5" w:rsidRDefault="004866CE" w:rsidP="004866CE">
      <w:pPr>
        <w:ind w:left="540" w:hanging="540"/>
        <w:rPr>
          <w:szCs w:val="16"/>
        </w:rPr>
      </w:pPr>
      <w:r w:rsidRPr="004A75B5">
        <w:rPr>
          <w:szCs w:val="16"/>
        </w:rPr>
        <w:t xml:space="preserve">De Couagne, René, 65, 245, 246, 319 </w:t>
      </w:r>
    </w:p>
    <w:p w14:paraId="4A0EC2CE" w14:textId="77777777" w:rsidR="004866CE" w:rsidRPr="004A75B5" w:rsidRDefault="004866CE" w:rsidP="004866CE">
      <w:pPr>
        <w:ind w:left="540" w:hanging="540"/>
        <w:rPr>
          <w:szCs w:val="16"/>
        </w:rPr>
      </w:pPr>
      <w:r w:rsidRPr="004A75B5">
        <w:rPr>
          <w:szCs w:val="16"/>
        </w:rPr>
        <w:t xml:space="preserve">De Couagne, F-M., 65, 318 </w:t>
      </w:r>
    </w:p>
    <w:p w14:paraId="335435D3" w14:textId="77777777" w:rsidR="004866CE" w:rsidRPr="004A75B5" w:rsidRDefault="004866CE" w:rsidP="004866CE">
      <w:pPr>
        <w:ind w:left="540" w:hanging="540"/>
        <w:rPr>
          <w:szCs w:val="16"/>
        </w:rPr>
      </w:pPr>
      <w:r w:rsidRPr="004A75B5">
        <w:rPr>
          <w:szCs w:val="16"/>
        </w:rPr>
        <w:t xml:space="preserve">De Couagne, P., 319 </w:t>
      </w:r>
    </w:p>
    <w:p w14:paraId="40A1A317" w14:textId="77777777" w:rsidR="004866CE" w:rsidRPr="004A75B5" w:rsidRDefault="004866CE" w:rsidP="004866CE">
      <w:pPr>
        <w:ind w:left="540" w:hanging="540"/>
        <w:rPr>
          <w:szCs w:val="16"/>
        </w:rPr>
      </w:pPr>
      <w:r w:rsidRPr="004A75B5">
        <w:rPr>
          <w:szCs w:val="16"/>
        </w:rPr>
        <w:t xml:space="preserve">Deguire, Pierre, 206 </w:t>
      </w:r>
    </w:p>
    <w:p w14:paraId="13FA6F1E" w14:textId="77777777" w:rsidR="004866CE" w:rsidRPr="004A75B5" w:rsidRDefault="004866CE" w:rsidP="004866CE">
      <w:pPr>
        <w:ind w:left="540" w:hanging="540"/>
        <w:rPr>
          <w:szCs w:val="16"/>
        </w:rPr>
      </w:pPr>
      <w:r w:rsidRPr="004A75B5">
        <w:rPr>
          <w:szCs w:val="16"/>
        </w:rPr>
        <w:t xml:space="preserve">Delisle de La Cailleterie, Jean, 190 </w:t>
      </w:r>
    </w:p>
    <w:p w14:paraId="09858980" w14:textId="77777777" w:rsidR="004866CE" w:rsidRPr="004A75B5" w:rsidRDefault="004866CE" w:rsidP="004866CE">
      <w:pPr>
        <w:ind w:left="540" w:hanging="540"/>
        <w:rPr>
          <w:szCs w:val="16"/>
        </w:rPr>
      </w:pPr>
      <w:r w:rsidRPr="004A75B5">
        <w:rPr>
          <w:szCs w:val="16"/>
        </w:rPr>
        <w:t>Dellerme, Jean dit Fr</w:t>
      </w:r>
      <w:r w:rsidRPr="004A75B5">
        <w:rPr>
          <w:szCs w:val="16"/>
        </w:rPr>
        <w:t>è</w:t>
      </w:r>
      <w:r w:rsidRPr="004A75B5">
        <w:rPr>
          <w:szCs w:val="16"/>
        </w:rPr>
        <w:t xml:space="preserve">re Joseph, 59, 94, 114, 236, 262, 310, 326 </w:t>
      </w:r>
    </w:p>
    <w:p w14:paraId="62F89E6F" w14:textId="77777777" w:rsidR="004866CE" w:rsidRPr="004A75B5" w:rsidRDefault="004866CE" w:rsidP="004866CE">
      <w:pPr>
        <w:ind w:left="540" w:hanging="540"/>
        <w:rPr>
          <w:szCs w:val="16"/>
        </w:rPr>
      </w:pPr>
      <w:r w:rsidRPr="004A75B5">
        <w:rPr>
          <w:szCs w:val="16"/>
        </w:rPr>
        <w:t xml:space="preserve">Delorme, M., 217 </w:t>
      </w:r>
    </w:p>
    <w:p w14:paraId="76E2E53B" w14:textId="77777777" w:rsidR="004866CE" w:rsidRPr="004A75B5" w:rsidRDefault="004866CE" w:rsidP="004866CE">
      <w:pPr>
        <w:ind w:left="540" w:hanging="540"/>
        <w:rPr>
          <w:szCs w:val="16"/>
        </w:rPr>
      </w:pPr>
      <w:r w:rsidRPr="004A75B5">
        <w:rPr>
          <w:szCs w:val="16"/>
        </w:rPr>
        <w:t xml:space="preserve">Delorier, Jean, 332 </w:t>
      </w:r>
    </w:p>
    <w:p w14:paraId="798111A0" w14:textId="77777777" w:rsidR="004866CE" w:rsidRPr="004A75B5" w:rsidRDefault="004866CE" w:rsidP="004866CE">
      <w:pPr>
        <w:ind w:left="540" w:hanging="540"/>
        <w:rPr>
          <w:szCs w:val="16"/>
        </w:rPr>
      </w:pPr>
      <w:r w:rsidRPr="004A75B5">
        <w:rPr>
          <w:szCs w:val="16"/>
        </w:rPr>
        <w:t>Demers-Dessermont, Sœur C</w:t>
      </w:r>
      <w:r w:rsidRPr="004A75B5">
        <w:rPr>
          <w:szCs w:val="16"/>
        </w:rPr>
        <w:t>a</w:t>
      </w:r>
      <w:r w:rsidRPr="004A75B5">
        <w:rPr>
          <w:szCs w:val="16"/>
        </w:rPr>
        <w:t xml:space="preserve">therine, 62, 77, 88, 96, 130, 324 </w:t>
      </w:r>
    </w:p>
    <w:p w14:paraId="678E1771" w14:textId="77777777" w:rsidR="004866CE" w:rsidRPr="004A75B5" w:rsidRDefault="004866CE" w:rsidP="004866CE">
      <w:pPr>
        <w:ind w:left="540" w:hanging="540"/>
      </w:pPr>
      <w:r w:rsidRPr="004A75B5">
        <w:rPr>
          <w:szCs w:val="16"/>
        </w:rPr>
        <w:t>Demoiselles de la Charité, 140</w:t>
      </w:r>
    </w:p>
    <w:p w14:paraId="51262EAE" w14:textId="77777777" w:rsidR="004866CE" w:rsidRPr="004A75B5" w:rsidRDefault="004866CE" w:rsidP="004866CE">
      <w:pPr>
        <w:ind w:left="540" w:hanging="540"/>
      </w:pPr>
      <w:r w:rsidRPr="004A75B5">
        <w:rPr>
          <w:szCs w:val="16"/>
        </w:rPr>
        <w:t>De Moyres, André dit Frère, 59, 60, 94</w:t>
      </w:r>
    </w:p>
    <w:p w14:paraId="40D9A0E1" w14:textId="77777777" w:rsidR="004866CE" w:rsidRPr="004A75B5" w:rsidRDefault="004866CE" w:rsidP="004866CE">
      <w:pPr>
        <w:ind w:left="540" w:hanging="540"/>
      </w:pPr>
      <w:r w:rsidRPr="004A75B5">
        <w:rPr>
          <w:szCs w:val="16"/>
        </w:rPr>
        <w:t>Demuy, Daneau de, 24</w:t>
      </w:r>
    </w:p>
    <w:p w14:paraId="77FD9F24" w14:textId="77777777" w:rsidR="004866CE" w:rsidRPr="004A75B5" w:rsidRDefault="004866CE" w:rsidP="004866CE">
      <w:pPr>
        <w:ind w:left="540" w:hanging="540"/>
      </w:pPr>
      <w:r w:rsidRPr="004A75B5">
        <w:rPr>
          <w:szCs w:val="16"/>
        </w:rPr>
        <w:t>Deno, Joseph, 307</w:t>
      </w:r>
    </w:p>
    <w:p w14:paraId="57CF2C40" w14:textId="77777777" w:rsidR="004866CE" w:rsidRPr="004A75B5" w:rsidRDefault="004866CE" w:rsidP="004866CE">
      <w:pPr>
        <w:ind w:left="540" w:hanging="540"/>
      </w:pPr>
      <w:r w:rsidRPr="004A75B5">
        <w:rPr>
          <w:szCs w:val="16"/>
        </w:rPr>
        <w:t>De Palys, comte de, 265</w:t>
      </w:r>
    </w:p>
    <w:p w14:paraId="41E17CF9" w14:textId="77777777" w:rsidR="004866CE" w:rsidRPr="004A75B5" w:rsidRDefault="004866CE" w:rsidP="004866CE">
      <w:pPr>
        <w:ind w:left="540" w:hanging="540"/>
        <w:rPr>
          <w:szCs w:val="16"/>
        </w:rPr>
      </w:pPr>
      <w:r w:rsidRPr="004A75B5">
        <w:rPr>
          <w:szCs w:val="16"/>
        </w:rPr>
        <w:t xml:space="preserve">De Paris, Nicolas, 179, 214, 220, 221, 223, 234, 249 </w:t>
      </w:r>
    </w:p>
    <w:p w14:paraId="0284419D" w14:textId="77777777" w:rsidR="004866CE" w:rsidRPr="004A75B5" w:rsidRDefault="004866CE" w:rsidP="004866CE">
      <w:pPr>
        <w:ind w:left="540" w:hanging="540"/>
        <w:rPr>
          <w:szCs w:val="16"/>
        </w:rPr>
      </w:pPr>
      <w:r w:rsidRPr="004A75B5">
        <w:rPr>
          <w:szCs w:val="16"/>
        </w:rPr>
        <w:t xml:space="preserve">Descampes, M., 288 </w:t>
      </w:r>
    </w:p>
    <w:p w14:paraId="26D5DFC1" w14:textId="77777777" w:rsidR="004866CE" w:rsidRPr="004A75B5" w:rsidRDefault="004866CE" w:rsidP="004866CE">
      <w:pPr>
        <w:ind w:left="540" w:hanging="540"/>
        <w:rPr>
          <w:szCs w:val="16"/>
        </w:rPr>
      </w:pPr>
      <w:r w:rsidRPr="004A75B5">
        <w:rPr>
          <w:szCs w:val="16"/>
        </w:rPr>
        <w:t xml:space="preserve">Deschambault, M., 216, 232, 257, 319 </w:t>
      </w:r>
    </w:p>
    <w:p w14:paraId="75F5C009" w14:textId="77777777" w:rsidR="004866CE" w:rsidRPr="004A75B5" w:rsidRDefault="004866CE" w:rsidP="004866CE">
      <w:pPr>
        <w:ind w:left="540" w:hanging="540"/>
        <w:rPr>
          <w:szCs w:val="16"/>
        </w:rPr>
      </w:pPr>
      <w:r w:rsidRPr="004A75B5">
        <w:rPr>
          <w:szCs w:val="16"/>
        </w:rPr>
        <w:t xml:space="preserve">Deschamps, Sœur Rose, 170 </w:t>
      </w:r>
    </w:p>
    <w:p w14:paraId="6FD510B4" w14:textId="77777777" w:rsidR="004866CE" w:rsidRPr="004A75B5" w:rsidRDefault="004866CE" w:rsidP="004866CE">
      <w:pPr>
        <w:ind w:left="540" w:hanging="540"/>
        <w:rPr>
          <w:szCs w:val="16"/>
        </w:rPr>
      </w:pPr>
      <w:r w:rsidRPr="004A75B5">
        <w:rPr>
          <w:szCs w:val="16"/>
        </w:rPr>
        <w:t xml:space="preserve">Despatis, M., 287 </w:t>
      </w:r>
    </w:p>
    <w:p w14:paraId="5BEEB7E9" w14:textId="77777777" w:rsidR="004866CE" w:rsidRPr="004A75B5" w:rsidRDefault="004866CE" w:rsidP="004866CE">
      <w:pPr>
        <w:ind w:left="540" w:hanging="540"/>
        <w:rPr>
          <w:szCs w:val="16"/>
        </w:rPr>
      </w:pPr>
      <w:r w:rsidRPr="004A75B5">
        <w:rPr>
          <w:szCs w:val="16"/>
        </w:rPr>
        <w:t xml:space="preserve">Despelteaux, Sieur, 293 </w:t>
      </w:r>
    </w:p>
    <w:p w14:paraId="70123C7C" w14:textId="77777777" w:rsidR="004866CE" w:rsidRPr="004A75B5" w:rsidRDefault="004866CE" w:rsidP="004866CE">
      <w:pPr>
        <w:ind w:left="540" w:hanging="540"/>
        <w:rPr>
          <w:szCs w:val="16"/>
        </w:rPr>
      </w:pPr>
      <w:r w:rsidRPr="004A75B5">
        <w:rPr>
          <w:szCs w:val="16"/>
        </w:rPr>
        <w:t xml:space="preserve">Despins, M., 220 </w:t>
      </w:r>
    </w:p>
    <w:p w14:paraId="06A74EE5" w14:textId="77777777" w:rsidR="004866CE" w:rsidRPr="004A75B5" w:rsidRDefault="004866CE" w:rsidP="004866CE">
      <w:pPr>
        <w:ind w:left="540" w:hanging="540"/>
        <w:rPr>
          <w:szCs w:val="16"/>
        </w:rPr>
      </w:pPr>
      <w:r w:rsidRPr="004A75B5">
        <w:rPr>
          <w:szCs w:val="16"/>
        </w:rPr>
        <w:t xml:space="preserve">Despins, Sœur Thérèse Lemoine-, 12, 14, 77, 82, 96, 170, </w:t>
      </w:r>
      <w:r w:rsidRPr="004A75B5">
        <w:rPr>
          <w:szCs w:val="16"/>
        </w:rPr>
        <w:lastRenderedPageBreak/>
        <w:t xml:space="preserve">175, 179, 189, 190, 191, 216, 225, 238, 245, 258 </w:t>
      </w:r>
    </w:p>
    <w:p w14:paraId="5B8A65C1" w14:textId="77777777" w:rsidR="004866CE" w:rsidRPr="004A75B5" w:rsidRDefault="004866CE" w:rsidP="004866CE">
      <w:pPr>
        <w:ind w:left="540" w:hanging="540"/>
        <w:rPr>
          <w:szCs w:val="16"/>
        </w:rPr>
      </w:pPr>
      <w:r w:rsidRPr="004A75B5">
        <w:rPr>
          <w:szCs w:val="16"/>
        </w:rPr>
        <w:t xml:space="preserve">Déséry, M., ptre, 239 </w:t>
      </w:r>
    </w:p>
    <w:p w14:paraId="676E90A7" w14:textId="77777777" w:rsidR="004866CE" w:rsidRPr="004A75B5" w:rsidRDefault="004866CE" w:rsidP="004866CE">
      <w:pPr>
        <w:ind w:left="540" w:hanging="540"/>
        <w:rPr>
          <w:szCs w:val="16"/>
        </w:rPr>
      </w:pPr>
      <w:r w:rsidRPr="004A75B5">
        <w:rPr>
          <w:szCs w:val="16"/>
        </w:rPr>
        <w:t>Dessermont, M., tai</w:t>
      </w:r>
      <w:r w:rsidRPr="004A75B5">
        <w:rPr>
          <w:szCs w:val="16"/>
        </w:rPr>
        <w:t>l</w:t>
      </w:r>
      <w:r w:rsidRPr="004A75B5">
        <w:rPr>
          <w:szCs w:val="16"/>
        </w:rPr>
        <w:t xml:space="preserve">leur, 288 </w:t>
      </w:r>
    </w:p>
    <w:p w14:paraId="17B033F5" w14:textId="77777777" w:rsidR="004866CE" w:rsidRPr="004A75B5" w:rsidRDefault="004866CE" w:rsidP="004866CE">
      <w:pPr>
        <w:ind w:left="540" w:hanging="540"/>
      </w:pPr>
      <w:r w:rsidRPr="004A75B5">
        <w:rPr>
          <w:szCs w:val="16"/>
        </w:rPr>
        <w:t>Détroit, 255, 260</w:t>
      </w:r>
    </w:p>
    <w:p w14:paraId="5DC5F6F3" w14:textId="77777777" w:rsidR="004866CE" w:rsidRPr="004A75B5" w:rsidRDefault="004866CE" w:rsidP="004866CE">
      <w:pPr>
        <w:ind w:left="540" w:hanging="540"/>
        <w:rPr>
          <w:szCs w:val="16"/>
        </w:rPr>
      </w:pPr>
      <w:r w:rsidRPr="004A75B5">
        <w:rPr>
          <w:szCs w:val="16"/>
        </w:rPr>
        <w:t xml:space="preserve">Deux-Montagnes, lac des, 35, 164 </w:t>
      </w:r>
    </w:p>
    <w:p w14:paraId="0E9FA3EB" w14:textId="77777777" w:rsidR="004866CE" w:rsidRPr="004A75B5" w:rsidRDefault="004866CE" w:rsidP="004866CE">
      <w:pPr>
        <w:ind w:left="540" w:hanging="540"/>
        <w:rPr>
          <w:szCs w:val="16"/>
        </w:rPr>
      </w:pPr>
      <w:r w:rsidRPr="004A75B5">
        <w:rPr>
          <w:szCs w:val="16"/>
        </w:rPr>
        <w:t xml:space="preserve">De Vimer, 65 </w:t>
      </w:r>
    </w:p>
    <w:p w14:paraId="1D602778" w14:textId="77777777" w:rsidR="004866CE" w:rsidRPr="004A75B5" w:rsidRDefault="004866CE" w:rsidP="004866CE">
      <w:pPr>
        <w:ind w:left="540" w:hanging="540"/>
        <w:rPr>
          <w:szCs w:val="16"/>
        </w:rPr>
      </w:pPr>
      <w:r w:rsidRPr="004A75B5">
        <w:rPr>
          <w:szCs w:val="16"/>
        </w:rPr>
        <w:t xml:space="preserve">Dioney, Charles, 318 </w:t>
      </w:r>
    </w:p>
    <w:p w14:paraId="0CD6E9CF" w14:textId="77777777" w:rsidR="004866CE" w:rsidRPr="004A75B5" w:rsidRDefault="004866CE" w:rsidP="004866CE">
      <w:pPr>
        <w:ind w:left="540" w:hanging="540"/>
        <w:rPr>
          <w:szCs w:val="16"/>
        </w:rPr>
      </w:pPr>
      <w:r w:rsidRPr="004A75B5">
        <w:rPr>
          <w:szCs w:val="16"/>
        </w:rPr>
        <w:t xml:space="preserve">Doire, M., 255 </w:t>
      </w:r>
    </w:p>
    <w:p w14:paraId="2BD45B0E" w14:textId="77777777" w:rsidR="004866CE" w:rsidRPr="004A75B5" w:rsidRDefault="004866CE" w:rsidP="004866CE">
      <w:pPr>
        <w:ind w:left="540" w:hanging="540"/>
        <w:rPr>
          <w:szCs w:val="16"/>
        </w:rPr>
      </w:pPr>
      <w:r w:rsidRPr="004A75B5">
        <w:rPr>
          <w:szCs w:val="16"/>
        </w:rPr>
        <w:t>Dollier de Ca</w:t>
      </w:r>
      <w:r w:rsidRPr="004A75B5">
        <w:rPr>
          <w:szCs w:val="16"/>
        </w:rPr>
        <w:t>s</w:t>
      </w:r>
      <w:r w:rsidRPr="004A75B5">
        <w:rPr>
          <w:szCs w:val="16"/>
        </w:rPr>
        <w:t xml:space="preserve">son, François, ptre, 52, 63, 306 </w:t>
      </w:r>
    </w:p>
    <w:p w14:paraId="0CB5EC0D" w14:textId="77777777" w:rsidR="004866CE" w:rsidRPr="004A75B5" w:rsidRDefault="004866CE" w:rsidP="004866CE">
      <w:pPr>
        <w:ind w:left="540" w:hanging="540"/>
        <w:rPr>
          <w:szCs w:val="16"/>
        </w:rPr>
      </w:pPr>
      <w:r w:rsidRPr="004A75B5">
        <w:rPr>
          <w:szCs w:val="16"/>
        </w:rPr>
        <w:t xml:space="preserve">Dondegan, M., 242 </w:t>
      </w:r>
    </w:p>
    <w:p w14:paraId="3A2D5889" w14:textId="77777777" w:rsidR="004866CE" w:rsidRPr="004A75B5" w:rsidRDefault="004866CE" w:rsidP="004866CE">
      <w:pPr>
        <w:ind w:left="540" w:hanging="540"/>
        <w:rPr>
          <w:szCs w:val="16"/>
        </w:rPr>
      </w:pPr>
      <w:r w:rsidRPr="004A75B5">
        <w:rPr>
          <w:szCs w:val="16"/>
        </w:rPr>
        <w:t xml:space="preserve">Dosquet, Mgr Pierre-Herman, 64, 75 </w:t>
      </w:r>
    </w:p>
    <w:p w14:paraId="78AA40E1" w14:textId="77777777" w:rsidR="004866CE" w:rsidRPr="004A75B5" w:rsidRDefault="004866CE" w:rsidP="004866CE">
      <w:pPr>
        <w:ind w:left="540" w:hanging="540"/>
        <w:rPr>
          <w:szCs w:val="16"/>
        </w:rPr>
      </w:pPr>
      <w:r w:rsidRPr="004A75B5">
        <w:rPr>
          <w:szCs w:val="16"/>
        </w:rPr>
        <w:t xml:space="preserve">Douaire, Charles, 300 </w:t>
      </w:r>
    </w:p>
    <w:p w14:paraId="3687F206" w14:textId="77777777" w:rsidR="004866CE" w:rsidRPr="004A75B5" w:rsidRDefault="004866CE" w:rsidP="004866CE">
      <w:pPr>
        <w:ind w:left="540" w:hanging="540"/>
        <w:rPr>
          <w:szCs w:val="16"/>
        </w:rPr>
      </w:pPr>
      <w:r w:rsidRPr="004A75B5">
        <w:rPr>
          <w:szCs w:val="16"/>
        </w:rPr>
        <w:t xml:space="preserve">Douillard, Charles, 319 </w:t>
      </w:r>
    </w:p>
    <w:p w14:paraId="185C9471" w14:textId="77777777" w:rsidR="004866CE" w:rsidRPr="004A75B5" w:rsidRDefault="004866CE" w:rsidP="004866CE">
      <w:pPr>
        <w:ind w:left="540" w:hanging="540"/>
        <w:rPr>
          <w:szCs w:val="16"/>
        </w:rPr>
      </w:pPr>
      <w:r w:rsidRPr="004A75B5">
        <w:rPr>
          <w:szCs w:val="16"/>
        </w:rPr>
        <w:t xml:space="preserve">Doutrolo, M., 261 </w:t>
      </w:r>
    </w:p>
    <w:p w14:paraId="32B778BC" w14:textId="77777777" w:rsidR="004866CE" w:rsidRPr="004A75B5" w:rsidRDefault="004866CE" w:rsidP="004866CE">
      <w:pPr>
        <w:ind w:left="540" w:hanging="540"/>
        <w:rPr>
          <w:szCs w:val="16"/>
        </w:rPr>
      </w:pPr>
      <w:r w:rsidRPr="004A75B5">
        <w:rPr>
          <w:szCs w:val="16"/>
        </w:rPr>
        <w:t xml:space="preserve">Douville, Mlle, 239 </w:t>
      </w:r>
    </w:p>
    <w:p w14:paraId="439F9B4A" w14:textId="77777777" w:rsidR="004866CE" w:rsidRPr="004A75B5" w:rsidRDefault="004866CE" w:rsidP="004866CE">
      <w:pPr>
        <w:ind w:left="540" w:hanging="540"/>
      </w:pPr>
      <w:r w:rsidRPr="004A75B5">
        <w:rPr>
          <w:szCs w:val="16"/>
        </w:rPr>
        <w:t>Drouin, 206</w:t>
      </w:r>
    </w:p>
    <w:p w14:paraId="5D153B4D" w14:textId="77777777" w:rsidR="004866CE" w:rsidRPr="004A75B5" w:rsidRDefault="004866CE" w:rsidP="004866CE">
      <w:pPr>
        <w:ind w:left="540" w:hanging="540"/>
        <w:rPr>
          <w:szCs w:val="16"/>
        </w:rPr>
      </w:pPr>
      <w:r w:rsidRPr="004A75B5">
        <w:rPr>
          <w:szCs w:val="16"/>
        </w:rPr>
        <w:t xml:space="preserve">Du Bralye, Marie-Louise, 97 </w:t>
      </w:r>
    </w:p>
    <w:p w14:paraId="1290D583" w14:textId="77777777" w:rsidR="004866CE" w:rsidRPr="004A75B5" w:rsidRDefault="004866CE" w:rsidP="004866CE">
      <w:pPr>
        <w:ind w:left="540" w:hanging="540"/>
        <w:rPr>
          <w:szCs w:val="16"/>
        </w:rPr>
      </w:pPr>
      <w:r w:rsidRPr="004A75B5">
        <w:rPr>
          <w:szCs w:val="16"/>
        </w:rPr>
        <w:t xml:space="preserve">Dubois, Jean-Antoine, 244, 247 </w:t>
      </w:r>
    </w:p>
    <w:p w14:paraId="595BC294" w14:textId="77777777" w:rsidR="004866CE" w:rsidRPr="004A75B5" w:rsidRDefault="004866CE" w:rsidP="004866CE">
      <w:pPr>
        <w:ind w:left="540" w:hanging="540"/>
        <w:rPr>
          <w:szCs w:val="16"/>
        </w:rPr>
      </w:pPr>
      <w:r w:rsidRPr="004A75B5">
        <w:rPr>
          <w:szCs w:val="16"/>
        </w:rPr>
        <w:t>D</w:t>
      </w:r>
      <w:r w:rsidRPr="004A75B5">
        <w:rPr>
          <w:szCs w:val="16"/>
        </w:rPr>
        <w:t>u</w:t>
      </w:r>
      <w:r w:rsidRPr="004A75B5">
        <w:rPr>
          <w:szCs w:val="16"/>
        </w:rPr>
        <w:t xml:space="preserve">chaîne, 318 </w:t>
      </w:r>
    </w:p>
    <w:p w14:paraId="30448640" w14:textId="77777777" w:rsidR="004866CE" w:rsidRPr="004A75B5" w:rsidRDefault="004866CE" w:rsidP="004866CE">
      <w:pPr>
        <w:ind w:left="540" w:hanging="540"/>
        <w:rPr>
          <w:szCs w:val="16"/>
        </w:rPr>
      </w:pPr>
      <w:r w:rsidRPr="004A75B5">
        <w:rPr>
          <w:szCs w:val="16"/>
        </w:rPr>
        <w:t xml:space="preserve">Ducharme, 206 </w:t>
      </w:r>
    </w:p>
    <w:p w14:paraId="4FDF20F6" w14:textId="77777777" w:rsidR="004866CE" w:rsidRPr="004A75B5" w:rsidRDefault="004866CE" w:rsidP="004866CE">
      <w:pPr>
        <w:ind w:left="540" w:hanging="540"/>
        <w:rPr>
          <w:szCs w:val="16"/>
        </w:rPr>
      </w:pPr>
      <w:r w:rsidRPr="004A75B5">
        <w:rPr>
          <w:szCs w:val="16"/>
        </w:rPr>
        <w:t xml:space="preserve">Dufère, M., 227 </w:t>
      </w:r>
    </w:p>
    <w:p w14:paraId="3E0063CB" w14:textId="77777777" w:rsidR="004866CE" w:rsidRPr="004A75B5" w:rsidRDefault="004866CE" w:rsidP="004866CE">
      <w:pPr>
        <w:ind w:left="540" w:hanging="540"/>
        <w:rPr>
          <w:szCs w:val="16"/>
        </w:rPr>
      </w:pPr>
      <w:r w:rsidRPr="004A75B5">
        <w:rPr>
          <w:szCs w:val="16"/>
        </w:rPr>
        <w:t xml:space="preserve">Dufy, Thomas-Ignace Désaunier, 214, 215, 216, 318, 337 </w:t>
      </w:r>
    </w:p>
    <w:p w14:paraId="30014833" w14:textId="77777777" w:rsidR="004866CE" w:rsidRPr="004A75B5" w:rsidRDefault="004866CE" w:rsidP="004866CE">
      <w:pPr>
        <w:ind w:left="540" w:hanging="540"/>
        <w:rPr>
          <w:szCs w:val="16"/>
        </w:rPr>
      </w:pPr>
      <w:r w:rsidRPr="004A75B5">
        <w:rPr>
          <w:szCs w:val="16"/>
        </w:rPr>
        <w:t>Du Frost de la Gesmerays, Chri</w:t>
      </w:r>
      <w:r w:rsidRPr="004A75B5">
        <w:rPr>
          <w:szCs w:val="16"/>
        </w:rPr>
        <w:t>s</w:t>
      </w:r>
      <w:r w:rsidRPr="004A75B5">
        <w:rPr>
          <w:szCs w:val="16"/>
        </w:rPr>
        <w:t xml:space="preserve">tophe, 23, 24, 30, 60, 265, 267, 268, 346 </w:t>
      </w:r>
    </w:p>
    <w:p w14:paraId="3C3BA41E" w14:textId="77777777" w:rsidR="004866CE" w:rsidRPr="004A75B5" w:rsidRDefault="004866CE" w:rsidP="004866CE">
      <w:pPr>
        <w:ind w:left="540" w:hanging="540"/>
        <w:rPr>
          <w:szCs w:val="16"/>
        </w:rPr>
      </w:pPr>
      <w:r w:rsidRPr="004A75B5">
        <w:rPr>
          <w:szCs w:val="16"/>
        </w:rPr>
        <w:t xml:space="preserve">Du Frost de Lajemmerais, M-Clémence, 269, 271, 275, 276, 299, 302 </w:t>
      </w:r>
    </w:p>
    <w:p w14:paraId="5713F9B3" w14:textId="77777777" w:rsidR="004866CE" w:rsidRPr="004A75B5" w:rsidRDefault="004866CE" w:rsidP="004866CE">
      <w:pPr>
        <w:ind w:left="540" w:hanging="540"/>
        <w:rPr>
          <w:szCs w:val="16"/>
        </w:rPr>
      </w:pPr>
      <w:r w:rsidRPr="004A75B5">
        <w:rPr>
          <w:szCs w:val="16"/>
        </w:rPr>
        <w:t xml:space="preserve">Du Frost de Lajemmerais, M-Louise, 271, 275, 299 </w:t>
      </w:r>
    </w:p>
    <w:p w14:paraId="345F29F6" w14:textId="77777777" w:rsidR="004866CE" w:rsidRPr="004A75B5" w:rsidRDefault="004866CE" w:rsidP="004866CE">
      <w:pPr>
        <w:ind w:left="540" w:hanging="540"/>
      </w:pPr>
      <w:r w:rsidRPr="004A75B5">
        <w:rPr>
          <w:szCs w:val="16"/>
        </w:rPr>
        <w:t>Du Frost de Lajemmerais, Cha</w:t>
      </w:r>
      <w:r w:rsidRPr="004A75B5">
        <w:rPr>
          <w:szCs w:val="16"/>
        </w:rPr>
        <w:t>r</w:t>
      </w:r>
      <w:r w:rsidRPr="004A75B5">
        <w:rPr>
          <w:szCs w:val="16"/>
        </w:rPr>
        <w:t>les, ptre, 60, 148, 267, 287</w:t>
      </w:r>
    </w:p>
    <w:p w14:paraId="41D9855A" w14:textId="77777777" w:rsidR="004866CE" w:rsidRPr="004A75B5" w:rsidRDefault="004866CE" w:rsidP="004866CE">
      <w:pPr>
        <w:ind w:left="540" w:hanging="540"/>
      </w:pPr>
      <w:r w:rsidRPr="004A75B5">
        <w:t>[378]</w:t>
      </w:r>
    </w:p>
    <w:p w14:paraId="50DDB65F" w14:textId="77777777" w:rsidR="004866CE" w:rsidRPr="004A75B5" w:rsidRDefault="004866CE" w:rsidP="004866CE">
      <w:pPr>
        <w:ind w:left="540" w:hanging="540"/>
      </w:pPr>
      <w:r w:rsidRPr="004A75B5">
        <w:rPr>
          <w:szCs w:val="16"/>
        </w:rPr>
        <w:t>Du Frost de Lajemmerais, J</w:t>
      </w:r>
      <w:r w:rsidRPr="004A75B5">
        <w:rPr>
          <w:szCs w:val="16"/>
        </w:rPr>
        <w:t>o</w:t>
      </w:r>
      <w:r w:rsidRPr="004A75B5">
        <w:rPr>
          <w:szCs w:val="16"/>
        </w:rPr>
        <w:t>seph, ptre, 60, 268</w:t>
      </w:r>
    </w:p>
    <w:p w14:paraId="64AA2AD5" w14:textId="77777777" w:rsidR="004866CE" w:rsidRPr="004A75B5" w:rsidRDefault="004866CE" w:rsidP="004866CE">
      <w:pPr>
        <w:ind w:left="540" w:hanging="540"/>
      </w:pPr>
      <w:r w:rsidRPr="004A75B5">
        <w:rPr>
          <w:szCs w:val="16"/>
        </w:rPr>
        <w:t>Du Frost de Lajemmerais, Marie-Marguerite, 268, 269, 270, 271, 274, 275, 278, 282, 286, 289, 295, 299, 301, 308, 335, 338</w:t>
      </w:r>
    </w:p>
    <w:p w14:paraId="6F3A22CA" w14:textId="77777777" w:rsidR="004866CE" w:rsidRPr="004A75B5" w:rsidRDefault="004866CE" w:rsidP="004866CE">
      <w:pPr>
        <w:ind w:left="540" w:hanging="540"/>
      </w:pPr>
      <w:r w:rsidRPr="004A75B5">
        <w:rPr>
          <w:szCs w:val="16"/>
        </w:rPr>
        <w:t>Dufrost, Charles-Madeleine d'Youville, ptre, 11, 12, 13, 14, 15, 38, 43, 63, 76, 77, 81, 143, 147, 153, 154, 184, 191, 216, 277, 336</w:t>
      </w:r>
    </w:p>
    <w:p w14:paraId="2455916D" w14:textId="77777777" w:rsidR="004866CE" w:rsidRPr="004A75B5" w:rsidRDefault="004866CE" w:rsidP="004866CE">
      <w:pPr>
        <w:ind w:left="540" w:hanging="540"/>
      </w:pPr>
      <w:r w:rsidRPr="004A75B5">
        <w:rPr>
          <w:szCs w:val="16"/>
        </w:rPr>
        <w:t>Dulude, Sœur, 217</w:t>
      </w:r>
    </w:p>
    <w:p w14:paraId="01B8C7C3" w14:textId="77777777" w:rsidR="004866CE" w:rsidRPr="004A75B5" w:rsidRDefault="004866CE" w:rsidP="004866CE">
      <w:pPr>
        <w:ind w:left="540" w:hanging="540"/>
      </w:pPr>
      <w:r w:rsidRPr="004A75B5">
        <w:rPr>
          <w:szCs w:val="16"/>
        </w:rPr>
        <w:t>Dulude, Marien, 246</w:t>
      </w:r>
    </w:p>
    <w:p w14:paraId="28D42A0E" w14:textId="77777777" w:rsidR="004866CE" w:rsidRPr="004A75B5" w:rsidRDefault="004866CE" w:rsidP="004866CE">
      <w:pPr>
        <w:ind w:left="540" w:hanging="540"/>
      </w:pPr>
      <w:r w:rsidRPr="004A75B5">
        <w:rPr>
          <w:szCs w:val="16"/>
        </w:rPr>
        <w:t>Dumont, Gabriel, 319</w:t>
      </w:r>
    </w:p>
    <w:p w14:paraId="6E5E26FD" w14:textId="77777777" w:rsidR="004866CE" w:rsidRPr="004A75B5" w:rsidRDefault="004866CE" w:rsidP="004866CE">
      <w:pPr>
        <w:ind w:left="540" w:hanging="540"/>
      </w:pPr>
      <w:r w:rsidRPr="004A75B5">
        <w:rPr>
          <w:szCs w:val="16"/>
        </w:rPr>
        <w:t>Duplessis-Fabert, Mme, 236, 238, 257, 261</w:t>
      </w:r>
    </w:p>
    <w:p w14:paraId="2D0AA8D4" w14:textId="77777777" w:rsidR="004866CE" w:rsidRPr="004A75B5" w:rsidRDefault="004866CE" w:rsidP="004866CE">
      <w:pPr>
        <w:ind w:left="540" w:hanging="540"/>
      </w:pPr>
      <w:r w:rsidRPr="004A75B5">
        <w:rPr>
          <w:szCs w:val="16"/>
        </w:rPr>
        <w:t>Duplessis de Ste-Hélène, Sœur, 79</w:t>
      </w:r>
    </w:p>
    <w:p w14:paraId="0CFB9CAB" w14:textId="77777777" w:rsidR="004866CE" w:rsidRPr="004A75B5" w:rsidRDefault="004866CE" w:rsidP="004866CE">
      <w:pPr>
        <w:ind w:left="540" w:hanging="540"/>
      </w:pPr>
      <w:r w:rsidRPr="004A75B5">
        <w:rPr>
          <w:szCs w:val="16"/>
        </w:rPr>
        <w:t>Duplessis de l'Enfant Jésus, Sœur, 80</w:t>
      </w:r>
    </w:p>
    <w:p w14:paraId="2BB602D2" w14:textId="77777777" w:rsidR="004866CE" w:rsidRPr="004A75B5" w:rsidRDefault="004866CE" w:rsidP="004866CE">
      <w:pPr>
        <w:ind w:left="540" w:hanging="540"/>
      </w:pPr>
      <w:r w:rsidRPr="004A75B5">
        <w:rPr>
          <w:szCs w:val="16"/>
        </w:rPr>
        <w:t>Duquesne, marquis de, 323, 327, 328</w:t>
      </w:r>
    </w:p>
    <w:p w14:paraId="0096FCB2" w14:textId="77777777" w:rsidR="004866CE" w:rsidRPr="004A75B5" w:rsidRDefault="004866CE" w:rsidP="004866CE">
      <w:pPr>
        <w:ind w:left="540" w:hanging="540"/>
      </w:pPr>
      <w:r w:rsidRPr="004A75B5">
        <w:rPr>
          <w:szCs w:val="16"/>
        </w:rPr>
        <w:t>Duranceau, Etienne, 170</w:t>
      </w:r>
    </w:p>
    <w:p w14:paraId="3B68FA4D" w14:textId="77777777" w:rsidR="004866CE" w:rsidRPr="004A75B5" w:rsidRDefault="004866CE" w:rsidP="004866CE">
      <w:pPr>
        <w:ind w:left="540" w:hanging="540"/>
        <w:rPr>
          <w:szCs w:val="16"/>
        </w:rPr>
      </w:pPr>
    </w:p>
    <w:p w14:paraId="45573A4F" w14:textId="77777777" w:rsidR="004866CE" w:rsidRPr="004A75B5" w:rsidRDefault="004866CE" w:rsidP="004866CE">
      <w:pPr>
        <w:ind w:left="540" w:hanging="540"/>
        <w:rPr>
          <w:szCs w:val="16"/>
        </w:rPr>
      </w:pPr>
      <w:r w:rsidRPr="004A75B5">
        <w:rPr>
          <w:szCs w:val="16"/>
        </w:rPr>
        <w:t>E</w:t>
      </w:r>
    </w:p>
    <w:p w14:paraId="3E64C1F0" w14:textId="77777777" w:rsidR="004866CE" w:rsidRPr="004A75B5" w:rsidRDefault="004866CE" w:rsidP="004866CE">
      <w:pPr>
        <w:ind w:left="540" w:hanging="540"/>
      </w:pPr>
      <w:r w:rsidRPr="004A75B5">
        <w:rPr>
          <w:szCs w:val="16"/>
        </w:rPr>
        <w:t>Edeline, 202</w:t>
      </w:r>
    </w:p>
    <w:p w14:paraId="3A70FAD7" w14:textId="77777777" w:rsidR="004866CE" w:rsidRPr="004A75B5" w:rsidRDefault="004866CE" w:rsidP="004866CE">
      <w:pPr>
        <w:ind w:left="540" w:hanging="540"/>
        <w:rPr>
          <w:szCs w:val="16"/>
        </w:rPr>
      </w:pPr>
    </w:p>
    <w:p w14:paraId="1B53DE1A" w14:textId="77777777" w:rsidR="004866CE" w:rsidRPr="004A75B5" w:rsidRDefault="004866CE" w:rsidP="004866CE">
      <w:pPr>
        <w:ind w:left="540" w:hanging="540"/>
      </w:pPr>
      <w:r w:rsidRPr="004A75B5">
        <w:rPr>
          <w:szCs w:val="16"/>
        </w:rPr>
        <w:t>F</w:t>
      </w:r>
    </w:p>
    <w:p w14:paraId="7B7C56AC" w14:textId="77777777" w:rsidR="004866CE" w:rsidRPr="004A75B5" w:rsidRDefault="004866CE" w:rsidP="004866CE">
      <w:pPr>
        <w:ind w:left="540" w:hanging="540"/>
        <w:rPr>
          <w:szCs w:val="16"/>
        </w:rPr>
      </w:pPr>
      <w:r w:rsidRPr="004A75B5">
        <w:rPr>
          <w:szCs w:val="16"/>
        </w:rPr>
        <w:t xml:space="preserve">Faillon, Etienne-Michel, ptre, 15, 199, 339 </w:t>
      </w:r>
    </w:p>
    <w:p w14:paraId="6C15EC68" w14:textId="77777777" w:rsidR="004866CE" w:rsidRPr="004A75B5" w:rsidRDefault="004866CE" w:rsidP="004866CE">
      <w:pPr>
        <w:ind w:left="540" w:hanging="540"/>
        <w:rPr>
          <w:szCs w:val="16"/>
        </w:rPr>
      </w:pPr>
      <w:r w:rsidRPr="004A75B5">
        <w:rPr>
          <w:szCs w:val="16"/>
        </w:rPr>
        <w:t xml:space="preserve">Falcoz, Mathieu, ptre, 318 </w:t>
      </w:r>
    </w:p>
    <w:p w14:paraId="201B4F97" w14:textId="77777777" w:rsidR="004866CE" w:rsidRPr="004A75B5" w:rsidRDefault="004866CE" w:rsidP="004866CE">
      <w:pPr>
        <w:ind w:left="540" w:hanging="540"/>
        <w:rPr>
          <w:szCs w:val="16"/>
        </w:rPr>
      </w:pPr>
      <w:r w:rsidRPr="004A75B5">
        <w:rPr>
          <w:szCs w:val="16"/>
        </w:rPr>
        <w:t xml:space="preserve">Fee, Norman, 15 </w:t>
      </w:r>
    </w:p>
    <w:p w14:paraId="52C9066E" w14:textId="77777777" w:rsidR="004866CE" w:rsidRPr="004A75B5" w:rsidRDefault="004866CE" w:rsidP="004866CE">
      <w:pPr>
        <w:ind w:left="540" w:hanging="540"/>
        <w:rPr>
          <w:szCs w:val="16"/>
        </w:rPr>
      </w:pPr>
      <w:r w:rsidRPr="004A75B5">
        <w:rPr>
          <w:szCs w:val="16"/>
        </w:rPr>
        <w:t xml:space="preserve">Feltz, Dr Ferdinand, 80, 81, 180, 190, 218, 235, 236, 238, 239, 244, 245, 247, 255, 256, 259, 303 </w:t>
      </w:r>
    </w:p>
    <w:p w14:paraId="05089B1B" w14:textId="77777777" w:rsidR="004866CE" w:rsidRPr="004A75B5" w:rsidRDefault="004866CE" w:rsidP="004866CE">
      <w:pPr>
        <w:ind w:left="540" w:hanging="540"/>
        <w:rPr>
          <w:szCs w:val="16"/>
        </w:rPr>
      </w:pPr>
      <w:r w:rsidRPr="004A75B5">
        <w:rPr>
          <w:szCs w:val="16"/>
        </w:rPr>
        <w:t xml:space="preserve">Ferland, Albert, 339 </w:t>
      </w:r>
    </w:p>
    <w:p w14:paraId="363318ED" w14:textId="77777777" w:rsidR="004866CE" w:rsidRPr="004A75B5" w:rsidRDefault="004866CE" w:rsidP="004866CE">
      <w:pPr>
        <w:ind w:left="540" w:hanging="540"/>
        <w:rPr>
          <w:szCs w:val="16"/>
        </w:rPr>
      </w:pPr>
      <w:r w:rsidRPr="004A75B5">
        <w:rPr>
          <w:szCs w:val="16"/>
        </w:rPr>
        <w:lastRenderedPageBreak/>
        <w:t xml:space="preserve">Figuiéry, Etienne-Guillaume de, 180, 213, 216, 225, 228, 238, 244, 252 </w:t>
      </w:r>
    </w:p>
    <w:p w14:paraId="615005D3" w14:textId="77777777" w:rsidR="004866CE" w:rsidRPr="004A75B5" w:rsidRDefault="004866CE" w:rsidP="004866CE">
      <w:pPr>
        <w:ind w:left="540" w:hanging="540"/>
        <w:rPr>
          <w:szCs w:val="16"/>
        </w:rPr>
      </w:pPr>
      <w:r w:rsidRPr="004A75B5">
        <w:rPr>
          <w:szCs w:val="16"/>
        </w:rPr>
        <w:t xml:space="preserve">Filles de Piété, 104 </w:t>
      </w:r>
    </w:p>
    <w:p w14:paraId="55FC65AA" w14:textId="77777777" w:rsidR="004866CE" w:rsidRPr="004A75B5" w:rsidRDefault="004866CE" w:rsidP="004866CE">
      <w:pPr>
        <w:ind w:left="540" w:hanging="540"/>
        <w:rPr>
          <w:szCs w:val="16"/>
        </w:rPr>
      </w:pPr>
      <w:r w:rsidRPr="004A75B5">
        <w:rPr>
          <w:szCs w:val="16"/>
        </w:rPr>
        <w:t xml:space="preserve">Flibote, M-Anne, 332 </w:t>
      </w:r>
    </w:p>
    <w:p w14:paraId="4ED507D1" w14:textId="77777777" w:rsidR="004866CE" w:rsidRPr="004A75B5" w:rsidRDefault="004866CE" w:rsidP="004866CE">
      <w:pPr>
        <w:ind w:left="540" w:hanging="540"/>
        <w:rPr>
          <w:szCs w:val="16"/>
        </w:rPr>
      </w:pPr>
      <w:r w:rsidRPr="004A75B5">
        <w:rPr>
          <w:szCs w:val="16"/>
        </w:rPr>
        <w:t xml:space="preserve">Fleurimont de Noyelles, Pierre-Philippe, 255, 258 </w:t>
      </w:r>
    </w:p>
    <w:p w14:paraId="5D99CDB1" w14:textId="77777777" w:rsidR="004866CE" w:rsidRPr="004A75B5" w:rsidRDefault="004866CE" w:rsidP="004866CE">
      <w:pPr>
        <w:ind w:left="540" w:hanging="540"/>
      </w:pPr>
      <w:r w:rsidRPr="004A75B5">
        <w:rPr>
          <w:szCs w:val="16"/>
        </w:rPr>
        <w:t>Foisy, Joseph, 303</w:t>
      </w:r>
    </w:p>
    <w:p w14:paraId="7074E74C" w14:textId="77777777" w:rsidR="004866CE" w:rsidRPr="004A75B5" w:rsidRDefault="004866CE" w:rsidP="004866CE">
      <w:pPr>
        <w:ind w:left="540" w:hanging="540"/>
        <w:rPr>
          <w:szCs w:val="16"/>
        </w:rPr>
      </w:pPr>
      <w:r w:rsidRPr="004A75B5">
        <w:rPr>
          <w:szCs w:val="16"/>
        </w:rPr>
        <w:t xml:space="preserve">Fonblanche, Jacques Quesnel, 88, 235 </w:t>
      </w:r>
    </w:p>
    <w:p w14:paraId="4FDA534F" w14:textId="77777777" w:rsidR="004866CE" w:rsidRPr="004A75B5" w:rsidRDefault="004866CE" w:rsidP="004866CE">
      <w:pPr>
        <w:ind w:left="540" w:hanging="540"/>
        <w:rPr>
          <w:szCs w:val="16"/>
        </w:rPr>
      </w:pPr>
      <w:r w:rsidRPr="004A75B5">
        <w:rPr>
          <w:szCs w:val="16"/>
        </w:rPr>
        <w:t xml:space="preserve">Forestier, J-Bte, 65, 301, 332 </w:t>
      </w:r>
    </w:p>
    <w:p w14:paraId="05BACB8E" w14:textId="77777777" w:rsidR="004866CE" w:rsidRPr="004A75B5" w:rsidRDefault="004866CE" w:rsidP="004866CE">
      <w:pPr>
        <w:ind w:left="540" w:hanging="540"/>
      </w:pPr>
      <w:r w:rsidRPr="004A75B5">
        <w:rPr>
          <w:szCs w:val="16"/>
        </w:rPr>
        <w:t>Fort Alexandre, 346</w:t>
      </w:r>
    </w:p>
    <w:p w14:paraId="6A1FAF7F" w14:textId="77777777" w:rsidR="004866CE" w:rsidRPr="004A75B5" w:rsidRDefault="004866CE" w:rsidP="004866CE">
      <w:pPr>
        <w:ind w:left="1080" w:hanging="540"/>
        <w:rPr>
          <w:szCs w:val="16"/>
        </w:rPr>
      </w:pPr>
      <w:r w:rsidRPr="004A75B5">
        <w:rPr>
          <w:szCs w:val="16"/>
        </w:rPr>
        <w:t>- Francis, 346</w:t>
      </w:r>
    </w:p>
    <w:p w14:paraId="5C9C7BB8" w14:textId="77777777" w:rsidR="004866CE" w:rsidRPr="004A75B5" w:rsidRDefault="004866CE" w:rsidP="004866CE">
      <w:pPr>
        <w:ind w:left="1080" w:hanging="540"/>
        <w:rPr>
          <w:szCs w:val="16"/>
        </w:rPr>
      </w:pPr>
      <w:r w:rsidRPr="004A75B5">
        <w:rPr>
          <w:szCs w:val="16"/>
        </w:rPr>
        <w:t>- Maurepas, 346</w:t>
      </w:r>
    </w:p>
    <w:p w14:paraId="7A4320D9" w14:textId="77777777" w:rsidR="004866CE" w:rsidRPr="004A75B5" w:rsidRDefault="004866CE" w:rsidP="004866CE">
      <w:pPr>
        <w:ind w:left="1080" w:hanging="540"/>
        <w:rPr>
          <w:szCs w:val="16"/>
        </w:rPr>
      </w:pPr>
      <w:r w:rsidRPr="004A75B5">
        <w:rPr>
          <w:szCs w:val="16"/>
        </w:rPr>
        <w:t>- Saint-Charles, 346</w:t>
      </w:r>
    </w:p>
    <w:p w14:paraId="7C503152" w14:textId="77777777" w:rsidR="004866CE" w:rsidRPr="004A75B5" w:rsidRDefault="004866CE" w:rsidP="004866CE">
      <w:pPr>
        <w:ind w:left="1080" w:hanging="540"/>
        <w:rPr>
          <w:szCs w:val="16"/>
        </w:rPr>
      </w:pPr>
      <w:r w:rsidRPr="004A75B5">
        <w:rPr>
          <w:szCs w:val="16"/>
        </w:rPr>
        <w:t>- Saint-Pierre, 60, 346</w:t>
      </w:r>
    </w:p>
    <w:p w14:paraId="2B8106CF" w14:textId="77777777" w:rsidR="004866CE" w:rsidRPr="004A75B5" w:rsidRDefault="004866CE" w:rsidP="004866CE">
      <w:pPr>
        <w:ind w:left="1080" w:hanging="540"/>
        <w:rPr>
          <w:szCs w:val="16"/>
        </w:rPr>
      </w:pPr>
      <w:r w:rsidRPr="004A75B5">
        <w:rPr>
          <w:szCs w:val="16"/>
        </w:rPr>
        <w:t>- William, 346</w:t>
      </w:r>
    </w:p>
    <w:p w14:paraId="0FEEFBF5" w14:textId="77777777" w:rsidR="004866CE" w:rsidRPr="004A75B5" w:rsidRDefault="004866CE" w:rsidP="004866CE">
      <w:pPr>
        <w:ind w:left="540" w:hanging="540"/>
        <w:rPr>
          <w:szCs w:val="16"/>
        </w:rPr>
      </w:pPr>
      <w:r w:rsidRPr="004A75B5">
        <w:rPr>
          <w:szCs w:val="16"/>
        </w:rPr>
        <w:t xml:space="preserve">Foucher, Pierre, 65, 119, 296, 318 </w:t>
      </w:r>
    </w:p>
    <w:p w14:paraId="5E44A7CA" w14:textId="77777777" w:rsidR="004866CE" w:rsidRPr="004A75B5" w:rsidRDefault="004866CE" w:rsidP="004866CE">
      <w:pPr>
        <w:ind w:left="540" w:hanging="540"/>
        <w:rPr>
          <w:szCs w:val="16"/>
        </w:rPr>
      </w:pPr>
      <w:r w:rsidRPr="004A75B5">
        <w:rPr>
          <w:szCs w:val="16"/>
        </w:rPr>
        <w:t xml:space="preserve">Foucher, A., 318 </w:t>
      </w:r>
    </w:p>
    <w:p w14:paraId="0AE5DCA8" w14:textId="77777777" w:rsidR="004866CE" w:rsidRPr="004A75B5" w:rsidRDefault="004866CE" w:rsidP="004866CE">
      <w:pPr>
        <w:ind w:left="540" w:hanging="540"/>
        <w:rPr>
          <w:szCs w:val="16"/>
        </w:rPr>
      </w:pPr>
      <w:r w:rsidRPr="004A75B5">
        <w:rPr>
          <w:szCs w:val="16"/>
        </w:rPr>
        <w:t xml:space="preserve">Fourche-aux-Roseaux, 60, 346 </w:t>
      </w:r>
    </w:p>
    <w:p w14:paraId="2F4EDE91" w14:textId="77777777" w:rsidR="004866CE" w:rsidRPr="004A75B5" w:rsidRDefault="004866CE" w:rsidP="004866CE">
      <w:pPr>
        <w:ind w:left="540" w:hanging="540"/>
        <w:rPr>
          <w:szCs w:val="16"/>
        </w:rPr>
      </w:pPr>
      <w:r w:rsidRPr="004A75B5">
        <w:rPr>
          <w:szCs w:val="16"/>
        </w:rPr>
        <w:t xml:space="preserve">France, la, 213, 214, 215, 216, 220, 230, 231, 232, 233, 243, 244, 245, 257, 259, 322 </w:t>
      </w:r>
    </w:p>
    <w:p w14:paraId="7FBD29BA" w14:textId="77777777" w:rsidR="004866CE" w:rsidRPr="004A75B5" w:rsidRDefault="004866CE" w:rsidP="004866CE">
      <w:pPr>
        <w:ind w:left="540" w:hanging="540"/>
        <w:rPr>
          <w:szCs w:val="16"/>
        </w:rPr>
      </w:pPr>
      <w:r w:rsidRPr="004A75B5">
        <w:rPr>
          <w:szCs w:val="16"/>
        </w:rPr>
        <w:t xml:space="preserve">Francheville, Poulin de, 167, 259, 288 </w:t>
      </w:r>
    </w:p>
    <w:p w14:paraId="16F6C899" w14:textId="77777777" w:rsidR="004866CE" w:rsidRPr="004A75B5" w:rsidRDefault="004866CE" w:rsidP="004866CE">
      <w:pPr>
        <w:ind w:left="540" w:hanging="540"/>
        <w:rPr>
          <w:szCs w:val="16"/>
        </w:rPr>
      </w:pPr>
      <w:r w:rsidRPr="004A75B5">
        <w:rPr>
          <w:szCs w:val="16"/>
        </w:rPr>
        <w:t xml:space="preserve">Francœur, Joseph, 333 </w:t>
      </w:r>
    </w:p>
    <w:p w14:paraId="147A4B29" w14:textId="77777777" w:rsidR="004866CE" w:rsidRPr="004A75B5" w:rsidRDefault="004866CE" w:rsidP="004866CE">
      <w:pPr>
        <w:ind w:left="540" w:hanging="540"/>
        <w:rPr>
          <w:szCs w:val="16"/>
        </w:rPr>
      </w:pPr>
      <w:r w:rsidRPr="004A75B5">
        <w:rPr>
          <w:szCs w:val="16"/>
        </w:rPr>
        <w:t xml:space="preserve">François de Sales, saint, 37 </w:t>
      </w:r>
    </w:p>
    <w:p w14:paraId="32A21280" w14:textId="77777777" w:rsidR="004866CE" w:rsidRPr="004A75B5" w:rsidRDefault="004866CE" w:rsidP="004866CE">
      <w:pPr>
        <w:ind w:left="540" w:hanging="540"/>
        <w:rPr>
          <w:szCs w:val="16"/>
        </w:rPr>
      </w:pPr>
      <w:r w:rsidRPr="004A75B5">
        <w:rPr>
          <w:szCs w:val="16"/>
        </w:rPr>
        <w:t xml:space="preserve">Fredin, Jean, hospitalier, 52, 55, 63, 306 </w:t>
      </w:r>
    </w:p>
    <w:p w14:paraId="0EAC9198" w14:textId="77777777" w:rsidR="004866CE" w:rsidRPr="004A75B5" w:rsidRDefault="004866CE" w:rsidP="004866CE">
      <w:pPr>
        <w:ind w:left="540" w:hanging="540"/>
        <w:rPr>
          <w:szCs w:val="16"/>
        </w:rPr>
      </w:pPr>
      <w:r w:rsidRPr="004A75B5">
        <w:rPr>
          <w:szCs w:val="16"/>
        </w:rPr>
        <w:t xml:space="preserve">Frémont, 318 </w:t>
      </w:r>
    </w:p>
    <w:p w14:paraId="0D5A2693" w14:textId="77777777" w:rsidR="004866CE" w:rsidRPr="004A75B5" w:rsidRDefault="004866CE" w:rsidP="004866CE">
      <w:pPr>
        <w:ind w:left="540" w:hanging="540"/>
        <w:rPr>
          <w:szCs w:val="16"/>
        </w:rPr>
      </w:pPr>
      <w:r w:rsidRPr="004A75B5">
        <w:rPr>
          <w:szCs w:val="16"/>
        </w:rPr>
        <w:t xml:space="preserve">Frères Charon, 61, 94, 98, 114, 129, 130, 187, 227, 291 </w:t>
      </w:r>
    </w:p>
    <w:p w14:paraId="56868B46" w14:textId="77777777" w:rsidR="004866CE" w:rsidRPr="004A75B5" w:rsidRDefault="004866CE" w:rsidP="004866CE">
      <w:pPr>
        <w:ind w:left="540" w:hanging="540"/>
        <w:rPr>
          <w:szCs w:val="16"/>
        </w:rPr>
      </w:pPr>
      <w:r w:rsidRPr="004A75B5">
        <w:rPr>
          <w:szCs w:val="16"/>
        </w:rPr>
        <w:t>Frère Chrétien, 57, 58, 63, 75, 93, 110,</w:t>
      </w:r>
      <w:r w:rsidRPr="004A75B5">
        <w:t xml:space="preserve"> </w:t>
      </w:r>
      <w:r w:rsidRPr="004A75B5">
        <w:rPr>
          <w:szCs w:val="16"/>
        </w:rPr>
        <w:t xml:space="preserve">322 </w:t>
      </w:r>
    </w:p>
    <w:p w14:paraId="0299ED47" w14:textId="77777777" w:rsidR="004866CE" w:rsidRPr="004A75B5" w:rsidRDefault="004866CE" w:rsidP="004866CE">
      <w:pPr>
        <w:ind w:left="540" w:hanging="540"/>
      </w:pPr>
      <w:r w:rsidRPr="004A75B5">
        <w:rPr>
          <w:szCs w:val="16"/>
        </w:rPr>
        <w:t xml:space="preserve">Frères des Écoles Chrétiennes, 63, 200 </w:t>
      </w:r>
    </w:p>
    <w:p w14:paraId="66305F08" w14:textId="77777777" w:rsidR="004866CE" w:rsidRPr="004A75B5" w:rsidRDefault="004866CE" w:rsidP="004866CE">
      <w:pPr>
        <w:ind w:left="540" w:hanging="540"/>
        <w:rPr>
          <w:szCs w:val="16"/>
        </w:rPr>
      </w:pPr>
      <w:r w:rsidRPr="004A75B5">
        <w:rPr>
          <w:szCs w:val="16"/>
        </w:rPr>
        <w:t xml:space="preserve">Frères Hospitaliers de la Croix et de St-Joseph, 58, 187 </w:t>
      </w:r>
    </w:p>
    <w:p w14:paraId="68BAB67C" w14:textId="77777777" w:rsidR="004866CE" w:rsidRPr="004A75B5" w:rsidRDefault="004866CE" w:rsidP="004866CE">
      <w:pPr>
        <w:ind w:left="540" w:hanging="540"/>
        <w:rPr>
          <w:szCs w:val="16"/>
        </w:rPr>
      </w:pPr>
      <w:r w:rsidRPr="004A75B5">
        <w:rPr>
          <w:szCs w:val="16"/>
        </w:rPr>
        <w:t>Frères hospitaliers de Montréal, 47, 53, 54, 56, 63, 65, 74, 310, 311, 325, 328</w:t>
      </w:r>
    </w:p>
    <w:p w14:paraId="5DF79833" w14:textId="77777777" w:rsidR="004866CE" w:rsidRPr="004A75B5" w:rsidRDefault="004866CE" w:rsidP="004866CE">
      <w:pPr>
        <w:ind w:left="540" w:hanging="540"/>
      </w:pPr>
    </w:p>
    <w:p w14:paraId="7E96BE9B" w14:textId="77777777" w:rsidR="004866CE" w:rsidRPr="004A75B5" w:rsidRDefault="004866CE" w:rsidP="004866CE">
      <w:pPr>
        <w:ind w:left="540" w:hanging="540"/>
      </w:pPr>
      <w:r w:rsidRPr="004A75B5">
        <w:rPr>
          <w:szCs w:val="16"/>
        </w:rPr>
        <w:t>G</w:t>
      </w:r>
    </w:p>
    <w:p w14:paraId="781B3797" w14:textId="77777777" w:rsidR="004866CE" w:rsidRPr="004A75B5" w:rsidRDefault="004866CE" w:rsidP="004866CE">
      <w:pPr>
        <w:ind w:left="540" w:hanging="540"/>
      </w:pPr>
      <w:r w:rsidRPr="004A75B5">
        <w:rPr>
          <w:szCs w:val="16"/>
        </w:rPr>
        <w:t>Gadois-Maugé, Jacques, 286, 288, 318</w:t>
      </w:r>
    </w:p>
    <w:p w14:paraId="4730A2A7" w14:textId="77777777" w:rsidR="004866CE" w:rsidRPr="004A75B5" w:rsidRDefault="004866CE" w:rsidP="004866CE">
      <w:pPr>
        <w:ind w:left="540" w:hanging="540"/>
      </w:pPr>
      <w:r w:rsidRPr="004A75B5">
        <w:rPr>
          <w:szCs w:val="16"/>
        </w:rPr>
        <w:t>Gage, Thomas, général, 159, 219</w:t>
      </w:r>
    </w:p>
    <w:p w14:paraId="2FDCB1D1" w14:textId="77777777" w:rsidR="004866CE" w:rsidRPr="004A75B5" w:rsidRDefault="004866CE" w:rsidP="004866CE">
      <w:pPr>
        <w:ind w:left="540" w:hanging="540"/>
      </w:pPr>
      <w:r w:rsidRPr="004A75B5">
        <w:rPr>
          <w:szCs w:val="16"/>
        </w:rPr>
        <w:t>Gagnier, Pierre, 319</w:t>
      </w:r>
    </w:p>
    <w:p w14:paraId="409E6DE7" w14:textId="77777777" w:rsidR="004866CE" w:rsidRPr="004A75B5" w:rsidRDefault="004866CE" w:rsidP="004866CE">
      <w:pPr>
        <w:ind w:left="540" w:hanging="540"/>
      </w:pPr>
      <w:r w:rsidRPr="004A75B5">
        <w:rPr>
          <w:szCs w:val="16"/>
        </w:rPr>
        <w:t>Gagnon, Françoise, 332</w:t>
      </w:r>
    </w:p>
    <w:p w14:paraId="18EAFBA1" w14:textId="77777777" w:rsidR="004866CE" w:rsidRPr="004A75B5" w:rsidRDefault="004866CE" w:rsidP="004866CE">
      <w:pPr>
        <w:ind w:left="540" w:hanging="540"/>
      </w:pPr>
      <w:r w:rsidRPr="004A75B5">
        <w:rPr>
          <w:szCs w:val="16"/>
        </w:rPr>
        <w:t>Gamelin, Ignace, 65, 160, 202, 204, 216,</w:t>
      </w:r>
    </w:p>
    <w:p w14:paraId="09C4189F" w14:textId="77777777" w:rsidR="004866CE" w:rsidRPr="004A75B5" w:rsidRDefault="004866CE" w:rsidP="004866CE">
      <w:pPr>
        <w:ind w:left="540" w:hanging="540"/>
        <w:rPr>
          <w:szCs w:val="16"/>
        </w:rPr>
      </w:pPr>
      <w:r w:rsidRPr="004A75B5">
        <w:rPr>
          <w:szCs w:val="14"/>
        </w:rPr>
        <w:t xml:space="preserve">228, 244, 245, 248, 255, 258, 277, 299, </w:t>
      </w:r>
      <w:r w:rsidRPr="004A75B5">
        <w:rPr>
          <w:szCs w:val="16"/>
        </w:rPr>
        <w:t xml:space="preserve">301, 307, 308, 319 </w:t>
      </w:r>
    </w:p>
    <w:p w14:paraId="42F14A07" w14:textId="77777777" w:rsidR="004866CE" w:rsidRPr="004A75B5" w:rsidRDefault="004866CE" w:rsidP="004866CE">
      <w:pPr>
        <w:ind w:left="540" w:hanging="540"/>
        <w:rPr>
          <w:szCs w:val="16"/>
        </w:rPr>
      </w:pPr>
      <w:r w:rsidRPr="004A75B5">
        <w:rPr>
          <w:szCs w:val="16"/>
        </w:rPr>
        <w:t xml:space="preserve">Gamelin, Joseph, 318 </w:t>
      </w:r>
    </w:p>
    <w:p w14:paraId="3DB1C636" w14:textId="77777777" w:rsidR="004866CE" w:rsidRPr="004A75B5" w:rsidRDefault="004866CE" w:rsidP="004866CE">
      <w:pPr>
        <w:ind w:left="540" w:hanging="540"/>
        <w:rPr>
          <w:szCs w:val="16"/>
        </w:rPr>
      </w:pPr>
      <w:r w:rsidRPr="004A75B5">
        <w:rPr>
          <w:szCs w:val="16"/>
        </w:rPr>
        <w:t xml:space="preserve">Gamelin, Marie-Louise-Michelle, 305 </w:t>
      </w:r>
    </w:p>
    <w:p w14:paraId="680DCD06" w14:textId="77777777" w:rsidR="004866CE" w:rsidRPr="004A75B5" w:rsidRDefault="004866CE" w:rsidP="004866CE">
      <w:pPr>
        <w:ind w:left="540" w:hanging="540"/>
        <w:rPr>
          <w:szCs w:val="16"/>
        </w:rPr>
      </w:pPr>
      <w:r w:rsidRPr="004A75B5">
        <w:rPr>
          <w:szCs w:val="16"/>
        </w:rPr>
        <w:t xml:space="preserve">Gamelin-Maugras-Lagemerais, 305 </w:t>
      </w:r>
    </w:p>
    <w:p w14:paraId="747F3CFD" w14:textId="77777777" w:rsidR="004866CE" w:rsidRPr="004A75B5" w:rsidRDefault="004866CE" w:rsidP="004866CE">
      <w:pPr>
        <w:ind w:left="540" w:hanging="540"/>
        <w:rPr>
          <w:szCs w:val="16"/>
        </w:rPr>
      </w:pPr>
      <w:r w:rsidRPr="004A75B5">
        <w:rPr>
          <w:szCs w:val="16"/>
        </w:rPr>
        <w:t xml:space="preserve">Gamelin-Maugras, Pierre, 65, 239 </w:t>
      </w:r>
    </w:p>
    <w:p w14:paraId="50539FA2" w14:textId="77777777" w:rsidR="004866CE" w:rsidRPr="004A75B5" w:rsidRDefault="004866CE" w:rsidP="004866CE">
      <w:pPr>
        <w:ind w:left="540" w:hanging="540"/>
        <w:rPr>
          <w:szCs w:val="16"/>
        </w:rPr>
      </w:pPr>
      <w:r w:rsidRPr="004A75B5">
        <w:rPr>
          <w:szCs w:val="16"/>
        </w:rPr>
        <w:t xml:space="preserve">Gamelin-Maugras, Mme Pierre, 12, 14, 245, 246, 299 </w:t>
      </w:r>
    </w:p>
    <w:p w14:paraId="331FEF15" w14:textId="77777777" w:rsidR="004866CE" w:rsidRPr="004A75B5" w:rsidRDefault="004866CE" w:rsidP="004866CE">
      <w:pPr>
        <w:ind w:left="540" w:hanging="540"/>
        <w:rPr>
          <w:szCs w:val="16"/>
        </w:rPr>
      </w:pPr>
      <w:r w:rsidRPr="004A75B5">
        <w:rPr>
          <w:szCs w:val="16"/>
        </w:rPr>
        <w:t xml:space="preserve">Gasnault, Mathieu, ptre, 277 </w:t>
      </w:r>
    </w:p>
    <w:p w14:paraId="6B23BB50" w14:textId="77777777" w:rsidR="004866CE" w:rsidRPr="004A75B5" w:rsidRDefault="004866CE" w:rsidP="004866CE">
      <w:pPr>
        <w:ind w:left="540" w:hanging="540"/>
        <w:rPr>
          <w:szCs w:val="16"/>
        </w:rPr>
      </w:pPr>
      <w:r w:rsidRPr="004A75B5">
        <w:rPr>
          <w:szCs w:val="16"/>
        </w:rPr>
        <w:t xml:space="preserve">Gaultier de Varennes, Marie-Marguerite, 26, 60, 267, 270 </w:t>
      </w:r>
    </w:p>
    <w:p w14:paraId="54D5DF3A" w14:textId="77777777" w:rsidR="004866CE" w:rsidRPr="004A75B5" w:rsidRDefault="004866CE" w:rsidP="004866CE">
      <w:pPr>
        <w:ind w:left="540" w:hanging="540"/>
        <w:rPr>
          <w:szCs w:val="16"/>
        </w:rPr>
      </w:pPr>
      <w:r w:rsidRPr="004A75B5">
        <w:rPr>
          <w:szCs w:val="16"/>
        </w:rPr>
        <w:t xml:space="preserve">Gaultier de Varennes, Marie-Renée, 23, 25, 268, 278, 302 </w:t>
      </w:r>
    </w:p>
    <w:p w14:paraId="2BE194F4" w14:textId="77777777" w:rsidR="004866CE" w:rsidRPr="004A75B5" w:rsidRDefault="004866CE" w:rsidP="004866CE">
      <w:pPr>
        <w:ind w:left="540" w:hanging="540"/>
        <w:rPr>
          <w:szCs w:val="16"/>
        </w:rPr>
      </w:pPr>
      <w:r w:rsidRPr="004A75B5">
        <w:rPr>
          <w:szCs w:val="16"/>
        </w:rPr>
        <w:t xml:space="preserve">Gaultier de Varennes, Jacques-René, sieur de, 23, 24, 26, 30, 83, 148, 268, 274, 289 </w:t>
      </w:r>
    </w:p>
    <w:p w14:paraId="081C292A" w14:textId="77777777" w:rsidR="004866CE" w:rsidRPr="004A75B5" w:rsidRDefault="004866CE" w:rsidP="004866CE">
      <w:pPr>
        <w:ind w:left="540" w:hanging="540"/>
      </w:pPr>
      <w:r w:rsidRPr="004A75B5">
        <w:rPr>
          <w:szCs w:val="16"/>
        </w:rPr>
        <w:t>Gay, Jean, ptre, 318</w:t>
      </w:r>
    </w:p>
    <w:p w14:paraId="3B63DF8A" w14:textId="77777777" w:rsidR="004866CE" w:rsidRPr="004A75B5" w:rsidRDefault="004866CE" w:rsidP="004866CE">
      <w:pPr>
        <w:ind w:left="540" w:hanging="540"/>
      </w:pPr>
      <w:r w:rsidRPr="004A75B5">
        <w:t>[379]</w:t>
      </w:r>
    </w:p>
    <w:p w14:paraId="01837C37" w14:textId="77777777" w:rsidR="004866CE" w:rsidRPr="004A75B5" w:rsidRDefault="004866CE" w:rsidP="004866CE">
      <w:pPr>
        <w:ind w:left="540" w:hanging="540"/>
      </w:pPr>
      <w:r w:rsidRPr="004A75B5">
        <w:rPr>
          <w:szCs w:val="16"/>
        </w:rPr>
        <w:t>Gendron, M., 220, 237</w:t>
      </w:r>
    </w:p>
    <w:p w14:paraId="2C40FD9C" w14:textId="77777777" w:rsidR="004866CE" w:rsidRPr="004A75B5" w:rsidRDefault="004866CE" w:rsidP="004866CE">
      <w:pPr>
        <w:ind w:left="540" w:hanging="540"/>
      </w:pPr>
      <w:r w:rsidRPr="004A75B5">
        <w:rPr>
          <w:szCs w:val="16"/>
        </w:rPr>
        <w:t>Giasson, Mlle, 226</w:t>
      </w:r>
    </w:p>
    <w:p w14:paraId="544E02EB" w14:textId="77777777" w:rsidR="004866CE" w:rsidRPr="004A75B5" w:rsidRDefault="004866CE" w:rsidP="004866CE">
      <w:pPr>
        <w:ind w:left="540" w:hanging="540"/>
      </w:pPr>
      <w:r w:rsidRPr="004A75B5">
        <w:rPr>
          <w:szCs w:val="16"/>
        </w:rPr>
        <w:t>Gilbert dit Laframboise, Pierre, 288</w:t>
      </w:r>
    </w:p>
    <w:p w14:paraId="4FD2CE05" w14:textId="77777777" w:rsidR="004866CE" w:rsidRPr="004A75B5" w:rsidRDefault="004866CE" w:rsidP="004866CE">
      <w:pPr>
        <w:ind w:left="540" w:hanging="540"/>
      </w:pPr>
      <w:r w:rsidRPr="004A75B5">
        <w:rPr>
          <w:szCs w:val="16"/>
        </w:rPr>
        <w:t>Girardin, Charles, 302</w:t>
      </w:r>
    </w:p>
    <w:p w14:paraId="6536737A" w14:textId="77777777" w:rsidR="004866CE" w:rsidRPr="004A75B5" w:rsidRDefault="004866CE" w:rsidP="004866CE">
      <w:pPr>
        <w:ind w:left="540" w:hanging="540"/>
      </w:pPr>
      <w:r w:rsidRPr="004A75B5">
        <w:rPr>
          <w:szCs w:val="16"/>
        </w:rPr>
        <w:t>Godereault, Honoré, 333</w:t>
      </w:r>
    </w:p>
    <w:p w14:paraId="74F8EB1B" w14:textId="77777777" w:rsidR="004866CE" w:rsidRPr="004A75B5" w:rsidRDefault="004866CE" w:rsidP="004866CE">
      <w:pPr>
        <w:ind w:left="540" w:hanging="540"/>
        <w:rPr>
          <w:szCs w:val="16"/>
        </w:rPr>
      </w:pPr>
      <w:r w:rsidRPr="004A75B5">
        <w:rPr>
          <w:szCs w:val="16"/>
        </w:rPr>
        <w:lastRenderedPageBreak/>
        <w:t xml:space="preserve">Goguet, Denis, 213, 220, 229, 230, 241, 250, 251, 253 </w:t>
      </w:r>
    </w:p>
    <w:p w14:paraId="0C605835" w14:textId="77777777" w:rsidR="004866CE" w:rsidRPr="004A75B5" w:rsidRDefault="004866CE" w:rsidP="004866CE">
      <w:pPr>
        <w:ind w:left="540" w:hanging="540"/>
        <w:rPr>
          <w:szCs w:val="16"/>
        </w:rPr>
      </w:pPr>
      <w:r w:rsidRPr="004A75B5">
        <w:rPr>
          <w:szCs w:val="16"/>
        </w:rPr>
        <w:t>Goguet, J</w:t>
      </w:r>
      <w:r w:rsidRPr="004A75B5">
        <w:rPr>
          <w:szCs w:val="16"/>
        </w:rPr>
        <w:t>o</w:t>
      </w:r>
      <w:r w:rsidRPr="004A75B5">
        <w:rPr>
          <w:szCs w:val="16"/>
        </w:rPr>
        <w:t xml:space="preserve">seph, 333 </w:t>
      </w:r>
    </w:p>
    <w:p w14:paraId="6724A438" w14:textId="77777777" w:rsidR="004866CE" w:rsidRPr="004A75B5" w:rsidRDefault="004866CE" w:rsidP="004866CE">
      <w:pPr>
        <w:ind w:left="540" w:hanging="540"/>
        <w:rPr>
          <w:szCs w:val="16"/>
        </w:rPr>
      </w:pPr>
      <w:r w:rsidRPr="004A75B5">
        <w:rPr>
          <w:szCs w:val="16"/>
        </w:rPr>
        <w:t xml:space="preserve">Gosselin, Auguste, ptre, 154, 194 </w:t>
      </w:r>
    </w:p>
    <w:p w14:paraId="03BCF6AD" w14:textId="77777777" w:rsidR="004866CE" w:rsidRPr="004A75B5" w:rsidRDefault="004866CE" w:rsidP="004866CE">
      <w:pPr>
        <w:ind w:left="540" w:hanging="540"/>
        <w:rPr>
          <w:szCs w:val="16"/>
        </w:rPr>
      </w:pPr>
      <w:r w:rsidRPr="004A75B5">
        <w:rPr>
          <w:szCs w:val="16"/>
        </w:rPr>
        <w:t xml:space="preserve">Gosselin, François, 333 </w:t>
      </w:r>
    </w:p>
    <w:p w14:paraId="035007C5" w14:textId="77777777" w:rsidR="004866CE" w:rsidRPr="004A75B5" w:rsidRDefault="004866CE" w:rsidP="004866CE">
      <w:pPr>
        <w:ind w:left="540" w:hanging="540"/>
        <w:rPr>
          <w:szCs w:val="16"/>
        </w:rPr>
      </w:pPr>
      <w:r w:rsidRPr="004A75B5">
        <w:rPr>
          <w:szCs w:val="16"/>
        </w:rPr>
        <w:t xml:space="preserve">Grant, W !m, 234, 235, 257 </w:t>
      </w:r>
    </w:p>
    <w:p w14:paraId="3046B788" w14:textId="77777777" w:rsidR="004866CE" w:rsidRPr="004A75B5" w:rsidRDefault="004866CE" w:rsidP="004866CE">
      <w:pPr>
        <w:ind w:left="540" w:hanging="540"/>
        <w:rPr>
          <w:szCs w:val="16"/>
        </w:rPr>
      </w:pPr>
      <w:r w:rsidRPr="004A75B5">
        <w:rPr>
          <w:szCs w:val="16"/>
        </w:rPr>
        <w:t xml:space="preserve">Gravé de la Rive, Henri-François, ptre, 155, 191, 218 </w:t>
      </w:r>
    </w:p>
    <w:p w14:paraId="23FBA145" w14:textId="77777777" w:rsidR="004866CE" w:rsidRPr="004A75B5" w:rsidRDefault="004866CE" w:rsidP="004866CE">
      <w:pPr>
        <w:ind w:left="540" w:hanging="540"/>
        <w:rPr>
          <w:szCs w:val="16"/>
        </w:rPr>
      </w:pPr>
      <w:r w:rsidRPr="004A75B5">
        <w:rPr>
          <w:szCs w:val="16"/>
        </w:rPr>
        <w:t xml:space="preserve">Grand Portage, 346 </w:t>
      </w:r>
    </w:p>
    <w:p w14:paraId="07669BC7" w14:textId="77777777" w:rsidR="004866CE" w:rsidRPr="004A75B5" w:rsidRDefault="004866CE" w:rsidP="004866CE">
      <w:pPr>
        <w:ind w:left="540" w:hanging="540"/>
        <w:rPr>
          <w:szCs w:val="16"/>
        </w:rPr>
      </w:pPr>
      <w:r w:rsidRPr="004A75B5">
        <w:rPr>
          <w:szCs w:val="16"/>
        </w:rPr>
        <w:t xml:space="preserve">Grégoire X, 145 </w:t>
      </w:r>
    </w:p>
    <w:p w14:paraId="0672CE41" w14:textId="77777777" w:rsidR="004866CE" w:rsidRPr="004A75B5" w:rsidRDefault="004866CE" w:rsidP="004866CE">
      <w:pPr>
        <w:ind w:left="540" w:hanging="540"/>
        <w:rPr>
          <w:szCs w:val="16"/>
        </w:rPr>
      </w:pPr>
      <w:r w:rsidRPr="004A75B5">
        <w:rPr>
          <w:szCs w:val="16"/>
        </w:rPr>
        <w:t>Grignon, Javo</w:t>
      </w:r>
      <w:r w:rsidRPr="004A75B5">
        <w:rPr>
          <w:szCs w:val="16"/>
        </w:rPr>
        <w:t>t</w:t>
      </w:r>
      <w:r w:rsidRPr="004A75B5">
        <w:rPr>
          <w:szCs w:val="16"/>
        </w:rPr>
        <w:t xml:space="preserve">te, 332 </w:t>
      </w:r>
    </w:p>
    <w:p w14:paraId="7D5F467C" w14:textId="77777777" w:rsidR="004866CE" w:rsidRPr="004A75B5" w:rsidRDefault="004866CE" w:rsidP="004866CE">
      <w:pPr>
        <w:ind w:left="540" w:hanging="540"/>
        <w:rPr>
          <w:szCs w:val="16"/>
        </w:rPr>
      </w:pPr>
      <w:r w:rsidRPr="004A75B5">
        <w:rPr>
          <w:szCs w:val="16"/>
        </w:rPr>
        <w:t>G</w:t>
      </w:r>
      <w:r w:rsidRPr="004A75B5">
        <w:rPr>
          <w:szCs w:val="16"/>
        </w:rPr>
        <w:t>u</w:t>
      </w:r>
      <w:r w:rsidRPr="004A75B5">
        <w:rPr>
          <w:szCs w:val="16"/>
        </w:rPr>
        <w:t xml:space="preserve">gnière, 203 </w:t>
      </w:r>
    </w:p>
    <w:p w14:paraId="4B201010" w14:textId="77777777" w:rsidR="004866CE" w:rsidRPr="004A75B5" w:rsidRDefault="004866CE" w:rsidP="004866CE">
      <w:pPr>
        <w:ind w:left="540" w:hanging="540"/>
        <w:rPr>
          <w:szCs w:val="16"/>
        </w:rPr>
      </w:pPr>
      <w:r w:rsidRPr="004A75B5">
        <w:rPr>
          <w:szCs w:val="16"/>
        </w:rPr>
        <w:t xml:space="preserve">Guillet, P., 319, 332 </w:t>
      </w:r>
    </w:p>
    <w:p w14:paraId="281509F5" w14:textId="77777777" w:rsidR="004866CE" w:rsidRPr="004A75B5" w:rsidRDefault="004866CE" w:rsidP="004866CE">
      <w:pPr>
        <w:ind w:left="540" w:hanging="540"/>
        <w:rPr>
          <w:szCs w:val="16"/>
        </w:rPr>
      </w:pPr>
      <w:r w:rsidRPr="004A75B5">
        <w:rPr>
          <w:szCs w:val="16"/>
        </w:rPr>
        <w:t xml:space="preserve">Guillon, W., ptre, 318 </w:t>
      </w:r>
    </w:p>
    <w:p w14:paraId="4A2BD52B" w14:textId="77777777" w:rsidR="004866CE" w:rsidRPr="004A75B5" w:rsidRDefault="004866CE" w:rsidP="004866CE">
      <w:pPr>
        <w:ind w:left="540" w:hanging="540"/>
        <w:rPr>
          <w:szCs w:val="16"/>
        </w:rPr>
      </w:pPr>
      <w:r w:rsidRPr="004A75B5">
        <w:rPr>
          <w:szCs w:val="16"/>
        </w:rPr>
        <w:t xml:space="preserve">Guillory Josette, 332 </w:t>
      </w:r>
    </w:p>
    <w:p w14:paraId="0E9DB24F" w14:textId="77777777" w:rsidR="004866CE" w:rsidRPr="004A75B5" w:rsidRDefault="004866CE" w:rsidP="004866CE">
      <w:pPr>
        <w:ind w:left="540" w:hanging="540"/>
        <w:rPr>
          <w:szCs w:val="16"/>
        </w:rPr>
      </w:pPr>
      <w:r w:rsidRPr="004A75B5">
        <w:rPr>
          <w:szCs w:val="16"/>
        </w:rPr>
        <w:t xml:space="preserve">Guitter, Constant-V, ptre, 200 </w:t>
      </w:r>
    </w:p>
    <w:p w14:paraId="52CE3273" w14:textId="77777777" w:rsidR="004866CE" w:rsidRPr="004A75B5" w:rsidRDefault="004866CE" w:rsidP="004866CE">
      <w:pPr>
        <w:ind w:left="540" w:hanging="540"/>
        <w:rPr>
          <w:szCs w:val="16"/>
        </w:rPr>
      </w:pPr>
      <w:r w:rsidRPr="004A75B5">
        <w:rPr>
          <w:szCs w:val="16"/>
        </w:rPr>
        <w:t>Guiton de Monr</w:t>
      </w:r>
      <w:r w:rsidRPr="004A75B5">
        <w:rPr>
          <w:szCs w:val="16"/>
        </w:rPr>
        <w:t>e</w:t>
      </w:r>
      <w:r w:rsidRPr="004A75B5">
        <w:rPr>
          <w:szCs w:val="16"/>
        </w:rPr>
        <w:t xml:space="preserve">pos, Jacques-Joseph, 82, 83, 84, 89, 308, 309 </w:t>
      </w:r>
    </w:p>
    <w:p w14:paraId="4B7256FE" w14:textId="77777777" w:rsidR="004866CE" w:rsidRPr="004A75B5" w:rsidRDefault="004866CE" w:rsidP="004866CE">
      <w:pPr>
        <w:ind w:left="540" w:hanging="540"/>
        <w:rPr>
          <w:szCs w:val="16"/>
        </w:rPr>
      </w:pPr>
      <w:r w:rsidRPr="004A75B5">
        <w:rPr>
          <w:szCs w:val="16"/>
        </w:rPr>
        <w:t xml:space="preserve">Guy, Pierre, 65, 288 </w:t>
      </w:r>
    </w:p>
    <w:p w14:paraId="7C8039B8" w14:textId="77777777" w:rsidR="004866CE" w:rsidRPr="004A75B5" w:rsidRDefault="004866CE" w:rsidP="004866CE">
      <w:pPr>
        <w:ind w:left="540" w:hanging="540"/>
        <w:rPr>
          <w:szCs w:val="16"/>
        </w:rPr>
      </w:pPr>
      <w:r w:rsidRPr="004A75B5">
        <w:rPr>
          <w:szCs w:val="16"/>
        </w:rPr>
        <w:t xml:space="preserve">Guy, Mlle, 217 </w:t>
      </w:r>
    </w:p>
    <w:p w14:paraId="5E3333D0" w14:textId="77777777" w:rsidR="004866CE" w:rsidRPr="004A75B5" w:rsidRDefault="004866CE" w:rsidP="004866CE">
      <w:pPr>
        <w:ind w:left="540" w:hanging="540"/>
      </w:pPr>
      <w:r w:rsidRPr="004A75B5">
        <w:rPr>
          <w:szCs w:val="16"/>
        </w:rPr>
        <w:t>Guyotte, Etienne, ptre, 52</w:t>
      </w:r>
    </w:p>
    <w:p w14:paraId="6D57A906" w14:textId="77777777" w:rsidR="004866CE" w:rsidRPr="004A75B5" w:rsidRDefault="004866CE" w:rsidP="004866CE">
      <w:pPr>
        <w:ind w:left="540" w:hanging="540"/>
        <w:rPr>
          <w:szCs w:val="16"/>
        </w:rPr>
      </w:pPr>
    </w:p>
    <w:p w14:paraId="56FC2BB0" w14:textId="77777777" w:rsidR="004866CE" w:rsidRPr="004A75B5" w:rsidRDefault="004866CE" w:rsidP="004866CE">
      <w:pPr>
        <w:ind w:left="540" w:hanging="540"/>
      </w:pPr>
      <w:r w:rsidRPr="004A75B5">
        <w:rPr>
          <w:szCs w:val="16"/>
        </w:rPr>
        <w:t>H</w:t>
      </w:r>
    </w:p>
    <w:p w14:paraId="2324D6FB" w14:textId="77777777" w:rsidR="004866CE" w:rsidRPr="004A75B5" w:rsidRDefault="004866CE" w:rsidP="004866CE">
      <w:pPr>
        <w:ind w:left="540" w:hanging="540"/>
        <w:rPr>
          <w:szCs w:val="16"/>
        </w:rPr>
      </w:pPr>
      <w:r w:rsidRPr="004A75B5">
        <w:rPr>
          <w:szCs w:val="16"/>
        </w:rPr>
        <w:t xml:space="preserve">Hauterive, Philippe-Antoine d', 227, 240, 257, 260 </w:t>
      </w:r>
    </w:p>
    <w:p w14:paraId="57581F11" w14:textId="77777777" w:rsidR="004866CE" w:rsidRPr="004A75B5" w:rsidRDefault="004866CE" w:rsidP="004866CE">
      <w:pPr>
        <w:ind w:left="540" w:hanging="540"/>
        <w:rPr>
          <w:szCs w:val="16"/>
        </w:rPr>
      </w:pPr>
      <w:r w:rsidRPr="004A75B5">
        <w:rPr>
          <w:szCs w:val="16"/>
        </w:rPr>
        <w:t xml:space="preserve">Hearst, 209 </w:t>
      </w:r>
    </w:p>
    <w:p w14:paraId="6AACBEBE" w14:textId="77777777" w:rsidR="004866CE" w:rsidRPr="004A75B5" w:rsidRDefault="004866CE" w:rsidP="004866CE">
      <w:pPr>
        <w:ind w:left="540" w:hanging="540"/>
      </w:pPr>
      <w:r w:rsidRPr="004A75B5">
        <w:rPr>
          <w:szCs w:val="16"/>
        </w:rPr>
        <w:t>Hecquet, Mme, 79</w:t>
      </w:r>
    </w:p>
    <w:p w14:paraId="001E6AA0" w14:textId="77777777" w:rsidR="004866CE" w:rsidRPr="004A75B5" w:rsidRDefault="004866CE" w:rsidP="004866CE">
      <w:pPr>
        <w:ind w:left="540" w:hanging="540"/>
        <w:rPr>
          <w:szCs w:val="16"/>
        </w:rPr>
      </w:pPr>
      <w:r w:rsidRPr="004A75B5">
        <w:rPr>
          <w:szCs w:val="16"/>
        </w:rPr>
        <w:t xml:space="preserve">Hérault, Louis dit Frère Jérôme, 59 </w:t>
      </w:r>
    </w:p>
    <w:p w14:paraId="29ED294F" w14:textId="77777777" w:rsidR="004866CE" w:rsidRPr="004A75B5" w:rsidRDefault="004866CE" w:rsidP="004866CE">
      <w:pPr>
        <w:ind w:left="540" w:hanging="540"/>
        <w:rPr>
          <w:szCs w:val="16"/>
        </w:rPr>
      </w:pPr>
      <w:r w:rsidRPr="004A75B5">
        <w:rPr>
          <w:szCs w:val="16"/>
        </w:rPr>
        <w:t xml:space="preserve">Hérault, Vve, 332 </w:t>
      </w:r>
    </w:p>
    <w:p w14:paraId="0A56837C" w14:textId="77777777" w:rsidR="004866CE" w:rsidRPr="004A75B5" w:rsidRDefault="004866CE" w:rsidP="004866CE">
      <w:pPr>
        <w:ind w:left="540" w:hanging="540"/>
        <w:rPr>
          <w:szCs w:val="16"/>
        </w:rPr>
      </w:pPr>
      <w:r w:rsidRPr="004A75B5">
        <w:rPr>
          <w:szCs w:val="16"/>
        </w:rPr>
        <w:t xml:space="preserve">Herbin, M., 318 </w:t>
      </w:r>
    </w:p>
    <w:p w14:paraId="33FEEE5C" w14:textId="77777777" w:rsidR="004866CE" w:rsidRPr="004A75B5" w:rsidRDefault="004866CE" w:rsidP="004866CE">
      <w:pPr>
        <w:ind w:left="540" w:hanging="540"/>
        <w:rPr>
          <w:szCs w:val="16"/>
        </w:rPr>
      </w:pPr>
      <w:r w:rsidRPr="004A75B5">
        <w:rPr>
          <w:szCs w:val="16"/>
        </w:rPr>
        <w:t xml:space="preserve">Herbin, Mme, 226 </w:t>
      </w:r>
    </w:p>
    <w:p w14:paraId="560B0FBE" w14:textId="77777777" w:rsidR="004866CE" w:rsidRPr="004A75B5" w:rsidRDefault="004866CE" w:rsidP="004866CE">
      <w:pPr>
        <w:ind w:left="540" w:hanging="540"/>
        <w:rPr>
          <w:szCs w:val="16"/>
        </w:rPr>
      </w:pPr>
      <w:r w:rsidRPr="004A75B5">
        <w:rPr>
          <w:szCs w:val="16"/>
        </w:rPr>
        <w:t xml:space="preserve">Héroux, Joseph, 333 </w:t>
      </w:r>
    </w:p>
    <w:p w14:paraId="0167E171" w14:textId="77777777" w:rsidR="004866CE" w:rsidRPr="004A75B5" w:rsidRDefault="004866CE" w:rsidP="004866CE">
      <w:pPr>
        <w:ind w:left="540" w:hanging="540"/>
        <w:rPr>
          <w:szCs w:val="16"/>
        </w:rPr>
      </w:pPr>
      <w:r w:rsidRPr="004A75B5">
        <w:rPr>
          <w:szCs w:val="16"/>
        </w:rPr>
        <w:t xml:space="preserve">Hertel de Rouville, 24, 332 </w:t>
      </w:r>
    </w:p>
    <w:p w14:paraId="0940515E" w14:textId="77777777" w:rsidR="004866CE" w:rsidRPr="004A75B5" w:rsidRDefault="004866CE" w:rsidP="004866CE">
      <w:pPr>
        <w:ind w:left="540" w:hanging="540"/>
        <w:rPr>
          <w:szCs w:val="16"/>
        </w:rPr>
      </w:pPr>
      <w:r w:rsidRPr="004A75B5">
        <w:rPr>
          <w:szCs w:val="16"/>
        </w:rPr>
        <w:t xml:space="preserve">Hertel de La Fresnière, 65 </w:t>
      </w:r>
    </w:p>
    <w:p w14:paraId="037E482A" w14:textId="77777777" w:rsidR="004866CE" w:rsidRPr="004A75B5" w:rsidRDefault="004866CE" w:rsidP="004866CE">
      <w:pPr>
        <w:ind w:left="540" w:hanging="540"/>
        <w:rPr>
          <w:szCs w:val="16"/>
        </w:rPr>
      </w:pPr>
      <w:r w:rsidRPr="004A75B5">
        <w:rPr>
          <w:szCs w:val="16"/>
        </w:rPr>
        <w:t xml:space="preserve">Hervieux, Pierre-J-Bte, 65, 319 </w:t>
      </w:r>
    </w:p>
    <w:p w14:paraId="1EA3170A" w14:textId="77777777" w:rsidR="004866CE" w:rsidRPr="004A75B5" w:rsidRDefault="004866CE" w:rsidP="004866CE">
      <w:pPr>
        <w:ind w:left="540" w:hanging="540"/>
        <w:rPr>
          <w:szCs w:val="16"/>
        </w:rPr>
      </w:pPr>
      <w:r w:rsidRPr="004A75B5">
        <w:rPr>
          <w:szCs w:val="16"/>
        </w:rPr>
        <w:t>He</w:t>
      </w:r>
      <w:r w:rsidRPr="004A75B5">
        <w:rPr>
          <w:szCs w:val="16"/>
        </w:rPr>
        <w:t>r</w:t>
      </w:r>
      <w:r w:rsidRPr="004A75B5">
        <w:rPr>
          <w:szCs w:val="16"/>
        </w:rPr>
        <w:t xml:space="preserve">vieux, Jacques, 318 </w:t>
      </w:r>
    </w:p>
    <w:p w14:paraId="71B7970F" w14:textId="77777777" w:rsidR="004866CE" w:rsidRPr="004A75B5" w:rsidRDefault="004866CE" w:rsidP="004866CE">
      <w:pPr>
        <w:ind w:left="540" w:hanging="540"/>
        <w:rPr>
          <w:szCs w:val="16"/>
        </w:rPr>
      </w:pPr>
      <w:r w:rsidRPr="004A75B5">
        <w:rPr>
          <w:szCs w:val="16"/>
        </w:rPr>
        <w:t xml:space="preserve">Héry, Charles, 65, 157, 180, 181, 190, 224, 226, 228, 229, 239, 244, 245, 246, 247, 248, 258, 319 </w:t>
      </w:r>
    </w:p>
    <w:p w14:paraId="2B2B1A64" w14:textId="77777777" w:rsidR="004866CE" w:rsidRPr="004A75B5" w:rsidRDefault="004866CE" w:rsidP="004866CE">
      <w:pPr>
        <w:ind w:left="540" w:hanging="540"/>
        <w:rPr>
          <w:szCs w:val="16"/>
        </w:rPr>
      </w:pPr>
      <w:r w:rsidRPr="004A75B5">
        <w:rPr>
          <w:szCs w:val="16"/>
        </w:rPr>
        <w:t>Hocquart, Gilles, 65, 74, 97, 98, 105,</w:t>
      </w:r>
      <w:r>
        <w:rPr>
          <w:szCs w:val="16"/>
        </w:rPr>
        <w:t xml:space="preserve"> </w:t>
      </w:r>
      <w:r w:rsidRPr="004A75B5">
        <w:rPr>
          <w:szCs w:val="16"/>
        </w:rPr>
        <w:t xml:space="preserve">118, 309, 311, 312 </w:t>
      </w:r>
    </w:p>
    <w:p w14:paraId="2FA03AD5" w14:textId="77777777" w:rsidR="004866CE" w:rsidRPr="004A75B5" w:rsidRDefault="004866CE" w:rsidP="004866CE">
      <w:pPr>
        <w:ind w:left="540" w:hanging="540"/>
        <w:rPr>
          <w:szCs w:val="16"/>
        </w:rPr>
      </w:pPr>
      <w:r w:rsidRPr="004A75B5">
        <w:rPr>
          <w:szCs w:val="16"/>
        </w:rPr>
        <w:t xml:space="preserve">Hôpital-général de Montréal, 57, 58, 75, 90, 93, 97, 103, 104, 105, 106, 107, 111, 124, 125, 126, 131, 133, 145, 155, 156, 161, 166, 167, 169, 190, 193, 206, 221, 254, 309, 310, 313, 316, 319, 328, 332, 335, 338 </w:t>
      </w:r>
    </w:p>
    <w:p w14:paraId="30FDC250" w14:textId="77777777" w:rsidR="004866CE" w:rsidRPr="004A75B5" w:rsidRDefault="004866CE" w:rsidP="004866CE">
      <w:pPr>
        <w:ind w:left="540" w:hanging="540"/>
        <w:rPr>
          <w:szCs w:val="16"/>
        </w:rPr>
      </w:pPr>
      <w:r w:rsidRPr="004A75B5">
        <w:rPr>
          <w:szCs w:val="16"/>
        </w:rPr>
        <w:t xml:space="preserve">Hôpital-général de Québec, 51, 53, 106, 107, 124, 126, 313, 314, 315, 317, 323 </w:t>
      </w:r>
    </w:p>
    <w:p w14:paraId="1214551A" w14:textId="77777777" w:rsidR="004866CE" w:rsidRPr="004A75B5" w:rsidRDefault="004866CE" w:rsidP="004866CE">
      <w:pPr>
        <w:ind w:left="540" w:hanging="540"/>
        <w:rPr>
          <w:szCs w:val="16"/>
        </w:rPr>
      </w:pPr>
      <w:r w:rsidRPr="004A75B5">
        <w:rPr>
          <w:szCs w:val="16"/>
        </w:rPr>
        <w:t xml:space="preserve">Hôtel-Dieu de Montréal, 53, 93, 106, 128, 141, 163, 166, 189, 226, 227, 228, 239, 259 </w:t>
      </w:r>
    </w:p>
    <w:p w14:paraId="31117859" w14:textId="77777777" w:rsidR="004866CE" w:rsidRPr="004A75B5" w:rsidRDefault="004866CE" w:rsidP="004866CE">
      <w:pPr>
        <w:ind w:left="540" w:hanging="540"/>
        <w:rPr>
          <w:szCs w:val="16"/>
        </w:rPr>
      </w:pPr>
      <w:r w:rsidRPr="004A75B5">
        <w:rPr>
          <w:szCs w:val="16"/>
        </w:rPr>
        <w:t xml:space="preserve">Hôtel-Dieu de Loches, 250 </w:t>
      </w:r>
    </w:p>
    <w:p w14:paraId="0642C720" w14:textId="77777777" w:rsidR="004866CE" w:rsidRPr="004A75B5" w:rsidRDefault="004866CE" w:rsidP="004866CE">
      <w:pPr>
        <w:ind w:left="540" w:hanging="540"/>
        <w:rPr>
          <w:szCs w:val="16"/>
        </w:rPr>
      </w:pPr>
      <w:r w:rsidRPr="004A75B5">
        <w:rPr>
          <w:szCs w:val="16"/>
        </w:rPr>
        <w:t xml:space="preserve">Hôtel-Dieu de Québec, 79 </w:t>
      </w:r>
    </w:p>
    <w:p w14:paraId="4ADDD377" w14:textId="77777777" w:rsidR="004866CE" w:rsidRPr="004A75B5" w:rsidRDefault="004866CE" w:rsidP="004866CE">
      <w:pPr>
        <w:ind w:left="540" w:hanging="540"/>
        <w:rPr>
          <w:szCs w:val="16"/>
        </w:rPr>
      </w:pPr>
      <w:r w:rsidRPr="004A75B5">
        <w:rPr>
          <w:szCs w:val="16"/>
        </w:rPr>
        <w:t xml:space="preserve">Hôtel-de-Ville de Paris, 236, 237, 246, 254 </w:t>
      </w:r>
    </w:p>
    <w:p w14:paraId="3B0668F4" w14:textId="77777777" w:rsidR="004866CE" w:rsidRPr="004A75B5" w:rsidRDefault="004866CE" w:rsidP="004866CE">
      <w:pPr>
        <w:ind w:left="540" w:hanging="540"/>
        <w:rPr>
          <w:szCs w:val="16"/>
        </w:rPr>
      </w:pPr>
      <w:r w:rsidRPr="004A75B5">
        <w:rPr>
          <w:szCs w:val="16"/>
        </w:rPr>
        <w:t xml:space="preserve">Holmes, Jean, ptre, 105 </w:t>
      </w:r>
    </w:p>
    <w:p w14:paraId="7FF5219E" w14:textId="77777777" w:rsidR="004866CE" w:rsidRPr="004A75B5" w:rsidRDefault="004866CE" w:rsidP="004866CE">
      <w:pPr>
        <w:ind w:left="540" w:hanging="540"/>
        <w:rPr>
          <w:szCs w:val="16"/>
        </w:rPr>
      </w:pPr>
      <w:r w:rsidRPr="004A75B5">
        <w:rPr>
          <w:szCs w:val="16"/>
        </w:rPr>
        <w:t xml:space="preserve">Hourdé, Joseph, ptre, 100, 149 </w:t>
      </w:r>
    </w:p>
    <w:p w14:paraId="7A17A773" w14:textId="77777777" w:rsidR="004866CE" w:rsidRPr="004A75B5" w:rsidRDefault="004866CE" w:rsidP="004866CE">
      <w:pPr>
        <w:ind w:left="540" w:hanging="540"/>
        <w:rPr>
          <w:szCs w:val="16"/>
        </w:rPr>
      </w:pPr>
      <w:r w:rsidRPr="004A75B5">
        <w:rPr>
          <w:szCs w:val="16"/>
        </w:rPr>
        <w:t xml:space="preserve">Huard, M., 246 </w:t>
      </w:r>
    </w:p>
    <w:p w14:paraId="787FED1F" w14:textId="77777777" w:rsidR="004866CE" w:rsidRPr="004A75B5" w:rsidRDefault="004866CE" w:rsidP="004866CE">
      <w:pPr>
        <w:ind w:left="540" w:hanging="540"/>
        <w:rPr>
          <w:szCs w:val="16"/>
        </w:rPr>
      </w:pPr>
      <w:r w:rsidRPr="004A75B5">
        <w:rPr>
          <w:szCs w:val="16"/>
        </w:rPr>
        <w:t xml:space="preserve">Hubert, 318 </w:t>
      </w:r>
    </w:p>
    <w:p w14:paraId="5EB8B253" w14:textId="77777777" w:rsidR="004866CE" w:rsidRPr="004A75B5" w:rsidRDefault="004866CE" w:rsidP="004866CE">
      <w:pPr>
        <w:ind w:left="540" w:hanging="540"/>
        <w:rPr>
          <w:szCs w:val="16"/>
        </w:rPr>
      </w:pPr>
      <w:r w:rsidRPr="004A75B5">
        <w:rPr>
          <w:szCs w:val="16"/>
        </w:rPr>
        <w:t xml:space="preserve">Hull, ville de, 208 </w:t>
      </w:r>
    </w:p>
    <w:p w14:paraId="6E9E01ED" w14:textId="77777777" w:rsidR="004866CE" w:rsidRPr="004A75B5" w:rsidRDefault="004866CE" w:rsidP="004866CE">
      <w:pPr>
        <w:ind w:left="540" w:hanging="540"/>
      </w:pPr>
      <w:r w:rsidRPr="004A75B5">
        <w:rPr>
          <w:szCs w:val="16"/>
        </w:rPr>
        <w:t>Hunault, M., 287</w:t>
      </w:r>
    </w:p>
    <w:p w14:paraId="3EBCD0E4" w14:textId="77777777" w:rsidR="004866CE" w:rsidRPr="004A75B5" w:rsidRDefault="004866CE" w:rsidP="004866CE">
      <w:pPr>
        <w:ind w:left="540" w:hanging="540"/>
        <w:rPr>
          <w:szCs w:val="16"/>
        </w:rPr>
      </w:pPr>
    </w:p>
    <w:p w14:paraId="6CA694F7" w14:textId="77777777" w:rsidR="004866CE" w:rsidRPr="004A75B5" w:rsidRDefault="004866CE" w:rsidP="004866CE">
      <w:pPr>
        <w:ind w:left="540" w:hanging="540"/>
      </w:pPr>
      <w:r w:rsidRPr="004A75B5">
        <w:rPr>
          <w:szCs w:val="16"/>
        </w:rPr>
        <w:t>I</w:t>
      </w:r>
    </w:p>
    <w:p w14:paraId="4DADB546" w14:textId="77777777" w:rsidR="004866CE" w:rsidRPr="004A75B5" w:rsidRDefault="004866CE" w:rsidP="004866CE">
      <w:pPr>
        <w:ind w:left="540" w:hanging="540"/>
      </w:pPr>
      <w:r>
        <w:rPr>
          <w:szCs w:val="16"/>
        </w:rPr>
        <w:t>Î</w:t>
      </w:r>
      <w:r w:rsidRPr="004A75B5">
        <w:rPr>
          <w:szCs w:val="16"/>
        </w:rPr>
        <w:t>le-au-Beurre, 303</w:t>
      </w:r>
    </w:p>
    <w:p w14:paraId="1C102DDA" w14:textId="77777777" w:rsidR="004866CE" w:rsidRPr="004A75B5" w:rsidRDefault="004866CE" w:rsidP="004866CE">
      <w:pPr>
        <w:ind w:left="1080" w:hanging="540"/>
        <w:rPr>
          <w:szCs w:val="16"/>
        </w:rPr>
      </w:pPr>
      <w:r w:rsidRPr="004A75B5">
        <w:rPr>
          <w:szCs w:val="16"/>
        </w:rPr>
        <w:t>- aux-Tourtes, 35, 36</w:t>
      </w:r>
    </w:p>
    <w:p w14:paraId="33BBBB7E" w14:textId="77777777" w:rsidR="004866CE" w:rsidRPr="004A75B5" w:rsidRDefault="004866CE" w:rsidP="004866CE">
      <w:pPr>
        <w:ind w:left="1080" w:hanging="540"/>
        <w:rPr>
          <w:szCs w:val="16"/>
        </w:rPr>
      </w:pPr>
      <w:r w:rsidRPr="004A75B5">
        <w:rPr>
          <w:szCs w:val="16"/>
        </w:rPr>
        <w:t>- aux-Noix, 258</w:t>
      </w:r>
    </w:p>
    <w:p w14:paraId="4414AC90" w14:textId="77777777" w:rsidR="004866CE" w:rsidRPr="004A75B5" w:rsidRDefault="004866CE" w:rsidP="004866CE">
      <w:pPr>
        <w:ind w:left="1080" w:hanging="540"/>
        <w:rPr>
          <w:szCs w:val="16"/>
        </w:rPr>
      </w:pPr>
      <w:r w:rsidRPr="004A75B5">
        <w:rPr>
          <w:szCs w:val="16"/>
        </w:rPr>
        <w:t>- aux-Cabanes, 303, 304</w:t>
      </w:r>
    </w:p>
    <w:p w14:paraId="682CD758" w14:textId="77777777" w:rsidR="004866CE" w:rsidRPr="004A75B5" w:rsidRDefault="004866CE" w:rsidP="004866CE">
      <w:pPr>
        <w:ind w:left="1080" w:hanging="540"/>
        <w:rPr>
          <w:szCs w:val="16"/>
        </w:rPr>
      </w:pPr>
      <w:r w:rsidRPr="004A75B5">
        <w:rPr>
          <w:szCs w:val="16"/>
        </w:rPr>
        <w:t>- de Varennes, 303, 304</w:t>
      </w:r>
    </w:p>
    <w:p w14:paraId="1B4E2C4E" w14:textId="77777777" w:rsidR="004866CE" w:rsidRPr="004A75B5" w:rsidRDefault="004866CE" w:rsidP="004866CE">
      <w:pPr>
        <w:ind w:left="1080" w:hanging="540"/>
        <w:rPr>
          <w:szCs w:val="16"/>
        </w:rPr>
      </w:pPr>
      <w:r w:rsidRPr="004A75B5">
        <w:rPr>
          <w:szCs w:val="16"/>
        </w:rPr>
        <w:t>- de-la-Paix, 167</w:t>
      </w:r>
    </w:p>
    <w:p w14:paraId="21065DF1" w14:textId="77777777" w:rsidR="004866CE" w:rsidRPr="004A75B5" w:rsidRDefault="004866CE" w:rsidP="004866CE">
      <w:pPr>
        <w:ind w:left="1080" w:hanging="540"/>
        <w:rPr>
          <w:szCs w:val="16"/>
        </w:rPr>
      </w:pPr>
      <w:r w:rsidRPr="004A75B5">
        <w:rPr>
          <w:szCs w:val="16"/>
        </w:rPr>
        <w:t>- Jésus, 202, 287, 289</w:t>
      </w:r>
    </w:p>
    <w:p w14:paraId="0C4EA379" w14:textId="77777777" w:rsidR="004866CE" w:rsidRPr="004A75B5" w:rsidRDefault="004866CE" w:rsidP="004866CE">
      <w:pPr>
        <w:ind w:left="1080" w:hanging="540"/>
        <w:rPr>
          <w:szCs w:val="16"/>
        </w:rPr>
      </w:pPr>
      <w:r w:rsidRPr="004A75B5">
        <w:rPr>
          <w:szCs w:val="16"/>
        </w:rPr>
        <w:lastRenderedPageBreak/>
        <w:t>- Lamoureux, 303</w:t>
      </w:r>
    </w:p>
    <w:p w14:paraId="3FE1FFEC" w14:textId="77777777" w:rsidR="004866CE" w:rsidRPr="004A75B5" w:rsidRDefault="004866CE" w:rsidP="004866CE">
      <w:pPr>
        <w:ind w:left="1080" w:hanging="540"/>
        <w:rPr>
          <w:szCs w:val="16"/>
        </w:rPr>
      </w:pPr>
      <w:r w:rsidRPr="004A75B5">
        <w:rPr>
          <w:szCs w:val="16"/>
        </w:rPr>
        <w:t>- Perrot, 168</w:t>
      </w:r>
    </w:p>
    <w:p w14:paraId="5C23C598" w14:textId="77777777" w:rsidR="004866CE" w:rsidRPr="004A75B5" w:rsidRDefault="004866CE" w:rsidP="004866CE">
      <w:pPr>
        <w:ind w:left="1080" w:hanging="540"/>
        <w:rPr>
          <w:szCs w:val="16"/>
        </w:rPr>
      </w:pPr>
      <w:r w:rsidRPr="004A75B5">
        <w:rPr>
          <w:szCs w:val="16"/>
        </w:rPr>
        <w:t>- Rouge, 245</w:t>
      </w:r>
    </w:p>
    <w:p w14:paraId="63602F49" w14:textId="77777777" w:rsidR="004866CE" w:rsidRPr="004A75B5" w:rsidRDefault="004866CE" w:rsidP="004866CE">
      <w:pPr>
        <w:ind w:left="1080" w:hanging="540"/>
        <w:rPr>
          <w:szCs w:val="16"/>
        </w:rPr>
      </w:pPr>
      <w:r w:rsidRPr="004A75B5">
        <w:rPr>
          <w:szCs w:val="16"/>
        </w:rPr>
        <w:t>- Saint-Bernard, 168, 171</w:t>
      </w:r>
    </w:p>
    <w:p w14:paraId="7C02DFE7" w14:textId="77777777" w:rsidR="004866CE" w:rsidRPr="004A75B5" w:rsidRDefault="004866CE" w:rsidP="004866CE">
      <w:pPr>
        <w:ind w:left="1080" w:hanging="540"/>
        <w:rPr>
          <w:szCs w:val="16"/>
        </w:rPr>
      </w:pPr>
      <w:r w:rsidRPr="004A75B5">
        <w:rPr>
          <w:szCs w:val="16"/>
        </w:rPr>
        <w:t>- Saint-Paul, 245</w:t>
      </w:r>
    </w:p>
    <w:p w14:paraId="15549FB3" w14:textId="77777777" w:rsidR="004866CE" w:rsidRPr="004A75B5" w:rsidRDefault="004866CE" w:rsidP="004866CE">
      <w:pPr>
        <w:ind w:left="540" w:hanging="540"/>
        <w:rPr>
          <w:szCs w:val="16"/>
        </w:rPr>
      </w:pPr>
      <w:r>
        <w:rPr>
          <w:szCs w:val="16"/>
        </w:rPr>
        <w:t>Il</w:t>
      </w:r>
      <w:r w:rsidRPr="004A75B5">
        <w:rPr>
          <w:szCs w:val="16"/>
        </w:rPr>
        <w:t>le-et-Vilaine, 25</w:t>
      </w:r>
    </w:p>
    <w:p w14:paraId="6A7F5663" w14:textId="77777777" w:rsidR="004866CE" w:rsidRPr="004A75B5" w:rsidRDefault="004866CE" w:rsidP="004866CE">
      <w:pPr>
        <w:ind w:left="540" w:hanging="540"/>
        <w:rPr>
          <w:szCs w:val="16"/>
        </w:rPr>
      </w:pPr>
    </w:p>
    <w:p w14:paraId="3222154B" w14:textId="77777777" w:rsidR="004866CE" w:rsidRPr="004A75B5" w:rsidRDefault="004866CE" w:rsidP="004866CE">
      <w:pPr>
        <w:ind w:left="540" w:hanging="540"/>
      </w:pPr>
      <w:r w:rsidRPr="004A75B5">
        <w:rPr>
          <w:szCs w:val="16"/>
        </w:rPr>
        <w:t>J</w:t>
      </w:r>
    </w:p>
    <w:p w14:paraId="6097A55A" w14:textId="77777777" w:rsidR="004866CE" w:rsidRPr="004A75B5" w:rsidRDefault="004866CE" w:rsidP="004866CE">
      <w:pPr>
        <w:ind w:left="540" w:hanging="540"/>
        <w:rPr>
          <w:szCs w:val="16"/>
        </w:rPr>
      </w:pPr>
      <w:r w:rsidRPr="004A75B5">
        <w:rPr>
          <w:szCs w:val="16"/>
        </w:rPr>
        <w:t xml:space="preserve">Jacques, Marie, 332 </w:t>
      </w:r>
    </w:p>
    <w:p w14:paraId="34AF55FF" w14:textId="77777777" w:rsidR="004866CE" w:rsidRPr="004A75B5" w:rsidRDefault="004866CE" w:rsidP="004866CE">
      <w:pPr>
        <w:ind w:left="540" w:hanging="540"/>
        <w:rPr>
          <w:szCs w:val="16"/>
        </w:rPr>
      </w:pPr>
      <w:r w:rsidRPr="004A75B5">
        <w:rPr>
          <w:szCs w:val="16"/>
        </w:rPr>
        <w:t xml:space="preserve">Jacquelin, M., 261 </w:t>
      </w:r>
    </w:p>
    <w:p w14:paraId="4582EB7B" w14:textId="77777777" w:rsidR="004866CE" w:rsidRPr="004A75B5" w:rsidRDefault="004866CE" w:rsidP="004866CE">
      <w:pPr>
        <w:ind w:left="540" w:hanging="540"/>
        <w:rPr>
          <w:szCs w:val="16"/>
        </w:rPr>
      </w:pPr>
      <w:r w:rsidRPr="004A75B5">
        <w:rPr>
          <w:szCs w:val="16"/>
        </w:rPr>
        <w:t xml:space="preserve">Jallot, Angélique, 203 </w:t>
      </w:r>
    </w:p>
    <w:p w14:paraId="4A90B157" w14:textId="77777777" w:rsidR="004866CE" w:rsidRPr="004A75B5" w:rsidRDefault="004866CE" w:rsidP="004866CE">
      <w:pPr>
        <w:ind w:left="540" w:hanging="540"/>
        <w:rPr>
          <w:szCs w:val="16"/>
        </w:rPr>
      </w:pPr>
      <w:r w:rsidRPr="004A75B5">
        <w:rPr>
          <w:szCs w:val="16"/>
        </w:rPr>
        <w:t xml:space="preserve">Janin, Antoine, 319 </w:t>
      </w:r>
    </w:p>
    <w:p w14:paraId="2BF02069" w14:textId="77777777" w:rsidR="004866CE" w:rsidRPr="004A75B5" w:rsidRDefault="004866CE" w:rsidP="004866CE">
      <w:pPr>
        <w:ind w:left="540" w:hanging="540"/>
        <w:rPr>
          <w:szCs w:val="16"/>
        </w:rPr>
      </w:pPr>
      <w:r w:rsidRPr="004A75B5">
        <w:rPr>
          <w:szCs w:val="16"/>
        </w:rPr>
        <w:t>Janson-Lapalme, Dom</w:t>
      </w:r>
      <w:r w:rsidRPr="004A75B5">
        <w:rPr>
          <w:szCs w:val="16"/>
        </w:rPr>
        <w:t>i</w:t>
      </w:r>
      <w:r w:rsidRPr="004A75B5">
        <w:rPr>
          <w:szCs w:val="16"/>
        </w:rPr>
        <w:t xml:space="preserve">nique, 88, 309 </w:t>
      </w:r>
    </w:p>
    <w:p w14:paraId="361832C3" w14:textId="77777777" w:rsidR="004866CE" w:rsidRPr="004A75B5" w:rsidRDefault="004866CE" w:rsidP="004866CE">
      <w:pPr>
        <w:ind w:left="540" w:hanging="540"/>
      </w:pPr>
      <w:r w:rsidRPr="004A75B5">
        <w:rPr>
          <w:szCs w:val="16"/>
        </w:rPr>
        <w:t>Jassemin, Vve, 205</w:t>
      </w:r>
    </w:p>
    <w:p w14:paraId="59603BC7" w14:textId="77777777" w:rsidR="004866CE" w:rsidRPr="004A75B5" w:rsidRDefault="004866CE" w:rsidP="004866CE">
      <w:pPr>
        <w:ind w:left="540" w:hanging="540"/>
      </w:pPr>
      <w:r w:rsidRPr="004A75B5">
        <w:t>[380]</w:t>
      </w:r>
    </w:p>
    <w:p w14:paraId="5BE2326F" w14:textId="77777777" w:rsidR="004866CE" w:rsidRPr="004A75B5" w:rsidRDefault="004866CE" w:rsidP="004866CE">
      <w:pPr>
        <w:ind w:left="540" w:hanging="540"/>
      </w:pPr>
      <w:r w:rsidRPr="004A75B5">
        <w:rPr>
          <w:szCs w:val="16"/>
        </w:rPr>
        <w:t>Jean de la Croix, saint, 183</w:t>
      </w:r>
    </w:p>
    <w:p w14:paraId="0FB5B0CE" w14:textId="77777777" w:rsidR="004866CE" w:rsidRPr="004A75B5" w:rsidRDefault="004866CE" w:rsidP="004866CE">
      <w:pPr>
        <w:ind w:left="540" w:hanging="540"/>
      </w:pPr>
      <w:r w:rsidRPr="004A75B5">
        <w:rPr>
          <w:szCs w:val="16"/>
        </w:rPr>
        <w:t>Jeantôt, Frère Jean, 59, 94, 310</w:t>
      </w:r>
    </w:p>
    <w:p w14:paraId="484C9891" w14:textId="77777777" w:rsidR="004866CE" w:rsidRPr="004A75B5" w:rsidRDefault="004866CE" w:rsidP="004866CE">
      <w:pPr>
        <w:ind w:left="540" w:hanging="540"/>
      </w:pPr>
      <w:r w:rsidRPr="004A75B5">
        <w:rPr>
          <w:szCs w:val="16"/>
        </w:rPr>
        <w:t>Jeannotte, St-Nozard, Mlle, 218</w:t>
      </w:r>
    </w:p>
    <w:p w14:paraId="3D85C253" w14:textId="77777777" w:rsidR="004866CE" w:rsidRPr="004A75B5" w:rsidRDefault="004866CE" w:rsidP="004866CE">
      <w:pPr>
        <w:ind w:left="540" w:hanging="540"/>
      </w:pPr>
      <w:r w:rsidRPr="004A75B5">
        <w:rPr>
          <w:szCs w:val="16"/>
        </w:rPr>
        <w:t>Jehanne, Pierre, 204</w:t>
      </w:r>
    </w:p>
    <w:p w14:paraId="4F7CC736" w14:textId="77777777" w:rsidR="004866CE" w:rsidRPr="004A75B5" w:rsidRDefault="004866CE" w:rsidP="004866CE">
      <w:pPr>
        <w:ind w:left="540" w:hanging="540"/>
      </w:pPr>
      <w:r w:rsidRPr="004A75B5">
        <w:rPr>
          <w:szCs w:val="16"/>
        </w:rPr>
        <w:t>Jéricho, 98, 99, 105</w:t>
      </w:r>
    </w:p>
    <w:p w14:paraId="00F35363" w14:textId="77777777" w:rsidR="004866CE" w:rsidRPr="004A75B5" w:rsidRDefault="004866CE" w:rsidP="004866CE">
      <w:pPr>
        <w:ind w:left="540" w:hanging="540"/>
      </w:pPr>
      <w:r w:rsidRPr="004A75B5">
        <w:rPr>
          <w:szCs w:val="16"/>
        </w:rPr>
        <w:t>Jésuites, 53, 154, 200</w:t>
      </w:r>
    </w:p>
    <w:p w14:paraId="11D2BE9B" w14:textId="77777777" w:rsidR="004866CE" w:rsidRPr="004A75B5" w:rsidRDefault="004866CE" w:rsidP="004866CE">
      <w:pPr>
        <w:ind w:left="540" w:hanging="540"/>
      </w:pPr>
      <w:r w:rsidRPr="004A75B5">
        <w:rPr>
          <w:szCs w:val="16"/>
        </w:rPr>
        <w:t>Job, 157</w:t>
      </w:r>
    </w:p>
    <w:p w14:paraId="5CE6F848" w14:textId="77777777" w:rsidR="004866CE" w:rsidRPr="004A75B5" w:rsidRDefault="004866CE" w:rsidP="004866CE">
      <w:pPr>
        <w:ind w:left="540" w:hanging="540"/>
      </w:pPr>
      <w:r w:rsidRPr="004A75B5">
        <w:rPr>
          <w:szCs w:val="16"/>
        </w:rPr>
        <w:t xml:space="preserve">Jodoin </w:t>
      </w:r>
      <w:r w:rsidRPr="004A75B5">
        <w:rPr>
          <w:i/>
          <w:iCs/>
          <w:szCs w:val="16"/>
        </w:rPr>
        <w:t xml:space="preserve">&amp; </w:t>
      </w:r>
      <w:r w:rsidRPr="004A75B5">
        <w:rPr>
          <w:szCs w:val="16"/>
        </w:rPr>
        <w:t>Vincent, 143</w:t>
      </w:r>
    </w:p>
    <w:p w14:paraId="23CFBB6F" w14:textId="77777777" w:rsidR="004866CE" w:rsidRPr="004A75B5" w:rsidRDefault="004866CE" w:rsidP="004866CE">
      <w:pPr>
        <w:ind w:left="540" w:hanging="540"/>
      </w:pPr>
      <w:r w:rsidRPr="004A75B5">
        <w:rPr>
          <w:szCs w:val="16"/>
        </w:rPr>
        <w:t>Jodoin, Jacques-Charles, 305</w:t>
      </w:r>
    </w:p>
    <w:p w14:paraId="7356683D" w14:textId="77777777" w:rsidR="004866CE" w:rsidRPr="004A75B5" w:rsidRDefault="004866CE" w:rsidP="004866CE">
      <w:pPr>
        <w:ind w:left="540" w:hanging="540"/>
        <w:rPr>
          <w:szCs w:val="16"/>
        </w:rPr>
      </w:pPr>
      <w:r w:rsidRPr="004A75B5">
        <w:rPr>
          <w:szCs w:val="16"/>
        </w:rPr>
        <w:t xml:space="preserve">Joncaire, Thomas-Daniel de Chabert de, 240, 257, 260, 268, 269, 270, 274 </w:t>
      </w:r>
    </w:p>
    <w:p w14:paraId="54E9E0F9" w14:textId="77777777" w:rsidR="004866CE" w:rsidRPr="004A75B5" w:rsidRDefault="004866CE" w:rsidP="004866CE">
      <w:pPr>
        <w:ind w:left="540" w:hanging="540"/>
        <w:rPr>
          <w:szCs w:val="16"/>
        </w:rPr>
      </w:pPr>
      <w:r w:rsidRPr="004A75B5">
        <w:rPr>
          <w:szCs w:val="16"/>
        </w:rPr>
        <w:t xml:space="preserve">Joncaire, Mme de, 227, 257, 260, 277 </w:t>
      </w:r>
    </w:p>
    <w:p w14:paraId="2B689131" w14:textId="77777777" w:rsidR="004866CE" w:rsidRPr="004A75B5" w:rsidRDefault="004866CE" w:rsidP="004866CE">
      <w:pPr>
        <w:ind w:left="540" w:hanging="540"/>
        <w:rPr>
          <w:szCs w:val="16"/>
        </w:rPr>
      </w:pPr>
      <w:r w:rsidRPr="004A75B5">
        <w:rPr>
          <w:szCs w:val="16"/>
        </w:rPr>
        <w:t xml:space="preserve">Joncaire, François-Marie de, ptre, 181, 227, 240 </w:t>
      </w:r>
    </w:p>
    <w:p w14:paraId="6596CB62" w14:textId="77777777" w:rsidR="004866CE" w:rsidRPr="004A75B5" w:rsidRDefault="004866CE" w:rsidP="004866CE">
      <w:pPr>
        <w:ind w:left="540" w:hanging="540"/>
        <w:rPr>
          <w:szCs w:val="16"/>
        </w:rPr>
      </w:pPr>
      <w:r w:rsidRPr="004A75B5">
        <w:rPr>
          <w:szCs w:val="16"/>
        </w:rPr>
        <w:t xml:space="preserve">Jorien, M., 217 </w:t>
      </w:r>
    </w:p>
    <w:p w14:paraId="65054C7C" w14:textId="77777777" w:rsidR="004866CE" w:rsidRPr="004A75B5" w:rsidRDefault="004866CE" w:rsidP="004866CE">
      <w:pPr>
        <w:ind w:left="540" w:hanging="540"/>
        <w:rPr>
          <w:szCs w:val="16"/>
        </w:rPr>
      </w:pPr>
      <w:r w:rsidRPr="004A75B5">
        <w:rPr>
          <w:szCs w:val="16"/>
        </w:rPr>
        <w:t xml:space="preserve">Joubert, M., 261, 262 </w:t>
      </w:r>
    </w:p>
    <w:p w14:paraId="175421BE" w14:textId="77777777" w:rsidR="004866CE" w:rsidRPr="004A75B5" w:rsidRDefault="004866CE" w:rsidP="004866CE">
      <w:pPr>
        <w:ind w:left="540" w:hanging="540"/>
        <w:rPr>
          <w:szCs w:val="16"/>
        </w:rPr>
      </w:pPr>
      <w:r w:rsidRPr="004A75B5">
        <w:rPr>
          <w:szCs w:val="16"/>
        </w:rPr>
        <w:t xml:space="preserve">Jourdain-Labrosse, Paul, 140 </w:t>
      </w:r>
    </w:p>
    <w:p w14:paraId="119F30B2" w14:textId="77777777" w:rsidR="004866CE" w:rsidRPr="004A75B5" w:rsidRDefault="004866CE" w:rsidP="004866CE">
      <w:pPr>
        <w:ind w:left="540" w:hanging="540"/>
        <w:rPr>
          <w:szCs w:val="16"/>
        </w:rPr>
      </w:pPr>
      <w:r w:rsidRPr="004A75B5">
        <w:rPr>
          <w:szCs w:val="16"/>
        </w:rPr>
        <w:t xml:space="preserve">Jourdain-Labrosse, Charles, 291, 297 </w:t>
      </w:r>
    </w:p>
    <w:p w14:paraId="231BD8C2" w14:textId="77777777" w:rsidR="004866CE" w:rsidRPr="004A75B5" w:rsidRDefault="004866CE" w:rsidP="004866CE">
      <w:pPr>
        <w:ind w:left="540" w:hanging="540"/>
      </w:pPr>
      <w:r w:rsidRPr="004A75B5">
        <w:rPr>
          <w:szCs w:val="16"/>
        </w:rPr>
        <w:t>Joybert de Marsan, Elisabeth, 45, 270, 274</w:t>
      </w:r>
    </w:p>
    <w:p w14:paraId="7E5757E0" w14:textId="77777777" w:rsidR="004866CE" w:rsidRPr="004A75B5" w:rsidRDefault="004866CE" w:rsidP="004866CE">
      <w:pPr>
        <w:ind w:left="540" w:hanging="540"/>
        <w:rPr>
          <w:szCs w:val="16"/>
        </w:rPr>
      </w:pPr>
    </w:p>
    <w:p w14:paraId="77D31E90" w14:textId="77777777" w:rsidR="004866CE" w:rsidRPr="004A75B5" w:rsidRDefault="004866CE" w:rsidP="004866CE">
      <w:pPr>
        <w:ind w:left="540" w:hanging="540"/>
        <w:rPr>
          <w:szCs w:val="16"/>
        </w:rPr>
      </w:pPr>
      <w:r w:rsidRPr="004A75B5">
        <w:rPr>
          <w:szCs w:val="16"/>
        </w:rPr>
        <w:t>K</w:t>
      </w:r>
    </w:p>
    <w:p w14:paraId="7948739E" w14:textId="77777777" w:rsidR="004866CE" w:rsidRPr="004A75B5" w:rsidRDefault="004866CE" w:rsidP="004866CE">
      <w:pPr>
        <w:ind w:left="540" w:hanging="540"/>
      </w:pPr>
      <w:r w:rsidRPr="004A75B5">
        <w:rPr>
          <w:szCs w:val="16"/>
        </w:rPr>
        <w:t>Kaministigoya, fort, 346</w:t>
      </w:r>
    </w:p>
    <w:p w14:paraId="6B887798" w14:textId="77777777" w:rsidR="004866CE" w:rsidRPr="004A75B5" w:rsidRDefault="004866CE" w:rsidP="004866CE">
      <w:pPr>
        <w:ind w:left="540" w:hanging="540"/>
        <w:rPr>
          <w:szCs w:val="16"/>
        </w:rPr>
      </w:pPr>
    </w:p>
    <w:p w14:paraId="6D610484" w14:textId="77777777" w:rsidR="004866CE" w:rsidRPr="004A75B5" w:rsidRDefault="004866CE" w:rsidP="004866CE">
      <w:pPr>
        <w:ind w:left="540" w:hanging="540"/>
      </w:pPr>
      <w:r w:rsidRPr="004A75B5">
        <w:rPr>
          <w:szCs w:val="16"/>
        </w:rPr>
        <w:t>L</w:t>
      </w:r>
    </w:p>
    <w:p w14:paraId="3DF7375C" w14:textId="77777777" w:rsidR="004866CE" w:rsidRPr="004A75B5" w:rsidRDefault="004866CE" w:rsidP="004866CE">
      <w:pPr>
        <w:ind w:left="540" w:hanging="540"/>
        <w:rPr>
          <w:szCs w:val="16"/>
        </w:rPr>
      </w:pPr>
      <w:r w:rsidRPr="004A75B5">
        <w:rPr>
          <w:szCs w:val="16"/>
        </w:rPr>
        <w:t xml:space="preserve">Labrosse, Mme, 227 </w:t>
      </w:r>
    </w:p>
    <w:p w14:paraId="5013A48E" w14:textId="77777777" w:rsidR="004866CE" w:rsidRPr="004A75B5" w:rsidRDefault="004866CE" w:rsidP="004866CE">
      <w:pPr>
        <w:ind w:left="540" w:hanging="540"/>
      </w:pPr>
      <w:r w:rsidRPr="004A75B5">
        <w:rPr>
          <w:szCs w:val="16"/>
        </w:rPr>
        <w:t>Lac des Bois, 346</w:t>
      </w:r>
    </w:p>
    <w:p w14:paraId="1C9CB727" w14:textId="77777777" w:rsidR="004866CE" w:rsidRPr="004A75B5" w:rsidRDefault="004866CE" w:rsidP="004866CE">
      <w:pPr>
        <w:ind w:left="540" w:hanging="540"/>
        <w:rPr>
          <w:szCs w:val="16"/>
        </w:rPr>
      </w:pPr>
      <w:r w:rsidRPr="004A75B5">
        <w:rPr>
          <w:szCs w:val="16"/>
        </w:rPr>
        <w:t>- Huron, 346</w:t>
      </w:r>
    </w:p>
    <w:p w14:paraId="432B054C" w14:textId="77777777" w:rsidR="004866CE" w:rsidRPr="004A75B5" w:rsidRDefault="004866CE" w:rsidP="004866CE">
      <w:pPr>
        <w:ind w:left="540" w:hanging="540"/>
        <w:rPr>
          <w:szCs w:val="16"/>
        </w:rPr>
      </w:pPr>
      <w:r w:rsidRPr="004A75B5">
        <w:rPr>
          <w:szCs w:val="16"/>
        </w:rPr>
        <w:t>- La Pluie, 60, 346</w:t>
      </w:r>
    </w:p>
    <w:p w14:paraId="6476FBF0" w14:textId="77777777" w:rsidR="004866CE" w:rsidRPr="004A75B5" w:rsidRDefault="004866CE" w:rsidP="004866CE">
      <w:pPr>
        <w:ind w:left="540" w:hanging="540"/>
        <w:rPr>
          <w:szCs w:val="16"/>
        </w:rPr>
      </w:pPr>
      <w:r w:rsidRPr="004A75B5">
        <w:rPr>
          <w:szCs w:val="16"/>
        </w:rPr>
        <w:t>- Michigan, 346</w:t>
      </w:r>
    </w:p>
    <w:p w14:paraId="43AC2365" w14:textId="77777777" w:rsidR="004866CE" w:rsidRPr="004A75B5" w:rsidRDefault="004866CE" w:rsidP="004866CE">
      <w:pPr>
        <w:ind w:left="540" w:hanging="540"/>
        <w:rPr>
          <w:szCs w:val="16"/>
        </w:rPr>
      </w:pPr>
      <w:r w:rsidRPr="004A75B5">
        <w:rPr>
          <w:szCs w:val="16"/>
        </w:rPr>
        <w:t>- Supérieur, 346</w:t>
      </w:r>
    </w:p>
    <w:p w14:paraId="3DD6A12C" w14:textId="77777777" w:rsidR="004866CE" w:rsidRPr="004A75B5" w:rsidRDefault="004866CE" w:rsidP="004866CE">
      <w:pPr>
        <w:ind w:left="540" w:hanging="540"/>
        <w:rPr>
          <w:szCs w:val="16"/>
        </w:rPr>
      </w:pPr>
      <w:r w:rsidRPr="004A75B5">
        <w:rPr>
          <w:szCs w:val="16"/>
        </w:rPr>
        <w:t xml:space="preserve">La Chassaigne, Jean Bouillet de, 269, 274 </w:t>
      </w:r>
    </w:p>
    <w:p w14:paraId="6DF1F9C3" w14:textId="77777777" w:rsidR="004866CE" w:rsidRPr="004A75B5" w:rsidRDefault="004866CE" w:rsidP="004866CE">
      <w:pPr>
        <w:ind w:left="540" w:hanging="540"/>
        <w:rPr>
          <w:szCs w:val="16"/>
        </w:rPr>
      </w:pPr>
      <w:r w:rsidRPr="004A75B5">
        <w:rPr>
          <w:szCs w:val="16"/>
        </w:rPr>
        <w:t xml:space="preserve">La Chaudière Noire, chef indien, 24 </w:t>
      </w:r>
    </w:p>
    <w:p w14:paraId="77079371" w14:textId="77777777" w:rsidR="004866CE" w:rsidRPr="004A75B5" w:rsidRDefault="004866CE" w:rsidP="004866CE">
      <w:pPr>
        <w:ind w:left="540" w:hanging="540"/>
        <w:rPr>
          <w:szCs w:val="16"/>
        </w:rPr>
      </w:pPr>
      <w:r w:rsidRPr="004A75B5">
        <w:rPr>
          <w:szCs w:val="16"/>
        </w:rPr>
        <w:t xml:space="preserve">Lachine, paroisse, 168, 170, 287, 293, 334 </w:t>
      </w:r>
    </w:p>
    <w:p w14:paraId="78B03B93" w14:textId="77777777" w:rsidR="004866CE" w:rsidRPr="004A75B5" w:rsidRDefault="004866CE" w:rsidP="004866CE">
      <w:pPr>
        <w:ind w:left="540" w:hanging="540"/>
        <w:rPr>
          <w:szCs w:val="16"/>
        </w:rPr>
      </w:pPr>
      <w:r w:rsidRPr="004A75B5">
        <w:rPr>
          <w:szCs w:val="16"/>
        </w:rPr>
        <w:t xml:space="preserve">La Colombière, M., 258 </w:t>
      </w:r>
    </w:p>
    <w:p w14:paraId="1BEA7B67" w14:textId="77777777" w:rsidR="004866CE" w:rsidRPr="004A75B5" w:rsidRDefault="004866CE" w:rsidP="004866CE">
      <w:pPr>
        <w:ind w:left="540" w:hanging="540"/>
        <w:rPr>
          <w:szCs w:val="16"/>
        </w:rPr>
      </w:pPr>
      <w:r w:rsidRPr="004A75B5">
        <w:rPr>
          <w:szCs w:val="16"/>
        </w:rPr>
        <w:t xml:space="preserve">Lacorne, Louis de Chapte de, 318 </w:t>
      </w:r>
    </w:p>
    <w:p w14:paraId="0D8CE1C8" w14:textId="77777777" w:rsidR="004866CE" w:rsidRPr="004A75B5" w:rsidRDefault="004866CE" w:rsidP="004866CE">
      <w:pPr>
        <w:ind w:left="540" w:hanging="540"/>
        <w:rPr>
          <w:szCs w:val="16"/>
        </w:rPr>
      </w:pPr>
      <w:r w:rsidRPr="004A75B5">
        <w:rPr>
          <w:szCs w:val="16"/>
        </w:rPr>
        <w:t>L</w:t>
      </w:r>
      <w:r w:rsidRPr="004A75B5">
        <w:rPr>
          <w:szCs w:val="16"/>
        </w:rPr>
        <w:t>a</w:t>
      </w:r>
      <w:r w:rsidRPr="004A75B5">
        <w:rPr>
          <w:szCs w:val="16"/>
        </w:rPr>
        <w:t xml:space="preserve">corne, Mme de, 90, 269 </w:t>
      </w:r>
    </w:p>
    <w:p w14:paraId="70BE7472" w14:textId="77777777" w:rsidR="004866CE" w:rsidRPr="004A75B5" w:rsidRDefault="004866CE" w:rsidP="004866CE">
      <w:pPr>
        <w:ind w:left="540" w:hanging="540"/>
        <w:rPr>
          <w:szCs w:val="16"/>
        </w:rPr>
      </w:pPr>
      <w:r w:rsidRPr="004A75B5">
        <w:rPr>
          <w:szCs w:val="16"/>
        </w:rPr>
        <w:t>L</w:t>
      </w:r>
      <w:r w:rsidRPr="004A75B5">
        <w:rPr>
          <w:szCs w:val="16"/>
        </w:rPr>
        <w:t>a</w:t>
      </w:r>
      <w:r w:rsidRPr="004A75B5">
        <w:rPr>
          <w:szCs w:val="16"/>
        </w:rPr>
        <w:t xml:space="preserve">corne, M. de, ptre, 250, 251 </w:t>
      </w:r>
    </w:p>
    <w:p w14:paraId="55861B7F" w14:textId="77777777" w:rsidR="004866CE" w:rsidRPr="004A75B5" w:rsidRDefault="004866CE" w:rsidP="004866CE">
      <w:pPr>
        <w:ind w:left="540" w:hanging="540"/>
        <w:rPr>
          <w:szCs w:val="16"/>
        </w:rPr>
      </w:pPr>
      <w:r w:rsidRPr="004A75B5">
        <w:rPr>
          <w:szCs w:val="16"/>
        </w:rPr>
        <w:t xml:space="preserve">Lacorne-Dubreuil, 319 </w:t>
      </w:r>
    </w:p>
    <w:p w14:paraId="14D9A823" w14:textId="77777777" w:rsidR="004866CE" w:rsidRPr="004A75B5" w:rsidRDefault="004866CE" w:rsidP="004866CE">
      <w:pPr>
        <w:ind w:left="540" w:hanging="540"/>
        <w:rPr>
          <w:szCs w:val="16"/>
        </w:rPr>
      </w:pPr>
      <w:r w:rsidRPr="004A75B5">
        <w:rPr>
          <w:szCs w:val="16"/>
        </w:rPr>
        <w:t xml:space="preserve">Lacoste, M., 227, 257 </w:t>
      </w:r>
    </w:p>
    <w:p w14:paraId="7D1407C0" w14:textId="77777777" w:rsidR="004866CE" w:rsidRPr="004A75B5" w:rsidRDefault="004866CE" w:rsidP="004866CE">
      <w:pPr>
        <w:ind w:left="540" w:hanging="540"/>
      </w:pPr>
      <w:r w:rsidRPr="004A75B5">
        <w:rPr>
          <w:szCs w:val="16"/>
        </w:rPr>
        <w:t>Lacroix, 205</w:t>
      </w:r>
    </w:p>
    <w:p w14:paraId="047A4412" w14:textId="77777777" w:rsidR="004866CE" w:rsidRPr="004A75B5" w:rsidRDefault="004866CE" w:rsidP="004866CE">
      <w:pPr>
        <w:ind w:left="540" w:hanging="540"/>
        <w:rPr>
          <w:szCs w:val="16"/>
        </w:rPr>
      </w:pPr>
      <w:r w:rsidRPr="004A75B5">
        <w:rPr>
          <w:szCs w:val="16"/>
        </w:rPr>
        <w:t xml:space="preserve">La Dauversière, Jérôme Le Royer de, 19 </w:t>
      </w:r>
    </w:p>
    <w:p w14:paraId="619208A1" w14:textId="77777777" w:rsidR="004866CE" w:rsidRPr="004A75B5" w:rsidRDefault="004866CE" w:rsidP="004866CE">
      <w:pPr>
        <w:ind w:left="540" w:hanging="540"/>
        <w:rPr>
          <w:szCs w:val="16"/>
        </w:rPr>
      </w:pPr>
      <w:r w:rsidRPr="004A75B5">
        <w:rPr>
          <w:szCs w:val="16"/>
        </w:rPr>
        <w:t xml:space="preserve">Ladouceur, Marie, 332 </w:t>
      </w:r>
    </w:p>
    <w:p w14:paraId="3A61FB21" w14:textId="77777777" w:rsidR="004866CE" w:rsidRPr="004A75B5" w:rsidRDefault="004866CE" w:rsidP="004866CE">
      <w:pPr>
        <w:ind w:left="540" w:hanging="540"/>
      </w:pPr>
      <w:r w:rsidRPr="004A75B5">
        <w:rPr>
          <w:szCs w:val="16"/>
        </w:rPr>
        <w:t>Lafantaisie, Marguerite, 332</w:t>
      </w:r>
    </w:p>
    <w:p w14:paraId="5BEBF761" w14:textId="77777777" w:rsidR="004866CE" w:rsidRPr="004A75B5" w:rsidRDefault="004866CE" w:rsidP="004866CE">
      <w:pPr>
        <w:ind w:left="540" w:hanging="540"/>
      </w:pPr>
      <w:r w:rsidRPr="004A75B5">
        <w:rPr>
          <w:szCs w:val="16"/>
        </w:rPr>
        <w:t>Lafresnière, 203</w:t>
      </w:r>
    </w:p>
    <w:p w14:paraId="067E2EA4" w14:textId="77777777" w:rsidR="004866CE" w:rsidRPr="004A75B5" w:rsidRDefault="004866CE" w:rsidP="004866CE">
      <w:pPr>
        <w:ind w:left="540" w:hanging="540"/>
      </w:pPr>
      <w:r w:rsidRPr="004A75B5">
        <w:rPr>
          <w:szCs w:val="16"/>
        </w:rPr>
        <w:t>Laforce, 318</w:t>
      </w:r>
    </w:p>
    <w:p w14:paraId="31CFFA5C" w14:textId="77777777" w:rsidR="004866CE" w:rsidRPr="004A75B5" w:rsidRDefault="004866CE" w:rsidP="004866CE">
      <w:pPr>
        <w:ind w:left="540" w:hanging="540"/>
      </w:pPr>
      <w:r w:rsidRPr="004A75B5">
        <w:rPr>
          <w:szCs w:val="16"/>
        </w:rPr>
        <w:t>Laforme, Baptiste, 246</w:t>
      </w:r>
    </w:p>
    <w:p w14:paraId="12C4586B" w14:textId="77777777" w:rsidR="004866CE" w:rsidRPr="004A75B5" w:rsidRDefault="004866CE" w:rsidP="004866CE">
      <w:pPr>
        <w:ind w:left="540" w:hanging="540"/>
        <w:rPr>
          <w:szCs w:val="16"/>
        </w:rPr>
      </w:pPr>
      <w:r w:rsidRPr="004A75B5">
        <w:rPr>
          <w:szCs w:val="16"/>
        </w:rPr>
        <w:t xml:space="preserve">Laforme, Sœur Thérèse Lasserre-, 77, 85, 96, 130, 324 </w:t>
      </w:r>
    </w:p>
    <w:p w14:paraId="1180AECE" w14:textId="77777777" w:rsidR="004866CE" w:rsidRPr="004A75B5" w:rsidRDefault="004866CE" w:rsidP="004866CE">
      <w:pPr>
        <w:ind w:left="540" w:hanging="540"/>
        <w:rPr>
          <w:szCs w:val="16"/>
        </w:rPr>
      </w:pPr>
      <w:r w:rsidRPr="004A75B5">
        <w:rPr>
          <w:szCs w:val="16"/>
        </w:rPr>
        <w:t xml:space="preserve">Lafond, M., 216 </w:t>
      </w:r>
    </w:p>
    <w:p w14:paraId="10BED594" w14:textId="77777777" w:rsidR="004866CE" w:rsidRPr="004A75B5" w:rsidRDefault="004866CE" w:rsidP="004866CE">
      <w:pPr>
        <w:ind w:left="540" w:hanging="540"/>
        <w:rPr>
          <w:szCs w:val="16"/>
        </w:rPr>
      </w:pPr>
      <w:r w:rsidRPr="004A75B5">
        <w:rPr>
          <w:szCs w:val="16"/>
        </w:rPr>
        <w:t xml:space="preserve">La Forest, Marguerite de, 24 </w:t>
      </w:r>
    </w:p>
    <w:p w14:paraId="04143FD9" w14:textId="77777777" w:rsidR="004866CE" w:rsidRPr="004A75B5" w:rsidRDefault="004866CE" w:rsidP="004866CE">
      <w:pPr>
        <w:ind w:left="540" w:hanging="540"/>
        <w:rPr>
          <w:szCs w:val="16"/>
        </w:rPr>
      </w:pPr>
      <w:r w:rsidRPr="004A75B5">
        <w:rPr>
          <w:szCs w:val="16"/>
        </w:rPr>
        <w:t xml:space="preserve">La Galissonnière, Roland-Michel Barrin de, 130, 312 </w:t>
      </w:r>
    </w:p>
    <w:p w14:paraId="17E21A56" w14:textId="77777777" w:rsidR="004866CE" w:rsidRPr="004A75B5" w:rsidRDefault="004866CE" w:rsidP="004866CE">
      <w:pPr>
        <w:ind w:left="540" w:hanging="540"/>
        <w:rPr>
          <w:szCs w:val="16"/>
        </w:rPr>
      </w:pPr>
      <w:r w:rsidRPr="004A75B5">
        <w:rPr>
          <w:szCs w:val="16"/>
        </w:rPr>
        <w:lastRenderedPageBreak/>
        <w:t xml:space="preserve">La Gauchetière, Daniel Migeon de, 268, 270, 274, 276, 291 </w:t>
      </w:r>
    </w:p>
    <w:p w14:paraId="5819190D" w14:textId="77777777" w:rsidR="004866CE" w:rsidRPr="004A75B5" w:rsidRDefault="004866CE" w:rsidP="004866CE">
      <w:pPr>
        <w:ind w:left="540" w:hanging="540"/>
        <w:rPr>
          <w:szCs w:val="16"/>
        </w:rPr>
      </w:pPr>
      <w:r w:rsidRPr="004A75B5">
        <w:rPr>
          <w:szCs w:val="16"/>
        </w:rPr>
        <w:t xml:space="preserve">Lacombe, Gabriel, 333 </w:t>
      </w:r>
    </w:p>
    <w:p w14:paraId="55E2F052" w14:textId="77777777" w:rsidR="004866CE" w:rsidRPr="004A75B5" w:rsidRDefault="004866CE" w:rsidP="004866CE">
      <w:pPr>
        <w:ind w:left="540" w:hanging="540"/>
        <w:rPr>
          <w:szCs w:val="16"/>
        </w:rPr>
      </w:pPr>
      <w:r w:rsidRPr="004A75B5">
        <w:rPr>
          <w:szCs w:val="16"/>
        </w:rPr>
        <w:t xml:space="preserve">Lagarde, Thérèse, 97 </w:t>
      </w:r>
    </w:p>
    <w:p w14:paraId="7E2A6981" w14:textId="77777777" w:rsidR="004866CE" w:rsidRPr="004A75B5" w:rsidRDefault="004866CE" w:rsidP="004866CE">
      <w:pPr>
        <w:ind w:left="540" w:hanging="540"/>
        <w:rPr>
          <w:szCs w:val="16"/>
        </w:rPr>
      </w:pPr>
      <w:r w:rsidRPr="004A75B5">
        <w:rPr>
          <w:szCs w:val="16"/>
        </w:rPr>
        <w:t xml:space="preserve">Lagarde, 332, 333 </w:t>
      </w:r>
    </w:p>
    <w:p w14:paraId="3C1E7366" w14:textId="77777777" w:rsidR="004866CE" w:rsidRPr="004A75B5" w:rsidRDefault="004866CE" w:rsidP="004866CE">
      <w:pPr>
        <w:ind w:left="540" w:hanging="540"/>
        <w:rPr>
          <w:szCs w:val="16"/>
        </w:rPr>
      </w:pPr>
      <w:r w:rsidRPr="004A75B5">
        <w:rPr>
          <w:szCs w:val="16"/>
        </w:rPr>
        <w:t xml:space="preserve">Lagirardière, M., 227 </w:t>
      </w:r>
    </w:p>
    <w:p w14:paraId="773DDB81" w14:textId="77777777" w:rsidR="004866CE" w:rsidRPr="004A75B5" w:rsidRDefault="004866CE" w:rsidP="004866CE">
      <w:pPr>
        <w:ind w:left="540" w:hanging="540"/>
        <w:rPr>
          <w:szCs w:val="16"/>
        </w:rPr>
      </w:pPr>
      <w:r w:rsidRPr="004A75B5">
        <w:rPr>
          <w:szCs w:val="16"/>
        </w:rPr>
        <w:t xml:space="preserve">Lagottery, M., 216 </w:t>
      </w:r>
    </w:p>
    <w:p w14:paraId="1B1AE0B2" w14:textId="77777777" w:rsidR="004866CE" w:rsidRPr="004A75B5" w:rsidRDefault="004866CE" w:rsidP="004866CE">
      <w:pPr>
        <w:ind w:left="540" w:hanging="540"/>
        <w:rPr>
          <w:szCs w:val="16"/>
        </w:rPr>
      </w:pPr>
      <w:r w:rsidRPr="004A75B5">
        <w:rPr>
          <w:szCs w:val="16"/>
        </w:rPr>
        <w:t>L</w:t>
      </w:r>
      <w:r w:rsidRPr="004A75B5">
        <w:rPr>
          <w:szCs w:val="16"/>
        </w:rPr>
        <w:t>a</w:t>
      </w:r>
      <w:r w:rsidRPr="004A75B5">
        <w:rPr>
          <w:szCs w:val="16"/>
        </w:rPr>
        <w:t xml:space="preserve">haie, Mme, 235 </w:t>
      </w:r>
    </w:p>
    <w:p w14:paraId="712AD7D1" w14:textId="77777777" w:rsidR="004866CE" w:rsidRPr="004A75B5" w:rsidRDefault="004866CE" w:rsidP="004866CE">
      <w:pPr>
        <w:ind w:left="540" w:hanging="540"/>
        <w:rPr>
          <w:szCs w:val="16"/>
        </w:rPr>
      </w:pPr>
      <w:r w:rsidRPr="004A75B5">
        <w:rPr>
          <w:szCs w:val="16"/>
        </w:rPr>
        <w:t>Lajeune</w:t>
      </w:r>
      <w:r w:rsidRPr="004A75B5">
        <w:rPr>
          <w:szCs w:val="16"/>
        </w:rPr>
        <w:t>s</w:t>
      </w:r>
      <w:r w:rsidRPr="004A75B5">
        <w:rPr>
          <w:szCs w:val="16"/>
        </w:rPr>
        <w:t xml:space="preserve">se, Bazile, 333 </w:t>
      </w:r>
    </w:p>
    <w:p w14:paraId="13A64DE3" w14:textId="77777777" w:rsidR="004866CE" w:rsidRPr="004A75B5" w:rsidRDefault="004866CE" w:rsidP="004866CE">
      <w:pPr>
        <w:ind w:left="540" w:hanging="540"/>
        <w:rPr>
          <w:szCs w:val="16"/>
        </w:rPr>
      </w:pPr>
      <w:r w:rsidRPr="004A75B5">
        <w:rPr>
          <w:szCs w:val="16"/>
        </w:rPr>
        <w:t xml:space="preserve">La Jonquière, marquis de, 106, 111, 313, 314 </w:t>
      </w:r>
    </w:p>
    <w:p w14:paraId="6E06B2BD" w14:textId="77777777" w:rsidR="004866CE" w:rsidRPr="004A75B5" w:rsidRDefault="004866CE" w:rsidP="004866CE">
      <w:pPr>
        <w:ind w:left="540" w:hanging="540"/>
        <w:rPr>
          <w:szCs w:val="16"/>
        </w:rPr>
      </w:pPr>
      <w:r w:rsidRPr="004A75B5">
        <w:rPr>
          <w:szCs w:val="16"/>
        </w:rPr>
        <w:t xml:space="preserve">Lalande, 332 </w:t>
      </w:r>
    </w:p>
    <w:p w14:paraId="1203DC1F" w14:textId="77777777" w:rsidR="004866CE" w:rsidRPr="004A75B5" w:rsidRDefault="004866CE" w:rsidP="004866CE">
      <w:pPr>
        <w:ind w:left="540" w:hanging="540"/>
        <w:rPr>
          <w:szCs w:val="16"/>
        </w:rPr>
      </w:pPr>
      <w:r w:rsidRPr="004A75B5">
        <w:rPr>
          <w:szCs w:val="16"/>
        </w:rPr>
        <w:t xml:space="preserve">Lalane, Courraud, 318 </w:t>
      </w:r>
    </w:p>
    <w:p w14:paraId="3920549F" w14:textId="77777777" w:rsidR="004866CE" w:rsidRPr="004A75B5" w:rsidRDefault="004866CE" w:rsidP="004866CE">
      <w:pPr>
        <w:ind w:left="540" w:hanging="540"/>
        <w:rPr>
          <w:szCs w:val="16"/>
        </w:rPr>
      </w:pPr>
      <w:r w:rsidRPr="004A75B5">
        <w:rPr>
          <w:szCs w:val="16"/>
        </w:rPr>
        <w:t xml:space="preserve">Lamarque, C-N., 318 </w:t>
      </w:r>
    </w:p>
    <w:p w14:paraId="285B3CEB" w14:textId="77777777" w:rsidR="004866CE" w:rsidRPr="004A75B5" w:rsidRDefault="004866CE" w:rsidP="004866CE">
      <w:pPr>
        <w:ind w:left="540" w:hanging="540"/>
        <w:rPr>
          <w:szCs w:val="16"/>
        </w:rPr>
      </w:pPr>
      <w:r w:rsidRPr="004A75B5">
        <w:rPr>
          <w:szCs w:val="16"/>
        </w:rPr>
        <w:t xml:space="preserve">Lamarche, François Périnault, 227, 333 </w:t>
      </w:r>
    </w:p>
    <w:p w14:paraId="4F3CBF17" w14:textId="77777777" w:rsidR="004866CE" w:rsidRPr="004A75B5" w:rsidRDefault="004866CE" w:rsidP="004866CE">
      <w:pPr>
        <w:ind w:left="540" w:hanging="540"/>
        <w:rPr>
          <w:szCs w:val="16"/>
        </w:rPr>
      </w:pPr>
      <w:r w:rsidRPr="004A75B5">
        <w:rPr>
          <w:szCs w:val="16"/>
        </w:rPr>
        <w:t xml:space="preserve">Lamarche, Jacques Beaudry de, 93, 220, 237 </w:t>
      </w:r>
    </w:p>
    <w:p w14:paraId="687BA647" w14:textId="77777777" w:rsidR="004866CE" w:rsidRPr="004A75B5" w:rsidRDefault="004866CE" w:rsidP="004866CE">
      <w:pPr>
        <w:ind w:left="540" w:hanging="540"/>
        <w:rPr>
          <w:szCs w:val="16"/>
        </w:rPr>
      </w:pPr>
      <w:r w:rsidRPr="004A75B5">
        <w:rPr>
          <w:szCs w:val="16"/>
        </w:rPr>
        <w:t xml:space="preserve">Lamilitier, M., 257, 260 </w:t>
      </w:r>
    </w:p>
    <w:p w14:paraId="6AA6D239" w14:textId="77777777" w:rsidR="004866CE" w:rsidRPr="004A75B5" w:rsidRDefault="004866CE" w:rsidP="004866CE">
      <w:pPr>
        <w:ind w:left="540" w:hanging="540"/>
        <w:rPr>
          <w:szCs w:val="16"/>
        </w:rPr>
      </w:pPr>
      <w:r w:rsidRPr="004A75B5">
        <w:rPr>
          <w:szCs w:val="16"/>
        </w:rPr>
        <w:t xml:space="preserve">Lamonodier, M., 227, 318 </w:t>
      </w:r>
    </w:p>
    <w:p w14:paraId="1CDBCC25" w14:textId="77777777" w:rsidR="004866CE" w:rsidRPr="004A75B5" w:rsidRDefault="004866CE" w:rsidP="004866CE">
      <w:pPr>
        <w:ind w:left="540" w:hanging="540"/>
        <w:rPr>
          <w:szCs w:val="16"/>
        </w:rPr>
      </w:pPr>
      <w:r w:rsidRPr="004A75B5">
        <w:rPr>
          <w:szCs w:val="16"/>
        </w:rPr>
        <w:t>La Mora</w:t>
      </w:r>
      <w:r w:rsidRPr="004A75B5">
        <w:rPr>
          <w:szCs w:val="16"/>
        </w:rPr>
        <w:t>n</w:t>
      </w:r>
      <w:r w:rsidRPr="004A75B5">
        <w:rPr>
          <w:szCs w:val="16"/>
        </w:rPr>
        <w:t xml:space="preserve">dière, Mme, 257 </w:t>
      </w:r>
    </w:p>
    <w:p w14:paraId="37336F73" w14:textId="77777777" w:rsidR="004866CE" w:rsidRPr="004A75B5" w:rsidRDefault="004866CE" w:rsidP="004866CE">
      <w:pPr>
        <w:ind w:left="540" w:hanging="540"/>
        <w:rPr>
          <w:szCs w:val="16"/>
        </w:rPr>
      </w:pPr>
      <w:r w:rsidRPr="004A75B5">
        <w:rPr>
          <w:szCs w:val="16"/>
        </w:rPr>
        <w:t xml:space="preserve">Lamy, M-Josette, 333 </w:t>
      </w:r>
    </w:p>
    <w:p w14:paraId="4B47579B" w14:textId="77777777" w:rsidR="004866CE" w:rsidRPr="004A75B5" w:rsidRDefault="004866CE" w:rsidP="004866CE">
      <w:pPr>
        <w:ind w:left="540" w:hanging="540"/>
        <w:rPr>
          <w:szCs w:val="16"/>
        </w:rPr>
      </w:pPr>
      <w:r w:rsidRPr="004A75B5">
        <w:rPr>
          <w:szCs w:val="16"/>
        </w:rPr>
        <w:t xml:space="preserve">Lanctôt, Gustave, 15 </w:t>
      </w:r>
    </w:p>
    <w:p w14:paraId="0AF8C46E" w14:textId="77777777" w:rsidR="004866CE" w:rsidRPr="004A75B5" w:rsidRDefault="004866CE" w:rsidP="004866CE">
      <w:pPr>
        <w:ind w:left="540" w:hanging="540"/>
        <w:rPr>
          <w:szCs w:val="16"/>
        </w:rPr>
      </w:pPr>
      <w:r w:rsidRPr="004A75B5">
        <w:rPr>
          <w:szCs w:val="16"/>
        </w:rPr>
        <w:t>La</w:t>
      </w:r>
      <w:r w:rsidRPr="004A75B5">
        <w:rPr>
          <w:szCs w:val="16"/>
        </w:rPr>
        <w:t>n</w:t>
      </w:r>
      <w:r w:rsidRPr="004A75B5">
        <w:rPr>
          <w:szCs w:val="16"/>
        </w:rPr>
        <w:t xml:space="preserve">driault, Dr, 256 </w:t>
      </w:r>
    </w:p>
    <w:p w14:paraId="049471C0" w14:textId="77777777" w:rsidR="004866CE" w:rsidRPr="004A75B5" w:rsidRDefault="004866CE" w:rsidP="004866CE">
      <w:pPr>
        <w:ind w:left="540" w:hanging="540"/>
        <w:rPr>
          <w:szCs w:val="16"/>
        </w:rPr>
      </w:pPr>
      <w:r w:rsidRPr="004A75B5">
        <w:rPr>
          <w:szCs w:val="16"/>
        </w:rPr>
        <w:t xml:space="preserve">Langlois, Louise, 305 </w:t>
      </w:r>
    </w:p>
    <w:p w14:paraId="4DDC98A8" w14:textId="77777777" w:rsidR="004866CE" w:rsidRPr="004A75B5" w:rsidRDefault="004866CE" w:rsidP="004866CE">
      <w:pPr>
        <w:ind w:left="540" w:hanging="540"/>
        <w:rPr>
          <w:szCs w:val="16"/>
        </w:rPr>
      </w:pPr>
      <w:r w:rsidRPr="004A75B5">
        <w:rPr>
          <w:szCs w:val="16"/>
        </w:rPr>
        <w:t xml:space="preserve">Lanoue, Joachim Robutel de, 167, 220, 221, 224, 229, 230, 231, 232, 236, 242, 244, 251 </w:t>
      </w:r>
    </w:p>
    <w:p w14:paraId="22D950EE" w14:textId="77777777" w:rsidR="004866CE" w:rsidRPr="004A75B5" w:rsidRDefault="004866CE" w:rsidP="004866CE">
      <w:pPr>
        <w:ind w:left="540" w:hanging="540"/>
        <w:rPr>
          <w:szCs w:val="16"/>
        </w:rPr>
      </w:pPr>
      <w:r w:rsidRPr="004A75B5">
        <w:rPr>
          <w:szCs w:val="16"/>
        </w:rPr>
        <w:t xml:space="preserve">Lanoue, M-Anne Robutel de, 167, 206, 220, 224, 230, 240, 250, 251, 253, 257, 258, 259, 260 </w:t>
      </w:r>
    </w:p>
    <w:p w14:paraId="06028385" w14:textId="77777777" w:rsidR="004866CE" w:rsidRPr="004A75B5" w:rsidRDefault="004866CE" w:rsidP="004866CE">
      <w:pPr>
        <w:ind w:left="540" w:hanging="540"/>
        <w:rPr>
          <w:szCs w:val="16"/>
        </w:rPr>
      </w:pPr>
      <w:r w:rsidRPr="004A75B5">
        <w:rPr>
          <w:szCs w:val="16"/>
        </w:rPr>
        <w:t>Lanouillier de Boisclair, Nich</w:t>
      </w:r>
      <w:r w:rsidRPr="004A75B5">
        <w:rPr>
          <w:szCs w:val="16"/>
        </w:rPr>
        <w:t>o</w:t>
      </w:r>
      <w:r w:rsidRPr="004A75B5">
        <w:rPr>
          <w:szCs w:val="16"/>
        </w:rPr>
        <w:t xml:space="preserve">las, 202 </w:t>
      </w:r>
    </w:p>
    <w:p w14:paraId="297C3C9D" w14:textId="77777777" w:rsidR="004866CE" w:rsidRPr="004A75B5" w:rsidRDefault="004866CE" w:rsidP="004866CE">
      <w:pPr>
        <w:ind w:left="540" w:hanging="540"/>
        <w:rPr>
          <w:szCs w:val="16"/>
        </w:rPr>
      </w:pPr>
      <w:r w:rsidRPr="004A75B5">
        <w:rPr>
          <w:szCs w:val="16"/>
        </w:rPr>
        <w:t xml:space="preserve">La Prairie, paroisse de, 100, 218, 256, 259 </w:t>
      </w:r>
    </w:p>
    <w:p w14:paraId="1E2E2ED3" w14:textId="77777777" w:rsidR="004866CE" w:rsidRPr="004A75B5" w:rsidRDefault="004866CE" w:rsidP="004866CE">
      <w:pPr>
        <w:ind w:left="540" w:hanging="540"/>
        <w:rPr>
          <w:szCs w:val="16"/>
        </w:rPr>
      </w:pPr>
      <w:r w:rsidRPr="004A75B5">
        <w:rPr>
          <w:szCs w:val="16"/>
        </w:rPr>
        <w:t xml:space="preserve">Laperle, M-Renée, 332 </w:t>
      </w:r>
    </w:p>
    <w:p w14:paraId="6CC71BAF" w14:textId="77777777" w:rsidR="004866CE" w:rsidRPr="004A75B5" w:rsidRDefault="004866CE" w:rsidP="004866CE">
      <w:pPr>
        <w:ind w:left="540" w:hanging="540"/>
        <w:rPr>
          <w:szCs w:val="16"/>
        </w:rPr>
      </w:pPr>
      <w:r w:rsidRPr="004A75B5">
        <w:rPr>
          <w:szCs w:val="16"/>
        </w:rPr>
        <w:t xml:space="preserve">Laporte, Pierre, 288 </w:t>
      </w:r>
    </w:p>
    <w:p w14:paraId="2D7DE9E8" w14:textId="77777777" w:rsidR="004866CE" w:rsidRPr="004A75B5" w:rsidRDefault="004866CE" w:rsidP="004866CE">
      <w:pPr>
        <w:ind w:left="540" w:hanging="540"/>
        <w:rPr>
          <w:szCs w:val="16"/>
        </w:rPr>
      </w:pPr>
      <w:r w:rsidRPr="004A75B5">
        <w:rPr>
          <w:szCs w:val="16"/>
        </w:rPr>
        <w:t xml:space="preserve">La Providence, 346 </w:t>
      </w:r>
    </w:p>
    <w:p w14:paraId="52834152" w14:textId="77777777" w:rsidR="004866CE" w:rsidRPr="004A75B5" w:rsidRDefault="004866CE" w:rsidP="004866CE">
      <w:pPr>
        <w:ind w:left="540" w:hanging="540"/>
        <w:rPr>
          <w:szCs w:val="16"/>
        </w:rPr>
      </w:pPr>
      <w:r w:rsidRPr="004A75B5">
        <w:rPr>
          <w:szCs w:val="16"/>
        </w:rPr>
        <w:t xml:space="preserve">Largentris, M-Louise, 269 </w:t>
      </w:r>
    </w:p>
    <w:p w14:paraId="106DD10A" w14:textId="77777777" w:rsidR="004866CE" w:rsidRPr="004A75B5" w:rsidRDefault="004866CE" w:rsidP="004866CE">
      <w:pPr>
        <w:ind w:left="540" w:hanging="540"/>
      </w:pPr>
      <w:r w:rsidRPr="004A75B5">
        <w:rPr>
          <w:szCs w:val="16"/>
        </w:rPr>
        <w:t>Larivière, René, 205</w:t>
      </w:r>
    </w:p>
    <w:p w14:paraId="5FF935D6" w14:textId="77777777" w:rsidR="004866CE" w:rsidRPr="004A75B5" w:rsidRDefault="004866CE" w:rsidP="004866CE">
      <w:pPr>
        <w:ind w:left="540" w:hanging="540"/>
      </w:pPr>
      <w:r w:rsidRPr="004A75B5">
        <w:t>[381]</w:t>
      </w:r>
    </w:p>
    <w:p w14:paraId="76933E56" w14:textId="77777777" w:rsidR="004866CE" w:rsidRPr="004A75B5" w:rsidRDefault="004866CE" w:rsidP="004866CE">
      <w:pPr>
        <w:ind w:left="540" w:hanging="540"/>
      </w:pPr>
      <w:r w:rsidRPr="004A75B5">
        <w:rPr>
          <w:szCs w:val="16"/>
        </w:rPr>
        <w:t>Lartigue, Mgr J-J., 219</w:t>
      </w:r>
    </w:p>
    <w:p w14:paraId="09CB6327" w14:textId="77777777" w:rsidR="004866CE" w:rsidRPr="004A75B5" w:rsidRDefault="004866CE" w:rsidP="004866CE">
      <w:pPr>
        <w:ind w:left="540" w:hanging="540"/>
      </w:pPr>
      <w:r w:rsidRPr="004A75B5">
        <w:rPr>
          <w:szCs w:val="16"/>
        </w:rPr>
        <w:t>Larocque, Télesphore, 209</w:t>
      </w:r>
    </w:p>
    <w:p w14:paraId="5AA79706" w14:textId="77777777" w:rsidR="004866CE" w:rsidRPr="004A75B5" w:rsidRDefault="004866CE" w:rsidP="004866CE">
      <w:pPr>
        <w:ind w:left="540" w:hanging="540"/>
      </w:pPr>
      <w:r w:rsidRPr="004A75B5">
        <w:rPr>
          <w:szCs w:val="16"/>
        </w:rPr>
        <w:t>Laroche, Philibert, 287</w:t>
      </w:r>
    </w:p>
    <w:p w14:paraId="6A59A26F" w14:textId="77777777" w:rsidR="004866CE" w:rsidRPr="004A75B5" w:rsidRDefault="004866CE" w:rsidP="004866CE">
      <w:pPr>
        <w:ind w:left="540" w:hanging="540"/>
        <w:rPr>
          <w:szCs w:val="16"/>
        </w:rPr>
      </w:pPr>
      <w:r w:rsidRPr="004A75B5">
        <w:rPr>
          <w:szCs w:val="16"/>
        </w:rPr>
        <w:t xml:space="preserve">La Ronde, Mme de, 221, 237, 247, 249, 250, 251, 253, 256 </w:t>
      </w:r>
    </w:p>
    <w:p w14:paraId="0BB973B0" w14:textId="77777777" w:rsidR="004866CE" w:rsidRPr="004A75B5" w:rsidRDefault="004866CE" w:rsidP="004866CE">
      <w:pPr>
        <w:ind w:left="540" w:hanging="540"/>
        <w:rPr>
          <w:szCs w:val="16"/>
        </w:rPr>
      </w:pPr>
      <w:r w:rsidRPr="004A75B5">
        <w:rPr>
          <w:szCs w:val="16"/>
        </w:rPr>
        <w:t xml:space="preserve">La Rochelle, ville, 28, 57, 58, 220, 244, 250 </w:t>
      </w:r>
    </w:p>
    <w:p w14:paraId="6497E7F9" w14:textId="77777777" w:rsidR="004866CE" w:rsidRPr="004A75B5" w:rsidRDefault="004866CE" w:rsidP="004866CE">
      <w:pPr>
        <w:ind w:left="540" w:hanging="540"/>
        <w:rPr>
          <w:szCs w:val="16"/>
        </w:rPr>
      </w:pPr>
      <w:r w:rsidRPr="004A75B5">
        <w:rPr>
          <w:szCs w:val="16"/>
        </w:rPr>
        <w:t xml:space="preserve">La Salle, Cavelier de, 28, 169 </w:t>
      </w:r>
    </w:p>
    <w:p w14:paraId="32AB2EC6" w14:textId="77777777" w:rsidR="004866CE" w:rsidRPr="004A75B5" w:rsidRDefault="004866CE" w:rsidP="004866CE">
      <w:pPr>
        <w:ind w:left="540" w:hanging="540"/>
        <w:rPr>
          <w:szCs w:val="16"/>
        </w:rPr>
      </w:pPr>
      <w:r w:rsidRPr="004A75B5">
        <w:rPr>
          <w:szCs w:val="16"/>
        </w:rPr>
        <w:t xml:space="preserve">Lasonde, 203, 204, 333 </w:t>
      </w:r>
    </w:p>
    <w:p w14:paraId="6C2E2A4F" w14:textId="77777777" w:rsidR="004866CE" w:rsidRPr="004A75B5" w:rsidRDefault="004866CE" w:rsidP="004866CE">
      <w:pPr>
        <w:ind w:left="540" w:hanging="540"/>
        <w:rPr>
          <w:szCs w:val="16"/>
        </w:rPr>
      </w:pPr>
      <w:r w:rsidRPr="004A75B5">
        <w:rPr>
          <w:szCs w:val="16"/>
        </w:rPr>
        <w:t xml:space="preserve">La Source, Sr Thérèse Thaumur de, 12, 14, 62, 76, 88, 96, 130, 203, 324 </w:t>
      </w:r>
    </w:p>
    <w:p w14:paraId="421A045F" w14:textId="77777777" w:rsidR="004866CE" w:rsidRPr="004A75B5" w:rsidRDefault="004866CE" w:rsidP="004866CE">
      <w:pPr>
        <w:ind w:left="540" w:hanging="540"/>
        <w:rPr>
          <w:szCs w:val="16"/>
        </w:rPr>
      </w:pPr>
      <w:r w:rsidRPr="004A75B5">
        <w:rPr>
          <w:szCs w:val="16"/>
        </w:rPr>
        <w:t xml:space="preserve">Latreille, M-Joseph, 96 </w:t>
      </w:r>
    </w:p>
    <w:p w14:paraId="7B268B19" w14:textId="77777777" w:rsidR="004866CE" w:rsidRPr="004A75B5" w:rsidRDefault="004866CE" w:rsidP="004866CE">
      <w:pPr>
        <w:ind w:left="540" w:hanging="540"/>
        <w:rPr>
          <w:szCs w:val="16"/>
        </w:rPr>
      </w:pPr>
      <w:r w:rsidRPr="004A75B5">
        <w:rPr>
          <w:szCs w:val="16"/>
        </w:rPr>
        <w:t xml:space="preserve">Latour, 255, 258, 288 </w:t>
      </w:r>
    </w:p>
    <w:p w14:paraId="10B32F14" w14:textId="77777777" w:rsidR="004866CE" w:rsidRPr="004A75B5" w:rsidRDefault="004866CE" w:rsidP="004866CE">
      <w:pPr>
        <w:ind w:left="540" w:hanging="540"/>
        <w:rPr>
          <w:szCs w:val="16"/>
        </w:rPr>
      </w:pPr>
      <w:r w:rsidRPr="004A75B5">
        <w:rPr>
          <w:szCs w:val="16"/>
        </w:rPr>
        <w:t>Lauberivière, Mgr Frs-L. Pou</w:t>
      </w:r>
      <w:r w:rsidRPr="004A75B5">
        <w:rPr>
          <w:szCs w:val="16"/>
        </w:rPr>
        <w:t>r</w:t>
      </w:r>
      <w:r w:rsidRPr="004A75B5">
        <w:rPr>
          <w:szCs w:val="16"/>
        </w:rPr>
        <w:t xml:space="preserve">roy de, 81 </w:t>
      </w:r>
    </w:p>
    <w:p w14:paraId="4521C272" w14:textId="77777777" w:rsidR="004866CE" w:rsidRPr="004A75B5" w:rsidRDefault="004866CE" w:rsidP="004866CE">
      <w:pPr>
        <w:ind w:left="540" w:hanging="540"/>
        <w:rPr>
          <w:szCs w:val="16"/>
        </w:rPr>
      </w:pPr>
      <w:r w:rsidRPr="004A75B5">
        <w:rPr>
          <w:szCs w:val="16"/>
        </w:rPr>
        <w:t xml:space="preserve">Lauzon, S-Henri de, 154 </w:t>
      </w:r>
    </w:p>
    <w:p w14:paraId="3B2D6163" w14:textId="77777777" w:rsidR="004866CE" w:rsidRPr="004A75B5" w:rsidRDefault="004866CE" w:rsidP="004866CE">
      <w:pPr>
        <w:ind w:left="540" w:hanging="540"/>
        <w:rPr>
          <w:szCs w:val="16"/>
        </w:rPr>
      </w:pPr>
      <w:r w:rsidRPr="004A75B5">
        <w:rPr>
          <w:szCs w:val="16"/>
        </w:rPr>
        <w:t xml:space="preserve">Lavaltrie, paroisse, 147 </w:t>
      </w:r>
    </w:p>
    <w:p w14:paraId="56FDE1DD" w14:textId="77777777" w:rsidR="004866CE" w:rsidRPr="004A75B5" w:rsidRDefault="004866CE" w:rsidP="004866CE">
      <w:pPr>
        <w:ind w:left="540" w:hanging="540"/>
        <w:rPr>
          <w:szCs w:val="16"/>
        </w:rPr>
      </w:pPr>
      <w:r w:rsidRPr="004A75B5">
        <w:rPr>
          <w:szCs w:val="16"/>
        </w:rPr>
        <w:t xml:space="preserve">Lavalinière, Pierre Huet de, ptre, 185 </w:t>
      </w:r>
    </w:p>
    <w:p w14:paraId="64CEBF63" w14:textId="77777777" w:rsidR="004866CE" w:rsidRPr="004A75B5" w:rsidRDefault="004866CE" w:rsidP="004866CE">
      <w:pPr>
        <w:ind w:left="540" w:hanging="540"/>
        <w:rPr>
          <w:szCs w:val="16"/>
        </w:rPr>
      </w:pPr>
      <w:r w:rsidRPr="004A75B5">
        <w:rPr>
          <w:szCs w:val="16"/>
        </w:rPr>
        <w:t xml:space="preserve">La Vérendrye, Gaultier de, 24, 60, 318, 346 </w:t>
      </w:r>
    </w:p>
    <w:p w14:paraId="6A912C94" w14:textId="77777777" w:rsidR="004866CE" w:rsidRPr="004A75B5" w:rsidRDefault="004866CE" w:rsidP="004866CE">
      <w:pPr>
        <w:ind w:left="540" w:hanging="540"/>
        <w:rPr>
          <w:szCs w:val="16"/>
        </w:rPr>
      </w:pPr>
      <w:r w:rsidRPr="004A75B5">
        <w:rPr>
          <w:szCs w:val="16"/>
        </w:rPr>
        <w:t xml:space="preserve">Laviolette, M-Josette, 332 </w:t>
      </w:r>
    </w:p>
    <w:p w14:paraId="5E680E05" w14:textId="77777777" w:rsidR="004866CE" w:rsidRPr="004A75B5" w:rsidRDefault="004866CE" w:rsidP="004866CE">
      <w:pPr>
        <w:ind w:left="540" w:hanging="540"/>
        <w:rPr>
          <w:szCs w:val="16"/>
        </w:rPr>
      </w:pPr>
      <w:r w:rsidRPr="004A75B5">
        <w:rPr>
          <w:szCs w:val="16"/>
        </w:rPr>
        <w:t xml:space="preserve">Le Ber, Jeanne, 19, 51, 53 </w:t>
      </w:r>
    </w:p>
    <w:p w14:paraId="58EEB101" w14:textId="77777777" w:rsidR="004866CE" w:rsidRPr="004A75B5" w:rsidRDefault="004866CE" w:rsidP="004866CE">
      <w:pPr>
        <w:ind w:left="540" w:hanging="540"/>
        <w:rPr>
          <w:szCs w:val="16"/>
        </w:rPr>
      </w:pPr>
      <w:r w:rsidRPr="004A75B5">
        <w:rPr>
          <w:szCs w:val="16"/>
        </w:rPr>
        <w:t xml:space="preserve">Le Ber de Senneville, 65 </w:t>
      </w:r>
    </w:p>
    <w:p w14:paraId="58094F60" w14:textId="77777777" w:rsidR="004866CE" w:rsidRPr="004A75B5" w:rsidRDefault="004866CE" w:rsidP="004866CE">
      <w:pPr>
        <w:ind w:left="540" w:hanging="540"/>
      </w:pPr>
      <w:r w:rsidRPr="004A75B5">
        <w:rPr>
          <w:szCs w:val="16"/>
        </w:rPr>
        <w:t>Le Ber, 51, 52</w:t>
      </w:r>
    </w:p>
    <w:p w14:paraId="7836F1CF" w14:textId="77777777" w:rsidR="004866CE" w:rsidRPr="004A75B5" w:rsidRDefault="004866CE" w:rsidP="004866CE">
      <w:pPr>
        <w:ind w:left="540" w:hanging="540"/>
        <w:rPr>
          <w:szCs w:val="16"/>
        </w:rPr>
      </w:pPr>
      <w:r w:rsidRPr="004A75B5">
        <w:rPr>
          <w:szCs w:val="16"/>
        </w:rPr>
        <w:t xml:space="preserve">Le Ber, Pierre, 52, 55, 59, 63, 306 </w:t>
      </w:r>
    </w:p>
    <w:p w14:paraId="6EE78D87" w14:textId="77777777" w:rsidR="004866CE" w:rsidRPr="004A75B5" w:rsidRDefault="004866CE" w:rsidP="004866CE">
      <w:pPr>
        <w:ind w:left="540" w:hanging="540"/>
        <w:rPr>
          <w:szCs w:val="16"/>
        </w:rPr>
      </w:pPr>
      <w:r w:rsidRPr="004A75B5">
        <w:rPr>
          <w:szCs w:val="16"/>
        </w:rPr>
        <w:t xml:space="preserve">Lebeau, Etienne, 301 </w:t>
      </w:r>
    </w:p>
    <w:p w14:paraId="442D73A5" w14:textId="77777777" w:rsidR="004866CE" w:rsidRPr="004A75B5" w:rsidRDefault="004866CE" w:rsidP="004866CE">
      <w:pPr>
        <w:ind w:left="540" w:hanging="540"/>
        <w:rPr>
          <w:szCs w:val="16"/>
        </w:rPr>
      </w:pPr>
      <w:r w:rsidRPr="004A75B5">
        <w:rPr>
          <w:szCs w:val="16"/>
        </w:rPr>
        <w:t xml:space="preserve">Le Beuffe, Pierre, 96 </w:t>
      </w:r>
    </w:p>
    <w:p w14:paraId="1EBA67AC" w14:textId="77777777" w:rsidR="004866CE" w:rsidRPr="004A75B5" w:rsidRDefault="004866CE" w:rsidP="004866CE">
      <w:pPr>
        <w:ind w:left="540" w:hanging="540"/>
        <w:rPr>
          <w:szCs w:val="16"/>
        </w:rPr>
      </w:pPr>
      <w:r w:rsidRPr="004A75B5">
        <w:rPr>
          <w:szCs w:val="16"/>
        </w:rPr>
        <w:t xml:space="preserve">Lecavalier, Toussaint, 65 </w:t>
      </w:r>
    </w:p>
    <w:p w14:paraId="7027E615" w14:textId="77777777" w:rsidR="004866CE" w:rsidRPr="004A75B5" w:rsidRDefault="004866CE" w:rsidP="004866CE">
      <w:pPr>
        <w:ind w:left="540" w:hanging="540"/>
        <w:rPr>
          <w:szCs w:val="16"/>
        </w:rPr>
      </w:pPr>
      <w:r w:rsidRPr="004A75B5">
        <w:rPr>
          <w:szCs w:val="16"/>
        </w:rPr>
        <w:t xml:space="preserve">Lecompte-Duprés, 65 </w:t>
      </w:r>
    </w:p>
    <w:p w14:paraId="45B2A119" w14:textId="77777777" w:rsidR="004866CE" w:rsidRPr="004A75B5" w:rsidRDefault="004866CE" w:rsidP="004866CE">
      <w:pPr>
        <w:ind w:left="540" w:hanging="540"/>
        <w:rPr>
          <w:szCs w:val="16"/>
        </w:rPr>
      </w:pPr>
      <w:r w:rsidRPr="004A75B5">
        <w:rPr>
          <w:szCs w:val="16"/>
        </w:rPr>
        <w:t xml:space="preserve">Lecours, Joseph, 279, 282, 286, 289, 292, 294 </w:t>
      </w:r>
    </w:p>
    <w:p w14:paraId="70DB2474" w14:textId="77777777" w:rsidR="004866CE" w:rsidRPr="004A75B5" w:rsidRDefault="004866CE" w:rsidP="004866CE">
      <w:pPr>
        <w:ind w:left="540" w:hanging="540"/>
        <w:rPr>
          <w:szCs w:val="16"/>
        </w:rPr>
      </w:pPr>
      <w:r w:rsidRPr="004A75B5">
        <w:rPr>
          <w:szCs w:val="16"/>
        </w:rPr>
        <w:t xml:space="preserve">Leduc, Pierre, 292, 293, 332 </w:t>
      </w:r>
    </w:p>
    <w:p w14:paraId="22127752" w14:textId="77777777" w:rsidR="004866CE" w:rsidRPr="004A75B5" w:rsidRDefault="004866CE" w:rsidP="004866CE">
      <w:pPr>
        <w:ind w:left="540" w:hanging="540"/>
        <w:rPr>
          <w:szCs w:val="16"/>
        </w:rPr>
      </w:pPr>
      <w:r w:rsidRPr="004A75B5">
        <w:rPr>
          <w:szCs w:val="16"/>
        </w:rPr>
        <w:lastRenderedPageBreak/>
        <w:t xml:space="preserve">Lefebvre, M. Bisquet, 65, 236 </w:t>
      </w:r>
    </w:p>
    <w:p w14:paraId="39783DF6" w14:textId="77777777" w:rsidR="004866CE" w:rsidRPr="004A75B5" w:rsidRDefault="004866CE" w:rsidP="004866CE">
      <w:pPr>
        <w:ind w:left="540" w:hanging="540"/>
        <w:rPr>
          <w:szCs w:val="16"/>
        </w:rPr>
      </w:pPr>
      <w:r w:rsidRPr="004A75B5">
        <w:rPr>
          <w:szCs w:val="16"/>
        </w:rPr>
        <w:t xml:space="preserve">Lefebvre-Duchouquet, 303 </w:t>
      </w:r>
    </w:p>
    <w:p w14:paraId="54EDD08C" w14:textId="77777777" w:rsidR="004866CE" w:rsidRPr="004A75B5" w:rsidRDefault="004866CE" w:rsidP="004866CE">
      <w:pPr>
        <w:ind w:left="540" w:hanging="540"/>
        <w:rPr>
          <w:szCs w:val="16"/>
        </w:rPr>
      </w:pPr>
      <w:r w:rsidRPr="004A75B5">
        <w:rPr>
          <w:szCs w:val="16"/>
        </w:rPr>
        <w:t xml:space="preserve">Le Gay, 220, 222, 225, 232, 269 </w:t>
      </w:r>
    </w:p>
    <w:p w14:paraId="42665DF4" w14:textId="77777777" w:rsidR="004866CE" w:rsidRPr="004A75B5" w:rsidRDefault="004866CE" w:rsidP="004866CE">
      <w:pPr>
        <w:ind w:left="540" w:hanging="540"/>
        <w:rPr>
          <w:szCs w:val="16"/>
        </w:rPr>
      </w:pPr>
      <w:r w:rsidRPr="004A75B5">
        <w:rPr>
          <w:szCs w:val="16"/>
        </w:rPr>
        <w:t>Le Ga</w:t>
      </w:r>
      <w:r w:rsidRPr="004A75B5">
        <w:rPr>
          <w:szCs w:val="16"/>
        </w:rPr>
        <w:t>r</w:t>
      </w:r>
      <w:r w:rsidRPr="004A75B5">
        <w:rPr>
          <w:szCs w:val="16"/>
        </w:rPr>
        <w:t xml:space="preserve">deur, Mlle, 24, 220, 227, 248, 251, 332 </w:t>
      </w:r>
    </w:p>
    <w:p w14:paraId="6C2F4456" w14:textId="77777777" w:rsidR="004866CE" w:rsidRPr="004A75B5" w:rsidRDefault="004866CE" w:rsidP="004866CE">
      <w:pPr>
        <w:ind w:left="540" w:hanging="540"/>
        <w:rPr>
          <w:szCs w:val="16"/>
        </w:rPr>
      </w:pPr>
      <w:r w:rsidRPr="004A75B5">
        <w:rPr>
          <w:szCs w:val="16"/>
        </w:rPr>
        <w:t xml:space="preserve">Leguillon, J., 319 </w:t>
      </w:r>
    </w:p>
    <w:p w14:paraId="6C5D8A41" w14:textId="77777777" w:rsidR="004866CE" w:rsidRPr="004A75B5" w:rsidRDefault="004866CE" w:rsidP="004866CE">
      <w:pPr>
        <w:ind w:left="540" w:hanging="540"/>
      </w:pPr>
      <w:r w:rsidRPr="004A75B5">
        <w:rPr>
          <w:szCs w:val="16"/>
        </w:rPr>
        <w:t>Lemagre, Louis, 96</w:t>
      </w:r>
    </w:p>
    <w:p w14:paraId="5B8DD8EC" w14:textId="77777777" w:rsidR="004866CE" w:rsidRPr="004A75B5" w:rsidRDefault="004866CE" w:rsidP="004866CE">
      <w:pPr>
        <w:ind w:left="540" w:hanging="540"/>
        <w:rPr>
          <w:szCs w:val="16"/>
        </w:rPr>
      </w:pPr>
      <w:r w:rsidRPr="004A75B5">
        <w:rPr>
          <w:szCs w:val="16"/>
        </w:rPr>
        <w:t xml:space="preserve">Longueuil, paroisse, 100, 219, 236, 287 </w:t>
      </w:r>
    </w:p>
    <w:p w14:paraId="6BC7B291" w14:textId="77777777" w:rsidR="004866CE" w:rsidRPr="004A75B5" w:rsidRDefault="004866CE" w:rsidP="004866CE">
      <w:pPr>
        <w:ind w:left="540" w:hanging="540"/>
        <w:rPr>
          <w:szCs w:val="16"/>
        </w:rPr>
      </w:pPr>
      <w:r w:rsidRPr="004A75B5">
        <w:rPr>
          <w:szCs w:val="16"/>
        </w:rPr>
        <w:t xml:space="preserve">Le Moyne de Longueuil, 11, 110, 167, 169, 229, 240, 257, 270, 318 </w:t>
      </w:r>
    </w:p>
    <w:p w14:paraId="671A66E6" w14:textId="77777777" w:rsidR="004866CE" w:rsidRPr="004A75B5" w:rsidRDefault="004866CE" w:rsidP="004866CE">
      <w:pPr>
        <w:ind w:left="540" w:hanging="540"/>
        <w:rPr>
          <w:szCs w:val="16"/>
        </w:rPr>
      </w:pPr>
      <w:r w:rsidRPr="004A75B5">
        <w:rPr>
          <w:szCs w:val="16"/>
        </w:rPr>
        <w:t xml:space="preserve">Lemoyne-Despins, M., 220, 230, 231, 232, 234, 235, 240 </w:t>
      </w:r>
    </w:p>
    <w:p w14:paraId="7AEA7A11" w14:textId="77777777" w:rsidR="004866CE" w:rsidRPr="004A75B5" w:rsidRDefault="004866CE" w:rsidP="004866CE">
      <w:pPr>
        <w:ind w:left="540" w:hanging="540"/>
        <w:rPr>
          <w:szCs w:val="16"/>
        </w:rPr>
      </w:pPr>
      <w:r w:rsidRPr="004A75B5">
        <w:rPr>
          <w:szCs w:val="16"/>
        </w:rPr>
        <w:t xml:space="preserve">Leschassier, ptre S-S., 53, 55 </w:t>
      </w:r>
    </w:p>
    <w:p w14:paraId="1059C954" w14:textId="77777777" w:rsidR="004866CE" w:rsidRPr="004A75B5" w:rsidRDefault="004866CE" w:rsidP="004866CE">
      <w:pPr>
        <w:ind w:left="540" w:hanging="540"/>
        <w:rPr>
          <w:szCs w:val="16"/>
        </w:rPr>
      </w:pPr>
      <w:r w:rsidRPr="004A75B5">
        <w:rPr>
          <w:szCs w:val="16"/>
        </w:rPr>
        <w:t xml:space="preserve">Leschelle, M., 239 </w:t>
      </w:r>
    </w:p>
    <w:p w14:paraId="5F8D4566" w14:textId="77777777" w:rsidR="004866CE" w:rsidRPr="004A75B5" w:rsidRDefault="004866CE" w:rsidP="004866CE">
      <w:pPr>
        <w:ind w:left="540" w:hanging="540"/>
      </w:pPr>
      <w:r w:rsidRPr="004A75B5">
        <w:rPr>
          <w:szCs w:val="16"/>
        </w:rPr>
        <w:t>Lescôat, Gabriel Le Pappe du, ptre, 39, 81, 148, 276</w:t>
      </w:r>
    </w:p>
    <w:p w14:paraId="49AC4880" w14:textId="77777777" w:rsidR="004866CE" w:rsidRPr="004A75B5" w:rsidRDefault="004866CE" w:rsidP="004866CE">
      <w:pPr>
        <w:ind w:left="540" w:hanging="540"/>
      </w:pPr>
      <w:r w:rsidRPr="004A75B5">
        <w:rPr>
          <w:szCs w:val="16"/>
        </w:rPr>
        <w:t>Lescuyer, 203</w:t>
      </w:r>
    </w:p>
    <w:p w14:paraId="7166264C" w14:textId="77777777" w:rsidR="004866CE" w:rsidRPr="004A75B5" w:rsidRDefault="004866CE" w:rsidP="004866CE">
      <w:pPr>
        <w:ind w:left="540" w:hanging="540"/>
      </w:pPr>
      <w:r w:rsidRPr="004A75B5">
        <w:rPr>
          <w:i/>
          <w:iCs/>
          <w:szCs w:val="16"/>
        </w:rPr>
        <w:t xml:space="preserve">Le Spectateur, </w:t>
      </w:r>
      <w:r w:rsidRPr="004A75B5">
        <w:rPr>
          <w:szCs w:val="16"/>
        </w:rPr>
        <w:t>190</w:t>
      </w:r>
    </w:p>
    <w:p w14:paraId="76D81C9B" w14:textId="77777777" w:rsidR="004866CE" w:rsidRPr="004A75B5" w:rsidRDefault="004866CE" w:rsidP="004866CE">
      <w:pPr>
        <w:ind w:left="540" w:hanging="540"/>
      </w:pPr>
      <w:r w:rsidRPr="004A75B5">
        <w:rPr>
          <w:szCs w:val="16"/>
        </w:rPr>
        <w:t>Lestage, Pierre de, 65, 127</w:t>
      </w:r>
    </w:p>
    <w:p w14:paraId="5BCE4ED5" w14:textId="77777777" w:rsidR="004866CE" w:rsidRPr="004A75B5" w:rsidRDefault="004866CE" w:rsidP="004866CE">
      <w:pPr>
        <w:ind w:left="540" w:hanging="540"/>
      </w:pPr>
      <w:r w:rsidRPr="004A75B5">
        <w:rPr>
          <w:szCs w:val="16"/>
        </w:rPr>
        <w:t>Lespérance, 204, 227, 333</w:t>
      </w:r>
    </w:p>
    <w:p w14:paraId="14B32A35" w14:textId="77777777" w:rsidR="004866CE" w:rsidRPr="004A75B5" w:rsidRDefault="004866CE" w:rsidP="004866CE">
      <w:pPr>
        <w:ind w:left="540" w:hanging="540"/>
      </w:pPr>
      <w:r w:rsidRPr="004A75B5">
        <w:rPr>
          <w:szCs w:val="16"/>
        </w:rPr>
        <w:t>Le Pallieur, notaire, 289</w:t>
      </w:r>
    </w:p>
    <w:p w14:paraId="3866EB27" w14:textId="77777777" w:rsidR="004866CE" w:rsidRPr="004A75B5" w:rsidRDefault="004866CE" w:rsidP="004866CE">
      <w:pPr>
        <w:ind w:left="540" w:hanging="540"/>
      </w:pPr>
      <w:r w:rsidRPr="004A75B5">
        <w:rPr>
          <w:szCs w:val="16"/>
        </w:rPr>
        <w:t xml:space="preserve">Le </w:t>
      </w:r>
      <w:r w:rsidRPr="004A75B5">
        <w:rPr>
          <w:i/>
          <w:iCs/>
          <w:szCs w:val="16"/>
        </w:rPr>
        <w:t xml:space="preserve">Rubis. </w:t>
      </w:r>
      <w:r w:rsidRPr="004A75B5">
        <w:rPr>
          <w:szCs w:val="16"/>
        </w:rPr>
        <w:t>81</w:t>
      </w:r>
    </w:p>
    <w:p w14:paraId="5F57FDF9" w14:textId="77777777" w:rsidR="004866CE" w:rsidRPr="004A75B5" w:rsidRDefault="004866CE" w:rsidP="004866CE">
      <w:pPr>
        <w:ind w:left="540" w:hanging="540"/>
      </w:pPr>
      <w:r w:rsidRPr="004A75B5">
        <w:rPr>
          <w:szCs w:val="16"/>
        </w:rPr>
        <w:t>Letellier, Man., 346</w:t>
      </w:r>
    </w:p>
    <w:p w14:paraId="4DB72C3F" w14:textId="77777777" w:rsidR="004866CE" w:rsidRPr="004A75B5" w:rsidRDefault="004866CE" w:rsidP="004866CE">
      <w:pPr>
        <w:ind w:left="540" w:hanging="540"/>
      </w:pPr>
      <w:r w:rsidRPr="004A75B5">
        <w:rPr>
          <w:szCs w:val="16"/>
        </w:rPr>
        <w:t>Levasseur, 203, 204</w:t>
      </w:r>
    </w:p>
    <w:p w14:paraId="07295138" w14:textId="77777777" w:rsidR="004866CE" w:rsidRPr="004A75B5" w:rsidRDefault="004866CE" w:rsidP="004866CE">
      <w:pPr>
        <w:ind w:left="540" w:hanging="540"/>
      </w:pPr>
      <w:r w:rsidRPr="004A75B5">
        <w:rPr>
          <w:szCs w:val="16"/>
        </w:rPr>
        <w:t>Leveston [Levingston], 226</w:t>
      </w:r>
    </w:p>
    <w:p w14:paraId="571D8D23" w14:textId="77777777" w:rsidR="004866CE" w:rsidRPr="004A75B5" w:rsidRDefault="004866CE" w:rsidP="004866CE">
      <w:pPr>
        <w:ind w:left="540" w:hanging="540"/>
      </w:pPr>
      <w:r w:rsidRPr="004A75B5">
        <w:rPr>
          <w:szCs w:val="16"/>
        </w:rPr>
        <w:t>Le Verrier, 58, 63, 77, 78, 84</w:t>
      </w:r>
    </w:p>
    <w:p w14:paraId="23BC4F9C" w14:textId="77777777" w:rsidR="004866CE" w:rsidRPr="004A75B5" w:rsidRDefault="004866CE" w:rsidP="004866CE">
      <w:pPr>
        <w:ind w:left="540" w:hanging="540"/>
      </w:pPr>
      <w:r w:rsidRPr="004A75B5">
        <w:rPr>
          <w:szCs w:val="16"/>
        </w:rPr>
        <w:t>Liébert, Philippe, 339</w:t>
      </w:r>
    </w:p>
    <w:p w14:paraId="0A46C9A0" w14:textId="77777777" w:rsidR="004866CE" w:rsidRPr="004A75B5" w:rsidRDefault="004866CE" w:rsidP="004866CE">
      <w:pPr>
        <w:ind w:left="540" w:hanging="540"/>
      </w:pPr>
      <w:r w:rsidRPr="004A75B5">
        <w:rPr>
          <w:szCs w:val="16"/>
        </w:rPr>
        <w:t>Ligneris, Marchand de, 157, 163, 179, 181, 190, 218, 224, 226, 230, 239, 244, 246, 252, 255, 256, 259, 275, 305</w:t>
      </w:r>
    </w:p>
    <w:p w14:paraId="58B1AA35" w14:textId="77777777" w:rsidR="004866CE" w:rsidRPr="004A75B5" w:rsidRDefault="004866CE" w:rsidP="004866CE">
      <w:pPr>
        <w:ind w:left="540" w:hanging="540"/>
      </w:pPr>
      <w:r w:rsidRPr="004A75B5">
        <w:rPr>
          <w:szCs w:val="16"/>
        </w:rPr>
        <w:t>L'Isle-Dieu, Pierre de Larue, A</w:t>
      </w:r>
      <w:r w:rsidRPr="004A75B5">
        <w:rPr>
          <w:szCs w:val="16"/>
        </w:rPr>
        <w:t>b</w:t>
      </w:r>
      <w:r w:rsidRPr="004A75B5">
        <w:rPr>
          <w:szCs w:val="16"/>
        </w:rPr>
        <w:t xml:space="preserve">bé de, 44, 58, 103, 104, 105, 107, 125, 128, 130, 132, 133, 141, 148, 163, 166, 167, 179, 180, 181, 214, 215, 217, 218, 220, 222, </w:t>
      </w:r>
      <w:r w:rsidRPr="004A75B5">
        <w:rPr>
          <w:szCs w:val="16"/>
        </w:rPr>
        <w:t>223, 225, 226, 229, 230, 231, 233, 234, 237, 241, 242, 243, 244, 247, 248, 249, 250, 252, 253, 254, 260, 261</w:t>
      </w:r>
    </w:p>
    <w:p w14:paraId="32DB9E1A" w14:textId="77777777" w:rsidR="004866CE" w:rsidRPr="004A75B5" w:rsidRDefault="004866CE" w:rsidP="004866CE">
      <w:pPr>
        <w:ind w:left="540" w:hanging="540"/>
      </w:pPr>
      <w:r w:rsidRPr="004A75B5">
        <w:rPr>
          <w:szCs w:val="16"/>
        </w:rPr>
        <w:t>Livilliers, Petit de, 269, 271</w:t>
      </w:r>
    </w:p>
    <w:p w14:paraId="2E4D2609" w14:textId="77777777" w:rsidR="004866CE" w:rsidRPr="004A75B5" w:rsidRDefault="004866CE" w:rsidP="004866CE">
      <w:pPr>
        <w:ind w:left="540" w:hanging="540"/>
      </w:pPr>
      <w:r w:rsidRPr="004A75B5">
        <w:rPr>
          <w:szCs w:val="16"/>
        </w:rPr>
        <w:t>Lobinois, Mme de, 227, 237, 250, 251, 253, 332</w:t>
      </w:r>
    </w:p>
    <w:p w14:paraId="60B8F1E5" w14:textId="77777777" w:rsidR="004866CE" w:rsidRPr="004A75B5" w:rsidRDefault="004866CE" w:rsidP="004866CE">
      <w:pPr>
        <w:ind w:left="540" w:hanging="540"/>
      </w:pPr>
      <w:r w:rsidRPr="004A75B5">
        <w:rPr>
          <w:szCs w:val="16"/>
        </w:rPr>
        <w:t>Londres, ville, 164, 247, 252, 256, 259, 262</w:t>
      </w:r>
    </w:p>
    <w:p w14:paraId="3224DB19" w14:textId="77777777" w:rsidR="004866CE" w:rsidRPr="004A75B5" w:rsidRDefault="004866CE" w:rsidP="004866CE">
      <w:pPr>
        <w:ind w:left="540" w:hanging="540"/>
      </w:pPr>
      <w:r w:rsidRPr="004A75B5">
        <w:rPr>
          <w:szCs w:val="16"/>
        </w:rPr>
        <w:t>Louche, Mme de, 214, 216, 223</w:t>
      </w:r>
    </w:p>
    <w:p w14:paraId="4AF6200E" w14:textId="77777777" w:rsidR="004866CE" w:rsidRPr="004A75B5" w:rsidRDefault="004866CE" w:rsidP="004866CE">
      <w:pPr>
        <w:ind w:left="540" w:hanging="540"/>
      </w:pPr>
      <w:r w:rsidRPr="004A75B5">
        <w:rPr>
          <w:szCs w:val="16"/>
        </w:rPr>
        <w:t>Louchette, Josette, 239, 240</w:t>
      </w:r>
    </w:p>
    <w:p w14:paraId="5F3887FC" w14:textId="77777777" w:rsidR="004866CE" w:rsidRPr="004A75B5" w:rsidRDefault="004866CE" w:rsidP="004866CE">
      <w:pPr>
        <w:ind w:left="540" w:hanging="540"/>
        <w:rPr>
          <w:szCs w:val="16"/>
        </w:rPr>
      </w:pPr>
      <w:r w:rsidRPr="004A75B5">
        <w:rPr>
          <w:szCs w:val="16"/>
        </w:rPr>
        <w:t>Louvière, Mme, 332</w:t>
      </w:r>
    </w:p>
    <w:p w14:paraId="16C5B2A7" w14:textId="77777777" w:rsidR="004866CE" w:rsidRPr="004A75B5" w:rsidRDefault="004866CE" w:rsidP="004866CE">
      <w:pPr>
        <w:ind w:left="540" w:hanging="540"/>
      </w:pPr>
    </w:p>
    <w:p w14:paraId="39637DEB" w14:textId="77777777" w:rsidR="004866CE" w:rsidRPr="004A75B5" w:rsidRDefault="004866CE" w:rsidP="004866CE">
      <w:pPr>
        <w:ind w:left="540" w:hanging="540"/>
      </w:pPr>
      <w:r w:rsidRPr="004A75B5">
        <w:rPr>
          <w:szCs w:val="16"/>
        </w:rPr>
        <w:t>M</w:t>
      </w:r>
    </w:p>
    <w:p w14:paraId="38E284A0" w14:textId="77777777" w:rsidR="004866CE" w:rsidRPr="004A75B5" w:rsidRDefault="004866CE" w:rsidP="004866CE">
      <w:pPr>
        <w:ind w:left="540" w:hanging="540"/>
        <w:rPr>
          <w:szCs w:val="16"/>
        </w:rPr>
      </w:pPr>
      <w:r w:rsidRPr="004A75B5">
        <w:rPr>
          <w:szCs w:val="16"/>
        </w:rPr>
        <w:t xml:space="preserve">Mackay (Macailye), 226, 239, 255, 256, 259 </w:t>
      </w:r>
    </w:p>
    <w:p w14:paraId="6506C950" w14:textId="77777777" w:rsidR="004866CE" w:rsidRPr="004A75B5" w:rsidRDefault="004866CE" w:rsidP="004866CE">
      <w:pPr>
        <w:ind w:left="540" w:hanging="540"/>
        <w:rPr>
          <w:szCs w:val="16"/>
        </w:rPr>
      </w:pPr>
      <w:r w:rsidRPr="004A75B5">
        <w:rPr>
          <w:szCs w:val="16"/>
        </w:rPr>
        <w:t xml:space="preserve">Magnan, 318 </w:t>
      </w:r>
    </w:p>
    <w:p w14:paraId="5065DE13" w14:textId="77777777" w:rsidR="004866CE" w:rsidRPr="004A75B5" w:rsidRDefault="004866CE" w:rsidP="004866CE">
      <w:pPr>
        <w:ind w:left="540" w:hanging="540"/>
        <w:rPr>
          <w:szCs w:val="16"/>
        </w:rPr>
      </w:pPr>
      <w:r w:rsidRPr="004A75B5">
        <w:rPr>
          <w:szCs w:val="16"/>
        </w:rPr>
        <w:t xml:space="preserve">Maheux, Arthur, ptre, 16 </w:t>
      </w:r>
    </w:p>
    <w:p w14:paraId="6F055AD6" w14:textId="77777777" w:rsidR="004866CE" w:rsidRPr="004A75B5" w:rsidRDefault="004866CE" w:rsidP="004866CE">
      <w:pPr>
        <w:ind w:left="540" w:hanging="540"/>
        <w:rPr>
          <w:szCs w:val="16"/>
        </w:rPr>
      </w:pPr>
      <w:r w:rsidRPr="004A75B5">
        <w:rPr>
          <w:szCs w:val="16"/>
        </w:rPr>
        <w:t xml:space="preserve">Maison de Charité, 47, 53, 63, 75 </w:t>
      </w:r>
    </w:p>
    <w:p w14:paraId="3B7ABF13" w14:textId="77777777" w:rsidR="004866CE" w:rsidRPr="004A75B5" w:rsidRDefault="004866CE" w:rsidP="004866CE">
      <w:pPr>
        <w:ind w:left="540" w:hanging="540"/>
        <w:rPr>
          <w:szCs w:val="16"/>
        </w:rPr>
      </w:pPr>
      <w:r w:rsidRPr="004A75B5">
        <w:rPr>
          <w:szCs w:val="16"/>
        </w:rPr>
        <w:t>Maisonneuve, Paul de Chom</w:t>
      </w:r>
      <w:r w:rsidRPr="004A75B5">
        <w:rPr>
          <w:szCs w:val="16"/>
        </w:rPr>
        <w:t>e</w:t>
      </w:r>
      <w:r w:rsidRPr="004A75B5">
        <w:rPr>
          <w:szCs w:val="16"/>
        </w:rPr>
        <w:t xml:space="preserve">dey, sieur de, 19 </w:t>
      </w:r>
    </w:p>
    <w:p w14:paraId="6F011524" w14:textId="77777777" w:rsidR="004866CE" w:rsidRPr="004A75B5" w:rsidRDefault="004866CE" w:rsidP="004866CE">
      <w:pPr>
        <w:ind w:left="540" w:hanging="540"/>
        <w:rPr>
          <w:szCs w:val="16"/>
        </w:rPr>
      </w:pPr>
      <w:r w:rsidRPr="004A75B5">
        <w:rPr>
          <w:szCs w:val="16"/>
        </w:rPr>
        <w:t xml:space="preserve">Major, 203, 204 </w:t>
      </w:r>
    </w:p>
    <w:p w14:paraId="1794ECBC" w14:textId="77777777" w:rsidR="004866CE" w:rsidRPr="004A75B5" w:rsidRDefault="004866CE" w:rsidP="004866CE">
      <w:pPr>
        <w:ind w:left="540" w:hanging="540"/>
        <w:rPr>
          <w:szCs w:val="16"/>
        </w:rPr>
      </w:pPr>
      <w:r w:rsidRPr="004A75B5">
        <w:rPr>
          <w:szCs w:val="16"/>
        </w:rPr>
        <w:t xml:space="preserve">Malidor, Sébastien, 319 </w:t>
      </w:r>
    </w:p>
    <w:p w14:paraId="474A9614" w14:textId="77777777" w:rsidR="004866CE" w:rsidRPr="004A75B5" w:rsidRDefault="004866CE" w:rsidP="004866CE">
      <w:pPr>
        <w:ind w:left="540" w:hanging="540"/>
        <w:rPr>
          <w:szCs w:val="16"/>
        </w:rPr>
      </w:pPr>
      <w:r w:rsidRPr="004A75B5">
        <w:rPr>
          <w:szCs w:val="16"/>
        </w:rPr>
        <w:t xml:space="preserve">Malhiot, Jean-François, 201, 278, 282. 286, 289, 291, 292, 293, 294, 295, 318 </w:t>
      </w:r>
    </w:p>
    <w:p w14:paraId="136C566F" w14:textId="77777777" w:rsidR="004866CE" w:rsidRPr="004A75B5" w:rsidRDefault="004866CE" w:rsidP="004866CE">
      <w:pPr>
        <w:ind w:left="540" w:hanging="540"/>
        <w:rPr>
          <w:szCs w:val="16"/>
        </w:rPr>
      </w:pPr>
      <w:r w:rsidRPr="004A75B5">
        <w:rPr>
          <w:szCs w:val="16"/>
        </w:rPr>
        <w:t xml:space="preserve">Marchand, Etienne, ptre, 165, 242 </w:t>
      </w:r>
    </w:p>
    <w:p w14:paraId="3E3C99A5" w14:textId="77777777" w:rsidR="004866CE" w:rsidRPr="004A75B5" w:rsidRDefault="004866CE" w:rsidP="004866CE">
      <w:pPr>
        <w:ind w:left="540" w:hanging="540"/>
        <w:rPr>
          <w:szCs w:val="16"/>
        </w:rPr>
      </w:pPr>
      <w:r w:rsidRPr="004A75B5">
        <w:rPr>
          <w:szCs w:val="16"/>
        </w:rPr>
        <w:t xml:space="preserve">Marchand, Nicolas, 279, 282, 286, 287, 296 </w:t>
      </w:r>
    </w:p>
    <w:p w14:paraId="35DF270F" w14:textId="77777777" w:rsidR="004866CE" w:rsidRPr="004A75B5" w:rsidRDefault="004866CE" w:rsidP="004866CE">
      <w:pPr>
        <w:ind w:left="540" w:hanging="540"/>
      </w:pPr>
      <w:r w:rsidRPr="004A75B5">
        <w:rPr>
          <w:szCs w:val="16"/>
        </w:rPr>
        <w:t>Marganne de La Valtrie, 24</w:t>
      </w:r>
    </w:p>
    <w:p w14:paraId="4CEA354D" w14:textId="77777777" w:rsidR="004866CE" w:rsidRPr="004A75B5" w:rsidRDefault="004866CE" w:rsidP="004866CE">
      <w:pPr>
        <w:ind w:left="540" w:hanging="540"/>
      </w:pPr>
      <w:r w:rsidRPr="004A75B5">
        <w:t>[382]</w:t>
      </w:r>
    </w:p>
    <w:p w14:paraId="500BB66B" w14:textId="77777777" w:rsidR="004866CE" w:rsidRPr="004A75B5" w:rsidRDefault="004866CE" w:rsidP="004866CE">
      <w:pPr>
        <w:ind w:left="540" w:hanging="540"/>
      </w:pPr>
      <w:r w:rsidRPr="004A75B5">
        <w:rPr>
          <w:szCs w:val="16"/>
        </w:rPr>
        <w:t>Marie de l'Incarnation, 7, 194</w:t>
      </w:r>
    </w:p>
    <w:p w14:paraId="6C6212D7" w14:textId="77777777" w:rsidR="004866CE" w:rsidRPr="004A75B5" w:rsidRDefault="004866CE" w:rsidP="004866CE">
      <w:pPr>
        <w:ind w:left="540" w:hanging="540"/>
      </w:pPr>
      <w:r w:rsidRPr="004A75B5">
        <w:rPr>
          <w:szCs w:val="16"/>
        </w:rPr>
        <w:t>Marsollet, 290</w:t>
      </w:r>
    </w:p>
    <w:p w14:paraId="0979B87F" w14:textId="77777777" w:rsidR="004866CE" w:rsidRPr="004A75B5" w:rsidRDefault="004866CE" w:rsidP="004866CE">
      <w:pPr>
        <w:ind w:left="540" w:hanging="540"/>
      </w:pPr>
      <w:r w:rsidRPr="004A75B5">
        <w:rPr>
          <w:szCs w:val="16"/>
        </w:rPr>
        <w:t>Martel, Sr Louise-Catherine, 189</w:t>
      </w:r>
    </w:p>
    <w:p w14:paraId="1DA79351" w14:textId="77777777" w:rsidR="004866CE" w:rsidRPr="004A75B5" w:rsidRDefault="004866CE" w:rsidP="004866CE">
      <w:pPr>
        <w:ind w:left="540" w:hanging="540"/>
      </w:pPr>
      <w:r w:rsidRPr="004A75B5">
        <w:rPr>
          <w:i/>
          <w:iCs/>
          <w:szCs w:val="16"/>
        </w:rPr>
        <w:t xml:space="preserve">Ma Saberdache. </w:t>
      </w:r>
      <w:r w:rsidRPr="004A75B5">
        <w:rPr>
          <w:szCs w:val="16"/>
        </w:rPr>
        <w:t>105, 339</w:t>
      </w:r>
    </w:p>
    <w:p w14:paraId="40CB4039" w14:textId="77777777" w:rsidR="004866CE" w:rsidRPr="004A75B5" w:rsidRDefault="004866CE" w:rsidP="004866CE">
      <w:pPr>
        <w:ind w:left="540" w:hanging="540"/>
      </w:pPr>
      <w:r w:rsidRPr="004A75B5">
        <w:rPr>
          <w:szCs w:val="16"/>
        </w:rPr>
        <w:t>Massicotte, E-Z., 15</w:t>
      </w:r>
    </w:p>
    <w:p w14:paraId="506BB494" w14:textId="77777777" w:rsidR="004866CE" w:rsidRPr="004A75B5" w:rsidRDefault="004866CE" w:rsidP="004866CE">
      <w:pPr>
        <w:ind w:left="540" w:hanging="540"/>
      </w:pPr>
      <w:r w:rsidRPr="004A75B5">
        <w:rPr>
          <w:szCs w:val="16"/>
        </w:rPr>
        <w:t>Masson, François, 205</w:t>
      </w:r>
    </w:p>
    <w:p w14:paraId="4EFB84DB" w14:textId="77777777" w:rsidR="004866CE" w:rsidRPr="004A75B5" w:rsidRDefault="004866CE" w:rsidP="004866CE">
      <w:pPr>
        <w:ind w:left="540" w:hanging="540"/>
      </w:pPr>
      <w:r w:rsidRPr="004A75B5">
        <w:rPr>
          <w:szCs w:val="16"/>
        </w:rPr>
        <w:lastRenderedPageBreak/>
        <w:t>Maugras, Mme Gamelin-, 225, 228, 318</w:t>
      </w:r>
    </w:p>
    <w:p w14:paraId="22249F66" w14:textId="77777777" w:rsidR="004866CE" w:rsidRPr="004A75B5" w:rsidRDefault="004866CE" w:rsidP="004866CE">
      <w:pPr>
        <w:ind w:left="540" w:hanging="540"/>
      </w:pPr>
      <w:r w:rsidRPr="004A75B5">
        <w:rPr>
          <w:szCs w:val="16"/>
        </w:rPr>
        <w:t>Maurepas, comte de, 63, 346</w:t>
      </w:r>
    </w:p>
    <w:p w14:paraId="7203DDB9" w14:textId="77777777" w:rsidR="004866CE" w:rsidRPr="004A75B5" w:rsidRDefault="004866CE" w:rsidP="004866CE">
      <w:pPr>
        <w:ind w:left="540" w:hanging="540"/>
      </w:pPr>
      <w:r w:rsidRPr="004A75B5">
        <w:rPr>
          <w:szCs w:val="16"/>
        </w:rPr>
        <w:t>Maubassin, 319</w:t>
      </w:r>
    </w:p>
    <w:p w14:paraId="195E01F6" w14:textId="77777777" w:rsidR="004866CE" w:rsidRPr="004A75B5" w:rsidRDefault="004866CE" w:rsidP="004866CE">
      <w:pPr>
        <w:ind w:left="540" w:hanging="540"/>
      </w:pPr>
      <w:r w:rsidRPr="004A75B5">
        <w:rPr>
          <w:szCs w:val="16"/>
        </w:rPr>
        <w:t>Mauroy, Quentin, 318</w:t>
      </w:r>
    </w:p>
    <w:p w14:paraId="467E08AB" w14:textId="77777777" w:rsidR="004866CE" w:rsidRPr="004A75B5" w:rsidRDefault="004866CE" w:rsidP="004866CE">
      <w:pPr>
        <w:ind w:left="540" w:hanging="540"/>
      </w:pPr>
      <w:r w:rsidRPr="004A75B5">
        <w:rPr>
          <w:szCs w:val="16"/>
        </w:rPr>
        <w:t>Maury, Jean-Louis, 247, 248, 249, 250, 251, 252, 253, 255, 257, 260, 261</w:t>
      </w:r>
    </w:p>
    <w:p w14:paraId="6C1F5AD7" w14:textId="77777777" w:rsidR="004866CE" w:rsidRPr="004A75B5" w:rsidRDefault="004866CE" w:rsidP="004866CE">
      <w:pPr>
        <w:ind w:left="540" w:hanging="540"/>
      </w:pPr>
      <w:r w:rsidRPr="004A75B5">
        <w:rPr>
          <w:szCs w:val="16"/>
        </w:rPr>
        <w:t>Mayotte, Charlotte, 238</w:t>
      </w:r>
    </w:p>
    <w:p w14:paraId="09ECD854" w14:textId="77777777" w:rsidR="004866CE" w:rsidRPr="004A75B5" w:rsidRDefault="004866CE" w:rsidP="004866CE">
      <w:pPr>
        <w:ind w:left="540" w:hanging="540"/>
      </w:pPr>
      <w:r w:rsidRPr="004A75B5">
        <w:rPr>
          <w:szCs w:val="16"/>
        </w:rPr>
        <w:t>Médréac, 24, 25</w:t>
      </w:r>
    </w:p>
    <w:p w14:paraId="5E33C97C" w14:textId="77777777" w:rsidR="004866CE" w:rsidRPr="004A75B5" w:rsidRDefault="004866CE" w:rsidP="004866CE">
      <w:pPr>
        <w:ind w:left="540" w:hanging="540"/>
      </w:pPr>
      <w:r w:rsidRPr="004A75B5">
        <w:rPr>
          <w:szCs w:val="16"/>
        </w:rPr>
        <w:t>Ménard, 220, 236, 251, 318</w:t>
      </w:r>
    </w:p>
    <w:p w14:paraId="03C57204" w14:textId="77777777" w:rsidR="004866CE" w:rsidRPr="004A75B5" w:rsidRDefault="004866CE" w:rsidP="004866CE">
      <w:pPr>
        <w:ind w:left="540" w:hanging="540"/>
      </w:pPr>
      <w:r w:rsidRPr="004A75B5">
        <w:rPr>
          <w:szCs w:val="16"/>
        </w:rPr>
        <w:t>Mériel, H-A., ptre, 55</w:t>
      </w:r>
    </w:p>
    <w:p w14:paraId="48B3C05F" w14:textId="77777777" w:rsidR="004866CE" w:rsidRPr="004A75B5" w:rsidRDefault="004866CE" w:rsidP="004866CE">
      <w:pPr>
        <w:ind w:left="540" w:hanging="540"/>
      </w:pPr>
      <w:r w:rsidRPr="004A75B5">
        <w:rPr>
          <w:szCs w:val="16"/>
        </w:rPr>
        <w:t>Mercier, 223, 239, 297</w:t>
      </w:r>
    </w:p>
    <w:p w14:paraId="32E7C9D7" w14:textId="77777777" w:rsidR="004866CE" w:rsidRPr="004A75B5" w:rsidRDefault="004866CE" w:rsidP="004866CE">
      <w:pPr>
        <w:ind w:left="540" w:hanging="540"/>
      </w:pPr>
      <w:r w:rsidRPr="004A75B5">
        <w:rPr>
          <w:szCs w:val="16"/>
        </w:rPr>
        <w:t>Mézière, Pierre, 302</w:t>
      </w:r>
    </w:p>
    <w:p w14:paraId="013701F8" w14:textId="77777777" w:rsidR="004866CE" w:rsidRPr="004A75B5" w:rsidRDefault="004866CE" w:rsidP="004866CE">
      <w:pPr>
        <w:ind w:left="540" w:hanging="540"/>
      </w:pPr>
      <w:r w:rsidRPr="004A75B5">
        <w:rPr>
          <w:szCs w:val="16"/>
        </w:rPr>
        <w:t>Michillimakinac, 290, 293, 346</w:t>
      </w:r>
    </w:p>
    <w:p w14:paraId="365337CC" w14:textId="77777777" w:rsidR="004866CE" w:rsidRPr="004A75B5" w:rsidRDefault="004866CE" w:rsidP="004866CE">
      <w:pPr>
        <w:ind w:left="540" w:hanging="540"/>
      </w:pPr>
      <w:r w:rsidRPr="004A75B5">
        <w:rPr>
          <w:szCs w:val="16"/>
        </w:rPr>
        <w:t>Mississipi, 253, 290</w:t>
      </w:r>
    </w:p>
    <w:p w14:paraId="31906980" w14:textId="77777777" w:rsidR="004866CE" w:rsidRPr="004A75B5" w:rsidRDefault="004866CE" w:rsidP="004866CE">
      <w:pPr>
        <w:ind w:left="540" w:hanging="540"/>
      </w:pPr>
      <w:r w:rsidRPr="004A75B5">
        <w:rPr>
          <w:szCs w:val="16"/>
        </w:rPr>
        <w:t>Moites, Dlles, 332</w:t>
      </w:r>
    </w:p>
    <w:p w14:paraId="0C2C1105" w14:textId="77777777" w:rsidR="004866CE" w:rsidRPr="004A75B5" w:rsidRDefault="004866CE" w:rsidP="004866CE">
      <w:pPr>
        <w:ind w:left="540" w:hanging="540"/>
      </w:pPr>
      <w:r w:rsidRPr="004A75B5">
        <w:rPr>
          <w:szCs w:val="16"/>
        </w:rPr>
        <w:t>Morel, 206</w:t>
      </w:r>
    </w:p>
    <w:p w14:paraId="1195A52A" w14:textId="77777777" w:rsidR="004866CE" w:rsidRPr="004A75B5" w:rsidRDefault="004866CE" w:rsidP="004866CE">
      <w:pPr>
        <w:ind w:left="540" w:hanging="540"/>
      </w:pPr>
      <w:r w:rsidRPr="004A75B5">
        <w:rPr>
          <w:szCs w:val="16"/>
        </w:rPr>
        <w:t>Moreau, J-Eugène, ptre, 16</w:t>
      </w:r>
    </w:p>
    <w:p w14:paraId="34EE0683" w14:textId="77777777" w:rsidR="004866CE" w:rsidRPr="004A75B5" w:rsidRDefault="004866CE" w:rsidP="004866CE">
      <w:pPr>
        <w:ind w:left="540" w:hanging="540"/>
      </w:pPr>
      <w:r w:rsidRPr="004A75B5">
        <w:rPr>
          <w:szCs w:val="16"/>
        </w:rPr>
        <w:t>Moiley, 319</w:t>
      </w:r>
    </w:p>
    <w:p w14:paraId="2A7CA9A8" w14:textId="77777777" w:rsidR="004866CE" w:rsidRPr="004A75B5" w:rsidRDefault="004866CE" w:rsidP="004866CE">
      <w:pPr>
        <w:ind w:left="540" w:hanging="540"/>
      </w:pPr>
      <w:r w:rsidRPr="004A75B5">
        <w:rPr>
          <w:szCs w:val="16"/>
        </w:rPr>
        <w:t>Morice, A-G., o.m.L, 346</w:t>
      </w:r>
    </w:p>
    <w:p w14:paraId="0B855240" w14:textId="77777777" w:rsidR="004866CE" w:rsidRPr="004A75B5" w:rsidRDefault="004866CE" w:rsidP="004866CE">
      <w:pPr>
        <w:ind w:left="540" w:hanging="540"/>
      </w:pPr>
      <w:r w:rsidRPr="004A75B5">
        <w:rPr>
          <w:szCs w:val="16"/>
        </w:rPr>
        <w:t>Morin, 45, 53, 96, 166, 318</w:t>
      </w:r>
    </w:p>
    <w:p w14:paraId="14B107EA" w14:textId="77777777" w:rsidR="004866CE" w:rsidRPr="004A75B5" w:rsidRDefault="004866CE" w:rsidP="004866CE">
      <w:pPr>
        <w:ind w:left="540" w:hanging="540"/>
      </w:pPr>
      <w:r w:rsidRPr="004A75B5">
        <w:rPr>
          <w:szCs w:val="16"/>
        </w:rPr>
        <w:t>Monckton, Robert, 154</w:t>
      </w:r>
    </w:p>
    <w:p w14:paraId="66896B5B" w14:textId="77777777" w:rsidR="004866CE" w:rsidRPr="004A75B5" w:rsidRDefault="004866CE" w:rsidP="004866CE">
      <w:pPr>
        <w:ind w:left="540" w:hanging="540"/>
      </w:pPr>
      <w:r w:rsidRPr="004A75B5">
        <w:rPr>
          <w:szCs w:val="16"/>
        </w:rPr>
        <w:t>Montbéliard, 280</w:t>
      </w:r>
    </w:p>
    <w:p w14:paraId="40E8699C" w14:textId="77777777" w:rsidR="004866CE" w:rsidRPr="004A75B5" w:rsidRDefault="004866CE" w:rsidP="004866CE">
      <w:pPr>
        <w:ind w:left="540" w:hanging="540"/>
      </w:pPr>
      <w:r w:rsidRPr="004A75B5">
        <w:rPr>
          <w:szCs w:val="16"/>
        </w:rPr>
        <w:t>Montbrun, de, 287</w:t>
      </w:r>
    </w:p>
    <w:p w14:paraId="2F286090" w14:textId="77777777" w:rsidR="004866CE" w:rsidRPr="004A75B5" w:rsidRDefault="004866CE" w:rsidP="004866CE">
      <w:pPr>
        <w:ind w:left="540" w:hanging="540"/>
      </w:pPr>
      <w:r w:rsidRPr="004A75B5">
        <w:rPr>
          <w:szCs w:val="16"/>
        </w:rPr>
        <w:t>Montheau dit Désormeaux, Pie</w:t>
      </w:r>
      <w:r w:rsidRPr="004A75B5">
        <w:rPr>
          <w:szCs w:val="16"/>
        </w:rPr>
        <w:t>r</w:t>
      </w:r>
      <w:r w:rsidRPr="004A75B5">
        <w:rPr>
          <w:szCs w:val="16"/>
        </w:rPr>
        <w:t>re, 296</w:t>
      </w:r>
    </w:p>
    <w:p w14:paraId="3B0D3474" w14:textId="77777777" w:rsidR="004866CE" w:rsidRPr="004A75B5" w:rsidRDefault="004866CE" w:rsidP="004866CE">
      <w:pPr>
        <w:ind w:left="540" w:hanging="540"/>
      </w:pPr>
      <w:r w:rsidRPr="004A75B5">
        <w:rPr>
          <w:szCs w:val="16"/>
        </w:rPr>
        <w:t>Montréal, 207, 346</w:t>
      </w:r>
    </w:p>
    <w:p w14:paraId="04A20C34" w14:textId="77777777" w:rsidR="004866CE" w:rsidRPr="004A75B5" w:rsidRDefault="004866CE" w:rsidP="004866CE">
      <w:pPr>
        <w:ind w:left="540" w:hanging="540"/>
      </w:pPr>
      <w:r w:rsidRPr="004A75B5">
        <w:rPr>
          <w:szCs w:val="16"/>
        </w:rPr>
        <w:t>Monier, 319</w:t>
      </w:r>
    </w:p>
    <w:p w14:paraId="57BAD3FF" w14:textId="77777777" w:rsidR="004866CE" w:rsidRPr="004A75B5" w:rsidRDefault="004866CE" w:rsidP="004866CE">
      <w:pPr>
        <w:ind w:left="540" w:hanging="540"/>
      </w:pPr>
      <w:r w:rsidRPr="004A75B5">
        <w:rPr>
          <w:szCs w:val="16"/>
        </w:rPr>
        <w:t>Mongeau, J-B., 305</w:t>
      </w:r>
    </w:p>
    <w:p w14:paraId="3563C4D0" w14:textId="77777777" w:rsidR="004866CE" w:rsidRPr="004A75B5" w:rsidRDefault="004866CE" w:rsidP="004866CE">
      <w:pPr>
        <w:ind w:left="540" w:hanging="540"/>
      </w:pPr>
      <w:r w:rsidRPr="004A75B5">
        <w:rPr>
          <w:szCs w:val="16"/>
        </w:rPr>
        <w:t>Monongahéla, 153</w:t>
      </w:r>
    </w:p>
    <w:p w14:paraId="4F823DF9" w14:textId="77777777" w:rsidR="004866CE" w:rsidRPr="004A75B5" w:rsidRDefault="004866CE" w:rsidP="004866CE">
      <w:pPr>
        <w:ind w:left="540" w:hanging="540"/>
      </w:pPr>
      <w:r w:rsidRPr="004A75B5">
        <w:rPr>
          <w:szCs w:val="16"/>
        </w:rPr>
        <w:t>Montgolfier, Etienne, ptre, 77, 148, 149, 155, 159, 163, 165, 178, 191, 213, 214, 215, 216, 217, 219, 220, 222, 224, 233, 241, 244, 248, 249, 251, 254, 261, 338</w:t>
      </w:r>
    </w:p>
    <w:p w14:paraId="52904E33" w14:textId="77777777" w:rsidR="004866CE" w:rsidRPr="004A75B5" w:rsidRDefault="004866CE" w:rsidP="004866CE">
      <w:pPr>
        <w:ind w:left="540" w:hanging="540"/>
      </w:pPr>
      <w:r w:rsidRPr="004A75B5">
        <w:rPr>
          <w:szCs w:val="16"/>
        </w:rPr>
        <w:t>Moro, Louis, 96</w:t>
      </w:r>
    </w:p>
    <w:p w14:paraId="0514E514" w14:textId="77777777" w:rsidR="004866CE" w:rsidRPr="004A75B5" w:rsidRDefault="004866CE" w:rsidP="004866CE">
      <w:pPr>
        <w:ind w:left="540" w:hanging="540"/>
      </w:pPr>
      <w:r w:rsidRPr="004A75B5">
        <w:rPr>
          <w:szCs w:val="16"/>
        </w:rPr>
        <w:t>Murray, James, 157, 168, 218, 228, 239, 242</w:t>
      </w:r>
    </w:p>
    <w:p w14:paraId="0DA4EEFC" w14:textId="77777777" w:rsidR="004866CE" w:rsidRPr="004A75B5" w:rsidRDefault="004866CE" w:rsidP="004866CE">
      <w:pPr>
        <w:ind w:left="540" w:hanging="540"/>
        <w:rPr>
          <w:szCs w:val="16"/>
        </w:rPr>
      </w:pPr>
    </w:p>
    <w:p w14:paraId="0B70EE4D" w14:textId="77777777" w:rsidR="004866CE" w:rsidRPr="004A75B5" w:rsidRDefault="004866CE" w:rsidP="004866CE">
      <w:pPr>
        <w:ind w:left="540" w:hanging="540"/>
      </w:pPr>
      <w:r w:rsidRPr="004A75B5">
        <w:rPr>
          <w:szCs w:val="16"/>
        </w:rPr>
        <w:t>Mc</w:t>
      </w:r>
    </w:p>
    <w:p w14:paraId="0672AEA8" w14:textId="77777777" w:rsidR="004866CE" w:rsidRPr="004A75B5" w:rsidRDefault="004866CE" w:rsidP="004866CE">
      <w:pPr>
        <w:ind w:left="540" w:hanging="540"/>
      </w:pPr>
      <w:r w:rsidRPr="004A75B5">
        <w:rPr>
          <w:szCs w:val="16"/>
        </w:rPr>
        <w:t>McGill, rue, 207</w:t>
      </w:r>
    </w:p>
    <w:p w14:paraId="78A31CB9" w14:textId="77777777" w:rsidR="004866CE" w:rsidRPr="004A75B5" w:rsidRDefault="004866CE" w:rsidP="004866CE">
      <w:pPr>
        <w:ind w:left="540" w:hanging="540"/>
      </w:pPr>
      <w:r w:rsidRPr="004A75B5">
        <w:rPr>
          <w:szCs w:val="16"/>
        </w:rPr>
        <w:t>McMullen, Sr Elisabeth Forbes-, 15</w:t>
      </w:r>
    </w:p>
    <w:p w14:paraId="2491E02B" w14:textId="77777777" w:rsidR="004866CE" w:rsidRPr="004A75B5" w:rsidRDefault="004866CE" w:rsidP="004866CE">
      <w:pPr>
        <w:ind w:left="540" w:hanging="540"/>
      </w:pPr>
    </w:p>
    <w:p w14:paraId="0B5187F3" w14:textId="77777777" w:rsidR="004866CE" w:rsidRPr="004A75B5" w:rsidRDefault="004866CE" w:rsidP="004866CE">
      <w:pPr>
        <w:ind w:left="540" w:hanging="540"/>
      </w:pPr>
      <w:r w:rsidRPr="004A75B5">
        <w:rPr>
          <w:szCs w:val="16"/>
        </w:rPr>
        <w:t>N</w:t>
      </w:r>
    </w:p>
    <w:p w14:paraId="51D91CD7" w14:textId="77777777" w:rsidR="004866CE" w:rsidRPr="004A75B5" w:rsidRDefault="004866CE" w:rsidP="004866CE">
      <w:pPr>
        <w:ind w:left="540" w:hanging="540"/>
      </w:pPr>
      <w:r w:rsidRPr="004A75B5">
        <w:rPr>
          <w:szCs w:val="16"/>
        </w:rPr>
        <w:t>Nadeau, Dr Gabriel, 81</w:t>
      </w:r>
    </w:p>
    <w:p w14:paraId="11343A5A" w14:textId="77777777" w:rsidR="004866CE" w:rsidRPr="004A75B5" w:rsidRDefault="004866CE" w:rsidP="004866CE">
      <w:pPr>
        <w:ind w:left="540" w:hanging="540"/>
      </w:pPr>
      <w:r w:rsidRPr="004A75B5">
        <w:rPr>
          <w:szCs w:val="16"/>
        </w:rPr>
        <w:t>Navetier, Pierre, ptre, 100, 149, 277</w:t>
      </w:r>
    </w:p>
    <w:p w14:paraId="1BAF44CC" w14:textId="77777777" w:rsidR="004866CE" w:rsidRPr="004A75B5" w:rsidRDefault="004866CE" w:rsidP="004866CE">
      <w:pPr>
        <w:ind w:left="540" w:hanging="540"/>
      </w:pPr>
      <w:r w:rsidRPr="004A75B5">
        <w:rPr>
          <w:szCs w:val="16"/>
        </w:rPr>
        <w:t>Neveu, J-B., 201, 295, 318</w:t>
      </w:r>
    </w:p>
    <w:p w14:paraId="2DEEFF22" w14:textId="77777777" w:rsidR="004866CE" w:rsidRPr="004A75B5" w:rsidRDefault="004866CE" w:rsidP="004866CE">
      <w:pPr>
        <w:ind w:left="540" w:hanging="540"/>
      </w:pPr>
      <w:r w:rsidRPr="004A75B5">
        <w:rPr>
          <w:szCs w:val="16"/>
        </w:rPr>
        <w:t>Nicolet, 208</w:t>
      </w:r>
    </w:p>
    <w:p w14:paraId="44BE7798" w14:textId="77777777" w:rsidR="004866CE" w:rsidRPr="004A75B5" w:rsidRDefault="004866CE" w:rsidP="004866CE">
      <w:pPr>
        <w:ind w:left="540" w:hanging="540"/>
      </w:pPr>
      <w:r w:rsidRPr="004A75B5">
        <w:rPr>
          <w:szCs w:val="16"/>
        </w:rPr>
        <w:t>Nipissingues, 35, 36</w:t>
      </w:r>
    </w:p>
    <w:p w14:paraId="59FEDD8E" w14:textId="77777777" w:rsidR="004866CE" w:rsidRPr="004A75B5" w:rsidRDefault="004866CE" w:rsidP="004866CE">
      <w:pPr>
        <w:ind w:left="540" w:hanging="540"/>
      </w:pPr>
      <w:r w:rsidRPr="004A75B5">
        <w:rPr>
          <w:szCs w:val="16"/>
        </w:rPr>
        <w:t>Noraie, M. de, 238</w:t>
      </w:r>
    </w:p>
    <w:p w14:paraId="21867A89" w14:textId="77777777" w:rsidR="004866CE" w:rsidRPr="004A75B5" w:rsidRDefault="004866CE" w:rsidP="004866CE">
      <w:pPr>
        <w:ind w:left="540" w:hanging="540"/>
      </w:pPr>
      <w:r w:rsidRPr="004A75B5">
        <w:rPr>
          <w:szCs w:val="16"/>
        </w:rPr>
        <w:t>Nord Ontario, 346</w:t>
      </w:r>
    </w:p>
    <w:p w14:paraId="3F17AD77" w14:textId="77777777" w:rsidR="004866CE" w:rsidRPr="004A75B5" w:rsidRDefault="004866CE" w:rsidP="004866CE">
      <w:pPr>
        <w:ind w:left="540" w:hanging="540"/>
      </w:pPr>
      <w:r w:rsidRPr="004A75B5">
        <w:rPr>
          <w:szCs w:val="16"/>
        </w:rPr>
        <w:t>Normant de Faradon, Louis, ptre, 61, 62, 84, 85, 86, 108, 110, 138, 139, 148, 149, 156, 254, 261, 262, 318, 329, 331</w:t>
      </w:r>
    </w:p>
    <w:p w14:paraId="0A6683F4" w14:textId="77777777" w:rsidR="004866CE" w:rsidRPr="004A75B5" w:rsidRDefault="004866CE" w:rsidP="004866CE">
      <w:pPr>
        <w:ind w:left="540" w:hanging="540"/>
      </w:pPr>
      <w:r w:rsidRPr="004A75B5">
        <w:rPr>
          <w:szCs w:val="16"/>
        </w:rPr>
        <w:t>Notre-Dame, rue, 78, 88, 162, 296</w:t>
      </w:r>
    </w:p>
    <w:p w14:paraId="19E0D354" w14:textId="77777777" w:rsidR="004866CE" w:rsidRPr="004A75B5" w:rsidRDefault="004866CE" w:rsidP="004866CE">
      <w:pPr>
        <w:ind w:left="540" w:hanging="540"/>
      </w:pPr>
      <w:r w:rsidRPr="004A75B5">
        <w:rPr>
          <w:szCs w:val="16"/>
        </w:rPr>
        <w:t>Notre-Dame, église, 33, 85</w:t>
      </w:r>
    </w:p>
    <w:p w14:paraId="6117ED05" w14:textId="77777777" w:rsidR="004866CE" w:rsidRPr="004A75B5" w:rsidRDefault="004866CE" w:rsidP="004866CE">
      <w:pPr>
        <w:ind w:left="540" w:hanging="540"/>
      </w:pPr>
      <w:r w:rsidRPr="004A75B5">
        <w:rPr>
          <w:szCs w:val="16"/>
        </w:rPr>
        <w:t>Notre-Dame de Québec, 82</w:t>
      </w:r>
    </w:p>
    <w:p w14:paraId="6DECB8CC" w14:textId="77777777" w:rsidR="004866CE" w:rsidRPr="004A75B5" w:rsidRDefault="004866CE" w:rsidP="004866CE">
      <w:pPr>
        <w:ind w:left="540" w:hanging="540"/>
      </w:pPr>
      <w:r w:rsidRPr="004A75B5">
        <w:rPr>
          <w:szCs w:val="16"/>
        </w:rPr>
        <w:t>Notre-Dame de la Salette, 209</w:t>
      </w:r>
    </w:p>
    <w:p w14:paraId="2D7A5E1A" w14:textId="77777777" w:rsidR="004866CE" w:rsidRPr="004A75B5" w:rsidRDefault="004866CE" w:rsidP="004866CE">
      <w:pPr>
        <w:ind w:left="540" w:hanging="540"/>
      </w:pPr>
      <w:r w:rsidRPr="004A75B5">
        <w:rPr>
          <w:szCs w:val="16"/>
        </w:rPr>
        <w:t>Nouchette, Mme, 228, 244, 255, 332</w:t>
      </w:r>
    </w:p>
    <w:p w14:paraId="4A78C5D0" w14:textId="77777777" w:rsidR="004866CE" w:rsidRPr="004A75B5" w:rsidRDefault="004866CE" w:rsidP="004866CE">
      <w:pPr>
        <w:ind w:left="540" w:hanging="540"/>
      </w:pPr>
      <w:r w:rsidRPr="004A75B5">
        <w:rPr>
          <w:szCs w:val="16"/>
        </w:rPr>
        <w:t>Nouvelle Angleterre, 55</w:t>
      </w:r>
    </w:p>
    <w:p w14:paraId="1649A983" w14:textId="77777777" w:rsidR="004866CE" w:rsidRPr="004A75B5" w:rsidRDefault="004866CE" w:rsidP="004866CE">
      <w:pPr>
        <w:ind w:left="540" w:hanging="540"/>
      </w:pPr>
      <w:r w:rsidRPr="004A75B5">
        <w:rPr>
          <w:szCs w:val="16"/>
        </w:rPr>
        <w:t>Noyelles, J-Nicolas de, 214, 268, 269, 271, 275</w:t>
      </w:r>
    </w:p>
    <w:p w14:paraId="22F8BE1D" w14:textId="77777777" w:rsidR="004866CE" w:rsidRPr="004A75B5" w:rsidRDefault="004866CE" w:rsidP="004866CE">
      <w:pPr>
        <w:ind w:left="540" w:hanging="540"/>
        <w:rPr>
          <w:szCs w:val="16"/>
        </w:rPr>
      </w:pPr>
    </w:p>
    <w:p w14:paraId="3BA228DD" w14:textId="77777777" w:rsidR="004866CE" w:rsidRPr="004A75B5" w:rsidRDefault="004866CE" w:rsidP="004866CE">
      <w:pPr>
        <w:ind w:left="540" w:hanging="540"/>
      </w:pPr>
      <w:r w:rsidRPr="004A75B5">
        <w:rPr>
          <w:szCs w:val="16"/>
        </w:rPr>
        <w:t>O</w:t>
      </w:r>
    </w:p>
    <w:p w14:paraId="57068751" w14:textId="77777777" w:rsidR="004866CE" w:rsidRPr="004A75B5" w:rsidRDefault="004866CE" w:rsidP="004866CE">
      <w:pPr>
        <w:ind w:left="540" w:hanging="540"/>
        <w:rPr>
          <w:szCs w:val="16"/>
        </w:rPr>
      </w:pPr>
      <w:r w:rsidRPr="004A75B5">
        <w:rPr>
          <w:szCs w:val="16"/>
        </w:rPr>
        <w:t xml:space="preserve">Olier, J-J., ptre, 19 </w:t>
      </w:r>
    </w:p>
    <w:p w14:paraId="308210E2" w14:textId="77777777" w:rsidR="004866CE" w:rsidRPr="004A75B5" w:rsidRDefault="004866CE" w:rsidP="004866CE">
      <w:pPr>
        <w:ind w:left="540" w:hanging="540"/>
        <w:rPr>
          <w:szCs w:val="16"/>
        </w:rPr>
      </w:pPr>
      <w:r w:rsidRPr="004A75B5">
        <w:rPr>
          <w:szCs w:val="16"/>
        </w:rPr>
        <w:t xml:space="preserve">O'Flaherty, 332 </w:t>
      </w:r>
    </w:p>
    <w:p w14:paraId="08CE7B82" w14:textId="77777777" w:rsidR="004866CE" w:rsidRPr="004A75B5" w:rsidRDefault="004866CE" w:rsidP="004866CE">
      <w:pPr>
        <w:ind w:left="540" w:hanging="540"/>
        <w:rPr>
          <w:szCs w:val="16"/>
        </w:rPr>
      </w:pPr>
      <w:r w:rsidRPr="004A75B5">
        <w:rPr>
          <w:szCs w:val="16"/>
        </w:rPr>
        <w:t xml:space="preserve">Omier, Vve, 203 </w:t>
      </w:r>
    </w:p>
    <w:p w14:paraId="7464CFB0" w14:textId="77777777" w:rsidR="004866CE" w:rsidRPr="004A75B5" w:rsidRDefault="004866CE" w:rsidP="004866CE">
      <w:pPr>
        <w:ind w:left="540" w:hanging="540"/>
      </w:pPr>
      <w:r w:rsidRPr="004A75B5">
        <w:rPr>
          <w:szCs w:val="16"/>
        </w:rPr>
        <w:t>Outelas, M., 287</w:t>
      </w:r>
    </w:p>
    <w:p w14:paraId="5A808C3F" w14:textId="77777777" w:rsidR="004866CE" w:rsidRPr="004A75B5" w:rsidRDefault="004866CE" w:rsidP="004866CE">
      <w:pPr>
        <w:ind w:left="540" w:hanging="540"/>
        <w:rPr>
          <w:szCs w:val="16"/>
        </w:rPr>
      </w:pPr>
    </w:p>
    <w:p w14:paraId="109129BA" w14:textId="77777777" w:rsidR="004866CE" w:rsidRPr="004A75B5" w:rsidRDefault="004866CE" w:rsidP="004866CE">
      <w:pPr>
        <w:ind w:left="540" w:hanging="540"/>
      </w:pPr>
      <w:r w:rsidRPr="004A75B5">
        <w:rPr>
          <w:szCs w:val="16"/>
        </w:rPr>
        <w:t>P</w:t>
      </w:r>
    </w:p>
    <w:p w14:paraId="2BFA7A12" w14:textId="77777777" w:rsidR="004866CE" w:rsidRPr="004A75B5" w:rsidRDefault="004866CE" w:rsidP="004866CE">
      <w:pPr>
        <w:ind w:left="540" w:hanging="540"/>
      </w:pPr>
      <w:r w:rsidRPr="004A75B5">
        <w:rPr>
          <w:szCs w:val="16"/>
        </w:rPr>
        <w:lastRenderedPageBreak/>
        <w:t>Palais, Montcalm, 208</w:t>
      </w:r>
    </w:p>
    <w:p w14:paraId="4329D28A" w14:textId="77777777" w:rsidR="004866CE" w:rsidRPr="004A75B5" w:rsidRDefault="004866CE" w:rsidP="004866CE">
      <w:pPr>
        <w:ind w:left="540" w:hanging="540"/>
      </w:pPr>
      <w:r w:rsidRPr="004A75B5">
        <w:rPr>
          <w:szCs w:val="16"/>
        </w:rPr>
        <w:t>Pascal, Biaise, 160, 176, 184</w:t>
      </w:r>
    </w:p>
    <w:p w14:paraId="367ED558" w14:textId="77777777" w:rsidR="004866CE" w:rsidRPr="004A75B5" w:rsidRDefault="004866CE" w:rsidP="004866CE">
      <w:pPr>
        <w:ind w:left="540" w:hanging="540"/>
      </w:pPr>
      <w:r w:rsidRPr="004A75B5">
        <w:rPr>
          <w:szCs w:val="16"/>
        </w:rPr>
        <w:t>Panet, Pierre, 302, 305, 335, 338</w:t>
      </w:r>
    </w:p>
    <w:p w14:paraId="3ACB694F" w14:textId="77777777" w:rsidR="004866CE" w:rsidRPr="004A75B5" w:rsidRDefault="004866CE" w:rsidP="004866CE">
      <w:pPr>
        <w:ind w:left="540" w:hanging="540"/>
      </w:pPr>
      <w:r w:rsidRPr="004A75B5">
        <w:rPr>
          <w:szCs w:val="16"/>
        </w:rPr>
        <w:t>Paré, J-O., ptre, 200</w:t>
      </w:r>
    </w:p>
    <w:p w14:paraId="2893DB76" w14:textId="77777777" w:rsidR="004866CE" w:rsidRPr="004A75B5" w:rsidRDefault="004866CE" w:rsidP="004866CE">
      <w:pPr>
        <w:ind w:left="540" w:hanging="540"/>
      </w:pPr>
      <w:r w:rsidRPr="004A75B5">
        <w:rPr>
          <w:szCs w:val="16"/>
        </w:rPr>
        <w:t>Patenaude, M., 287</w:t>
      </w:r>
    </w:p>
    <w:p w14:paraId="4B56F696" w14:textId="77777777" w:rsidR="004866CE" w:rsidRPr="004A75B5" w:rsidRDefault="004866CE" w:rsidP="004866CE">
      <w:pPr>
        <w:ind w:left="540" w:hanging="540"/>
        <w:rPr>
          <w:szCs w:val="16"/>
        </w:rPr>
      </w:pPr>
      <w:r w:rsidRPr="004A75B5">
        <w:rPr>
          <w:szCs w:val="16"/>
        </w:rPr>
        <w:t xml:space="preserve">Péan, Mme, 221, 231, 233, 234, 237, 247, 249. 250, 251, 253, 260 </w:t>
      </w:r>
    </w:p>
    <w:p w14:paraId="623EC596" w14:textId="77777777" w:rsidR="004866CE" w:rsidRPr="004A75B5" w:rsidRDefault="004866CE" w:rsidP="004866CE">
      <w:pPr>
        <w:ind w:left="540" w:hanging="540"/>
        <w:rPr>
          <w:szCs w:val="16"/>
        </w:rPr>
      </w:pPr>
      <w:r w:rsidRPr="004A75B5">
        <w:rPr>
          <w:szCs w:val="16"/>
        </w:rPr>
        <w:t xml:space="preserve">Peigné, Michel, ptre, 319 </w:t>
      </w:r>
    </w:p>
    <w:p w14:paraId="1D2EF751" w14:textId="77777777" w:rsidR="004866CE" w:rsidRPr="004A75B5" w:rsidRDefault="004866CE" w:rsidP="004866CE">
      <w:pPr>
        <w:ind w:left="540" w:hanging="540"/>
        <w:rPr>
          <w:szCs w:val="16"/>
        </w:rPr>
      </w:pPr>
      <w:r w:rsidRPr="004A75B5">
        <w:rPr>
          <w:szCs w:val="16"/>
        </w:rPr>
        <w:t>Pélissier de Fél</w:t>
      </w:r>
      <w:r w:rsidRPr="004A75B5">
        <w:rPr>
          <w:szCs w:val="16"/>
        </w:rPr>
        <w:t>i</w:t>
      </w:r>
      <w:r w:rsidRPr="004A75B5">
        <w:rPr>
          <w:szCs w:val="16"/>
        </w:rPr>
        <w:t xml:space="preserve">gonde, J-F., ptre, 338 </w:t>
      </w:r>
    </w:p>
    <w:p w14:paraId="2DD2A084" w14:textId="77777777" w:rsidR="004866CE" w:rsidRPr="004A75B5" w:rsidRDefault="004866CE" w:rsidP="004866CE">
      <w:pPr>
        <w:ind w:left="540" w:hanging="540"/>
        <w:rPr>
          <w:szCs w:val="16"/>
        </w:rPr>
      </w:pPr>
      <w:r w:rsidRPr="004A75B5">
        <w:rPr>
          <w:szCs w:val="16"/>
        </w:rPr>
        <w:t xml:space="preserve">Peltier, Josette, 332 </w:t>
      </w:r>
    </w:p>
    <w:p w14:paraId="0464A360" w14:textId="77777777" w:rsidR="004866CE" w:rsidRPr="004A75B5" w:rsidRDefault="004866CE" w:rsidP="004866CE">
      <w:pPr>
        <w:ind w:left="540" w:hanging="540"/>
        <w:rPr>
          <w:szCs w:val="16"/>
        </w:rPr>
      </w:pPr>
      <w:r w:rsidRPr="004A75B5">
        <w:rPr>
          <w:szCs w:val="16"/>
        </w:rPr>
        <w:t xml:space="preserve">Père Eternel, 44, 85, 90, 149, 156, 180, 184, 185, 186, 187 </w:t>
      </w:r>
    </w:p>
    <w:p w14:paraId="23DC4EED" w14:textId="77777777" w:rsidR="004866CE" w:rsidRPr="004A75B5" w:rsidRDefault="004866CE" w:rsidP="004866CE">
      <w:pPr>
        <w:ind w:left="540" w:hanging="540"/>
        <w:rPr>
          <w:szCs w:val="16"/>
        </w:rPr>
      </w:pPr>
      <w:r w:rsidRPr="004A75B5">
        <w:rPr>
          <w:szCs w:val="16"/>
        </w:rPr>
        <w:t xml:space="preserve">Perrot, J-B., 169 </w:t>
      </w:r>
    </w:p>
    <w:p w14:paraId="55CCA4A6" w14:textId="77777777" w:rsidR="004866CE" w:rsidRPr="004A75B5" w:rsidRDefault="004866CE" w:rsidP="004866CE">
      <w:pPr>
        <w:ind w:left="540" w:hanging="540"/>
        <w:rPr>
          <w:szCs w:val="16"/>
        </w:rPr>
      </w:pPr>
      <w:r w:rsidRPr="004A75B5">
        <w:rPr>
          <w:szCs w:val="16"/>
        </w:rPr>
        <w:t xml:space="preserve">Petit, 260, 319 </w:t>
      </w:r>
    </w:p>
    <w:p w14:paraId="26D56A3E" w14:textId="77777777" w:rsidR="004866CE" w:rsidRPr="004A75B5" w:rsidRDefault="004866CE" w:rsidP="004866CE">
      <w:pPr>
        <w:ind w:left="540" w:hanging="540"/>
        <w:rPr>
          <w:szCs w:val="16"/>
        </w:rPr>
      </w:pPr>
      <w:r w:rsidRPr="004A75B5">
        <w:rPr>
          <w:szCs w:val="16"/>
        </w:rPr>
        <w:t>Petrucci, Nic</w:t>
      </w:r>
      <w:r w:rsidRPr="004A75B5">
        <w:rPr>
          <w:szCs w:val="16"/>
        </w:rPr>
        <w:t>o</w:t>
      </w:r>
      <w:r w:rsidRPr="004A75B5">
        <w:rPr>
          <w:szCs w:val="16"/>
        </w:rPr>
        <w:t xml:space="preserve">las, 207 </w:t>
      </w:r>
    </w:p>
    <w:p w14:paraId="6459A29D" w14:textId="77777777" w:rsidR="004866CE" w:rsidRPr="004A75B5" w:rsidRDefault="004866CE" w:rsidP="004866CE">
      <w:pPr>
        <w:ind w:left="540" w:hanging="540"/>
        <w:rPr>
          <w:szCs w:val="16"/>
        </w:rPr>
      </w:pPr>
      <w:r w:rsidRPr="004A75B5">
        <w:rPr>
          <w:szCs w:val="16"/>
        </w:rPr>
        <w:t xml:space="preserve">Peuvret, 57 </w:t>
      </w:r>
    </w:p>
    <w:p w14:paraId="5DC055EC" w14:textId="77777777" w:rsidR="004866CE" w:rsidRPr="004A75B5" w:rsidRDefault="004866CE" w:rsidP="004866CE">
      <w:pPr>
        <w:ind w:left="540" w:hanging="540"/>
      </w:pPr>
      <w:r w:rsidRPr="004A75B5">
        <w:rPr>
          <w:szCs w:val="16"/>
        </w:rPr>
        <w:t>Philibert, S., 269, 277</w:t>
      </w:r>
    </w:p>
    <w:p w14:paraId="36AD265C" w14:textId="77777777" w:rsidR="004866CE" w:rsidRPr="004A75B5" w:rsidRDefault="004866CE" w:rsidP="004866CE">
      <w:pPr>
        <w:ind w:left="540" w:hanging="540"/>
      </w:pPr>
      <w:r w:rsidRPr="004A75B5">
        <w:t>[383]</w:t>
      </w:r>
    </w:p>
    <w:p w14:paraId="2BA57948" w14:textId="77777777" w:rsidR="004866CE" w:rsidRPr="004A75B5" w:rsidRDefault="004866CE" w:rsidP="004866CE">
      <w:pPr>
        <w:ind w:left="540" w:hanging="540"/>
      </w:pPr>
      <w:r w:rsidRPr="004A75B5">
        <w:rPr>
          <w:szCs w:val="16"/>
        </w:rPr>
        <w:t>Philie, Mlle, 240</w:t>
      </w:r>
    </w:p>
    <w:p w14:paraId="062A7B2D" w14:textId="77777777" w:rsidR="004866CE" w:rsidRPr="004A75B5" w:rsidRDefault="004866CE" w:rsidP="004866CE">
      <w:pPr>
        <w:ind w:left="540" w:hanging="540"/>
      </w:pPr>
      <w:r w:rsidRPr="004A75B5">
        <w:rPr>
          <w:szCs w:val="16"/>
        </w:rPr>
        <w:t>Pinguet, 65</w:t>
      </w:r>
    </w:p>
    <w:p w14:paraId="26C433C8" w14:textId="77777777" w:rsidR="004866CE" w:rsidRPr="004A75B5" w:rsidRDefault="004866CE" w:rsidP="004866CE">
      <w:pPr>
        <w:ind w:left="540" w:hanging="540"/>
      </w:pPr>
      <w:r w:rsidRPr="004A75B5">
        <w:rPr>
          <w:szCs w:val="16"/>
        </w:rPr>
        <w:t>Pinsoneault, ptre, 200</w:t>
      </w:r>
    </w:p>
    <w:p w14:paraId="50034F9B" w14:textId="77777777" w:rsidR="004866CE" w:rsidRPr="004A75B5" w:rsidRDefault="004866CE" w:rsidP="004866CE">
      <w:pPr>
        <w:ind w:left="540" w:hanging="540"/>
      </w:pPr>
      <w:r w:rsidRPr="004A75B5">
        <w:rPr>
          <w:szCs w:val="16"/>
        </w:rPr>
        <w:t>Piver, Louis, 205</w:t>
      </w:r>
    </w:p>
    <w:p w14:paraId="2A11BFE2" w14:textId="77777777" w:rsidR="004866CE" w:rsidRPr="004A75B5" w:rsidRDefault="004866CE" w:rsidP="004866CE">
      <w:pPr>
        <w:ind w:left="540" w:hanging="540"/>
      </w:pPr>
      <w:r w:rsidRPr="004A75B5">
        <w:rPr>
          <w:szCs w:val="16"/>
        </w:rPr>
        <w:t>Place du Marché, 33, 37, 44, 88, 96, 202, 278, 296, 307</w:t>
      </w:r>
    </w:p>
    <w:p w14:paraId="05FAFB06" w14:textId="77777777" w:rsidR="004866CE" w:rsidRPr="004A75B5" w:rsidRDefault="004866CE" w:rsidP="004866CE">
      <w:pPr>
        <w:ind w:left="540" w:hanging="540"/>
      </w:pPr>
      <w:r w:rsidRPr="004A75B5">
        <w:rPr>
          <w:szCs w:val="16"/>
        </w:rPr>
        <w:t>Pointe-Claire, 168, 276</w:t>
      </w:r>
    </w:p>
    <w:p w14:paraId="087CD852" w14:textId="77777777" w:rsidR="004866CE" w:rsidRPr="004A75B5" w:rsidRDefault="004866CE" w:rsidP="004866CE">
      <w:pPr>
        <w:ind w:left="540" w:hanging="540"/>
      </w:pPr>
      <w:r w:rsidRPr="004A75B5">
        <w:rPr>
          <w:szCs w:val="16"/>
        </w:rPr>
        <w:t>Pointe S-Charles, 52, 97, 113, 114, 119, 120, 145, 162, 176, 228</w:t>
      </w:r>
    </w:p>
    <w:p w14:paraId="38836BAD" w14:textId="77777777" w:rsidR="004866CE" w:rsidRPr="004A75B5" w:rsidRDefault="004866CE" w:rsidP="004866CE">
      <w:pPr>
        <w:ind w:left="540" w:hanging="540"/>
      </w:pPr>
      <w:r w:rsidRPr="004A75B5">
        <w:rPr>
          <w:szCs w:val="16"/>
        </w:rPr>
        <w:t>Pointe-à-Callières, 53, 140, 227</w:t>
      </w:r>
    </w:p>
    <w:p w14:paraId="24C693EE" w14:textId="77777777" w:rsidR="004866CE" w:rsidRPr="004A75B5" w:rsidRDefault="004866CE" w:rsidP="004866CE">
      <w:pPr>
        <w:ind w:left="540" w:hanging="540"/>
      </w:pPr>
      <w:r w:rsidRPr="004A75B5">
        <w:rPr>
          <w:szCs w:val="16"/>
        </w:rPr>
        <w:t>Pointe de Lévy, 153, 154, 216</w:t>
      </w:r>
    </w:p>
    <w:p w14:paraId="7125E142" w14:textId="77777777" w:rsidR="004866CE" w:rsidRPr="004A75B5" w:rsidRDefault="004866CE" w:rsidP="004866CE">
      <w:pPr>
        <w:ind w:left="540" w:hanging="540"/>
      </w:pPr>
      <w:r w:rsidRPr="004A75B5">
        <w:rPr>
          <w:szCs w:val="16"/>
        </w:rPr>
        <w:t>Poirier, Orner, ptre, 209</w:t>
      </w:r>
    </w:p>
    <w:p w14:paraId="553F8BF9" w14:textId="77777777" w:rsidR="004866CE" w:rsidRPr="004A75B5" w:rsidRDefault="004866CE" w:rsidP="004866CE">
      <w:pPr>
        <w:ind w:left="540" w:hanging="540"/>
      </w:pPr>
      <w:r w:rsidRPr="004A75B5">
        <w:rPr>
          <w:szCs w:val="16"/>
        </w:rPr>
        <w:t>Polyeucte, 46</w:t>
      </w:r>
    </w:p>
    <w:p w14:paraId="01E9B7FC" w14:textId="77777777" w:rsidR="004866CE" w:rsidRPr="004A75B5" w:rsidRDefault="004866CE" w:rsidP="004866CE">
      <w:pPr>
        <w:ind w:left="540" w:hanging="540"/>
      </w:pPr>
      <w:r w:rsidRPr="004A75B5">
        <w:rPr>
          <w:szCs w:val="16"/>
        </w:rPr>
        <w:t>Poncin, Claude, ptre, 144, 338</w:t>
      </w:r>
    </w:p>
    <w:p w14:paraId="7E4400EE" w14:textId="77777777" w:rsidR="004866CE" w:rsidRPr="004A75B5" w:rsidRDefault="004866CE" w:rsidP="004866CE">
      <w:pPr>
        <w:ind w:left="540" w:hanging="540"/>
      </w:pPr>
      <w:r w:rsidRPr="004A75B5">
        <w:rPr>
          <w:szCs w:val="16"/>
        </w:rPr>
        <w:t xml:space="preserve">Pontbriand, Mgr H-M. du Breil de, 57, 59, 77, 93, 103, 106, 121, 122, 125, 133, 139, 141, 147, 153, 154, 156, </w:t>
      </w:r>
      <w:r w:rsidRPr="004A75B5">
        <w:rPr>
          <w:szCs w:val="16"/>
        </w:rPr>
        <w:t>175, 309, 311, 312, 313, 314, 323, 327, 328, 331</w:t>
      </w:r>
    </w:p>
    <w:p w14:paraId="11E4A81F" w14:textId="77777777" w:rsidR="004866CE" w:rsidRPr="004A75B5" w:rsidRDefault="004866CE" w:rsidP="004866CE">
      <w:pPr>
        <w:ind w:left="540" w:hanging="540"/>
      </w:pPr>
      <w:r w:rsidRPr="004A75B5">
        <w:rPr>
          <w:szCs w:val="16"/>
        </w:rPr>
        <w:t>Pontchartrain, comte de, 56</w:t>
      </w:r>
    </w:p>
    <w:p w14:paraId="0C1268D5" w14:textId="77777777" w:rsidR="004866CE" w:rsidRPr="004A75B5" w:rsidRDefault="004866CE" w:rsidP="004866CE">
      <w:pPr>
        <w:ind w:left="540" w:hanging="540"/>
      </w:pPr>
      <w:r w:rsidRPr="004A75B5">
        <w:rPr>
          <w:szCs w:val="16"/>
        </w:rPr>
        <w:t>Porlier-Bénac, J., 219, 261</w:t>
      </w:r>
    </w:p>
    <w:p w14:paraId="394C765E" w14:textId="77777777" w:rsidR="004866CE" w:rsidRPr="004A75B5" w:rsidRDefault="004866CE" w:rsidP="004866CE">
      <w:pPr>
        <w:ind w:left="540" w:hanging="540"/>
      </w:pPr>
      <w:r w:rsidRPr="004A75B5">
        <w:rPr>
          <w:szCs w:val="16"/>
        </w:rPr>
        <w:t>Pothier, Toussaint, 65, 318</w:t>
      </w:r>
    </w:p>
    <w:p w14:paraId="4565B676" w14:textId="77777777" w:rsidR="004866CE" w:rsidRPr="004A75B5" w:rsidRDefault="004866CE" w:rsidP="004866CE">
      <w:pPr>
        <w:ind w:left="540" w:hanging="540"/>
      </w:pPr>
      <w:r w:rsidRPr="004A75B5">
        <w:rPr>
          <w:szCs w:val="16"/>
        </w:rPr>
        <w:t>Pouget, J., 318</w:t>
      </w:r>
    </w:p>
    <w:p w14:paraId="6A159D30" w14:textId="77777777" w:rsidR="004866CE" w:rsidRPr="004A75B5" w:rsidRDefault="004866CE" w:rsidP="004866CE">
      <w:pPr>
        <w:ind w:left="540" w:hanging="540"/>
      </w:pPr>
      <w:r w:rsidRPr="004A75B5">
        <w:rPr>
          <w:szCs w:val="16"/>
        </w:rPr>
        <w:t>Pressart, 155</w:t>
      </w:r>
    </w:p>
    <w:p w14:paraId="5A3C2FD9" w14:textId="77777777" w:rsidR="004866CE" w:rsidRPr="004A75B5" w:rsidRDefault="004866CE" w:rsidP="004866CE">
      <w:pPr>
        <w:ind w:left="540" w:hanging="540"/>
      </w:pPr>
      <w:r w:rsidRPr="004A75B5">
        <w:rPr>
          <w:szCs w:val="16"/>
        </w:rPr>
        <w:t>Prohaszka, Mgr, 11</w:t>
      </w:r>
    </w:p>
    <w:p w14:paraId="520489DF" w14:textId="77777777" w:rsidR="004866CE" w:rsidRPr="004A75B5" w:rsidRDefault="004866CE" w:rsidP="004866CE">
      <w:pPr>
        <w:ind w:left="540" w:hanging="540"/>
      </w:pPr>
      <w:r w:rsidRPr="004A75B5">
        <w:rPr>
          <w:szCs w:val="16"/>
        </w:rPr>
        <w:t>Provancher, J., 319</w:t>
      </w:r>
    </w:p>
    <w:p w14:paraId="132A1B63" w14:textId="77777777" w:rsidR="004866CE" w:rsidRPr="004A75B5" w:rsidRDefault="004866CE" w:rsidP="004866CE">
      <w:pPr>
        <w:ind w:left="540" w:hanging="540"/>
      </w:pPr>
      <w:r w:rsidRPr="004A75B5">
        <w:rPr>
          <w:szCs w:val="16"/>
        </w:rPr>
        <w:t>Provost, Honorius, ptre, 16</w:t>
      </w:r>
    </w:p>
    <w:p w14:paraId="5169639B" w14:textId="77777777" w:rsidR="004866CE" w:rsidRPr="004A75B5" w:rsidRDefault="004866CE" w:rsidP="004866CE">
      <w:pPr>
        <w:ind w:left="540" w:hanging="540"/>
      </w:pPr>
      <w:r w:rsidRPr="004A75B5">
        <w:rPr>
          <w:szCs w:val="16"/>
        </w:rPr>
        <w:t>Prud'homme, 65, 203, 290</w:t>
      </w:r>
    </w:p>
    <w:p w14:paraId="531F0574" w14:textId="77777777" w:rsidR="004866CE" w:rsidRPr="004A75B5" w:rsidRDefault="004866CE" w:rsidP="004866CE">
      <w:pPr>
        <w:ind w:left="540" w:hanging="540"/>
      </w:pPr>
      <w:r w:rsidRPr="004A75B5">
        <w:rPr>
          <w:szCs w:val="16"/>
        </w:rPr>
        <w:t>Puygibault, Vve de, 269, 275</w:t>
      </w:r>
    </w:p>
    <w:p w14:paraId="68210C4E" w14:textId="77777777" w:rsidR="004866CE" w:rsidRPr="004A75B5" w:rsidRDefault="004866CE" w:rsidP="004866CE">
      <w:pPr>
        <w:ind w:left="540" w:hanging="540"/>
        <w:rPr>
          <w:szCs w:val="16"/>
        </w:rPr>
      </w:pPr>
    </w:p>
    <w:p w14:paraId="56E1EC05" w14:textId="77777777" w:rsidR="004866CE" w:rsidRPr="004A75B5" w:rsidRDefault="004866CE" w:rsidP="004866CE">
      <w:pPr>
        <w:ind w:left="540" w:hanging="540"/>
      </w:pPr>
      <w:r w:rsidRPr="004A75B5">
        <w:rPr>
          <w:szCs w:val="16"/>
        </w:rPr>
        <w:t>Q</w:t>
      </w:r>
    </w:p>
    <w:p w14:paraId="342853EF" w14:textId="77777777" w:rsidR="004866CE" w:rsidRPr="004A75B5" w:rsidRDefault="004866CE" w:rsidP="004866CE">
      <w:pPr>
        <w:ind w:left="540" w:hanging="540"/>
        <w:rPr>
          <w:szCs w:val="16"/>
        </w:rPr>
      </w:pPr>
      <w:r w:rsidRPr="004A75B5">
        <w:rPr>
          <w:szCs w:val="16"/>
        </w:rPr>
        <w:t>Québec, ville, 208, 214, 216, 218 311, 312, 313, 314</w:t>
      </w:r>
    </w:p>
    <w:p w14:paraId="0A28C2AE" w14:textId="77777777" w:rsidR="004866CE" w:rsidRPr="004A75B5" w:rsidRDefault="004866CE" w:rsidP="004866CE">
      <w:pPr>
        <w:ind w:left="540" w:hanging="540"/>
      </w:pPr>
      <w:r w:rsidRPr="004A75B5">
        <w:rPr>
          <w:szCs w:val="16"/>
        </w:rPr>
        <w:t xml:space="preserve"> Quenneville, J., 307</w:t>
      </w:r>
    </w:p>
    <w:p w14:paraId="58C1524B" w14:textId="77777777" w:rsidR="004866CE" w:rsidRPr="004A75B5" w:rsidRDefault="004866CE" w:rsidP="004866CE">
      <w:pPr>
        <w:ind w:left="540" w:hanging="540"/>
        <w:rPr>
          <w:szCs w:val="16"/>
        </w:rPr>
      </w:pPr>
    </w:p>
    <w:p w14:paraId="0B7EF339" w14:textId="77777777" w:rsidR="004866CE" w:rsidRPr="004A75B5" w:rsidRDefault="004866CE" w:rsidP="004866CE">
      <w:pPr>
        <w:ind w:left="540" w:hanging="540"/>
      </w:pPr>
      <w:r w:rsidRPr="004A75B5">
        <w:rPr>
          <w:szCs w:val="16"/>
        </w:rPr>
        <w:t>R</w:t>
      </w:r>
    </w:p>
    <w:p w14:paraId="20457B5F" w14:textId="77777777" w:rsidR="004866CE" w:rsidRPr="004A75B5" w:rsidRDefault="004866CE" w:rsidP="004866CE">
      <w:pPr>
        <w:ind w:left="540" w:hanging="540"/>
      </w:pPr>
      <w:r w:rsidRPr="004A75B5">
        <w:rPr>
          <w:szCs w:val="16"/>
        </w:rPr>
        <w:t>Rageol, 58</w:t>
      </w:r>
    </w:p>
    <w:p w14:paraId="249A9EB1" w14:textId="77777777" w:rsidR="004866CE" w:rsidRPr="004A75B5" w:rsidRDefault="004866CE" w:rsidP="004866CE">
      <w:pPr>
        <w:ind w:left="540" w:hanging="540"/>
        <w:rPr>
          <w:szCs w:val="16"/>
        </w:rPr>
      </w:pPr>
      <w:r w:rsidRPr="004A75B5">
        <w:rPr>
          <w:szCs w:val="16"/>
        </w:rPr>
        <w:t xml:space="preserve">Raimbault, Pierre, 65, 201, 279, 282, 286, 289, 292, 294, 295 </w:t>
      </w:r>
    </w:p>
    <w:p w14:paraId="5AC6A219" w14:textId="77777777" w:rsidR="004866CE" w:rsidRPr="004A75B5" w:rsidRDefault="004866CE" w:rsidP="004866CE">
      <w:pPr>
        <w:ind w:left="540" w:hanging="540"/>
        <w:rPr>
          <w:szCs w:val="16"/>
        </w:rPr>
      </w:pPr>
      <w:r w:rsidRPr="004A75B5">
        <w:rPr>
          <w:szCs w:val="16"/>
        </w:rPr>
        <w:t xml:space="preserve">Rainville, Sr Catherine, 12, 14, 77, 85, 96, 130, 216, 236, 238, 324 </w:t>
      </w:r>
    </w:p>
    <w:p w14:paraId="114582F5" w14:textId="77777777" w:rsidR="004866CE" w:rsidRPr="004A75B5" w:rsidRDefault="004866CE" w:rsidP="004866CE">
      <w:pPr>
        <w:ind w:left="540" w:hanging="540"/>
        <w:rPr>
          <w:szCs w:val="16"/>
        </w:rPr>
      </w:pPr>
      <w:r w:rsidRPr="004A75B5">
        <w:rPr>
          <w:szCs w:val="16"/>
        </w:rPr>
        <w:t xml:space="preserve">Ramezay, Claude de, 35, 270, 274 </w:t>
      </w:r>
    </w:p>
    <w:p w14:paraId="32BDBDBB" w14:textId="77777777" w:rsidR="004866CE" w:rsidRPr="004A75B5" w:rsidRDefault="004866CE" w:rsidP="004866CE">
      <w:pPr>
        <w:ind w:left="540" w:hanging="540"/>
        <w:rPr>
          <w:szCs w:val="16"/>
        </w:rPr>
      </w:pPr>
      <w:r w:rsidRPr="004A75B5">
        <w:rPr>
          <w:szCs w:val="16"/>
        </w:rPr>
        <w:t xml:space="preserve">Ranger, 227 </w:t>
      </w:r>
    </w:p>
    <w:p w14:paraId="342488C6" w14:textId="77777777" w:rsidR="004866CE" w:rsidRPr="004A75B5" w:rsidRDefault="004866CE" w:rsidP="004866CE">
      <w:pPr>
        <w:ind w:left="540" w:hanging="540"/>
      </w:pPr>
      <w:r w:rsidRPr="004A75B5">
        <w:rPr>
          <w:szCs w:val="16"/>
        </w:rPr>
        <w:t>Raudot, Jacques, 56, 74</w:t>
      </w:r>
    </w:p>
    <w:p w14:paraId="789FE599" w14:textId="77777777" w:rsidR="004866CE" w:rsidRPr="004A75B5" w:rsidRDefault="004866CE" w:rsidP="004866CE">
      <w:pPr>
        <w:ind w:left="540" w:hanging="540"/>
      </w:pPr>
      <w:r w:rsidRPr="004A75B5">
        <w:rPr>
          <w:szCs w:val="16"/>
        </w:rPr>
        <w:t>Réaume, 204</w:t>
      </w:r>
    </w:p>
    <w:p w14:paraId="29381E56" w14:textId="77777777" w:rsidR="004866CE" w:rsidRPr="004A75B5" w:rsidRDefault="004866CE" w:rsidP="004866CE">
      <w:pPr>
        <w:ind w:left="540" w:hanging="540"/>
      </w:pPr>
      <w:r w:rsidRPr="004A75B5">
        <w:rPr>
          <w:szCs w:val="16"/>
        </w:rPr>
        <w:t>Rebel, sculpt., 339</w:t>
      </w:r>
    </w:p>
    <w:p w14:paraId="68F0978A" w14:textId="77777777" w:rsidR="004866CE" w:rsidRPr="004A75B5" w:rsidRDefault="004866CE" w:rsidP="004866CE">
      <w:pPr>
        <w:ind w:left="540" w:hanging="540"/>
      </w:pPr>
      <w:r w:rsidRPr="004A75B5">
        <w:rPr>
          <w:szCs w:val="16"/>
        </w:rPr>
        <w:t>Récollets, 53, 58, 79, 88</w:t>
      </w:r>
    </w:p>
    <w:p w14:paraId="70F28237" w14:textId="77777777" w:rsidR="004866CE" w:rsidRPr="004A75B5" w:rsidRDefault="004866CE" w:rsidP="004866CE">
      <w:pPr>
        <w:ind w:left="540" w:hanging="540"/>
      </w:pPr>
      <w:r w:rsidRPr="004A75B5">
        <w:rPr>
          <w:szCs w:val="16"/>
        </w:rPr>
        <w:t>Relie [Arelle] Sr., 324</w:t>
      </w:r>
    </w:p>
    <w:p w14:paraId="227A6634" w14:textId="77777777" w:rsidR="004866CE" w:rsidRPr="004A75B5" w:rsidRDefault="004866CE" w:rsidP="004866CE">
      <w:pPr>
        <w:ind w:left="540" w:hanging="540"/>
      </w:pPr>
      <w:r w:rsidRPr="004A75B5">
        <w:rPr>
          <w:szCs w:val="16"/>
        </w:rPr>
        <w:t>Rennes, 25, 265</w:t>
      </w:r>
    </w:p>
    <w:p w14:paraId="4CAF93DC" w14:textId="77777777" w:rsidR="004866CE" w:rsidRPr="004A75B5" w:rsidRDefault="004866CE" w:rsidP="004866CE">
      <w:pPr>
        <w:ind w:left="540" w:hanging="540"/>
      </w:pPr>
      <w:r w:rsidRPr="004A75B5">
        <w:rPr>
          <w:szCs w:val="16"/>
        </w:rPr>
        <w:t>Rhéaume, Charles, 227, 290, 291</w:t>
      </w:r>
    </w:p>
    <w:p w14:paraId="06C836E4" w14:textId="77777777" w:rsidR="004866CE" w:rsidRPr="004A75B5" w:rsidRDefault="004866CE" w:rsidP="004866CE">
      <w:pPr>
        <w:ind w:left="540" w:hanging="540"/>
      </w:pPr>
      <w:r w:rsidRPr="004A75B5">
        <w:rPr>
          <w:szCs w:val="16"/>
        </w:rPr>
        <w:t>Rivière du Loup, 168, 169</w:t>
      </w:r>
    </w:p>
    <w:p w14:paraId="49EE85BF" w14:textId="77777777" w:rsidR="004866CE" w:rsidRPr="004A75B5" w:rsidRDefault="004866CE" w:rsidP="004866CE">
      <w:pPr>
        <w:ind w:left="540" w:hanging="540"/>
        <w:rPr>
          <w:szCs w:val="16"/>
        </w:rPr>
      </w:pPr>
      <w:r w:rsidRPr="004A75B5">
        <w:rPr>
          <w:szCs w:val="16"/>
        </w:rPr>
        <w:t>- des Prairies, 289</w:t>
      </w:r>
    </w:p>
    <w:p w14:paraId="5E8DBDB6" w14:textId="77777777" w:rsidR="004866CE" w:rsidRPr="004A75B5" w:rsidRDefault="004866CE" w:rsidP="004866CE">
      <w:pPr>
        <w:ind w:left="540" w:hanging="540"/>
        <w:rPr>
          <w:szCs w:val="16"/>
        </w:rPr>
      </w:pPr>
      <w:r w:rsidRPr="004A75B5">
        <w:rPr>
          <w:szCs w:val="16"/>
        </w:rPr>
        <w:t>- Rouge, 346</w:t>
      </w:r>
    </w:p>
    <w:p w14:paraId="7EB3DA56" w14:textId="77777777" w:rsidR="004866CE" w:rsidRPr="004A75B5" w:rsidRDefault="004866CE" w:rsidP="004866CE">
      <w:pPr>
        <w:ind w:left="540" w:hanging="540"/>
        <w:rPr>
          <w:szCs w:val="16"/>
        </w:rPr>
      </w:pPr>
      <w:r w:rsidRPr="004A75B5">
        <w:rPr>
          <w:szCs w:val="16"/>
        </w:rPr>
        <w:t>- Winnipeg, 346</w:t>
      </w:r>
    </w:p>
    <w:p w14:paraId="54CC12AC" w14:textId="77777777" w:rsidR="004866CE" w:rsidRPr="004A75B5" w:rsidRDefault="004866CE" w:rsidP="004866CE">
      <w:pPr>
        <w:ind w:left="540" w:hanging="540"/>
        <w:rPr>
          <w:szCs w:val="16"/>
        </w:rPr>
      </w:pPr>
      <w:r w:rsidRPr="004A75B5">
        <w:rPr>
          <w:szCs w:val="16"/>
        </w:rPr>
        <w:lastRenderedPageBreak/>
        <w:t xml:space="preserve">Robineau de Portneuf, Mme, 249, 258, 259 </w:t>
      </w:r>
    </w:p>
    <w:p w14:paraId="33F52D06" w14:textId="77777777" w:rsidR="004866CE" w:rsidRPr="004A75B5" w:rsidRDefault="004866CE" w:rsidP="004866CE">
      <w:pPr>
        <w:ind w:left="540" w:hanging="540"/>
        <w:rPr>
          <w:szCs w:val="16"/>
        </w:rPr>
      </w:pPr>
      <w:r w:rsidRPr="004A75B5">
        <w:rPr>
          <w:szCs w:val="16"/>
        </w:rPr>
        <w:t xml:space="preserve">Robert, N-F., 205, 206 </w:t>
      </w:r>
    </w:p>
    <w:p w14:paraId="5FCCFF2B" w14:textId="77777777" w:rsidR="004866CE" w:rsidRPr="004A75B5" w:rsidRDefault="004866CE" w:rsidP="004866CE">
      <w:pPr>
        <w:ind w:left="540" w:hanging="540"/>
        <w:rPr>
          <w:szCs w:val="16"/>
        </w:rPr>
      </w:pPr>
      <w:r w:rsidRPr="004A75B5">
        <w:rPr>
          <w:szCs w:val="16"/>
        </w:rPr>
        <w:t xml:space="preserve">Roch, M-A., 332 </w:t>
      </w:r>
    </w:p>
    <w:p w14:paraId="5665F31B" w14:textId="77777777" w:rsidR="004866CE" w:rsidRPr="004A75B5" w:rsidRDefault="004866CE" w:rsidP="004866CE">
      <w:pPr>
        <w:ind w:left="540" w:hanging="540"/>
        <w:rPr>
          <w:szCs w:val="16"/>
        </w:rPr>
      </w:pPr>
      <w:r w:rsidRPr="004A75B5">
        <w:rPr>
          <w:szCs w:val="16"/>
        </w:rPr>
        <w:t xml:space="preserve">Rochon, 288 </w:t>
      </w:r>
    </w:p>
    <w:p w14:paraId="202C2E86" w14:textId="77777777" w:rsidR="004866CE" w:rsidRPr="004A75B5" w:rsidRDefault="004866CE" w:rsidP="004866CE">
      <w:pPr>
        <w:ind w:left="540" w:hanging="540"/>
        <w:rPr>
          <w:szCs w:val="16"/>
        </w:rPr>
      </w:pPr>
      <w:r w:rsidRPr="004A75B5">
        <w:rPr>
          <w:szCs w:val="16"/>
        </w:rPr>
        <w:t>Roch</w:t>
      </w:r>
      <w:r w:rsidRPr="004A75B5">
        <w:rPr>
          <w:szCs w:val="16"/>
        </w:rPr>
        <w:t>e</w:t>
      </w:r>
      <w:r w:rsidRPr="004A75B5">
        <w:rPr>
          <w:szCs w:val="16"/>
        </w:rPr>
        <w:t xml:space="preserve">fort, ville, 238 </w:t>
      </w:r>
    </w:p>
    <w:p w14:paraId="5A018ABE" w14:textId="77777777" w:rsidR="004866CE" w:rsidRPr="004A75B5" w:rsidRDefault="004866CE" w:rsidP="004866CE">
      <w:pPr>
        <w:ind w:left="540" w:hanging="540"/>
        <w:rPr>
          <w:szCs w:val="16"/>
        </w:rPr>
      </w:pPr>
      <w:r w:rsidRPr="004A75B5">
        <w:rPr>
          <w:szCs w:val="16"/>
        </w:rPr>
        <w:t xml:space="preserve">Rolland, 199, 204 </w:t>
      </w:r>
    </w:p>
    <w:p w14:paraId="0834807B" w14:textId="77777777" w:rsidR="004866CE" w:rsidRPr="004A75B5" w:rsidRDefault="004866CE" w:rsidP="004866CE">
      <w:pPr>
        <w:ind w:left="540" w:hanging="540"/>
      </w:pPr>
      <w:r w:rsidRPr="004A75B5">
        <w:rPr>
          <w:szCs w:val="16"/>
        </w:rPr>
        <w:t>Rondard, 236</w:t>
      </w:r>
    </w:p>
    <w:p w14:paraId="61319FE9" w14:textId="77777777" w:rsidR="004866CE" w:rsidRPr="004A75B5" w:rsidRDefault="004866CE" w:rsidP="004866CE">
      <w:pPr>
        <w:ind w:left="540" w:hanging="540"/>
        <w:rPr>
          <w:szCs w:val="16"/>
        </w:rPr>
      </w:pPr>
      <w:r w:rsidRPr="004A75B5">
        <w:rPr>
          <w:szCs w:val="16"/>
        </w:rPr>
        <w:t xml:space="preserve">Rouillé, 103, 126, 131, 133, 318, 327, 328 </w:t>
      </w:r>
    </w:p>
    <w:p w14:paraId="47D09472" w14:textId="77777777" w:rsidR="004866CE" w:rsidRPr="004A75B5" w:rsidRDefault="004866CE" w:rsidP="004866CE">
      <w:pPr>
        <w:ind w:left="540" w:hanging="540"/>
        <w:rPr>
          <w:szCs w:val="16"/>
        </w:rPr>
      </w:pPr>
      <w:r w:rsidRPr="004A75B5">
        <w:rPr>
          <w:szCs w:val="16"/>
        </w:rPr>
        <w:t xml:space="preserve">Roullard, 332 </w:t>
      </w:r>
    </w:p>
    <w:p w14:paraId="27DBBB59" w14:textId="77777777" w:rsidR="004866CE" w:rsidRPr="004A75B5" w:rsidRDefault="004866CE" w:rsidP="004866CE">
      <w:pPr>
        <w:ind w:left="540" w:hanging="540"/>
        <w:rPr>
          <w:szCs w:val="16"/>
        </w:rPr>
      </w:pPr>
      <w:r w:rsidRPr="004A75B5">
        <w:rPr>
          <w:szCs w:val="16"/>
        </w:rPr>
        <w:t xml:space="preserve">Rouville, sieur de, 318 </w:t>
      </w:r>
    </w:p>
    <w:p w14:paraId="33AF0852" w14:textId="77777777" w:rsidR="004866CE" w:rsidRPr="004A75B5" w:rsidRDefault="004866CE" w:rsidP="004866CE">
      <w:pPr>
        <w:ind w:left="540" w:hanging="540"/>
        <w:rPr>
          <w:szCs w:val="16"/>
        </w:rPr>
      </w:pPr>
      <w:r w:rsidRPr="004A75B5">
        <w:rPr>
          <w:szCs w:val="16"/>
        </w:rPr>
        <w:t xml:space="preserve">Roy, Antoine, 15 </w:t>
      </w:r>
    </w:p>
    <w:p w14:paraId="5CDEF419" w14:textId="77777777" w:rsidR="004866CE" w:rsidRPr="004A75B5" w:rsidRDefault="004866CE" w:rsidP="004866CE">
      <w:pPr>
        <w:ind w:left="540" w:hanging="540"/>
        <w:rPr>
          <w:szCs w:val="16"/>
        </w:rPr>
      </w:pPr>
      <w:r w:rsidRPr="004A75B5">
        <w:rPr>
          <w:szCs w:val="16"/>
        </w:rPr>
        <w:t xml:space="preserve">Roy, François, 288 </w:t>
      </w:r>
    </w:p>
    <w:p w14:paraId="704759C4" w14:textId="77777777" w:rsidR="004866CE" w:rsidRPr="004A75B5" w:rsidRDefault="004866CE" w:rsidP="004866CE">
      <w:pPr>
        <w:ind w:left="540" w:hanging="540"/>
        <w:rPr>
          <w:szCs w:val="16"/>
        </w:rPr>
      </w:pPr>
      <w:r w:rsidRPr="004A75B5">
        <w:rPr>
          <w:szCs w:val="16"/>
        </w:rPr>
        <w:t xml:space="preserve">Roy, J.-Ed., 346 </w:t>
      </w:r>
    </w:p>
    <w:p w14:paraId="7C4BA99D" w14:textId="77777777" w:rsidR="004866CE" w:rsidRPr="004A75B5" w:rsidRDefault="004866CE" w:rsidP="004866CE">
      <w:pPr>
        <w:ind w:left="540" w:hanging="540"/>
        <w:rPr>
          <w:szCs w:val="16"/>
        </w:rPr>
      </w:pPr>
      <w:r w:rsidRPr="004A75B5">
        <w:rPr>
          <w:szCs w:val="16"/>
        </w:rPr>
        <w:t xml:space="preserve">Roy, P-G., 15 </w:t>
      </w:r>
    </w:p>
    <w:p w14:paraId="7DB6DE26" w14:textId="77777777" w:rsidR="004866CE" w:rsidRPr="004A75B5" w:rsidRDefault="004866CE" w:rsidP="004866CE">
      <w:pPr>
        <w:ind w:left="540" w:hanging="540"/>
      </w:pPr>
      <w:r w:rsidRPr="004A75B5">
        <w:rPr>
          <w:szCs w:val="16"/>
        </w:rPr>
        <w:t>Ryswick, 25</w:t>
      </w:r>
    </w:p>
    <w:p w14:paraId="6B754A38" w14:textId="77777777" w:rsidR="004866CE" w:rsidRPr="004A75B5" w:rsidRDefault="004866CE" w:rsidP="004866CE">
      <w:pPr>
        <w:ind w:left="540" w:hanging="540"/>
        <w:rPr>
          <w:szCs w:val="16"/>
        </w:rPr>
      </w:pPr>
    </w:p>
    <w:p w14:paraId="0DAD2E46" w14:textId="77777777" w:rsidR="004866CE" w:rsidRPr="004A75B5" w:rsidRDefault="004866CE" w:rsidP="004866CE">
      <w:pPr>
        <w:ind w:left="540" w:hanging="540"/>
      </w:pPr>
      <w:r w:rsidRPr="004A75B5">
        <w:rPr>
          <w:szCs w:val="16"/>
        </w:rPr>
        <w:t>S</w:t>
      </w:r>
    </w:p>
    <w:p w14:paraId="47D4E482" w14:textId="77777777" w:rsidR="004866CE" w:rsidRPr="004A75B5" w:rsidRDefault="004866CE" w:rsidP="004866CE">
      <w:pPr>
        <w:ind w:left="540" w:hanging="540"/>
        <w:rPr>
          <w:szCs w:val="16"/>
        </w:rPr>
      </w:pPr>
      <w:r w:rsidRPr="004A75B5">
        <w:rPr>
          <w:szCs w:val="16"/>
        </w:rPr>
        <w:t xml:space="preserve">Sabrevois de Bleury, 24, 192, 193, 260 </w:t>
      </w:r>
    </w:p>
    <w:p w14:paraId="4D4F2817" w14:textId="77777777" w:rsidR="004866CE" w:rsidRPr="004A75B5" w:rsidRDefault="004866CE" w:rsidP="004866CE">
      <w:pPr>
        <w:ind w:left="540" w:hanging="540"/>
        <w:rPr>
          <w:szCs w:val="16"/>
        </w:rPr>
      </w:pPr>
      <w:r w:rsidRPr="004A75B5">
        <w:rPr>
          <w:szCs w:val="16"/>
        </w:rPr>
        <w:t xml:space="preserve">Saint Amour, E., 333 </w:t>
      </w:r>
    </w:p>
    <w:p w14:paraId="70C1E487" w14:textId="77777777" w:rsidR="004866CE" w:rsidRPr="004A75B5" w:rsidRDefault="004866CE" w:rsidP="004866CE">
      <w:pPr>
        <w:ind w:left="540" w:hanging="540"/>
        <w:rPr>
          <w:szCs w:val="16"/>
        </w:rPr>
      </w:pPr>
      <w:r w:rsidRPr="004A75B5">
        <w:rPr>
          <w:szCs w:val="16"/>
        </w:rPr>
        <w:t xml:space="preserve">Saint-Alphonse d'Youville, 207 </w:t>
      </w:r>
    </w:p>
    <w:p w14:paraId="5968F7A4" w14:textId="77777777" w:rsidR="004866CE" w:rsidRPr="004A75B5" w:rsidRDefault="004866CE" w:rsidP="004866CE">
      <w:pPr>
        <w:ind w:left="540" w:hanging="540"/>
        <w:rPr>
          <w:szCs w:val="16"/>
        </w:rPr>
      </w:pPr>
      <w:r w:rsidRPr="004A75B5">
        <w:rPr>
          <w:szCs w:val="16"/>
        </w:rPr>
        <w:t xml:space="preserve">Saint Blain, Mme de, 218 </w:t>
      </w:r>
    </w:p>
    <w:p w14:paraId="2AF13E4C" w14:textId="77777777" w:rsidR="004866CE" w:rsidRPr="004A75B5" w:rsidRDefault="004866CE" w:rsidP="004866CE">
      <w:pPr>
        <w:ind w:left="540" w:hanging="540"/>
        <w:rPr>
          <w:szCs w:val="16"/>
        </w:rPr>
      </w:pPr>
      <w:r w:rsidRPr="004A75B5">
        <w:rPr>
          <w:szCs w:val="16"/>
        </w:rPr>
        <w:t xml:space="preserve">Saint-Bernard, île, 168 </w:t>
      </w:r>
    </w:p>
    <w:p w14:paraId="03EFBCC9" w14:textId="77777777" w:rsidR="004866CE" w:rsidRPr="004A75B5" w:rsidRDefault="004866CE" w:rsidP="004866CE">
      <w:pPr>
        <w:ind w:left="540" w:hanging="540"/>
        <w:rPr>
          <w:szCs w:val="16"/>
        </w:rPr>
      </w:pPr>
      <w:r w:rsidRPr="004A75B5">
        <w:rPr>
          <w:szCs w:val="16"/>
        </w:rPr>
        <w:t xml:space="preserve">Saint-Charles de Lachenaie, 193 </w:t>
      </w:r>
    </w:p>
    <w:p w14:paraId="1F2A0FF6" w14:textId="77777777" w:rsidR="004866CE" w:rsidRPr="004A75B5" w:rsidRDefault="004866CE" w:rsidP="004866CE">
      <w:pPr>
        <w:ind w:left="540" w:hanging="540"/>
        <w:rPr>
          <w:szCs w:val="16"/>
        </w:rPr>
      </w:pPr>
      <w:r w:rsidRPr="004A75B5">
        <w:rPr>
          <w:szCs w:val="16"/>
        </w:rPr>
        <w:t xml:space="preserve">Saint-Claude, rue, 90 </w:t>
      </w:r>
    </w:p>
    <w:p w14:paraId="2BB318E6" w14:textId="77777777" w:rsidR="004866CE" w:rsidRPr="004A75B5" w:rsidRDefault="004866CE" w:rsidP="004866CE">
      <w:pPr>
        <w:ind w:left="540" w:hanging="540"/>
        <w:rPr>
          <w:szCs w:val="16"/>
        </w:rPr>
      </w:pPr>
      <w:r w:rsidRPr="004A75B5">
        <w:rPr>
          <w:szCs w:val="16"/>
        </w:rPr>
        <w:t xml:space="preserve">Saint Claude, M. de, 267 </w:t>
      </w:r>
    </w:p>
    <w:p w14:paraId="10CF02CE" w14:textId="77777777" w:rsidR="004866CE" w:rsidRPr="004A75B5" w:rsidRDefault="004866CE" w:rsidP="004866CE">
      <w:pPr>
        <w:ind w:left="540" w:hanging="540"/>
        <w:rPr>
          <w:szCs w:val="16"/>
        </w:rPr>
      </w:pPr>
      <w:r w:rsidRPr="004A75B5">
        <w:rPr>
          <w:szCs w:val="16"/>
        </w:rPr>
        <w:t xml:space="preserve">Saint-Domingue, 346 </w:t>
      </w:r>
    </w:p>
    <w:p w14:paraId="70AB44BE" w14:textId="77777777" w:rsidR="004866CE" w:rsidRPr="004A75B5" w:rsidRDefault="004866CE" w:rsidP="004866CE">
      <w:pPr>
        <w:ind w:left="540" w:hanging="540"/>
        <w:rPr>
          <w:szCs w:val="16"/>
        </w:rPr>
      </w:pPr>
      <w:r w:rsidRPr="004A75B5">
        <w:rPr>
          <w:szCs w:val="16"/>
        </w:rPr>
        <w:t xml:space="preserve">Sainte-Famille, 60 </w:t>
      </w:r>
    </w:p>
    <w:p w14:paraId="757917CB" w14:textId="77777777" w:rsidR="004866CE" w:rsidRPr="004A75B5" w:rsidRDefault="004866CE" w:rsidP="004866CE">
      <w:pPr>
        <w:ind w:left="540" w:hanging="540"/>
        <w:rPr>
          <w:szCs w:val="16"/>
        </w:rPr>
      </w:pPr>
      <w:r w:rsidRPr="004A75B5">
        <w:rPr>
          <w:szCs w:val="16"/>
        </w:rPr>
        <w:t xml:space="preserve">Saint-François-Xavier, rue, 96, 162 </w:t>
      </w:r>
    </w:p>
    <w:p w14:paraId="4192C0CE" w14:textId="77777777" w:rsidR="004866CE" w:rsidRPr="004A75B5" w:rsidRDefault="004866CE" w:rsidP="004866CE">
      <w:pPr>
        <w:ind w:left="540" w:hanging="540"/>
        <w:rPr>
          <w:szCs w:val="16"/>
        </w:rPr>
      </w:pPr>
      <w:r w:rsidRPr="004A75B5">
        <w:rPr>
          <w:szCs w:val="16"/>
        </w:rPr>
        <w:t xml:space="preserve">Saint Georges-Duprés, 219, 260, 290 </w:t>
      </w:r>
    </w:p>
    <w:p w14:paraId="35FB74A1" w14:textId="77777777" w:rsidR="004866CE" w:rsidRPr="004A75B5" w:rsidRDefault="004866CE" w:rsidP="004866CE">
      <w:pPr>
        <w:ind w:left="540" w:hanging="540"/>
        <w:rPr>
          <w:szCs w:val="16"/>
        </w:rPr>
      </w:pPr>
      <w:r w:rsidRPr="004A75B5">
        <w:rPr>
          <w:szCs w:val="16"/>
        </w:rPr>
        <w:t xml:space="preserve">Saint Germain-Lamoureux, 202, 297, 307, 308 </w:t>
      </w:r>
    </w:p>
    <w:p w14:paraId="0AB61D82" w14:textId="77777777" w:rsidR="004866CE" w:rsidRPr="004A75B5" w:rsidRDefault="004866CE" w:rsidP="004866CE">
      <w:pPr>
        <w:ind w:left="540" w:hanging="540"/>
        <w:rPr>
          <w:szCs w:val="16"/>
        </w:rPr>
      </w:pPr>
      <w:r w:rsidRPr="004A75B5">
        <w:rPr>
          <w:szCs w:val="16"/>
        </w:rPr>
        <w:t xml:space="preserve">Saint Germain-Lemaire, 287 </w:t>
      </w:r>
    </w:p>
    <w:p w14:paraId="0796AF9D" w14:textId="77777777" w:rsidR="004866CE" w:rsidRPr="004A75B5" w:rsidRDefault="004866CE" w:rsidP="004866CE">
      <w:pPr>
        <w:ind w:left="540" w:hanging="540"/>
        <w:rPr>
          <w:szCs w:val="16"/>
        </w:rPr>
      </w:pPr>
      <w:r w:rsidRPr="004A75B5">
        <w:rPr>
          <w:szCs w:val="16"/>
        </w:rPr>
        <w:t xml:space="preserve">Saint-Germain, Louis, 333 </w:t>
      </w:r>
    </w:p>
    <w:p w14:paraId="3ADBD408" w14:textId="77777777" w:rsidR="004866CE" w:rsidRPr="004A75B5" w:rsidRDefault="004866CE" w:rsidP="004866CE">
      <w:pPr>
        <w:ind w:left="540" w:hanging="540"/>
        <w:rPr>
          <w:szCs w:val="16"/>
        </w:rPr>
      </w:pPr>
      <w:r w:rsidRPr="004A75B5">
        <w:rPr>
          <w:szCs w:val="16"/>
        </w:rPr>
        <w:t xml:space="preserve">Saint-Jacques, rue, 297 </w:t>
      </w:r>
    </w:p>
    <w:p w14:paraId="1E620103" w14:textId="77777777" w:rsidR="004866CE" w:rsidRPr="004A75B5" w:rsidRDefault="004866CE" w:rsidP="004866CE">
      <w:pPr>
        <w:ind w:left="540" w:hanging="540"/>
      </w:pPr>
      <w:r w:rsidRPr="004A75B5">
        <w:rPr>
          <w:szCs w:val="16"/>
        </w:rPr>
        <w:t>Saint-Joseph, 262</w:t>
      </w:r>
    </w:p>
    <w:p w14:paraId="30CD9C38" w14:textId="77777777" w:rsidR="004866CE" w:rsidRPr="004A75B5" w:rsidRDefault="004866CE" w:rsidP="004866CE">
      <w:pPr>
        <w:ind w:left="540" w:hanging="540"/>
      </w:pPr>
      <w:r w:rsidRPr="004A75B5">
        <w:t>[384]</w:t>
      </w:r>
    </w:p>
    <w:p w14:paraId="5AEED8CC" w14:textId="77777777" w:rsidR="004866CE" w:rsidRPr="004A75B5" w:rsidRDefault="004866CE" w:rsidP="004866CE">
      <w:pPr>
        <w:ind w:left="540" w:hanging="540"/>
      </w:pPr>
      <w:r w:rsidRPr="004A75B5">
        <w:rPr>
          <w:szCs w:val="16"/>
        </w:rPr>
        <w:t>Saint-Louis, 45, 139, 167, 170</w:t>
      </w:r>
    </w:p>
    <w:p w14:paraId="17FFFCC1" w14:textId="77777777" w:rsidR="004866CE" w:rsidRPr="004A75B5" w:rsidRDefault="004866CE" w:rsidP="004866CE">
      <w:pPr>
        <w:ind w:left="540" w:hanging="540"/>
      </w:pPr>
      <w:r w:rsidRPr="004A75B5">
        <w:rPr>
          <w:szCs w:val="16"/>
        </w:rPr>
        <w:t>Saint-Laurent, 190</w:t>
      </w:r>
    </w:p>
    <w:p w14:paraId="52902824" w14:textId="77777777" w:rsidR="004866CE" w:rsidRPr="004A75B5" w:rsidRDefault="004866CE" w:rsidP="004866CE">
      <w:pPr>
        <w:ind w:left="540" w:hanging="540"/>
      </w:pPr>
      <w:r w:rsidRPr="004A75B5">
        <w:rPr>
          <w:szCs w:val="16"/>
        </w:rPr>
        <w:t>Saint-Hyacinthe, 193, 208</w:t>
      </w:r>
    </w:p>
    <w:p w14:paraId="7F60D779" w14:textId="77777777" w:rsidR="004866CE" w:rsidRPr="004A75B5" w:rsidRDefault="004866CE" w:rsidP="004866CE">
      <w:pPr>
        <w:ind w:left="540" w:hanging="540"/>
      </w:pPr>
      <w:r w:rsidRPr="004A75B5">
        <w:rPr>
          <w:szCs w:val="16"/>
        </w:rPr>
        <w:t>Saint-Malo, 25</w:t>
      </w:r>
    </w:p>
    <w:p w14:paraId="41373A76" w14:textId="77777777" w:rsidR="004866CE" w:rsidRPr="004A75B5" w:rsidRDefault="004866CE" w:rsidP="004866CE">
      <w:pPr>
        <w:ind w:left="540" w:hanging="540"/>
      </w:pPr>
      <w:r w:rsidRPr="004A75B5">
        <w:rPr>
          <w:szCs w:val="16"/>
        </w:rPr>
        <w:t>Saint-Martin, 170, 238</w:t>
      </w:r>
    </w:p>
    <w:p w14:paraId="7ECAA44B" w14:textId="77777777" w:rsidR="004866CE" w:rsidRPr="004A75B5" w:rsidRDefault="004866CE" w:rsidP="004866CE">
      <w:pPr>
        <w:ind w:left="540" w:hanging="540"/>
      </w:pPr>
      <w:r w:rsidRPr="004A75B5">
        <w:rPr>
          <w:szCs w:val="16"/>
        </w:rPr>
        <w:t>Saint-Maurice, 332</w:t>
      </w:r>
    </w:p>
    <w:p w14:paraId="3F0DD2DF" w14:textId="77777777" w:rsidR="004866CE" w:rsidRPr="004A75B5" w:rsidRDefault="004866CE" w:rsidP="004866CE">
      <w:pPr>
        <w:ind w:left="540" w:hanging="540"/>
        <w:rPr>
          <w:szCs w:val="16"/>
        </w:rPr>
      </w:pPr>
      <w:r w:rsidRPr="004A75B5">
        <w:rPr>
          <w:szCs w:val="16"/>
        </w:rPr>
        <w:t xml:space="preserve">Saint-Michel de Gourville, Mlle, 221, 225, </w:t>
      </w:r>
      <w:r w:rsidRPr="004A75B5">
        <w:rPr>
          <w:szCs w:val="14"/>
        </w:rPr>
        <w:t xml:space="preserve">228, 232, 236, 238, 239, 244, 246, 257, </w:t>
      </w:r>
      <w:r w:rsidRPr="004A75B5">
        <w:rPr>
          <w:szCs w:val="16"/>
        </w:rPr>
        <w:t xml:space="preserve">332 </w:t>
      </w:r>
    </w:p>
    <w:p w14:paraId="105F9825" w14:textId="77777777" w:rsidR="004866CE" w:rsidRPr="004A75B5" w:rsidRDefault="004866CE" w:rsidP="004866CE">
      <w:pPr>
        <w:ind w:left="540" w:hanging="540"/>
        <w:rPr>
          <w:szCs w:val="16"/>
        </w:rPr>
      </w:pPr>
      <w:r w:rsidRPr="004A75B5">
        <w:rPr>
          <w:szCs w:val="16"/>
        </w:rPr>
        <w:t xml:space="preserve">Saint-Michel, côte, 287 </w:t>
      </w:r>
    </w:p>
    <w:p w14:paraId="3E5C82D5" w14:textId="77777777" w:rsidR="004866CE" w:rsidRPr="004A75B5" w:rsidRDefault="004866CE" w:rsidP="004866CE">
      <w:pPr>
        <w:ind w:left="540" w:hanging="540"/>
        <w:rPr>
          <w:szCs w:val="16"/>
        </w:rPr>
      </w:pPr>
      <w:r w:rsidRPr="004A75B5">
        <w:rPr>
          <w:szCs w:val="16"/>
        </w:rPr>
        <w:t xml:space="preserve">Saint-Onge, 227 </w:t>
      </w:r>
    </w:p>
    <w:p w14:paraId="7E13F27A" w14:textId="77777777" w:rsidR="004866CE" w:rsidRPr="004A75B5" w:rsidRDefault="004866CE" w:rsidP="004866CE">
      <w:pPr>
        <w:ind w:left="540" w:hanging="540"/>
        <w:rPr>
          <w:szCs w:val="16"/>
        </w:rPr>
      </w:pPr>
      <w:r w:rsidRPr="004A75B5">
        <w:rPr>
          <w:szCs w:val="16"/>
        </w:rPr>
        <w:t xml:space="preserve">Saint-Ours, 177, 276, 237 </w:t>
      </w:r>
    </w:p>
    <w:p w14:paraId="5E4A2F00" w14:textId="77777777" w:rsidR="004866CE" w:rsidRPr="004A75B5" w:rsidRDefault="004866CE" w:rsidP="004866CE">
      <w:pPr>
        <w:ind w:left="540" w:hanging="540"/>
        <w:rPr>
          <w:szCs w:val="16"/>
        </w:rPr>
      </w:pPr>
      <w:r w:rsidRPr="004A75B5">
        <w:rPr>
          <w:szCs w:val="16"/>
        </w:rPr>
        <w:t xml:space="preserve">Saint-Paul, 33, 38, 90, 157, 183, 194, 207, 218, 291, 296, 297 </w:t>
      </w:r>
    </w:p>
    <w:p w14:paraId="5EF9F66E" w14:textId="77777777" w:rsidR="004866CE" w:rsidRPr="004A75B5" w:rsidRDefault="004866CE" w:rsidP="004866CE">
      <w:pPr>
        <w:ind w:left="540" w:hanging="540"/>
        <w:rPr>
          <w:szCs w:val="16"/>
        </w:rPr>
      </w:pPr>
      <w:r w:rsidRPr="004A75B5">
        <w:rPr>
          <w:szCs w:val="16"/>
        </w:rPr>
        <w:t xml:space="preserve">Saint Pé, J-B. de, 121 </w:t>
      </w:r>
    </w:p>
    <w:p w14:paraId="366FB539" w14:textId="77777777" w:rsidR="004866CE" w:rsidRPr="004A75B5" w:rsidRDefault="004866CE" w:rsidP="004866CE">
      <w:pPr>
        <w:ind w:left="540" w:hanging="540"/>
        <w:rPr>
          <w:szCs w:val="16"/>
        </w:rPr>
      </w:pPr>
      <w:r w:rsidRPr="004A75B5">
        <w:rPr>
          <w:szCs w:val="16"/>
        </w:rPr>
        <w:t xml:space="preserve">Saint Pierre, 78, 159, 207, 332 </w:t>
      </w:r>
    </w:p>
    <w:p w14:paraId="76882EAF" w14:textId="77777777" w:rsidR="004866CE" w:rsidRPr="004A75B5" w:rsidRDefault="004866CE" w:rsidP="004866CE">
      <w:pPr>
        <w:ind w:left="540" w:hanging="540"/>
        <w:rPr>
          <w:szCs w:val="16"/>
        </w:rPr>
      </w:pPr>
      <w:r w:rsidRPr="004A75B5">
        <w:rPr>
          <w:szCs w:val="16"/>
        </w:rPr>
        <w:t xml:space="preserve">Sainte-Radegonde, Mme de, 257 </w:t>
      </w:r>
    </w:p>
    <w:p w14:paraId="6173EDC0" w14:textId="77777777" w:rsidR="004866CE" w:rsidRPr="004A75B5" w:rsidRDefault="004866CE" w:rsidP="004866CE">
      <w:pPr>
        <w:ind w:left="540" w:hanging="540"/>
        <w:rPr>
          <w:szCs w:val="16"/>
        </w:rPr>
      </w:pPr>
      <w:r w:rsidRPr="004A75B5">
        <w:rPr>
          <w:szCs w:val="16"/>
        </w:rPr>
        <w:t xml:space="preserve">Saint Sauveur, M. de, 235, 332 </w:t>
      </w:r>
    </w:p>
    <w:p w14:paraId="3774DA75" w14:textId="77777777" w:rsidR="004866CE" w:rsidRPr="004A75B5" w:rsidRDefault="004866CE" w:rsidP="004866CE">
      <w:pPr>
        <w:ind w:left="540" w:hanging="540"/>
        <w:rPr>
          <w:szCs w:val="16"/>
        </w:rPr>
      </w:pPr>
      <w:r w:rsidRPr="004A75B5">
        <w:rPr>
          <w:szCs w:val="16"/>
        </w:rPr>
        <w:t>Saint-Sulpice, Compagnie de, 35, 55, 64, 147, 149, 165, 215, 226, 236, 337</w:t>
      </w:r>
    </w:p>
    <w:p w14:paraId="18ED9013" w14:textId="77777777" w:rsidR="004866CE" w:rsidRPr="004A75B5" w:rsidRDefault="004866CE" w:rsidP="004866CE">
      <w:pPr>
        <w:ind w:left="540" w:hanging="540"/>
        <w:rPr>
          <w:szCs w:val="16"/>
        </w:rPr>
      </w:pPr>
      <w:r w:rsidRPr="004A75B5">
        <w:rPr>
          <w:szCs w:val="16"/>
        </w:rPr>
        <w:t xml:space="preserve">Saint-Vincent, rue, 28 </w:t>
      </w:r>
    </w:p>
    <w:p w14:paraId="6CBCED02" w14:textId="77777777" w:rsidR="004866CE" w:rsidRPr="004A75B5" w:rsidRDefault="004866CE" w:rsidP="004866CE">
      <w:pPr>
        <w:ind w:left="540" w:hanging="540"/>
        <w:rPr>
          <w:szCs w:val="16"/>
        </w:rPr>
      </w:pPr>
      <w:r w:rsidRPr="004A75B5">
        <w:rPr>
          <w:szCs w:val="16"/>
        </w:rPr>
        <w:t xml:space="preserve">Saint-Vallier, Mgr J-B. de La Croix de Chevrières de, 51, 54, 58, 75 </w:t>
      </w:r>
    </w:p>
    <w:p w14:paraId="26DD6A34" w14:textId="77777777" w:rsidR="004866CE" w:rsidRPr="004A75B5" w:rsidRDefault="004866CE" w:rsidP="004866CE">
      <w:pPr>
        <w:ind w:left="540" w:hanging="540"/>
        <w:rPr>
          <w:szCs w:val="16"/>
        </w:rPr>
      </w:pPr>
      <w:r w:rsidRPr="004A75B5">
        <w:rPr>
          <w:szCs w:val="16"/>
        </w:rPr>
        <w:t xml:space="preserve">Sanguinet, Simon, 305, 338 </w:t>
      </w:r>
    </w:p>
    <w:p w14:paraId="174005C4" w14:textId="77777777" w:rsidR="004866CE" w:rsidRPr="004A75B5" w:rsidRDefault="004866CE" w:rsidP="004866CE">
      <w:pPr>
        <w:ind w:left="540" w:hanging="540"/>
        <w:rPr>
          <w:szCs w:val="16"/>
        </w:rPr>
      </w:pPr>
      <w:r w:rsidRPr="004A75B5">
        <w:rPr>
          <w:szCs w:val="16"/>
        </w:rPr>
        <w:t>Sansf</w:t>
      </w:r>
      <w:r w:rsidRPr="004A75B5">
        <w:rPr>
          <w:szCs w:val="16"/>
        </w:rPr>
        <w:t>a</w:t>
      </w:r>
      <w:r w:rsidRPr="004A75B5">
        <w:rPr>
          <w:szCs w:val="16"/>
        </w:rPr>
        <w:t xml:space="preserve">çon, Baboche, 332 </w:t>
      </w:r>
    </w:p>
    <w:p w14:paraId="0E29DE83" w14:textId="77777777" w:rsidR="004866CE" w:rsidRPr="004A75B5" w:rsidRDefault="004866CE" w:rsidP="004866CE">
      <w:pPr>
        <w:ind w:left="540" w:hanging="540"/>
        <w:rPr>
          <w:szCs w:val="16"/>
        </w:rPr>
      </w:pPr>
      <w:r w:rsidRPr="004A75B5">
        <w:rPr>
          <w:szCs w:val="16"/>
        </w:rPr>
        <w:t xml:space="preserve">Sansoucy, F., 333 </w:t>
      </w:r>
    </w:p>
    <w:p w14:paraId="774A04CE" w14:textId="77777777" w:rsidR="004866CE" w:rsidRPr="004A75B5" w:rsidRDefault="004866CE" w:rsidP="004866CE">
      <w:pPr>
        <w:ind w:left="540" w:hanging="540"/>
        <w:rPr>
          <w:szCs w:val="16"/>
        </w:rPr>
      </w:pPr>
      <w:r w:rsidRPr="004A75B5">
        <w:rPr>
          <w:szCs w:val="16"/>
        </w:rPr>
        <w:t xml:space="preserve">Sarrazin, Dr Michel, 60, 79 </w:t>
      </w:r>
    </w:p>
    <w:p w14:paraId="6DA73C08" w14:textId="77777777" w:rsidR="004866CE" w:rsidRPr="004A75B5" w:rsidRDefault="004866CE" w:rsidP="004866CE">
      <w:pPr>
        <w:ind w:left="540" w:hanging="540"/>
        <w:rPr>
          <w:szCs w:val="16"/>
        </w:rPr>
      </w:pPr>
      <w:r w:rsidRPr="004A75B5">
        <w:rPr>
          <w:szCs w:val="16"/>
        </w:rPr>
        <w:t>Sa</w:t>
      </w:r>
      <w:r w:rsidRPr="004A75B5">
        <w:rPr>
          <w:szCs w:val="16"/>
        </w:rPr>
        <w:t>t</w:t>
      </w:r>
      <w:r w:rsidRPr="004A75B5">
        <w:rPr>
          <w:szCs w:val="16"/>
        </w:rPr>
        <w:t xml:space="preserve">tin, Antoine, ptre, 14, 15 </w:t>
      </w:r>
    </w:p>
    <w:p w14:paraId="43B70002" w14:textId="77777777" w:rsidR="004866CE" w:rsidRPr="004A75B5" w:rsidRDefault="004866CE" w:rsidP="004866CE">
      <w:pPr>
        <w:ind w:left="540" w:hanging="540"/>
        <w:rPr>
          <w:szCs w:val="16"/>
        </w:rPr>
      </w:pPr>
      <w:r w:rsidRPr="004A75B5">
        <w:rPr>
          <w:szCs w:val="16"/>
        </w:rPr>
        <w:t xml:space="preserve">Saulquin, H-R., 319 </w:t>
      </w:r>
    </w:p>
    <w:p w14:paraId="5E88255D" w14:textId="77777777" w:rsidR="004866CE" w:rsidRPr="004A75B5" w:rsidRDefault="004866CE" w:rsidP="004866CE">
      <w:pPr>
        <w:ind w:left="540" w:hanging="540"/>
        <w:rPr>
          <w:szCs w:val="16"/>
        </w:rPr>
      </w:pPr>
      <w:r w:rsidRPr="004A75B5">
        <w:rPr>
          <w:szCs w:val="16"/>
        </w:rPr>
        <w:t xml:space="preserve">Sault Saint-Louis, 164, 262 </w:t>
      </w:r>
    </w:p>
    <w:p w14:paraId="280E5C6B" w14:textId="77777777" w:rsidR="004866CE" w:rsidRPr="004A75B5" w:rsidRDefault="004866CE" w:rsidP="004866CE">
      <w:pPr>
        <w:ind w:left="540" w:hanging="540"/>
        <w:rPr>
          <w:szCs w:val="16"/>
        </w:rPr>
      </w:pPr>
      <w:r w:rsidRPr="004A75B5">
        <w:rPr>
          <w:szCs w:val="16"/>
        </w:rPr>
        <w:t>Savarie, 214, 215, 220, 221, 222, 223, 231, 232, 233, 235, 237, 241, 242, 243, 245, 247, 249, 250, 254</w:t>
      </w:r>
    </w:p>
    <w:p w14:paraId="49FC4378" w14:textId="77777777" w:rsidR="004866CE" w:rsidRPr="004A75B5" w:rsidRDefault="004866CE" w:rsidP="004866CE">
      <w:pPr>
        <w:ind w:left="540" w:hanging="540"/>
        <w:rPr>
          <w:szCs w:val="16"/>
        </w:rPr>
      </w:pPr>
      <w:r w:rsidRPr="004A75B5">
        <w:rPr>
          <w:szCs w:val="16"/>
        </w:rPr>
        <w:t>Séminaire de Québec, 339</w:t>
      </w:r>
    </w:p>
    <w:p w14:paraId="6DB5412F" w14:textId="77777777" w:rsidR="004866CE" w:rsidRPr="004A75B5" w:rsidRDefault="004866CE" w:rsidP="004866CE">
      <w:pPr>
        <w:ind w:left="540" w:hanging="540"/>
        <w:rPr>
          <w:szCs w:val="16"/>
        </w:rPr>
      </w:pPr>
      <w:r w:rsidRPr="004A75B5">
        <w:rPr>
          <w:szCs w:val="16"/>
        </w:rPr>
        <w:lastRenderedPageBreak/>
        <w:t xml:space="preserve">Séminaire S-Sulpice de Paris, 254, 262, 324 </w:t>
      </w:r>
    </w:p>
    <w:p w14:paraId="5D92AC2C" w14:textId="77777777" w:rsidR="004866CE" w:rsidRPr="004A75B5" w:rsidRDefault="004866CE" w:rsidP="004866CE">
      <w:pPr>
        <w:ind w:left="540" w:hanging="540"/>
        <w:rPr>
          <w:szCs w:val="16"/>
        </w:rPr>
      </w:pPr>
      <w:r w:rsidRPr="004A75B5">
        <w:rPr>
          <w:szCs w:val="16"/>
        </w:rPr>
        <w:t>Séminaire des Missions Etrang</w:t>
      </w:r>
      <w:r w:rsidRPr="004A75B5">
        <w:rPr>
          <w:szCs w:val="16"/>
        </w:rPr>
        <w:t>è</w:t>
      </w:r>
      <w:r w:rsidRPr="004A75B5">
        <w:rPr>
          <w:szCs w:val="16"/>
        </w:rPr>
        <w:t xml:space="preserve">res, 234, 237 </w:t>
      </w:r>
    </w:p>
    <w:p w14:paraId="5EE3F6D0" w14:textId="77777777" w:rsidR="004866CE" w:rsidRPr="004A75B5" w:rsidRDefault="004866CE" w:rsidP="004866CE">
      <w:pPr>
        <w:ind w:left="540" w:hanging="540"/>
        <w:rPr>
          <w:szCs w:val="16"/>
        </w:rPr>
      </w:pPr>
      <w:r w:rsidRPr="004A75B5">
        <w:rPr>
          <w:szCs w:val="16"/>
        </w:rPr>
        <w:t xml:space="preserve">Senneville, fort, 35 </w:t>
      </w:r>
    </w:p>
    <w:p w14:paraId="6A8079CE" w14:textId="77777777" w:rsidR="004866CE" w:rsidRPr="004A75B5" w:rsidRDefault="004866CE" w:rsidP="004866CE">
      <w:pPr>
        <w:ind w:left="540" w:hanging="540"/>
        <w:rPr>
          <w:szCs w:val="16"/>
        </w:rPr>
      </w:pPr>
      <w:r w:rsidRPr="004A75B5">
        <w:rPr>
          <w:szCs w:val="16"/>
        </w:rPr>
        <w:t>Sermonville, Mme de, 238, 239, 240, 244, 246, 252, 257, 332</w:t>
      </w:r>
    </w:p>
    <w:p w14:paraId="5DCDB16B" w14:textId="77777777" w:rsidR="004866CE" w:rsidRPr="004A75B5" w:rsidRDefault="004866CE" w:rsidP="004866CE">
      <w:pPr>
        <w:ind w:left="540" w:hanging="540"/>
      </w:pPr>
      <w:r w:rsidRPr="004A75B5">
        <w:rPr>
          <w:szCs w:val="16"/>
        </w:rPr>
        <w:t>Sévigné, Mme de, 97</w:t>
      </w:r>
    </w:p>
    <w:p w14:paraId="371C510E" w14:textId="77777777" w:rsidR="004866CE" w:rsidRPr="004A75B5" w:rsidRDefault="004866CE" w:rsidP="004866CE">
      <w:pPr>
        <w:ind w:left="540" w:hanging="540"/>
        <w:rPr>
          <w:szCs w:val="16"/>
        </w:rPr>
      </w:pPr>
      <w:r w:rsidRPr="004A75B5">
        <w:rPr>
          <w:szCs w:val="16"/>
        </w:rPr>
        <w:t xml:space="preserve">Simonnet, François, dit de la Croix, 58 </w:t>
      </w:r>
    </w:p>
    <w:p w14:paraId="545E513D" w14:textId="77777777" w:rsidR="004866CE" w:rsidRPr="004A75B5" w:rsidRDefault="004866CE" w:rsidP="004866CE">
      <w:pPr>
        <w:ind w:left="540" w:hanging="540"/>
        <w:rPr>
          <w:szCs w:val="16"/>
        </w:rPr>
      </w:pPr>
      <w:r w:rsidRPr="004A75B5">
        <w:rPr>
          <w:szCs w:val="16"/>
        </w:rPr>
        <w:t xml:space="preserve">Sœurs Grises, 9, 60, 64, 74, 76, 78, 140, 141, 142, 148, 154, 155, 171, 175, 186, 190, 192, 193, 209, 328 </w:t>
      </w:r>
    </w:p>
    <w:p w14:paraId="415F721E" w14:textId="77777777" w:rsidR="004866CE" w:rsidRPr="004A75B5" w:rsidRDefault="004866CE" w:rsidP="004866CE">
      <w:pPr>
        <w:ind w:left="540" w:hanging="540"/>
      </w:pPr>
      <w:r w:rsidRPr="004A75B5">
        <w:rPr>
          <w:szCs w:val="16"/>
        </w:rPr>
        <w:t>Souart, E., 270</w:t>
      </w:r>
    </w:p>
    <w:p w14:paraId="05A9C464" w14:textId="77777777" w:rsidR="004866CE" w:rsidRPr="004A75B5" w:rsidRDefault="004866CE" w:rsidP="004866CE">
      <w:pPr>
        <w:ind w:left="540" w:hanging="540"/>
      </w:pPr>
      <w:r w:rsidRPr="004A75B5">
        <w:rPr>
          <w:szCs w:val="16"/>
        </w:rPr>
        <w:t>Soumande, Anne Chapoux-, 286</w:t>
      </w:r>
    </w:p>
    <w:p w14:paraId="5CDFDB7C" w14:textId="77777777" w:rsidR="004866CE" w:rsidRPr="004A75B5" w:rsidRDefault="004866CE" w:rsidP="004866CE">
      <w:pPr>
        <w:ind w:left="540" w:hanging="540"/>
      </w:pPr>
      <w:r w:rsidRPr="004A75B5">
        <w:rPr>
          <w:szCs w:val="16"/>
        </w:rPr>
        <w:t>Soumande-Delorme, 303, 318</w:t>
      </w:r>
    </w:p>
    <w:p w14:paraId="12F415DE" w14:textId="77777777" w:rsidR="004866CE" w:rsidRPr="004A75B5" w:rsidRDefault="004866CE" w:rsidP="004866CE">
      <w:pPr>
        <w:ind w:left="540" w:hanging="540"/>
      </w:pPr>
      <w:r w:rsidRPr="004A75B5">
        <w:rPr>
          <w:szCs w:val="16"/>
        </w:rPr>
        <w:t>Soumande-Le Verrier, 76</w:t>
      </w:r>
    </w:p>
    <w:p w14:paraId="38F795C1" w14:textId="77777777" w:rsidR="004866CE" w:rsidRPr="004A75B5" w:rsidRDefault="004866CE" w:rsidP="004866CE">
      <w:pPr>
        <w:ind w:left="540" w:hanging="540"/>
      </w:pPr>
      <w:r w:rsidRPr="004A75B5">
        <w:rPr>
          <w:szCs w:val="16"/>
        </w:rPr>
        <w:t>Southworth, 146</w:t>
      </w:r>
    </w:p>
    <w:p w14:paraId="0D38D81F" w14:textId="77777777" w:rsidR="004866CE" w:rsidRPr="004A75B5" w:rsidRDefault="004866CE" w:rsidP="004866CE">
      <w:pPr>
        <w:ind w:left="540" w:hanging="540"/>
      </w:pPr>
      <w:r w:rsidRPr="004A75B5">
        <w:rPr>
          <w:szCs w:val="16"/>
        </w:rPr>
        <w:t>Stubinger, Mme J-G., 192, 193</w:t>
      </w:r>
    </w:p>
    <w:p w14:paraId="58C7C9EB" w14:textId="77777777" w:rsidR="004866CE" w:rsidRPr="004A75B5" w:rsidRDefault="004866CE" w:rsidP="004866CE">
      <w:pPr>
        <w:ind w:left="540" w:hanging="540"/>
      </w:pPr>
      <w:r w:rsidRPr="004A75B5">
        <w:rPr>
          <w:szCs w:val="16"/>
        </w:rPr>
        <w:t>Sudbury, 208</w:t>
      </w:r>
    </w:p>
    <w:p w14:paraId="039A201B" w14:textId="77777777" w:rsidR="004866CE" w:rsidRPr="004A75B5" w:rsidRDefault="004866CE" w:rsidP="004866CE">
      <w:pPr>
        <w:ind w:left="540" w:hanging="540"/>
      </w:pPr>
      <w:r w:rsidRPr="004A75B5">
        <w:rPr>
          <w:szCs w:val="16"/>
        </w:rPr>
        <w:t>Sullivan, T., 28, 60</w:t>
      </w:r>
    </w:p>
    <w:p w14:paraId="4ACE5638" w14:textId="77777777" w:rsidR="004866CE" w:rsidRPr="004A75B5" w:rsidRDefault="004866CE" w:rsidP="004866CE">
      <w:pPr>
        <w:ind w:left="540" w:hanging="540"/>
      </w:pPr>
      <w:r w:rsidRPr="004A75B5">
        <w:rPr>
          <w:szCs w:val="16"/>
        </w:rPr>
        <w:t>Sulpiciens, 53, 74, 75, 85, 107, 154</w:t>
      </w:r>
    </w:p>
    <w:p w14:paraId="68CE74D6" w14:textId="77777777" w:rsidR="004866CE" w:rsidRPr="004A75B5" w:rsidRDefault="004866CE" w:rsidP="004866CE">
      <w:pPr>
        <w:ind w:left="540" w:hanging="540"/>
        <w:rPr>
          <w:szCs w:val="16"/>
        </w:rPr>
      </w:pPr>
      <w:r w:rsidRPr="004A75B5">
        <w:rPr>
          <w:szCs w:val="16"/>
        </w:rPr>
        <w:t>Sylvain, T., 82, 83, 148, 202, 203, 255, 269, 270, 274, 275, 277, 278, 282, 286, 289, 292, 294, 297, 302, 304</w:t>
      </w:r>
    </w:p>
    <w:p w14:paraId="5365356B" w14:textId="77777777" w:rsidR="004866CE" w:rsidRPr="004A75B5" w:rsidRDefault="004866CE" w:rsidP="004866CE">
      <w:pPr>
        <w:ind w:left="540" w:hanging="540"/>
      </w:pPr>
    </w:p>
    <w:p w14:paraId="6CBF377D" w14:textId="77777777" w:rsidR="004866CE" w:rsidRPr="004A75B5" w:rsidRDefault="004866CE" w:rsidP="004866CE">
      <w:pPr>
        <w:ind w:left="540" w:hanging="540"/>
      </w:pPr>
      <w:r w:rsidRPr="004A75B5">
        <w:rPr>
          <w:szCs w:val="14"/>
        </w:rPr>
        <w:t>T</w:t>
      </w:r>
    </w:p>
    <w:p w14:paraId="7EC0ACA5" w14:textId="77777777" w:rsidR="004866CE" w:rsidRPr="004A75B5" w:rsidRDefault="004866CE" w:rsidP="004866CE">
      <w:pPr>
        <w:ind w:left="540" w:hanging="540"/>
      </w:pPr>
      <w:r w:rsidRPr="004A75B5">
        <w:rPr>
          <w:szCs w:val="16"/>
        </w:rPr>
        <w:t>Tamarois 54</w:t>
      </w:r>
    </w:p>
    <w:p w14:paraId="40AC280F" w14:textId="77777777" w:rsidR="004866CE" w:rsidRPr="004A75B5" w:rsidRDefault="004866CE" w:rsidP="004866CE">
      <w:pPr>
        <w:ind w:left="540" w:hanging="540"/>
      </w:pPr>
      <w:r w:rsidRPr="004A75B5">
        <w:rPr>
          <w:szCs w:val="16"/>
        </w:rPr>
        <w:t>Take Kimiwen, 346</w:t>
      </w:r>
    </w:p>
    <w:p w14:paraId="27899381" w14:textId="77777777" w:rsidR="004866CE" w:rsidRPr="004A75B5" w:rsidRDefault="004866CE" w:rsidP="004866CE">
      <w:pPr>
        <w:ind w:left="540" w:hanging="540"/>
      </w:pPr>
      <w:r w:rsidRPr="004A75B5">
        <w:rPr>
          <w:szCs w:val="16"/>
        </w:rPr>
        <w:t>Teyssier dit Lavigne, J., 306, 307</w:t>
      </w:r>
    </w:p>
    <w:p w14:paraId="63EC7D59" w14:textId="77777777" w:rsidR="004866CE" w:rsidRPr="004A75B5" w:rsidRDefault="004866CE" w:rsidP="004866CE">
      <w:pPr>
        <w:ind w:left="540" w:hanging="540"/>
      </w:pPr>
      <w:r w:rsidRPr="004A75B5">
        <w:rPr>
          <w:szCs w:val="16"/>
        </w:rPr>
        <w:t>Thavenet, J-B., ptre, 149</w:t>
      </w:r>
    </w:p>
    <w:p w14:paraId="0291B619" w14:textId="77777777" w:rsidR="004866CE" w:rsidRPr="004A75B5" w:rsidRDefault="004866CE" w:rsidP="004866CE">
      <w:pPr>
        <w:ind w:left="540" w:hanging="540"/>
      </w:pPr>
      <w:r w:rsidRPr="004A75B5">
        <w:rPr>
          <w:szCs w:val="16"/>
        </w:rPr>
        <w:t>The Youville Shops, 207</w:t>
      </w:r>
    </w:p>
    <w:p w14:paraId="2B038CBD" w14:textId="77777777" w:rsidR="004866CE" w:rsidRPr="004A75B5" w:rsidRDefault="004866CE" w:rsidP="004866CE">
      <w:pPr>
        <w:ind w:left="540" w:hanging="540"/>
      </w:pPr>
      <w:r w:rsidRPr="004A75B5">
        <w:rPr>
          <w:szCs w:val="16"/>
        </w:rPr>
        <w:t>Tours, ville, 220, 328</w:t>
      </w:r>
    </w:p>
    <w:p w14:paraId="423AF638" w14:textId="77777777" w:rsidR="004866CE" w:rsidRPr="004A75B5" w:rsidRDefault="004866CE" w:rsidP="004866CE">
      <w:pPr>
        <w:ind w:left="540" w:hanging="540"/>
      </w:pPr>
      <w:r w:rsidRPr="004A75B5">
        <w:rPr>
          <w:szCs w:val="16"/>
        </w:rPr>
        <w:t>Toulouse, 244</w:t>
      </w:r>
    </w:p>
    <w:p w14:paraId="6B049EBA" w14:textId="77777777" w:rsidR="004866CE" w:rsidRPr="004A75B5" w:rsidRDefault="004866CE" w:rsidP="004866CE">
      <w:pPr>
        <w:ind w:left="540" w:hanging="540"/>
      </w:pPr>
      <w:r w:rsidRPr="004A75B5">
        <w:rPr>
          <w:szCs w:val="16"/>
        </w:rPr>
        <w:t>Toupin, ptre, 200</w:t>
      </w:r>
    </w:p>
    <w:p w14:paraId="2B4A445A" w14:textId="77777777" w:rsidR="004866CE" w:rsidRPr="004A75B5" w:rsidRDefault="004866CE" w:rsidP="004866CE">
      <w:pPr>
        <w:ind w:left="540" w:hanging="540"/>
      </w:pPr>
      <w:r w:rsidRPr="004A75B5">
        <w:rPr>
          <w:szCs w:val="16"/>
        </w:rPr>
        <w:t>Trécesson, 208</w:t>
      </w:r>
    </w:p>
    <w:p w14:paraId="5B2CF10F" w14:textId="77777777" w:rsidR="004866CE" w:rsidRPr="004A75B5" w:rsidRDefault="004866CE" w:rsidP="004866CE">
      <w:pPr>
        <w:ind w:left="540" w:hanging="540"/>
      </w:pPr>
      <w:r w:rsidRPr="004A75B5">
        <w:rPr>
          <w:szCs w:val="16"/>
        </w:rPr>
        <w:t>Trois-Rivières, 23</w:t>
      </w:r>
    </w:p>
    <w:p w14:paraId="6628A769" w14:textId="77777777" w:rsidR="004866CE" w:rsidRPr="004A75B5" w:rsidRDefault="004866CE" w:rsidP="004866CE">
      <w:pPr>
        <w:ind w:left="540" w:hanging="540"/>
      </w:pPr>
      <w:r w:rsidRPr="004A75B5">
        <w:rPr>
          <w:szCs w:val="16"/>
        </w:rPr>
        <w:t>Tronson, L., ptre, 52, 124</w:t>
      </w:r>
    </w:p>
    <w:p w14:paraId="40AB549D" w14:textId="77777777" w:rsidR="004866CE" w:rsidRPr="004A75B5" w:rsidRDefault="004866CE" w:rsidP="004866CE">
      <w:pPr>
        <w:ind w:left="540" w:hanging="540"/>
      </w:pPr>
      <w:r w:rsidRPr="004A75B5">
        <w:rPr>
          <w:szCs w:val="16"/>
        </w:rPr>
        <w:t>Trutant, 65</w:t>
      </w:r>
    </w:p>
    <w:p w14:paraId="07D9F357" w14:textId="77777777" w:rsidR="004866CE" w:rsidRPr="004A75B5" w:rsidRDefault="004866CE" w:rsidP="004866CE">
      <w:pPr>
        <w:ind w:left="540" w:hanging="540"/>
        <w:rPr>
          <w:szCs w:val="16"/>
        </w:rPr>
      </w:pPr>
      <w:r w:rsidRPr="004A75B5">
        <w:rPr>
          <w:szCs w:val="16"/>
        </w:rPr>
        <w:t xml:space="preserve">Turcq de Castelveyre, L., 57, 58, 63, 75, 93, 110, 322, 346 </w:t>
      </w:r>
    </w:p>
    <w:p w14:paraId="4F58FE16" w14:textId="77777777" w:rsidR="004866CE" w:rsidRPr="004A75B5" w:rsidRDefault="004866CE" w:rsidP="004866CE">
      <w:pPr>
        <w:ind w:left="540" w:hanging="540"/>
        <w:rPr>
          <w:szCs w:val="16"/>
        </w:rPr>
      </w:pPr>
      <w:r w:rsidRPr="004A75B5">
        <w:rPr>
          <w:szCs w:val="16"/>
        </w:rPr>
        <w:t xml:space="preserve">Turcot, J., 287 </w:t>
      </w:r>
    </w:p>
    <w:p w14:paraId="241875A6" w14:textId="77777777" w:rsidR="004866CE" w:rsidRPr="004A75B5" w:rsidRDefault="004866CE" w:rsidP="004866CE">
      <w:pPr>
        <w:ind w:left="540" w:hanging="540"/>
      </w:pPr>
      <w:r w:rsidRPr="004A75B5">
        <w:rPr>
          <w:szCs w:val="16"/>
        </w:rPr>
        <w:t>Turpin, Frère A-R., 59, 60, 94</w:t>
      </w:r>
    </w:p>
    <w:p w14:paraId="59662B1C" w14:textId="77777777" w:rsidR="004866CE" w:rsidRPr="004A75B5" w:rsidRDefault="004866CE" w:rsidP="004866CE">
      <w:pPr>
        <w:ind w:left="540" w:hanging="540"/>
        <w:rPr>
          <w:szCs w:val="16"/>
        </w:rPr>
      </w:pPr>
    </w:p>
    <w:p w14:paraId="3F90A7CA" w14:textId="77777777" w:rsidR="004866CE" w:rsidRPr="004A75B5" w:rsidRDefault="004866CE" w:rsidP="004866CE">
      <w:pPr>
        <w:ind w:left="540" w:hanging="540"/>
      </w:pPr>
      <w:r w:rsidRPr="004A75B5">
        <w:rPr>
          <w:szCs w:val="16"/>
        </w:rPr>
        <w:t>U</w:t>
      </w:r>
    </w:p>
    <w:p w14:paraId="2B81C953" w14:textId="77777777" w:rsidR="004866CE" w:rsidRPr="004A75B5" w:rsidRDefault="004866CE" w:rsidP="004866CE">
      <w:pPr>
        <w:ind w:left="540" w:hanging="540"/>
      </w:pPr>
      <w:r w:rsidRPr="004A75B5">
        <w:rPr>
          <w:szCs w:val="16"/>
        </w:rPr>
        <w:t>Université Laval, 346</w:t>
      </w:r>
    </w:p>
    <w:p w14:paraId="2D153FEF" w14:textId="77777777" w:rsidR="004866CE" w:rsidRPr="004A75B5" w:rsidRDefault="004866CE" w:rsidP="004866CE">
      <w:pPr>
        <w:ind w:left="540" w:hanging="540"/>
      </w:pPr>
      <w:r w:rsidRPr="004A75B5">
        <w:rPr>
          <w:szCs w:val="16"/>
        </w:rPr>
        <w:t>Ursulines de Québec, 27, 133, 156</w:t>
      </w:r>
    </w:p>
    <w:p w14:paraId="234271F1" w14:textId="77777777" w:rsidR="004866CE" w:rsidRPr="004A75B5" w:rsidRDefault="004866CE" w:rsidP="004866CE">
      <w:pPr>
        <w:ind w:left="540" w:hanging="540"/>
      </w:pPr>
      <w:r w:rsidRPr="004A75B5">
        <w:rPr>
          <w:szCs w:val="16"/>
        </w:rPr>
        <w:t>Ursulines des Trois-Rivières, 79</w:t>
      </w:r>
    </w:p>
    <w:p w14:paraId="4719F448" w14:textId="77777777" w:rsidR="004866CE" w:rsidRPr="004A75B5" w:rsidRDefault="004866CE" w:rsidP="004866CE">
      <w:pPr>
        <w:ind w:left="540" w:hanging="540"/>
        <w:rPr>
          <w:szCs w:val="16"/>
        </w:rPr>
      </w:pPr>
    </w:p>
    <w:p w14:paraId="49BD3DCE" w14:textId="77777777" w:rsidR="004866CE" w:rsidRPr="004A75B5" w:rsidRDefault="004866CE" w:rsidP="004866CE">
      <w:pPr>
        <w:ind w:left="540" w:hanging="540"/>
      </w:pPr>
      <w:r w:rsidRPr="004A75B5">
        <w:rPr>
          <w:szCs w:val="16"/>
        </w:rPr>
        <w:t>V</w:t>
      </w:r>
    </w:p>
    <w:p w14:paraId="7BF8E4E5" w14:textId="77777777" w:rsidR="004866CE" w:rsidRPr="004A75B5" w:rsidRDefault="004866CE" w:rsidP="004866CE">
      <w:pPr>
        <w:ind w:left="540" w:hanging="540"/>
      </w:pPr>
      <w:r w:rsidRPr="004A75B5">
        <w:rPr>
          <w:szCs w:val="16"/>
        </w:rPr>
        <w:t>Valade, M-A., 305</w:t>
      </w:r>
    </w:p>
    <w:p w14:paraId="167215F6" w14:textId="77777777" w:rsidR="004866CE" w:rsidRPr="004A75B5" w:rsidRDefault="004866CE" w:rsidP="004866CE">
      <w:pPr>
        <w:ind w:left="540" w:hanging="540"/>
      </w:pPr>
      <w:r w:rsidRPr="004A75B5">
        <w:rPr>
          <w:szCs w:val="16"/>
        </w:rPr>
        <w:t>Varennes, paroisse, 100, 207, 299, 303</w:t>
      </w:r>
    </w:p>
    <w:p w14:paraId="31C14015" w14:textId="77777777" w:rsidR="004866CE" w:rsidRPr="004A75B5" w:rsidRDefault="004866CE" w:rsidP="004866CE">
      <w:pPr>
        <w:ind w:left="540" w:hanging="540"/>
        <w:rPr>
          <w:szCs w:val="16"/>
        </w:rPr>
      </w:pPr>
      <w:r w:rsidRPr="004A75B5">
        <w:rPr>
          <w:szCs w:val="16"/>
        </w:rPr>
        <w:t xml:space="preserve">Varennes, Gaultier de, 23, 24, 25, 26, 30, 83, 148, 268, 274, 278, 289, 302 </w:t>
      </w:r>
    </w:p>
    <w:p w14:paraId="5DC42491" w14:textId="77777777" w:rsidR="004866CE" w:rsidRPr="004A75B5" w:rsidRDefault="004866CE" w:rsidP="004866CE">
      <w:pPr>
        <w:ind w:left="540" w:hanging="540"/>
        <w:rPr>
          <w:szCs w:val="16"/>
        </w:rPr>
      </w:pPr>
      <w:r w:rsidRPr="004A75B5">
        <w:rPr>
          <w:szCs w:val="16"/>
        </w:rPr>
        <w:t xml:space="preserve">Varin de La Marre J-V., 100 </w:t>
      </w:r>
    </w:p>
    <w:p w14:paraId="48BBBEB2" w14:textId="77777777" w:rsidR="004866CE" w:rsidRPr="004A75B5" w:rsidRDefault="004866CE" w:rsidP="004866CE">
      <w:pPr>
        <w:ind w:left="540" w:hanging="540"/>
        <w:rPr>
          <w:szCs w:val="16"/>
        </w:rPr>
      </w:pPr>
      <w:r w:rsidRPr="004A75B5">
        <w:rPr>
          <w:szCs w:val="16"/>
        </w:rPr>
        <w:t xml:space="preserve">Vaudreuil, Philippe Rigaud de, 29, 35, 36, 37, 45, 60, 270, 274 </w:t>
      </w:r>
    </w:p>
    <w:p w14:paraId="658F7B58" w14:textId="77777777" w:rsidR="004866CE" w:rsidRPr="004A75B5" w:rsidRDefault="004866CE" w:rsidP="004866CE">
      <w:pPr>
        <w:ind w:left="540" w:hanging="540"/>
      </w:pPr>
      <w:r w:rsidRPr="004A75B5">
        <w:rPr>
          <w:szCs w:val="16"/>
        </w:rPr>
        <w:t>Vaudreuil, château de, 257</w:t>
      </w:r>
    </w:p>
    <w:p w14:paraId="4C7BC026" w14:textId="77777777" w:rsidR="004866CE" w:rsidRPr="004A75B5" w:rsidRDefault="004866CE" w:rsidP="004866CE">
      <w:pPr>
        <w:ind w:left="540" w:hanging="540"/>
      </w:pPr>
      <w:r w:rsidRPr="004A75B5">
        <w:t>[385]</w:t>
      </w:r>
    </w:p>
    <w:p w14:paraId="42876233" w14:textId="77777777" w:rsidR="004866CE" w:rsidRPr="004A75B5" w:rsidRDefault="004866CE" w:rsidP="004866CE">
      <w:pPr>
        <w:ind w:left="540" w:hanging="540"/>
        <w:rPr>
          <w:szCs w:val="16"/>
        </w:rPr>
      </w:pPr>
      <w:r w:rsidRPr="004A75B5">
        <w:rPr>
          <w:szCs w:val="16"/>
        </w:rPr>
        <w:t xml:space="preserve">Verchères, paroisse, 60, 100, 148 </w:t>
      </w:r>
    </w:p>
    <w:p w14:paraId="5ECF03AF" w14:textId="77777777" w:rsidR="004866CE" w:rsidRPr="004A75B5" w:rsidRDefault="004866CE" w:rsidP="004866CE">
      <w:pPr>
        <w:ind w:left="540" w:hanging="540"/>
        <w:rPr>
          <w:szCs w:val="16"/>
        </w:rPr>
      </w:pPr>
      <w:r w:rsidRPr="004A75B5">
        <w:rPr>
          <w:szCs w:val="16"/>
        </w:rPr>
        <w:t xml:space="preserve">Versailles, 46, 166, 243, 328 </w:t>
      </w:r>
    </w:p>
    <w:p w14:paraId="46CD4384" w14:textId="77777777" w:rsidR="004866CE" w:rsidRPr="004A75B5" w:rsidRDefault="004866CE" w:rsidP="004866CE">
      <w:pPr>
        <w:ind w:left="540" w:hanging="540"/>
        <w:rPr>
          <w:szCs w:val="16"/>
        </w:rPr>
      </w:pPr>
      <w:r w:rsidRPr="004A75B5">
        <w:rPr>
          <w:szCs w:val="16"/>
        </w:rPr>
        <w:t xml:space="preserve">Verreau, H-A., ptre, 12, 14 </w:t>
      </w:r>
    </w:p>
    <w:p w14:paraId="4BA3EADB" w14:textId="77777777" w:rsidR="004866CE" w:rsidRPr="004A75B5" w:rsidRDefault="004866CE" w:rsidP="004866CE">
      <w:pPr>
        <w:ind w:left="540" w:hanging="540"/>
        <w:rPr>
          <w:szCs w:val="16"/>
        </w:rPr>
      </w:pPr>
      <w:r w:rsidRPr="004A75B5">
        <w:rPr>
          <w:szCs w:val="16"/>
        </w:rPr>
        <w:t xml:space="preserve">Vessières, Pierre, 201, 202, 295, 296 </w:t>
      </w:r>
    </w:p>
    <w:p w14:paraId="6A75AD78" w14:textId="77777777" w:rsidR="004866CE" w:rsidRPr="004A75B5" w:rsidRDefault="004866CE" w:rsidP="004866CE">
      <w:pPr>
        <w:ind w:left="540" w:hanging="540"/>
        <w:rPr>
          <w:szCs w:val="16"/>
        </w:rPr>
      </w:pPr>
      <w:r w:rsidRPr="004A75B5">
        <w:rPr>
          <w:szCs w:val="16"/>
        </w:rPr>
        <w:t>V</w:t>
      </w:r>
      <w:r w:rsidRPr="004A75B5">
        <w:rPr>
          <w:szCs w:val="16"/>
        </w:rPr>
        <w:t>é</w:t>
      </w:r>
      <w:r w:rsidRPr="004A75B5">
        <w:rPr>
          <w:szCs w:val="16"/>
        </w:rPr>
        <w:t xml:space="preserve">ronneau, Sr Agathe, 90, 96, 130, 324 </w:t>
      </w:r>
    </w:p>
    <w:p w14:paraId="3F8CD399" w14:textId="77777777" w:rsidR="004866CE" w:rsidRPr="004A75B5" w:rsidRDefault="004866CE" w:rsidP="004866CE">
      <w:pPr>
        <w:ind w:left="540" w:hanging="540"/>
        <w:rPr>
          <w:szCs w:val="16"/>
        </w:rPr>
      </w:pPr>
      <w:r w:rsidRPr="004A75B5">
        <w:rPr>
          <w:i/>
          <w:iCs/>
          <w:szCs w:val="16"/>
        </w:rPr>
        <w:t xml:space="preserve">Vexilla </w:t>
      </w:r>
      <w:r w:rsidRPr="004A75B5">
        <w:rPr>
          <w:szCs w:val="16"/>
        </w:rPr>
        <w:t xml:space="preserve">flegis, 188 </w:t>
      </w:r>
    </w:p>
    <w:p w14:paraId="189E69DA" w14:textId="77777777" w:rsidR="004866CE" w:rsidRPr="004A75B5" w:rsidRDefault="004866CE" w:rsidP="004866CE">
      <w:pPr>
        <w:ind w:left="540" w:hanging="540"/>
        <w:rPr>
          <w:szCs w:val="16"/>
        </w:rPr>
      </w:pPr>
      <w:r w:rsidRPr="004A75B5">
        <w:rPr>
          <w:szCs w:val="16"/>
        </w:rPr>
        <w:t xml:space="preserve">Viet, ptre, 217, 223 </w:t>
      </w:r>
    </w:p>
    <w:p w14:paraId="104F9ECC" w14:textId="77777777" w:rsidR="004866CE" w:rsidRPr="004A75B5" w:rsidRDefault="004866CE" w:rsidP="004866CE">
      <w:pPr>
        <w:ind w:left="540" w:hanging="540"/>
        <w:rPr>
          <w:szCs w:val="16"/>
        </w:rPr>
      </w:pPr>
      <w:r w:rsidRPr="004A75B5">
        <w:rPr>
          <w:szCs w:val="16"/>
        </w:rPr>
        <w:t xml:space="preserve">Viger, J., 105, 217, 339 </w:t>
      </w:r>
    </w:p>
    <w:p w14:paraId="598BC057" w14:textId="77777777" w:rsidR="004866CE" w:rsidRPr="004A75B5" w:rsidRDefault="004866CE" w:rsidP="004866CE">
      <w:pPr>
        <w:ind w:left="540" w:hanging="540"/>
        <w:rPr>
          <w:szCs w:val="16"/>
        </w:rPr>
      </w:pPr>
      <w:r w:rsidRPr="004A75B5">
        <w:rPr>
          <w:szCs w:val="16"/>
        </w:rPr>
        <w:lastRenderedPageBreak/>
        <w:t xml:space="preserve">Villars, M. de, ptre, 157, 214, 215, 222, 233, 234, 241, 243, 244, 246, 247, 248, 258 </w:t>
      </w:r>
    </w:p>
    <w:p w14:paraId="615EA757" w14:textId="77777777" w:rsidR="004866CE" w:rsidRPr="004A75B5" w:rsidRDefault="004866CE" w:rsidP="004866CE">
      <w:pPr>
        <w:ind w:left="540" w:hanging="540"/>
        <w:rPr>
          <w:szCs w:val="16"/>
        </w:rPr>
      </w:pPr>
      <w:r w:rsidRPr="004A75B5">
        <w:rPr>
          <w:szCs w:val="16"/>
        </w:rPr>
        <w:t xml:space="preserve">Villebois de la Rouvillière, H-M. de, 98 </w:t>
      </w:r>
    </w:p>
    <w:p w14:paraId="0746975D" w14:textId="77777777" w:rsidR="004866CE" w:rsidRPr="004A75B5" w:rsidRDefault="004866CE" w:rsidP="004866CE">
      <w:pPr>
        <w:ind w:left="540" w:hanging="540"/>
        <w:rPr>
          <w:szCs w:val="16"/>
        </w:rPr>
      </w:pPr>
      <w:r w:rsidRPr="004A75B5">
        <w:rPr>
          <w:szCs w:val="16"/>
        </w:rPr>
        <w:t xml:space="preserve">Ville Chauve, 168 </w:t>
      </w:r>
    </w:p>
    <w:p w14:paraId="3A298DB2" w14:textId="77777777" w:rsidR="004866CE" w:rsidRPr="004A75B5" w:rsidRDefault="004866CE" w:rsidP="004866CE">
      <w:pPr>
        <w:ind w:left="540" w:hanging="540"/>
        <w:rPr>
          <w:szCs w:val="16"/>
        </w:rPr>
      </w:pPr>
      <w:r w:rsidRPr="004A75B5">
        <w:rPr>
          <w:szCs w:val="16"/>
        </w:rPr>
        <w:t xml:space="preserve">Ville-Marie, 51, 52, 148, 296, 307 </w:t>
      </w:r>
    </w:p>
    <w:p w14:paraId="672DC75E" w14:textId="77777777" w:rsidR="004866CE" w:rsidRPr="004A75B5" w:rsidRDefault="004866CE" w:rsidP="004866CE">
      <w:pPr>
        <w:ind w:left="540" w:hanging="540"/>
        <w:rPr>
          <w:szCs w:val="16"/>
        </w:rPr>
      </w:pPr>
      <w:r w:rsidRPr="004A75B5">
        <w:rPr>
          <w:szCs w:val="16"/>
        </w:rPr>
        <w:t xml:space="preserve">Vitré, Mlle, 238 </w:t>
      </w:r>
    </w:p>
    <w:p w14:paraId="62465BF4" w14:textId="77777777" w:rsidR="004866CE" w:rsidRPr="004A75B5" w:rsidRDefault="004866CE" w:rsidP="004866CE">
      <w:pPr>
        <w:ind w:left="540" w:hanging="540"/>
      </w:pPr>
      <w:r w:rsidRPr="004A75B5">
        <w:rPr>
          <w:szCs w:val="16"/>
        </w:rPr>
        <w:t>Volant, Mme, 218, 332</w:t>
      </w:r>
    </w:p>
    <w:p w14:paraId="404294AE" w14:textId="77777777" w:rsidR="004866CE" w:rsidRPr="004A75B5" w:rsidRDefault="004866CE" w:rsidP="004866CE">
      <w:pPr>
        <w:ind w:left="540" w:hanging="540"/>
        <w:rPr>
          <w:szCs w:val="16"/>
        </w:rPr>
      </w:pPr>
    </w:p>
    <w:p w14:paraId="554EA669" w14:textId="77777777" w:rsidR="004866CE" w:rsidRPr="004A75B5" w:rsidRDefault="004866CE" w:rsidP="004866CE">
      <w:pPr>
        <w:ind w:left="540" w:hanging="540"/>
      </w:pPr>
      <w:r w:rsidRPr="004A75B5">
        <w:rPr>
          <w:szCs w:val="16"/>
        </w:rPr>
        <w:t>W</w:t>
      </w:r>
    </w:p>
    <w:p w14:paraId="4552E3C2" w14:textId="77777777" w:rsidR="004866CE" w:rsidRPr="004A75B5" w:rsidRDefault="004866CE" w:rsidP="004866CE">
      <w:pPr>
        <w:ind w:left="540" w:hanging="540"/>
      </w:pPr>
      <w:r w:rsidRPr="004A75B5">
        <w:rPr>
          <w:szCs w:val="16"/>
        </w:rPr>
        <w:t>Winnipeg, 208</w:t>
      </w:r>
    </w:p>
    <w:p w14:paraId="17F86C9C" w14:textId="77777777" w:rsidR="004866CE" w:rsidRPr="004A75B5" w:rsidRDefault="004866CE" w:rsidP="004866CE">
      <w:pPr>
        <w:ind w:left="540" w:hanging="540"/>
        <w:rPr>
          <w:szCs w:val="16"/>
        </w:rPr>
      </w:pPr>
    </w:p>
    <w:p w14:paraId="306B5C10" w14:textId="77777777" w:rsidR="004866CE" w:rsidRPr="004A75B5" w:rsidRDefault="004866CE" w:rsidP="004866CE">
      <w:pPr>
        <w:ind w:left="540" w:hanging="540"/>
      </w:pPr>
      <w:r w:rsidRPr="004A75B5">
        <w:rPr>
          <w:szCs w:val="16"/>
        </w:rPr>
        <w:t>Y</w:t>
      </w:r>
    </w:p>
    <w:p w14:paraId="21B79EEA" w14:textId="77777777" w:rsidR="004866CE" w:rsidRPr="004A75B5" w:rsidRDefault="004866CE" w:rsidP="004866CE">
      <w:pPr>
        <w:ind w:left="540" w:hanging="540"/>
      </w:pPr>
      <w:r w:rsidRPr="004A75B5">
        <w:rPr>
          <w:szCs w:val="16"/>
        </w:rPr>
        <w:t>You de la Découverte, Pierre, 28, 35, 202, 268, 272, 291</w:t>
      </w:r>
    </w:p>
    <w:p w14:paraId="1C584D54" w14:textId="77777777" w:rsidR="004866CE" w:rsidRPr="004A75B5" w:rsidRDefault="004866CE" w:rsidP="004866CE">
      <w:pPr>
        <w:ind w:left="540" w:hanging="540"/>
      </w:pPr>
      <w:r w:rsidRPr="004A75B5">
        <w:rPr>
          <w:szCs w:val="16"/>
        </w:rPr>
        <w:t>You de la Découverte, Philippe, 35, 201, 202, 269, 270, 276, 278, 282, 289, 291, 294, 295, 296</w:t>
      </w:r>
    </w:p>
    <w:p w14:paraId="029B4C96" w14:textId="77777777" w:rsidR="004866CE" w:rsidRPr="004A75B5" w:rsidRDefault="004866CE" w:rsidP="004866CE">
      <w:pPr>
        <w:ind w:left="540" w:hanging="540"/>
      </w:pPr>
      <w:r w:rsidRPr="004A75B5">
        <w:rPr>
          <w:szCs w:val="16"/>
        </w:rPr>
        <w:t>You de la Découverte, Mme M</w:t>
      </w:r>
      <w:r w:rsidRPr="004A75B5">
        <w:rPr>
          <w:szCs w:val="16"/>
        </w:rPr>
        <w:t>a</w:t>
      </w:r>
      <w:r w:rsidRPr="004A75B5">
        <w:rPr>
          <w:szCs w:val="16"/>
        </w:rPr>
        <w:t>deleine Just, 33, 37, 43, 44, 201, 202, 268, 269, 270, 272, 274, 291, 293, 294</w:t>
      </w:r>
    </w:p>
    <w:p w14:paraId="1AD5CB65" w14:textId="77777777" w:rsidR="004866CE" w:rsidRPr="004A75B5" w:rsidRDefault="004866CE" w:rsidP="004866CE">
      <w:pPr>
        <w:ind w:left="540" w:hanging="540"/>
      </w:pPr>
      <w:r w:rsidRPr="004A75B5">
        <w:rPr>
          <w:szCs w:val="16"/>
        </w:rPr>
        <w:t>You d'Youville, François-Madeleine. 28. 29, 33, 35, 36, 37, 201, 268, 269, 270, 271, 274, 275, 277, 278, 285, 287, 289, 290, 293, 295</w:t>
      </w:r>
    </w:p>
    <w:p w14:paraId="16E89E50" w14:textId="77777777" w:rsidR="004866CE" w:rsidRPr="004A75B5" w:rsidRDefault="004866CE" w:rsidP="004866CE">
      <w:pPr>
        <w:ind w:left="540" w:hanging="540"/>
        <w:rPr>
          <w:szCs w:val="16"/>
        </w:rPr>
      </w:pPr>
      <w:r w:rsidRPr="004A75B5">
        <w:rPr>
          <w:szCs w:val="16"/>
        </w:rPr>
        <w:t xml:space="preserve">Youville, François-Timothée, 34, 275 </w:t>
      </w:r>
    </w:p>
    <w:p w14:paraId="750E2B84" w14:textId="77777777" w:rsidR="004866CE" w:rsidRPr="004A75B5" w:rsidRDefault="004866CE" w:rsidP="004866CE">
      <w:pPr>
        <w:ind w:left="540" w:hanging="540"/>
        <w:rPr>
          <w:szCs w:val="16"/>
        </w:rPr>
      </w:pPr>
      <w:r w:rsidRPr="004A75B5">
        <w:rPr>
          <w:szCs w:val="16"/>
        </w:rPr>
        <w:t xml:space="preserve">Youville, François d', ptre, 11, 38, 147, 177, 276, 336 </w:t>
      </w:r>
    </w:p>
    <w:p w14:paraId="3BA85998" w14:textId="77777777" w:rsidR="004866CE" w:rsidRPr="004A75B5" w:rsidRDefault="004866CE" w:rsidP="004866CE">
      <w:pPr>
        <w:ind w:left="540" w:hanging="540"/>
      </w:pPr>
      <w:r w:rsidRPr="004A75B5">
        <w:rPr>
          <w:szCs w:val="16"/>
        </w:rPr>
        <w:t>Youville, lac, 208</w:t>
      </w:r>
    </w:p>
    <w:p w14:paraId="4481F2C3" w14:textId="77777777" w:rsidR="004866CE" w:rsidRPr="004A75B5" w:rsidRDefault="004866CE" w:rsidP="004866CE">
      <w:pPr>
        <w:ind w:left="540" w:hanging="540"/>
        <w:rPr>
          <w:szCs w:val="16"/>
        </w:rPr>
      </w:pPr>
      <w:r w:rsidRPr="004A75B5">
        <w:rPr>
          <w:szCs w:val="16"/>
        </w:rPr>
        <w:t>- Mission, 209</w:t>
      </w:r>
    </w:p>
    <w:p w14:paraId="484AF4D0" w14:textId="77777777" w:rsidR="004866CE" w:rsidRPr="004A75B5" w:rsidRDefault="004866CE" w:rsidP="004866CE">
      <w:pPr>
        <w:ind w:left="540" w:hanging="540"/>
        <w:rPr>
          <w:szCs w:val="16"/>
        </w:rPr>
      </w:pPr>
      <w:r w:rsidRPr="004A75B5">
        <w:rPr>
          <w:szCs w:val="16"/>
        </w:rPr>
        <w:t>- Place, 207, 208</w:t>
      </w:r>
    </w:p>
    <w:p w14:paraId="7E9E9E75" w14:textId="77777777" w:rsidR="004866CE" w:rsidRPr="004A75B5" w:rsidRDefault="004866CE" w:rsidP="004866CE">
      <w:pPr>
        <w:ind w:left="540" w:hanging="540"/>
        <w:rPr>
          <w:szCs w:val="16"/>
        </w:rPr>
      </w:pPr>
      <w:r w:rsidRPr="004A75B5">
        <w:rPr>
          <w:szCs w:val="16"/>
        </w:rPr>
        <w:t>- Rue, 207, 208</w:t>
      </w:r>
    </w:p>
    <w:p w14:paraId="2631F8F9" w14:textId="77777777" w:rsidR="004866CE" w:rsidRPr="004A75B5" w:rsidRDefault="004866CE" w:rsidP="004866CE">
      <w:pPr>
        <w:ind w:left="540" w:hanging="540"/>
      </w:pPr>
      <w:r w:rsidRPr="004A75B5">
        <w:rPr>
          <w:szCs w:val="16"/>
        </w:rPr>
        <w:t>Youville, Veuve, 283, 286, 287, 289, 290, 291, 292, 293, 294, 299, 300, 304, 305, 307, 310, 311, 313, 314, 318, 319, 322, 323, 324, 325, 328, 330, 334</w:t>
      </w:r>
    </w:p>
    <w:p w14:paraId="662935B5" w14:textId="77777777" w:rsidR="004866CE" w:rsidRPr="004A75B5" w:rsidRDefault="004866CE" w:rsidP="004866CE">
      <w:pPr>
        <w:ind w:left="540" w:hanging="540"/>
      </w:pPr>
      <w:r w:rsidRPr="004A75B5">
        <w:rPr>
          <w:szCs w:val="16"/>
        </w:rPr>
        <w:t>Yzambert, J., ptre, 219, 221, 225, 236.</w:t>
      </w:r>
    </w:p>
    <w:p w14:paraId="55FE4502" w14:textId="77777777" w:rsidR="004866CE" w:rsidRPr="004A75B5" w:rsidRDefault="004866CE" w:rsidP="004866CE">
      <w:pPr>
        <w:ind w:left="540" w:hanging="540"/>
      </w:pPr>
    </w:p>
    <w:p w14:paraId="16AA38EB" w14:textId="77777777" w:rsidR="004866CE" w:rsidRPr="004A75B5" w:rsidRDefault="004866CE" w:rsidP="004866CE">
      <w:pPr>
        <w:pStyle w:val="p"/>
      </w:pPr>
      <w:r w:rsidRPr="004A75B5">
        <w:t>[386]</w:t>
      </w:r>
    </w:p>
    <w:p w14:paraId="1B564506" w14:textId="77777777" w:rsidR="004866CE" w:rsidRDefault="004866CE" w:rsidP="004866CE">
      <w:pPr>
        <w:pStyle w:val="p"/>
        <w:sectPr w:rsidR="004866CE" w:rsidSect="004866CE">
          <w:type w:val="continuous"/>
          <w:pgSz w:w="12240" w:h="15840"/>
          <w:pgMar w:top="1800" w:right="1440" w:bottom="1440" w:left="2160" w:header="720" w:footer="720" w:gutter="720"/>
          <w:cols w:num="2" w:space="360"/>
          <w:titlePg/>
        </w:sectPr>
      </w:pPr>
    </w:p>
    <w:p w14:paraId="57A2ACC1" w14:textId="77777777" w:rsidR="004866CE" w:rsidRPr="004A75B5" w:rsidRDefault="004866CE" w:rsidP="004866CE">
      <w:pPr>
        <w:pStyle w:val="p"/>
      </w:pPr>
      <w:r w:rsidRPr="004A75B5">
        <w:br w:type="page"/>
      </w:r>
      <w:r w:rsidRPr="004A75B5">
        <w:lastRenderedPageBreak/>
        <w:t>[387]</w:t>
      </w:r>
    </w:p>
    <w:p w14:paraId="16CA3D16" w14:textId="77777777" w:rsidR="004866CE" w:rsidRPr="004A75B5" w:rsidRDefault="004866CE" w:rsidP="004866CE">
      <w:pPr>
        <w:jc w:val="both"/>
      </w:pPr>
    </w:p>
    <w:p w14:paraId="679627B7" w14:textId="77777777" w:rsidR="004866CE" w:rsidRPr="004A75B5" w:rsidRDefault="004866CE" w:rsidP="004866CE">
      <w:pPr>
        <w:jc w:val="both"/>
      </w:pPr>
    </w:p>
    <w:p w14:paraId="067E9690" w14:textId="77777777" w:rsidR="004866CE" w:rsidRPr="004A75B5" w:rsidRDefault="004866CE" w:rsidP="004866CE">
      <w:pPr>
        <w:jc w:val="both"/>
      </w:pPr>
    </w:p>
    <w:p w14:paraId="4162C830" w14:textId="77777777" w:rsidR="004866CE" w:rsidRPr="004A75B5" w:rsidRDefault="004866CE" w:rsidP="004866CE">
      <w:pPr>
        <w:spacing w:after="120"/>
        <w:ind w:firstLine="0"/>
        <w:jc w:val="center"/>
        <w:rPr>
          <w:b/>
          <w:sz w:val="24"/>
        </w:rPr>
      </w:pPr>
      <w:bookmarkStart w:id="61" w:name="Mere_Youville_table_figures"/>
      <w:r w:rsidRPr="004A75B5">
        <w:rPr>
          <w:b/>
          <w:sz w:val="24"/>
        </w:rPr>
        <w:t>Mère d’Youville</w:t>
      </w:r>
    </w:p>
    <w:p w14:paraId="05A6A3EC" w14:textId="77777777" w:rsidR="004866CE" w:rsidRPr="004A75B5" w:rsidRDefault="004866CE" w:rsidP="004866CE">
      <w:pPr>
        <w:pStyle w:val="Titreniveau2"/>
      </w:pPr>
      <w:r w:rsidRPr="004A75B5">
        <w:t xml:space="preserve">Table des </w:t>
      </w:r>
      <w:r>
        <w:t>planches</w:t>
      </w:r>
    </w:p>
    <w:bookmarkEnd w:id="61"/>
    <w:p w14:paraId="64EB36FA" w14:textId="77777777" w:rsidR="004866CE" w:rsidRPr="004A75B5" w:rsidRDefault="004866CE" w:rsidP="004866CE">
      <w:pPr>
        <w:jc w:val="both"/>
        <w:rPr>
          <w:szCs w:val="36"/>
        </w:rPr>
      </w:pPr>
    </w:p>
    <w:p w14:paraId="2EA8EF09" w14:textId="77777777" w:rsidR="004866CE" w:rsidRPr="004A75B5" w:rsidRDefault="004866CE" w:rsidP="004866CE">
      <w:pPr>
        <w:jc w:val="both"/>
      </w:pPr>
    </w:p>
    <w:p w14:paraId="21E6FA6C" w14:textId="77777777" w:rsidR="004866CE" w:rsidRPr="004A75B5" w:rsidRDefault="004866CE" w:rsidP="004866CE">
      <w:pPr>
        <w:jc w:val="both"/>
      </w:pPr>
    </w:p>
    <w:p w14:paraId="3521C605" w14:textId="77777777" w:rsidR="004866CE" w:rsidRPr="004A75B5" w:rsidRDefault="004866CE" w:rsidP="004866CE">
      <w:pPr>
        <w:jc w:val="both"/>
      </w:pPr>
    </w:p>
    <w:p w14:paraId="6BB67DEA" w14:textId="77777777" w:rsidR="004866CE" w:rsidRPr="004A75B5" w:rsidRDefault="004866CE" w:rsidP="004866CE">
      <w:pPr>
        <w:jc w:val="both"/>
      </w:pPr>
    </w:p>
    <w:p w14:paraId="53095A84" w14:textId="77777777" w:rsidR="004866CE" w:rsidRPr="004A75B5" w:rsidRDefault="004866CE" w:rsidP="004866CE">
      <w:pPr>
        <w:ind w:right="90" w:firstLine="0"/>
        <w:jc w:val="both"/>
        <w:rPr>
          <w:sz w:val="20"/>
        </w:rPr>
      </w:pPr>
      <w:hyperlink w:anchor="tdm" w:history="1">
        <w:r w:rsidRPr="004A75B5">
          <w:rPr>
            <w:rStyle w:val="Hyperlien"/>
            <w:sz w:val="20"/>
          </w:rPr>
          <w:t>Retour à la table des matières</w:t>
        </w:r>
      </w:hyperlink>
    </w:p>
    <w:p w14:paraId="28E251FF" w14:textId="77777777" w:rsidR="004866CE" w:rsidRPr="004A75B5" w:rsidRDefault="004866CE" w:rsidP="004866CE">
      <w:pPr>
        <w:jc w:val="both"/>
      </w:pPr>
    </w:p>
    <w:p w14:paraId="0D706786" w14:textId="77777777" w:rsidR="004866CE" w:rsidRPr="004A75B5" w:rsidRDefault="004866CE" w:rsidP="004866CE">
      <w:pPr>
        <w:spacing w:before="120" w:after="120"/>
        <w:jc w:val="both"/>
      </w:pPr>
      <w:r w:rsidRPr="004A75B5">
        <w:rPr>
          <w:szCs w:val="16"/>
        </w:rPr>
        <w:t>Portrait de la Vénérable Marguerite d'Youville [5]</w:t>
      </w:r>
    </w:p>
    <w:p w14:paraId="2C4048E3" w14:textId="77777777" w:rsidR="004866CE" w:rsidRPr="004A75B5" w:rsidRDefault="004866CE" w:rsidP="004866CE">
      <w:pPr>
        <w:spacing w:before="120" w:after="120"/>
        <w:jc w:val="both"/>
      </w:pPr>
      <w:r w:rsidRPr="004A75B5">
        <w:rPr>
          <w:szCs w:val="16"/>
        </w:rPr>
        <w:t>Portrait de François-Madeleine d'Youville avec sa signature [32]</w:t>
      </w:r>
    </w:p>
    <w:p w14:paraId="3938F1B3" w14:textId="77777777" w:rsidR="004866CE" w:rsidRPr="004A75B5" w:rsidRDefault="004866CE" w:rsidP="004866CE">
      <w:pPr>
        <w:spacing w:before="120" w:after="120"/>
        <w:jc w:val="both"/>
      </w:pPr>
      <w:r w:rsidRPr="004A75B5">
        <w:rPr>
          <w:szCs w:val="16"/>
        </w:rPr>
        <w:t>La Place Royale vers 1842 [33]</w:t>
      </w:r>
    </w:p>
    <w:p w14:paraId="589D3392" w14:textId="77777777" w:rsidR="004866CE" w:rsidRPr="004A75B5" w:rsidRDefault="004866CE" w:rsidP="004866CE">
      <w:pPr>
        <w:spacing w:before="120" w:after="120"/>
        <w:jc w:val="both"/>
      </w:pPr>
      <w:r w:rsidRPr="004A75B5">
        <w:rPr>
          <w:szCs w:val="16"/>
        </w:rPr>
        <w:t>Horloge de Mme d'Youville, fabrique Palanson, Paris [48]</w:t>
      </w:r>
    </w:p>
    <w:p w14:paraId="21D05630" w14:textId="77777777" w:rsidR="004866CE" w:rsidRPr="004A75B5" w:rsidRDefault="004866CE" w:rsidP="004866CE">
      <w:pPr>
        <w:spacing w:before="120" w:after="120"/>
        <w:jc w:val="both"/>
      </w:pPr>
      <w:r w:rsidRPr="004A75B5">
        <w:rPr>
          <w:szCs w:val="16"/>
        </w:rPr>
        <w:t>Photographie de la première signature connue de la Vénérable Marguerite d'Youville [49]</w:t>
      </w:r>
    </w:p>
    <w:p w14:paraId="5087235D" w14:textId="77777777" w:rsidR="004866CE" w:rsidRPr="004A75B5" w:rsidRDefault="004866CE" w:rsidP="004866CE">
      <w:pPr>
        <w:spacing w:before="120" w:after="120"/>
        <w:jc w:val="both"/>
      </w:pPr>
      <w:r w:rsidRPr="004A75B5">
        <w:rPr>
          <w:szCs w:val="16"/>
        </w:rPr>
        <w:t>Maison de Charité des Frères hospitaliers de Montréal [64]</w:t>
      </w:r>
    </w:p>
    <w:p w14:paraId="6B647BE7" w14:textId="77777777" w:rsidR="004866CE" w:rsidRPr="004A75B5" w:rsidRDefault="004866CE" w:rsidP="004866CE">
      <w:pPr>
        <w:spacing w:before="120" w:after="120"/>
        <w:jc w:val="both"/>
      </w:pPr>
      <w:r w:rsidRPr="004A75B5">
        <w:rPr>
          <w:szCs w:val="16"/>
        </w:rPr>
        <w:t>Pierre angulaire de la chapelle de l'Hôpital-général de Montréal [65]</w:t>
      </w:r>
    </w:p>
    <w:p w14:paraId="08F233F3" w14:textId="77777777" w:rsidR="004866CE" w:rsidRPr="004A75B5" w:rsidRDefault="004866CE" w:rsidP="004866CE">
      <w:pPr>
        <w:spacing w:before="120" w:after="120"/>
        <w:jc w:val="both"/>
      </w:pPr>
      <w:r w:rsidRPr="004A75B5">
        <w:rPr>
          <w:szCs w:val="16"/>
        </w:rPr>
        <w:t>Séminaire Saint-Sulpice au XVIII</w:t>
      </w:r>
      <w:r w:rsidRPr="004A75B5">
        <w:rPr>
          <w:szCs w:val="16"/>
          <w:vertAlign w:val="superscript"/>
        </w:rPr>
        <w:t>e</w:t>
      </w:r>
      <w:r w:rsidRPr="004A75B5">
        <w:rPr>
          <w:szCs w:val="16"/>
        </w:rPr>
        <w:t xml:space="preserve"> siècle [80]</w:t>
      </w:r>
    </w:p>
    <w:p w14:paraId="4EBF9B76" w14:textId="77777777" w:rsidR="004866CE" w:rsidRPr="004A75B5" w:rsidRDefault="004866CE" w:rsidP="004866CE">
      <w:pPr>
        <w:spacing w:before="120" w:after="120"/>
        <w:jc w:val="both"/>
      </w:pPr>
      <w:r w:rsidRPr="004A75B5">
        <w:rPr>
          <w:szCs w:val="16"/>
        </w:rPr>
        <w:t>Louis Normant de Faradon, ptre S-S [81]</w:t>
      </w:r>
    </w:p>
    <w:p w14:paraId="27BBE1D3" w14:textId="77777777" w:rsidR="004866CE" w:rsidRPr="004A75B5" w:rsidRDefault="004866CE" w:rsidP="004866CE">
      <w:pPr>
        <w:spacing w:before="120" w:after="120"/>
        <w:jc w:val="both"/>
      </w:pPr>
      <w:r w:rsidRPr="004A75B5">
        <w:rPr>
          <w:szCs w:val="16"/>
        </w:rPr>
        <w:t>L'Hôpital-général de Montréal vers 1840 [96]</w:t>
      </w:r>
    </w:p>
    <w:p w14:paraId="6DD31AF7" w14:textId="77777777" w:rsidR="004866CE" w:rsidRPr="004A75B5" w:rsidRDefault="004866CE" w:rsidP="004866CE">
      <w:pPr>
        <w:spacing w:before="120" w:after="120"/>
        <w:jc w:val="both"/>
      </w:pPr>
      <w:r w:rsidRPr="004A75B5">
        <w:rPr>
          <w:szCs w:val="16"/>
        </w:rPr>
        <w:t>Costume des Sœurs de la Charité dites Sœurs Grises [97]</w:t>
      </w:r>
    </w:p>
    <w:p w14:paraId="56BE623A" w14:textId="77777777" w:rsidR="004866CE" w:rsidRPr="004A75B5" w:rsidRDefault="004866CE" w:rsidP="004866CE">
      <w:pPr>
        <w:spacing w:before="120" w:after="120"/>
        <w:jc w:val="both"/>
      </w:pPr>
      <w:r w:rsidRPr="004A75B5">
        <w:rPr>
          <w:szCs w:val="16"/>
        </w:rPr>
        <w:t>Partie de l'ancien Hôpital-général qui subsiste en 1945 rue No</w:t>
      </w:r>
      <w:r w:rsidRPr="004A75B5">
        <w:rPr>
          <w:szCs w:val="16"/>
        </w:rPr>
        <w:t>r</w:t>
      </w:r>
      <w:r w:rsidRPr="004A75B5">
        <w:rPr>
          <w:szCs w:val="16"/>
        </w:rPr>
        <w:t>mant [112]</w:t>
      </w:r>
    </w:p>
    <w:p w14:paraId="60CB2582" w14:textId="77777777" w:rsidR="004866CE" w:rsidRPr="004A75B5" w:rsidRDefault="004866CE" w:rsidP="004866CE">
      <w:pPr>
        <w:spacing w:before="120" w:after="120"/>
        <w:jc w:val="both"/>
      </w:pPr>
      <w:r w:rsidRPr="004A75B5">
        <w:rPr>
          <w:szCs w:val="16"/>
        </w:rPr>
        <w:t>L'ancien Hôpital-général du côté du jardin (verso) [112]</w:t>
      </w:r>
    </w:p>
    <w:p w14:paraId="6C6ACF48" w14:textId="77777777" w:rsidR="004866CE" w:rsidRPr="004A75B5" w:rsidRDefault="004866CE" w:rsidP="004866CE">
      <w:pPr>
        <w:spacing w:before="120" w:after="120"/>
        <w:jc w:val="both"/>
      </w:pPr>
      <w:r w:rsidRPr="004A75B5">
        <w:rPr>
          <w:szCs w:val="16"/>
        </w:rPr>
        <w:t>Toitures existantes en 1945 de l'ancien Hôpital-général [113]</w:t>
      </w:r>
    </w:p>
    <w:p w14:paraId="589EDBF0" w14:textId="77777777" w:rsidR="004866CE" w:rsidRPr="004A75B5" w:rsidRDefault="004866CE" w:rsidP="004866CE">
      <w:pPr>
        <w:spacing w:before="120" w:after="120"/>
        <w:jc w:val="both"/>
      </w:pPr>
      <w:r w:rsidRPr="004A75B5">
        <w:rPr>
          <w:szCs w:val="16"/>
        </w:rPr>
        <w:t>Partie construite par François Charon en 1693 et qui subsiste en 1945 (verso) [113]</w:t>
      </w:r>
    </w:p>
    <w:p w14:paraId="61687DD9" w14:textId="77777777" w:rsidR="004866CE" w:rsidRPr="004A75B5" w:rsidRDefault="004866CE" w:rsidP="004866CE">
      <w:pPr>
        <w:spacing w:before="120" w:after="120"/>
        <w:jc w:val="both"/>
      </w:pPr>
      <w:r w:rsidRPr="004A75B5">
        <w:rPr>
          <w:szCs w:val="16"/>
        </w:rPr>
        <w:lastRenderedPageBreak/>
        <w:t>Maison de la ferme de la Pointe Saint-Charles détruite en 1931 [128]</w:t>
      </w:r>
    </w:p>
    <w:p w14:paraId="00B0CABF" w14:textId="77777777" w:rsidR="004866CE" w:rsidRPr="004A75B5" w:rsidRDefault="004866CE" w:rsidP="004866CE">
      <w:pPr>
        <w:spacing w:before="120" w:after="120"/>
        <w:jc w:val="both"/>
      </w:pPr>
      <w:r w:rsidRPr="004A75B5">
        <w:rPr>
          <w:szCs w:val="16"/>
        </w:rPr>
        <w:t>Ancienne église Notre-Dame de Montréal [129]</w:t>
      </w:r>
    </w:p>
    <w:p w14:paraId="195EBDDB" w14:textId="77777777" w:rsidR="004866CE" w:rsidRPr="004A75B5" w:rsidRDefault="004866CE" w:rsidP="004866CE">
      <w:pPr>
        <w:spacing w:before="120" w:after="120"/>
        <w:jc w:val="both"/>
        <w:rPr>
          <w:szCs w:val="16"/>
        </w:rPr>
      </w:pPr>
      <w:r w:rsidRPr="004A75B5">
        <w:rPr>
          <w:szCs w:val="16"/>
        </w:rPr>
        <w:t>Crèche d'Youville actuelle, Côte de Liesse, paroisse Saint-Laurent [144]</w:t>
      </w:r>
    </w:p>
    <w:p w14:paraId="62A64470" w14:textId="77777777" w:rsidR="004866CE" w:rsidRPr="004A75B5" w:rsidRDefault="004866CE" w:rsidP="004866CE">
      <w:pPr>
        <w:spacing w:before="120" w:after="120"/>
        <w:jc w:val="both"/>
      </w:pPr>
      <w:r w:rsidRPr="004A75B5">
        <w:rPr>
          <w:szCs w:val="16"/>
        </w:rPr>
        <w:t>Statue de la Vénérable Marguerite d'Youville érigée devant la Cr</w:t>
      </w:r>
      <w:r w:rsidRPr="004A75B5">
        <w:rPr>
          <w:szCs w:val="16"/>
        </w:rPr>
        <w:t>è</w:t>
      </w:r>
      <w:r w:rsidRPr="004A75B5">
        <w:rPr>
          <w:szCs w:val="16"/>
        </w:rPr>
        <w:t>che d'Youville [145]</w:t>
      </w:r>
    </w:p>
    <w:p w14:paraId="1F9C65C7" w14:textId="77777777" w:rsidR="004866CE" w:rsidRPr="004A75B5" w:rsidRDefault="004866CE" w:rsidP="004866CE">
      <w:pPr>
        <w:spacing w:before="120" w:after="120"/>
        <w:jc w:val="both"/>
      </w:pPr>
      <w:r w:rsidRPr="004A75B5">
        <w:rPr>
          <w:szCs w:val="16"/>
        </w:rPr>
        <w:t>Pierre sacrée de l'autel du château de La Gesmerays [160]</w:t>
      </w:r>
    </w:p>
    <w:p w14:paraId="4DF9406F" w14:textId="77777777" w:rsidR="004866CE" w:rsidRPr="004A75B5" w:rsidRDefault="004866CE" w:rsidP="004866CE">
      <w:pPr>
        <w:spacing w:before="120" w:after="120"/>
        <w:jc w:val="both"/>
      </w:pPr>
      <w:r w:rsidRPr="004A75B5">
        <w:rPr>
          <w:szCs w:val="16"/>
        </w:rPr>
        <w:t>Sanctuaire de la chapelle des Sœurs Grises à Montréal [161]</w:t>
      </w:r>
    </w:p>
    <w:p w14:paraId="6E29C48D" w14:textId="77777777" w:rsidR="004866CE" w:rsidRPr="004A75B5" w:rsidRDefault="004866CE" w:rsidP="004866CE">
      <w:pPr>
        <w:spacing w:before="120" w:after="120"/>
        <w:jc w:val="both"/>
      </w:pPr>
      <w:r w:rsidRPr="004A75B5">
        <w:rPr>
          <w:szCs w:val="16"/>
        </w:rPr>
        <w:t>La Vénérable Marguerite d'Youville sur son lit de parade [176]</w:t>
      </w:r>
    </w:p>
    <w:p w14:paraId="53665A72" w14:textId="77777777" w:rsidR="004866CE" w:rsidRPr="004A75B5" w:rsidRDefault="004866CE" w:rsidP="004866CE">
      <w:pPr>
        <w:spacing w:before="120" w:after="120"/>
        <w:jc w:val="both"/>
      </w:pPr>
      <w:r w:rsidRPr="004A75B5">
        <w:rPr>
          <w:szCs w:val="16"/>
        </w:rPr>
        <w:t>Vitrail de l'église Notre-Dame de Montréal représentant Mère d'Youville et les œuvres de son Institut [177]</w:t>
      </w:r>
    </w:p>
    <w:p w14:paraId="18A89FC2" w14:textId="77777777" w:rsidR="004866CE" w:rsidRPr="004A75B5" w:rsidRDefault="004866CE" w:rsidP="004866CE">
      <w:pPr>
        <w:spacing w:before="120" w:after="120"/>
        <w:jc w:val="both"/>
        <w:rPr>
          <w:szCs w:val="16"/>
        </w:rPr>
      </w:pPr>
      <w:r w:rsidRPr="004A75B5">
        <w:rPr>
          <w:szCs w:val="16"/>
        </w:rPr>
        <w:t>Monument de la Vénérable Marguerite d'Youville à Varennes, P. Q. [192]</w:t>
      </w:r>
    </w:p>
    <w:p w14:paraId="18058EE0" w14:textId="77777777" w:rsidR="004866CE" w:rsidRPr="004A75B5" w:rsidRDefault="004866CE" w:rsidP="004866CE">
      <w:pPr>
        <w:spacing w:before="120" w:after="120"/>
        <w:jc w:val="both"/>
      </w:pPr>
      <w:r w:rsidRPr="004A75B5">
        <w:rPr>
          <w:szCs w:val="16"/>
        </w:rPr>
        <w:t>Verrière de l'église paroissiale de Charny, P. Q., représentant la Vén</w:t>
      </w:r>
      <w:r w:rsidRPr="004A75B5">
        <w:rPr>
          <w:szCs w:val="16"/>
        </w:rPr>
        <w:t>é</w:t>
      </w:r>
      <w:r w:rsidRPr="004A75B5">
        <w:rPr>
          <w:szCs w:val="16"/>
        </w:rPr>
        <w:t>rable Marguerite d'Youville [193]</w:t>
      </w:r>
    </w:p>
    <w:p w14:paraId="2846E019" w14:textId="77777777" w:rsidR="004866CE" w:rsidRPr="004A75B5" w:rsidRDefault="004866CE" w:rsidP="004866CE">
      <w:pPr>
        <w:spacing w:before="120" w:after="120"/>
        <w:jc w:val="both"/>
      </w:pPr>
      <w:r w:rsidRPr="004A75B5">
        <w:rPr>
          <w:szCs w:val="16"/>
        </w:rPr>
        <w:t>Photographie du baptistaire de Marguerite Du Frost de Lajemm</w:t>
      </w:r>
      <w:r w:rsidRPr="004A75B5">
        <w:rPr>
          <w:szCs w:val="16"/>
        </w:rPr>
        <w:t>e</w:t>
      </w:r>
      <w:r w:rsidRPr="004A75B5">
        <w:rPr>
          <w:szCs w:val="16"/>
        </w:rPr>
        <w:t>rais [272]</w:t>
      </w:r>
    </w:p>
    <w:p w14:paraId="420FE5D1" w14:textId="77777777" w:rsidR="004866CE" w:rsidRPr="004A75B5" w:rsidRDefault="004866CE" w:rsidP="004866CE">
      <w:pPr>
        <w:spacing w:before="120" w:after="120"/>
        <w:jc w:val="both"/>
      </w:pPr>
      <w:r w:rsidRPr="004A75B5">
        <w:rPr>
          <w:szCs w:val="16"/>
        </w:rPr>
        <w:t>Photographie de l'acte de mariage des parents de Mère d'Youville [273]</w:t>
      </w:r>
    </w:p>
    <w:p w14:paraId="76F04862" w14:textId="77777777" w:rsidR="004866CE" w:rsidRPr="004A75B5" w:rsidRDefault="004866CE" w:rsidP="004866CE">
      <w:pPr>
        <w:spacing w:before="120" w:after="120"/>
        <w:jc w:val="both"/>
      </w:pPr>
      <w:r w:rsidRPr="004A75B5">
        <w:rPr>
          <w:szCs w:val="16"/>
        </w:rPr>
        <w:t>Coffre qui faisait partie du mobilier d'Youville [288]</w:t>
      </w:r>
    </w:p>
    <w:p w14:paraId="7B15C00C" w14:textId="77777777" w:rsidR="004866CE" w:rsidRPr="004A75B5" w:rsidRDefault="004866CE" w:rsidP="004866CE">
      <w:pPr>
        <w:spacing w:before="120" w:after="120"/>
        <w:jc w:val="both"/>
      </w:pPr>
      <w:r w:rsidRPr="004A75B5">
        <w:rPr>
          <w:szCs w:val="16"/>
        </w:rPr>
        <w:t>Maison mère actuelle de l'Institut des Sœu</w:t>
      </w:r>
      <w:r>
        <w:rPr>
          <w:szCs w:val="16"/>
        </w:rPr>
        <w:t>rs</w:t>
      </w:r>
      <w:r w:rsidRPr="004A75B5">
        <w:rPr>
          <w:szCs w:val="16"/>
        </w:rPr>
        <w:t xml:space="preserve"> Grises à Montréal [289]</w:t>
      </w:r>
    </w:p>
    <w:p w14:paraId="0C7594A8" w14:textId="77777777" w:rsidR="004866CE" w:rsidRPr="004A75B5" w:rsidRDefault="004866CE" w:rsidP="004866CE">
      <w:pPr>
        <w:spacing w:before="120" w:after="120"/>
        <w:jc w:val="both"/>
      </w:pPr>
    </w:p>
    <w:p w14:paraId="15D4B418" w14:textId="77777777" w:rsidR="004866CE" w:rsidRPr="004A75B5" w:rsidRDefault="004866CE" w:rsidP="004866CE">
      <w:pPr>
        <w:pStyle w:val="p"/>
      </w:pPr>
      <w:r w:rsidRPr="004A75B5">
        <w:t>[388]</w:t>
      </w:r>
    </w:p>
    <w:p w14:paraId="1C0DC600" w14:textId="77777777" w:rsidR="004866CE" w:rsidRPr="004A75B5" w:rsidRDefault="004866CE" w:rsidP="004866CE">
      <w:pPr>
        <w:pStyle w:val="p"/>
      </w:pPr>
      <w:r w:rsidRPr="004A75B5">
        <w:br w:type="page"/>
      </w:r>
      <w:r w:rsidRPr="004A75B5">
        <w:lastRenderedPageBreak/>
        <w:t>[389]</w:t>
      </w:r>
    </w:p>
    <w:p w14:paraId="5771BA33" w14:textId="77777777" w:rsidR="004866CE" w:rsidRPr="004A75B5" w:rsidRDefault="004866CE" w:rsidP="004866CE">
      <w:pPr>
        <w:pStyle w:val="p"/>
      </w:pPr>
    </w:p>
    <w:p w14:paraId="41012C51" w14:textId="77777777" w:rsidR="004866CE" w:rsidRPr="004A75B5" w:rsidRDefault="004866CE" w:rsidP="004866CE">
      <w:pPr>
        <w:spacing w:before="120" w:after="120"/>
        <w:jc w:val="center"/>
      </w:pPr>
      <w:r w:rsidRPr="004A75B5">
        <w:rPr>
          <w:szCs w:val="38"/>
        </w:rPr>
        <w:t>Table des Matières</w:t>
      </w:r>
    </w:p>
    <w:p w14:paraId="650DE794" w14:textId="77777777" w:rsidR="004866CE" w:rsidRPr="004A75B5" w:rsidRDefault="004866CE" w:rsidP="004866CE">
      <w:pPr>
        <w:spacing w:before="120" w:after="120"/>
        <w:jc w:val="both"/>
        <w:rPr>
          <w:szCs w:val="14"/>
        </w:rPr>
      </w:pPr>
    </w:p>
    <w:p w14:paraId="617A15E5" w14:textId="77777777" w:rsidR="004866CE" w:rsidRPr="004A75B5" w:rsidRDefault="004866CE" w:rsidP="004866CE">
      <w:pPr>
        <w:ind w:firstLine="0"/>
        <w:jc w:val="both"/>
      </w:pPr>
      <w:r w:rsidRPr="004A75B5">
        <w:t>Préface [7]</w:t>
      </w:r>
    </w:p>
    <w:p w14:paraId="23A6D912" w14:textId="77777777" w:rsidR="004866CE" w:rsidRPr="004A75B5" w:rsidRDefault="004866CE" w:rsidP="004866CE">
      <w:pPr>
        <w:ind w:firstLine="0"/>
        <w:jc w:val="both"/>
      </w:pPr>
      <w:r w:rsidRPr="004A75B5">
        <w:t>Introduction [11]</w:t>
      </w:r>
    </w:p>
    <w:p w14:paraId="52E24A13" w14:textId="77777777" w:rsidR="004866CE" w:rsidRPr="004A75B5" w:rsidRDefault="004866CE" w:rsidP="004866CE">
      <w:pPr>
        <w:ind w:firstLine="0"/>
        <w:jc w:val="both"/>
      </w:pPr>
      <w:r w:rsidRPr="004A75B5">
        <w:t>Montréal — Prologue [19]</w:t>
      </w:r>
    </w:p>
    <w:p w14:paraId="4E40A021" w14:textId="77777777" w:rsidR="004866CE" w:rsidRPr="004A75B5" w:rsidRDefault="004866CE" w:rsidP="004866CE">
      <w:pPr>
        <w:jc w:val="both"/>
        <w:rPr>
          <w:smallCaps/>
        </w:rPr>
      </w:pPr>
    </w:p>
    <w:p w14:paraId="204BFB0A" w14:textId="77777777" w:rsidR="004866CE" w:rsidRPr="004A75B5" w:rsidRDefault="004866CE" w:rsidP="004866CE">
      <w:pPr>
        <w:ind w:left="1980" w:hanging="1980"/>
        <w:jc w:val="both"/>
      </w:pPr>
      <w:r w:rsidRPr="004A75B5">
        <w:rPr>
          <w:smallCaps/>
        </w:rPr>
        <w:t>Chapitre I.</w:t>
      </w:r>
      <w:r w:rsidRPr="004A75B5">
        <w:rPr>
          <w:smallCaps/>
        </w:rPr>
        <w:tab/>
      </w:r>
      <w:r w:rsidRPr="004A75B5">
        <w:t>À Varennes en Québec [21]</w:t>
      </w:r>
    </w:p>
    <w:p w14:paraId="1DEA7B70" w14:textId="77777777" w:rsidR="004866CE" w:rsidRPr="004A75B5" w:rsidRDefault="004866CE" w:rsidP="004866CE">
      <w:pPr>
        <w:ind w:left="1980" w:hanging="1980"/>
        <w:jc w:val="both"/>
      </w:pPr>
      <w:r w:rsidRPr="004A75B5">
        <w:rPr>
          <w:smallCaps/>
        </w:rPr>
        <w:t xml:space="preserve">Chapitre </w:t>
      </w:r>
      <w:r w:rsidRPr="004A75B5">
        <w:rPr>
          <w:lang w:val="en-US"/>
        </w:rPr>
        <w:t>II.</w:t>
      </w:r>
      <w:r w:rsidRPr="004A75B5">
        <w:rPr>
          <w:lang w:val="en-US"/>
        </w:rPr>
        <w:tab/>
      </w:r>
      <w:r w:rsidRPr="004A75B5">
        <w:t>La couronne de mariée s'effeuille [31]</w:t>
      </w:r>
    </w:p>
    <w:p w14:paraId="478E3222" w14:textId="77777777" w:rsidR="004866CE" w:rsidRPr="004A75B5" w:rsidRDefault="004866CE" w:rsidP="004866CE">
      <w:pPr>
        <w:ind w:left="1980" w:hanging="1980"/>
        <w:jc w:val="both"/>
      </w:pPr>
      <w:r w:rsidRPr="004A75B5">
        <w:rPr>
          <w:smallCaps/>
        </w:rPr>
        <w:t xml:space="preserve">Chapitre </w:t>
      </w:r>
      <w:r w:rsidRPr="004A75B5">
        <w:rPr>
          <w:lang w:val="en-US"/>
        </w:rPr>
        <w:t>III.</w:t>
      </w:r>
      <w:r w:rsidRPr="004A75B5">
        <w:rPr>
          <w:lang w:val="en-US"/>
        </w:rPr>
        <w:tab/>
      </w:r>
      <w:r w:rsidRPr="004A75B5">
        <w:t>Veuve besogneuse [41]</w:t>
      </w:r>
    </w:p>
    <w:p w14:paraId="35260FE7" w14:textId="77777777" w:rsidR="004866CE" w:rsidRPr="004A75B5" w:rsidRDefault="004866CE" w:rsidP="004866CE">
      <w:pPr>
        <w:ind w:left="1980" w:hanging="1980"/>
        <w:jc w:val="both"/>
      </w:pPr>
      <w:r w:rsidRPr="004A75B5">
        <w:rPr>
          <w:smallCaps/>
        </w:rPr>
        <w:t xml:space="preserve">Chapitre </w:t>
      </w:r>
      <w:r w:rsidRPr="004A75B5">
        <w:rPr>
          <w:lang w:val="en-US"/>
        </w:rPr>
        <w:t>IV.</w:t>
      </w:r>
      <w:r w:rsidRPr="004A75B5">
        <w:rPr>
          <w:lang w:val="en-US"/>
        </w:rPr>
        <w:tab/>
      </w:r>
      <w:r w:rsidRPr="004A75B5">
        <w:t>Les heures irrévocables [49]</w:t>
      </w:r>
    </w:p>
    <w:p w14:paraId="103CEAAF" w14:textId="77777777" w:rsidR="004866CE" w:rsidRPr="004A75B5" w:rsidRDefault="004866CE" w:rsidP="004866CE">
      <w:pPr>
        <w:ind w:left="1980" w:hanging="1980"/>
        <w:jc w:val="both"/>
      </w:pPr>
      <w:r w:rsidRPr="004A75B5">
        <w:rPr>
          <w:smallCaps/>
        </w:rPr>
        <w:t xml:space="preserve">Chapitre </w:t>
      </w:r>
      <w:r w:rsidRPr="004A75B5">
        <w:rPr>
          <w:lang w:val="en-US"/>
        </w:rPr>
        <w:t>V.</w:t>
      </w:r>
      <w:r w:rsidRPr="004A75B5">
        <w:rPr>
          <w:lang w:val="en-US"/>
        </w:rPr>
        <w:tab/>
      </w:r>
      <w:r w:rsidRPr="004A75B5">
        <w:t>Administratrice d'hôpital [91]</w:t>
      </w:r>
    </w:p>
    <w:p w14:paraId="0C040648" w14:textId="77777777" w:rsidR="004866CE" w:rsidRPr="004A75B5" w:rsidRDefault="004866CE" w:rsidP="004866CE">
      <w:pPr>
        <w:ind w:left="1980" w:hanging="1980"/>
        <w:jc w:val="both"/>
      </w:pPr>
      <w:r w:rsidRPr="004A75B5">
        <w:rPr>
          <w:smallCaps/>
        </w:rPr>
        <w:t xml:space="preserve">Chapitre </w:t>
      </w:r>
      <w:r w:rsidRPr="004A75B5">
        <w:rPr>
          <w:lang w:val="en-US"/>
        </w:rPr>
        <w:t>VI.</w:t>
      </w:r>
      <w:r w:rsidRPr="004A75B5">
        <w:rPr>
          <w:lang w:val="en-US"/>
        </w:rPr>
        <w:tab/>
      </w:r>
      <w:r w:rsidRPr="004A75B5">
        <w:t>Le sacrifice d'Abraham [101]</w:t>
      </w:r>
    </w:p>
    <w:p w14:paraId="1171AF4F" w14:textId="77777777" w:rsidR="004866CE" w:rsidRPr="004A75B5" w:rsidRDefault="004866CE" w:rsidP="004866CE">
      <w:pPr>
        <w:ind w:left="1980" w:hanging="1980"/>
        <w:jc w:val="both"/>
      </w:pPr>
      <w:r w:rsidRPr="004A75B5">
        <w:rPr>
          <w:smallCaps/>
        </w:rPr>
        <w:t xml:space="preserve">Chapitre </w:t>
      </w:r>
      <w:r w:rsidRPr="004A75B5">
        <w:rPr>
          <w:lang w:val="en-US"/>
        </w:rPr>
        <w:t>VII.</w:t>
      </w:r>
      <w:r w:rsidRPr="004A75B5">
        <w:rPr>
          <w:lang w:val="en-US"/>
        </w:rPr>
        <w:tab/>
      </w:r>
      <w:r w:rsidRPr="004A75B5">
        <w:t>L'arc-en-ciel [135]</w:t>
      </w:r>
    </w:p>
    <w:p w14:paraId="515F1130" w14:textId="77777777" w:rsidR="004866CE" w:rsidRPr="004A75B5" w:rsidRDefault="004866CE" w:rsidP="004866CE">
      <w:pPr>
        <w:ind w:left="1980" w:hanging="1980"/>
        <w:jc w:val="both"/>
      </w:pPr>
      <w:r w:rsidRPr="004A75B5">
        <w:rPr>
          <w:smallCaps/>
        </w:rPr>
        <w:t xml:space="preserve">Chapitre </w:t>
      </w:r>
      <w:r w:rsidRPr="004A75B5">
        <w:rPr>
          <w:lang w:val="en-US"/>
        </w:rPr>
        <w:t>VIII</w:t>
      </w:r>
      <w:r w:rsidRPr="004A75B5">
        <w:t>.</w:t>
      </w:r>
      <w:r w:rsidRPr="004A75B5">
        <w:tab/>
        <w:t>La Croix rayonne [151]</w:t>
      </w:r>
    </w:p>
    <w:p w14:paraId="47232DB6" w14:textId="77777777" w:rsidR="004866CE" w:rsidRPr="004A75B5" w:rsidRDefault="004866CE" w:rsidP="004866CE">
      <w:pPr>
        <w:ind w:left="1980" w:hanging="1980"/>
        <w:jc w:val="both"/>
      </w:pPr>
      <w:r w:rsidRPr="004A75B5">
        <w:rPr>
          <w:smallCaps/>
        </w:rPr>
        <w:t xml:space="preserve">Chapitre </w:t>
      </w:r>
      <w:r w:rsidRPr="004A75B5">
        <w:rPr>
          <w:lang w:val="en-US"/>
        </w:rPr>
        <w:t>IX.</w:t>
      </w:r>
      <w:r w:rsidRPr="004A75B5">
        <w:rPr>
          <w:lang w:val="en-US"/>
        </w:rPr>
        <w:tab/>
      </w:r>
      <w:r w:rsidRPr="004A75B5">
        <w:t>La médaille est burinée [173]</w:t>
      </w:r>
    </w:p>
    <w:p w14:paraId="2B9D7FB4" w14:textId="77777777" w:rsidR="004866CE" w:rsidRPr="004A75B5" w:rsidRDefault="004866CE" w:rsidP="004866CE">
      <w:pPr>
        <w:ind w:firstLine="0"/>
        <w:jc w:val="both"/>
      </w:pPr>
    </w:p>
    <w:p w14:paraId="5438D509" w14:textId="77777777" w:rsidR="004866CE" w:rsidRPr="004A75B5" w:rsidRDefault="004866CE" w:rsidP="004866CE">
      <w:pPr>
        <w:ind w:firstLine="0"/>
        <w:jc w:val="both"/>
      </w:pPr>
      <w:r w:rsidRPr="004A75B5">
        <w:t>Appendice [197]</w:t>
      </w:r>
    </w:p>
    <w:p w14:paraId="2351A066" w14:textId="77777777" w:rsidR="004866CE" w:rsidRPr="004A75B5" w:rsidRDefault="004866CE" w:rsidP="004866CE">
      <w:pPr>
        <w:ind w:firstLine="0"/>
        <w:jc w:val="both"/>
      </w:pPr>
      <w:r w:rsidRPr="004A75B5">
        <w:t>Lettres de Mme d'Youville [211]</w:t>
      </w:r>
    </w:p>
    <w:p w14:paraId="0D8332A3" w14:textId="77777777" w:rsidR="004866CE" w:rsidRPr="004A75B5" w:rsidRDefault="004866CE" w:rsidP="004866CE">
      <w:pPr>
        <w:ind w:firstLine="0"/>
        <w:jc w:val="both"/>
      </w:pPr>
      <w:r w:rsidRPr="004A75B5">
        <w:t>Pièces justificatives [263]</w:t>
      </w:r>
    </w:p>
    <w:p w14:paraId="7D3A58EC" w14:textId="77777777" w:rsidR="004866CE" w:rsidRPr="004A75B5" w:rsidRDefault="004866CE" w:rsidP="004866CE">
      <w:pPr>
        <w:ind w:firstLine="0"/>
        <w:jc w:val="both"/>
      </w:pPr>
      <w:r w:rsidRPr="004A75B5">
        <w:t>Notes [341]</w:t>
      </w:r>
    </w:p>
    <w:p w14:paraId="42726167" w14:textId="77777777" w:rsidR="004866CE" w:rsidRPr="004A75B5" w:rsidRDefault="004866CE" w:rsidP="004866CE">
      <w:pPr>
        <w:ind w:firstLine="0"/>
        <w:jc w:val="both"/>
      </w:pPr>
      <w:r w:rsidRPr="004A75B5">
        <w:t>Bibliographie [359]</w:t>
      </w:r>
    </w:p>
    <w:p w14:paraId="390F7613" w14:textId="77777777" w:rsidR="004866CE" w:rsidRPr="004A75B5" w:rsidRDefault="004866CE" w:rsidP="004866CE">
      <w:pPr>
        <w:ind w:firstLine="0"/>
        <w:jc w:val="both"/>
      </w:pPr>
      <w:r w:rsidRPr="004A75B5">
        <w:t>Index onomastique [375]</w:t>
      </w:r>
    </w:p>
    <w:p w14:paraId="21317F96" w14:textId="77777777" w:rsidR="004866CE" w:rsidRPr="004A75B5" w:rsidRDefault="004866CE" w:rsidP="004866CE">
      <w:pPr>
        <w:ind w:firstLine="0"/>
        <w:jc w:val="both"/>
      </w:pPr>
      <w:r w:rsidRPr="004A75B5">
        <w:t>Table des illustrations [387]</w:t>
      </w:r>
    </w:p>
    <w:p w14:paraId="02F85851" w14:textId="77777777" w:rsidR="004866CE" w:rsidRDefault="004866CE" w:rsidP="004866CE">
      <w:pPr>
        <w:spacing w:before="120" w:after="120"/>
        <w:jc w:val="both"/>
        <w:rPr>
          <w:iCs/>
          <w:szCs w:val="38"/>
        </w:rPr>
      </w:pPr>
      <w:r>
        <w:rPr>
          <w:iCs/>
          <w:szCs w:val="38"/>
        </w:rPr>
        <w:br w:type="page"/>
      </w:r>
    </w:p>
    <w:p w14:paraId="0C60BF18" w14:textId="77777777" w:rsidR="004866CE" w:rsidRDefault="004866CE" w:rsidP="004866CE">
      <w:pPr>
        <w:pStyle w:val="figtitre"/>
      </w:pPr>
      <w:r>
        <w:t>Carte 1.</w:t>
      </w:r>
    </w:p>
    <w:p w14:paraId="768FC0E0" w14:textId="77777777" w:rsidR="004866CE" w:rsidRDefault="000A4C89" w:rsidP="004866CE">
      <w:pPr>
        <w:pStyle w:val="fig"/>
      </w:pPr>
      <w:r>
        <w:rPr>
          <w:noProof/>
        </w:rPr>
        <w:drawing>
          <wp:inline distT="0" distB="0" distL="0" distR="0" wp14:anchorId="5AFCD280" wp14:editId="30246B37">
            <wp:extent cx="4944110" cy="3668395"/>
            <wp:effectExtent l="25400" t="25400" r="8890" b="14605"/>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44110" cy="3668395"/>
                    </a:xfrm>
                    <a:prstGeom prst="rect">
                      <a:avLst/>
                    </a:prstGeom>
                    <a:noFill/>
                    <a:ln w="19050" cmpd="sng">
                      <a:solidFill>
                        <a:srgbClr val="000000"/>
                      </a:solidFill>
                      <a:miter lim="800000"/>
                      <a:headEnd/>
                      <a:tailEnd/>
                    </a:ln>
                    <a:effectLst/>
                  </pic:spPr>
                </pic:pic>
              </a:graphicData>
            </a:graphic>
          </wp:inline>
        </w:drawing>
      </w:r>
    </w:p>
    <w:p w14:paraId="03E75B50" w14:textId="77777777" w:rsidR="004866CE" w:rsidRDefault="004866CE" w:rsidP="004866CE">
      <w:pPr>
        <w:pStyle w:val="figst"/>
      </w:pPr>
      <w:r>
        <w:t>Plan de la Ville de Montréal, en Canada, Nouvelle France.</w:t>
      </w:r>
      <w:r>
        <w:br/>
        <w:t>Pour faire voir seulement les ouvrages qui on été fait cette année.</w:t>
      </w:r>
      <w:r>
        <w:br/>
        <w:t>Août 1935.</w:t>
      </w:r>
    </w:p>
    <w:p w14:paraId="5DA6BFB0" w14:textId="77777777" w:rsidR="004866CE" w:rsidRDefault="004866CE" w:rsidP="004866CE">
      <w:pPr>
        <w:spacing w:before="120" w:after="120"/>
        <w:jc w:val="both"/>
        <w:rPr>
          <w:iCs/>
          <w:szCs w:val="38"/>
        </w:rPr>
      </w:pPr>
      <w:r>
        <w:rPr>
          <w:iCs/>
          <w:szCs w:val="38"/>
        </w:rPr>
        <w:br w:type="page"/>
      </w:r>
    </w:p>
    <w:p w14:paraId="6114A28B" w14:textId="77777777" w:rsidR="004866CE" w:rsidRDefault="004866CE" w:rsidP="004866CE">
      <w:pPr>
        <w:pStyle w:val="figtitre"/>
      </w:pPr>
      <w:r>
        <w:t>Carte 2.</w:t>
      </w:r>
    </w:p>
    <w:p w14:paraId="6FACA601" w14:textId="77777777" w:rsidR="004866CE" w:rsidRDefault="000A4C89" w:rsidP="004866CE">
      <w:pPr>
        <w:pStyle w:val="fig"/>
      </w:pPr>
      <w:r>
        <w:rPr>
          <w:noProof/>
        </w:rPr>
        <w:drawing>
          <wp:inline distT="0" distB="0" distL="0" distR="0" wp14:anchorId="0031FA58" wp14:editId="185DC1E3">
            <wp:extent cx="4954905" cy="3933825"/>
            <wp:effectExtent l="25400" t="25400" r="10795" b="15875"/>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54905" cy="3933825"/>
                    </a:xfrm>
                    <a:prstGeom prst="rect">
                      <a:avLst/>
                    </a:prstGeom>
                    <a:noFill/>
                    <a:ln w="19050" cmpd="sng">
                      <a:solidFill>
                        <a:srgbClr val="000000"/>
                      </a:solidFill>
                      <a:miter lim="800000"/>
                      <a:headEnd/>
                      <a:tailEnd/>
                    </a:ln>
                    <a:effectLst/>
                  </pic:spPr>
                </pic:pic>
              </a:graphicData>
            </a:graphic>
          </wp:inline>
        </w:drawing>
      </w:r>
    </w:p>
    <w:p w14:paraId="4D6969B3" w14:textId="77777777" w:rsidR="004866CE" w:rsidRDefault="004866CE" w:rsidP="004866CE">
      <w:pPr>
        <w:pStyle w:val="figst"/>
      </w:pPr>
      <w:r>
        <w:t>La Pointe à Callière et ses environs.</w:t>
      </w:r>
      <w:r>
        <w:br/>
        <w:t xml:space="preserve">Extraits de </w:t>
      </w:r>
      <w:r>
        <w:rPr>
          <w:i/>
        </w:rPr>
        <w:t>Ma Saberdache</w:t>
      </w:r>
      <w:r>
        <w:t xml:space="preserve"> de Jacques Viger.</w:t>
      </w:r>
      <w:r>
        <w:br/>
        <w:t>Courtoisie du Secrétariat de la Province de Québec.</w:t>
      </w:r>
    </w:p>
    <w:p w14:paraId="6008E340" w14:textId="77777777" w:rsidR="004866CE" w:rsidRPr="00EA1AF1" w:rsidRDefault="004866CE" w:rsidP="004866CE">
      <w:pPr>
        <w:pStyle w:val="figst1"/>
      </w:pPr>
      <w:r>
        <w:t>Ce détail de la Pointe-à-Callières en 1844 permet la comparaison des deux édif</w:t>
      </w:r>
      <w:r>
        <w:t>i</w:t>
      </w:r>
      <w:r>
        <w:t>ces de l’Hôpital : celui des Frères Charon sur la carte de 1724 et l’extension de l’œuvre en 1844. — On remarquera, en haut du plan, le bâtiment des Chambres de l’Assemblée et du Conseil Législatif et, tout à côté, le Marché Sainte-Anne.</w:t>
      </w:r>
    </w:p>
    <w:p w14:paraId="5002E551" w14:textId="77777777" w:rsidR="004866CE" w:rsidRDefault="004866CE" w:rsidP="004866CE">
      <w:pPr>
        <w:spacing w:before="120" w:after="120"/>
        <w:jc w:val="both"/>
        <w:rPr>
          <w:iCs/>
          <w:szCs w:val="38"/>
        </w:rPr>
      </w:pPr>
      <w:r>
        <w:rPr>
          <w:iCs/>
          <w:szCs w:val="38"/>
        </w:rPr>
        <w:br w:type="page"/>
      </w:r>
    </w:p>
    <w:p w14:paraId="1A2430D1" w14:textId="77777777" w:rsidR="004866CE" w:rsidRDefault="004866CE" w:rsidP="004866CE">
      <w:pPr>
        <w:pStyle w:val="figtitre"/>
      </w:pPr>
      <w:r>
        <w:t>Carte 3.</w:t>
      </w:r>
    </w:p>
    <w:p w14:paraId="797173FA" w14:textId="77777777" w:rsidR="004866CE" w:rsidRDefault="000A4C89" w:rsidP="004866CE">
      <w:pPr>
        <w:pStyle w:val="fig"/>
      </w:pPr>
      <w:r>
        <w:rPr>
          <w:noProof/>
        </w:rPr>
        <w:drawing>
          <wp:inline distT="0" distB="0" distL="0" distR="0" wp14:anchorId="5FE3D29E" wp14:editId="4213E599">
            <wp:extent cx="5082540" cy="2604770"/>
            <wp:effectExtent l="25400" t="25400" r="10160" b="1143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82540" cy="2604770"/>
                    </a:xfrm>
                    <a:prstGeom prst="rect">
                      <a:avLst/>
                    </a:prstGeom>
                    <a:noFill/>
                    <a:ln w="19050" cmpd="sng">
                      <a:solidFill>
                        <a:srgbClr val="000000"/>
                      </a:solidFill>
                      <a:miter lim="800000"/>
                      <a:headEnd/>
                      <a:tailEnd/>
                    </a:ln>
                    <a:effectLst/>
                  </pic:spPr>
                </pic:pic>
              </a:graphicData>
            </a:graphic>
          </wp:inline>
        </w:drawing>
      </w:r>
    </w:p>
    <w:p w14:paraId="107B248D" w14:textId="77777777" w:rsidR="004866CE" w:rsidRDefault="004866CE" w:rsidP="004866CE">
      <w:pPr>
        <w:pStyle w:val="figst"/>
      </w:pPr>
      <w:r>
        <w:t>Essai de localisation, par Albertine Ferland-Angers,</w:t>
      </w:r>
      <w:r>
        <w:br/>
        <w:t>sur le plan Paul Labrosse,</w:t>
      </w:r>
      <w:r>
        <w:br/>
        <w:t>des lieux habités et fréquentés par Mme d’Youville.</w:t>
      </w:r>
    </w:p>
    <w:p w14:paraId="5F35E9E5" w14:textId="77777777" w:rsidR="004866CE" w:rsidRPr="004A75B5" w:rsidRDefault="004866CE" w:rsidP="004866CE">
      <w:pPr>
        <w:spacing w:before="120" w:after="120"/>
        <w:jc w:val="both"/>
        <w:rPr>
          <w:iCs/>
          <w:szCs w:val="38"/>
        </w:rPr>
      </w:pPr>
    </w:p>
    <w:sectPr w:rsidR="004866CE" w:rsidRPr="004A75B5" w:rsidSect="004866CE">
      <w:type w:val="continuous"/>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A6691" w14:textId="77777777" w:rsidR="008C0251" w:rsidRDefault="008C0251">
      <w:r>
        <w:separator/>
      </w:r>
    </w:p>
  </w:endnote>
  <w:endnote w:type="continuationSeparator" w:id="0">
    <w:p w14:paraId="2511DE5C" w14:textId="77777777" w:rsidR="008C0251" w:rsidRDefault="008C0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98A15" w14:textId="77777777" w:rsidR="008C0251" w:rsidRDefault="008C0251">
      <w:pPr>
        <w:ind w:firstLine="0"/>
      </w:pPr>
      <w:r>
        <w:separator/>
      </w:r>
    </w:p>
  </w:footnote>
  <w:footnote w:type="continuationSeparator" w:id="0">
    <w:p w14:paraId="5EFCD9E9" w14:textId="77777777" w:rsidR="008C0251" w:rsidRDefault="008C0251">
      <w:pPr>
        <w:ind w:firstLine="0"/>
      </w:pPr>
      <w:r>
        <w:separator/>
      </w:r>
    </w:p>
  </w:footnote>
  <w:footnote w:id="1">
    <w:p w14:paraId="4BE0778B" w14:textId="77777777" w:rsidR="004866CE" w:rsidRDefault="004866CE" w:rsidP="004866CE">
      <w:pPr>
        <w:pStyle w:val="Notedebasdepage"/>
      </w:pPr>
      <w:r>
        <w:rPr>
          <w:rStyle w:val="Appelnotedebasdep"/>
        </w:rPr>
        <w:footnoteRef/>
      </w:r>
      <w:r>
        <w:tab/>
      </w:r>
      <w:r w:rsidRPr="004A75B5">
        <w:t>La branche cadette de la famille de Varennes portait le nom de La Vére</w:t>
      </w:r>
      <w:r w:rsidRPr="004A75B5">
        <w:t>n</w:t>
      </w:r>
      <w:r w:rsidRPr="004A75B5">
        <w:t>drye.</w:t>
      </w:r>
    </w:p>
  </w:footnote>
  <w:footnote w:id="2">
    <w:p w14:paraId="7D56F16D" w14:textId="77777777" w:rsidR="004866CE" w:rsidRDefault="004866CE" w:rsidP="004866CE">
      <w:pPr>
        <w:pStyle w:val="Notedebasdepage"/>
      </w:pPr>
      <w:r>
        <w:rPr>
          <w:rStyle w:val="Appelnotedebasdep"/>
        </w:rPr>
        <w:footnoteRef/>
      </w:r>
      <w:r>
        <w:t xml:space="preserve"> </w:t>
      </w:r>
      <w:r>
        <w:tab/>
      </w:r>
      <w:r w:rsidRPr="004A75B5">
        <w:rPr>
          <w:szCs w:val="16"/>
        </w:rPr>
        <w:t>Les Gardes de la Marine devaient être « incontestablement n</w:t>
      </w:r>
      <w:r w:rsidRPr="004A75B5">
        <w:rPr>
          <w:szCs w:val="16"/>
        </w:rPr>
        <w:t>o</w:t>
      </w:r>
      <w:r w:rsidRPr="004A75B5">
        <w:rPr>
          <w:szCs w:val="16"/>
        </w:rPr>
        <w:t>bles ».</w:t>
      </w:r>
    </w:p>
  </w:footnote>
  <w:footnote w:id="3">
    <w:p w14:paraId="0B78CBF3" w14:textId="77777777" w:rsidR="004866CE" w:rsidRDefault="004866CE">
      <w:pPr>
        <w:pStyle w:val="Notedebasdepage"/>
      </w:pPr>
      <w:r>
        <w:rPr>
          <w:rStyle w:val="Appelnotedebasdep"/>
        </w:rPr>
        <w:footnoteRef/>
      </w:r>
      <w:r>
        <w:t xml:space="preserve"> </w:t>
      </w:r>
      <w:r>
        <w:tab/>
      </w:r>
      <w:r w:rsidRPr="004A75B5">
        <w:rPr>
          <w:szCs w:val="16"/>
        </w:rPr>
        <w:t>Se prononce Du Frôt.</w:t>
      </w:r>
    </w:p>
  </w:footnote>
  <w:footnote w:id="4">
    <w:p w14:paraId="3434EBBD" w14:textId="77777777" w:rsidR="004866CE" w:rsidRDefault="004866CE">
      <w:pPr>
        <w:pStyle w:val="Notedebasdepage"/>
      </w:pPr>
      <w:r>
        <w:rPr>
          <w:rStyle w:val="Appelnotedebasdep"/>
        </w:rPr>
        <w:footnoteRef/>
      </w:r>
      <w:r>
        <w:t xml:space="preserve"> </w:t>
      </w:r>
      <w:r>
        <w:tab/>
      </w:r>
      <w:r w:rsidRPr="004A75B5">
        <w:rPr>
          <w:szCs w:val="16"/>
        </w:rPr>
        <w:t>Détail intéressant pour nous. Canadiens, le domaine de la Ge</w:t>
      </w:r>
      <w:r w:rsidRPr="004A75B5">
        <w:rPr>
          <w:szCs w:val="16"/>
        </w:rPr>
        <w:t>s</w:t>
      </w:r>
      <w:r w:rsidRPr="004A75B5">
        <w:rPr>
          <w:szCs w:val="16"/>
        </w:rPr>
        <w:t>merays n'était qu'à dix lieues environ du château du Pontbriand dans la paroisse de Pleurtuit, non loin de Dinard, où s'écoula la jeunesse de monseigneur Du Breil de Pon</w:t>
      </w:r>
      <w:r w:rsidRPr="004A75B5">
        <w:rPr>
          <w:szCs w:val="16"/>
        </w:rPr>
        <w:t>t</w:t>
      </w:r>
      <w:r w:rsidRPr="004A75B5">
        <w:rPr>
          <w:szCs w:val="16"/>
        </w:rPr>
        <w:t>briand, le sixième évêque de Québec.</w:t>
      </w:r>
    </w:p>
  </w:footnote>
  <w:footnote w:id="5">
    <w:p w14:paraId="6D448FEB" w14:textId="77777777" w:rsidR="004866CE" w:rsidRDefault="004866CE">
      <w:pPr>
        <w:pStyle w:val="Notedebasdepage"/>
      </w:pPr>
      <w:r>
        <w:rPr>
          <w:rStyle w:val="Appelnotedebasdep"/>
        </w:rPr>
        <w:t>3</w:t>
      </w:r>
      <w:r>
        <w:t xml:space="preserve"> </w:t>
      </w:r>
      <w:r>
        <w:tab/>
      </w:r>
      <w:r w:rsidRPr="004A75B5">
        <w:rPr>
          <w:szCs w:val="16"/>
        </w:rPr>
        <w:t>Elle reçut au baptême les noms de Marie-Marguerite, mais, dans les divers documents qui la concernent, elle est presque toujours dénommée du seul pr</w:t>
      </w:r>
      <w:r w:rsidRPr="004A75B5">
        <w:rPr>
          <w:szCs w:val="16"/>
        </w:rPr>
        <w:t>é</w:t>
      </w:r>
      <w:r w:rsidRPr="004A75B5">
        <w:rPr>
          <w:szCs w:val="16"/>
        </w:rPr>
        <w:t>nom de Marguerite. Au registre des admissions et sur la liste des pensionna</w:t>
      </w:r>
      <w:r w:rsidRPr="004A75B5">
        <w:rPr>
          <w:szCs w:val="16"/>
        </w:rPr>
        <w:t>i</w:t>
      </w:r>
      <w:r w:rsidRPr="004A75B5">
        <w:rPr>
          <w:szCs w:val="16"/>
        </w:rPr>
        <w:t>res aux Ursulines de Québec, c'est Marguerite. « Le 9 aoust 1712, Mad</w:t>
      </w:r>
      <w:r w:rsidRPr="004A75B5">
        <w:rPr>
          <w:szCs w:val="16"/>
          <w:vertAlign w:val="superscript"/>
        </w:rPr>
        <w:t xml:space="preserve">lle </w:t>
      </w:r>
      <w:r w:rsidRPr="004A75B5">
        <w:rPr>
          <w:szCs w:val="16"/>
        </w:rPr>
        <w:t>Ma</w:t>
      </w:r>
      <w:r w:rsidRPr="004A75B5">
        <w:rPr>
          <w:szCs w:val="16"/>
        </w:rPr>
        <w:t>r</w:t>
      </w:r>
      <w:r w:rsidRPr="004A75B5">
        <w:rPr>
          <w:szCs w:val="16"/>
        </w:rPr>
        <w:t>guerite Lagemerais est entrée aux pension</w:t>
      </w:r>
      <w:r w:rsidRPr="004A75B5">
        <w:rPr>
          <w:szCs w:val="16"/>
          <w:vertAlign w:val="superscript"/>
        </w:rPr>
        <w:t>res</w:t>
      </w:r>
      <w:r w:rsidRPr="004A75B5">
        <w:rPr>
          <w:szCs w:val="16"/>
        </w:rPr>
        <w:t>. » Son fils, l'abbé Dufrost, l'a</w:t>
      </w:r>
      <w:r w:rsidRPr="004A75B5">
        <w:rPr>
          <w:szCs w:val="16"/>
        </w:rPr>
        <w:t>p</w:t>
      </w:r>
      <w:r w:rsidRPr="004A75B5">
        <w:rPr>
          <w:szCs w:val="16"/>
        </w:rPr>
        <w:t>pelle toujours Marguerite. Aux baptêmes de ses enfants, de même qu'au regi</w:t>
      </w:r>
      <w:r w:rsidRPr="004A75B5">
        <w:rPr>
          <w:szCs w:val="16"/>
        </w:rPr>
        <w:t>s</w:t>
      </w:r>
      <w:r w:rsidRPr="004A75B5">
        <w:rPr>
          <w:szCs w:val="16"/>
        </w:rPr>
        <w:t>tre de la Confr</w:t>
      </w:r>
      <w:r w:rsidRPr="004A75B5">
        <w:rPr>
          <w:szCs w:val="16"/>
        </w:rPr>
        <w:t>é</w:t>
      </w:r>
      <w:r w:rsidRPr="004A75B5">
        <w:rPr>
          <w:szCs w:val="16"/>
        </w:rPr>
        <w:t>rie de la Bonne Mort, et dans l'acte de partage des biens de sa mère, on trouve toujours le seul nom de Marguerite. Dans les multiples doc</w:t>
      </w:r>
      <w:r w:rsidRPr="004A75B5">
        <w:rPr>
          <w:szCs w:val="16"/>
        </w:rPr>
        <w:t>u</w:t>
      </w:r>
      <w:r w:rsidRPr="004A75B5">
        <w:rPr>
          <w:szCs w:val="16"/>
        </w:rPr>
        <w:t>ments relatifs à la succession de son mari, sauf une seule fois, il en est de m</w:t>
      </w:r>
      <w:r w:rsidRPr="004A75B5">
        <w:rPr>
          <w:szCs w:val="16"/>
        </w:rPr>
        <w:t>ê</w:t>
      </w:r>
      <w:r w:rsidRPr="004A75B5">
        <w:rPr>
          <w:szCs w:val="16"/>
        </w:rPr>
        <w:t>me. Elle-même signait sa correspondance et les quittances ordinaires, tout simplement : Veuve You ville, mais, dans les circon</w:t>
      </w:r>
      <w:r w:rsidRPr="004A75B5">
        <w:rPr>
          <w:szCs w:val="16"/>
        </w:rPr>
        <w:t>s</w:t>
      </w:r>
      <w:r w:rsidRPr="004A75B5">
        <w:rPr>
          <w:szCs w:val="16"/>
        </w:rPr>
        <w:t>tances solennelles, elle signait : M M Lajemmerais veuve Youville. On peut donc raisonnablement conclure qu'elle était connue sous le seul pr</w:t>
      </w:r>
      <w:r w:rsidRPr="004A75B5">
        <w:rPr>
          <w:szCs w:val="16"/>
        </w:rPr>
        <w:t>é</w:t>
      </w:r>
      <w:r w:rsidRPr="004A75B5">
        <w:rPr>
          <w:szCs w:val="16"/>
        </w:rPr>
        <w:t>nom de Marguerite.</w:t>
      </w:r>
    </w:p>
  </w:footnote>
  <w:footnote w:id="6">
    <w:p w14:paraId="7A52178A" w14:textId="77777777" w:rsidR="004866CE" w:rsidRDefault="004866CE">
      <w:pPr>
        <w:pStyle w:val="Notedebasdepage"/>
      </w:pPr>
      <w:r>
        <w:rPr>
          <w:rStyle w:val="Appelnotedebasdep"/>
        </w:rPr>
        <w:footnoteRef/>
      </w:r>
      <w:r>
        <w:tab/>
      </w:r>
      <w:r w:rsidRPr="004A75B5">
        <w:rPr>
          <w:szCs w:val="16"/>
        </w:rPr>
        <w:t>Les fiefs nobles que le roi taillait d'une main généreuse en pleine forêt can</w:t>
      </w:r>
      <w:r w:rsidRPr="004A75B5">
        <w:rPr>
          <w:szCs w:val="16"/>
        </w:rPr>
        <w:t>a</w:t>
      </w:r>
      <w:r w:rsidRPr="004A75B5">
        <w:rPr>
          <w:szCs w:val="16"/>
        </w:rPr>
        <w:t>dienne ne rapportaient guère plus que l'existence. Le cas de Mme de Laje</w:t>
      </w:r>
      <w:r w:rsidRPr="004A75B5">
        <w:rPr>
          <w:szCs w:val="16"/>
        </w:rPr>
        <w:t>m</w:t>
      </w:r>
      <w:r w:rsidRPr="004A75B5">
        <w:rPr>
          <w:szCs w:val="16"/>
        </w:rPr>
        <w:t>merais n'était pas unique. Dans une lettre au Ministre, M. de Denonville écrit : « Je dois rendre compte de l'extrême pauvreté de plusieurs nombreuses fami</w:t>
      </w:r>
      <w:r w:rsidRPr="004A75B5">
        <w:rPr>
          <w:szCs w:val="16"/>
        </w:rPr>
        <w:t>l</w:t>
      </w:r>
      <w:r w:rsidRPr="004A75B5">
        <w:rPr>
          <w:szCs w:val="16"/>
        </w:rPr>
        <w:t>les qui sont à la mendicité, toutes n</w:t>
      </w:r>
      <w:r w:rsidRPr="004A75B5">
        <w:rPr>
          <w:szCs w:val="16"/>
        </w:rPr>
        <w:t>o</w:t>
      </w:r>
      <w:r w:rsidRPr="004A75B5">
        <w:rPr>
          <w:szCs w:val="16"/>
        </w:rPr>
        <w:t>bles... »</w:t>
      </w:r>
    </w:p>
  </w:footnote>
  <w:footnote w:id="7">
    <w:p w14:paraId="3A5DFC00" w14:textId="77777777" w:rsidR="004866CE" w:rsidRDefault="004866CE">
      <w:pPr>
        <w:pStyle w:val="Notedebasdepage"/>
      </w:pPr>
      <w:r>
        <w:rPr>
          <w:rStyle w:val="Appelnotedebasdep"/>
        </w:rPr>
        <w:t>4</w:t>
      </w:r>
      <w:r>
        <w:t xml:space="preserve"> </w:t>
      </w:r>
      <w:r>
        <w:tab/>
      </w:r>
      <w:r w:rsidRPr="004A75B5">
        <w:rPr>
          <w:szCs w:val="16"/>
        </w:rPr>
        <w:t>La fondation de Mme de la Peltrie pour l'instruction des sauvagesses fut su</w:t>
      </w:r>
      <w:r w:rsidRPr="004A75B5">
        <w:rPr>
          <w:szCs w:val="16"/>
        </w:rPr>
        <w:t>b</w:t>
      </w:r>
      <w:r w:rsidRPr="004A75B5">
        <w:rPr>
          <w:szCs w:val="16"/>
        </w:rPr>
        <w:t xml:space="preserve">séquemment affectée à celle de jeunes Canadiennes pauvres. Les bourses du gouvernement et de Mme de la Peltrie étaient presque toujours accordées en récompense de services militaires à l'instar de Saint-Cyr. Il est même curieux, note l'auteur de </w:t>
      </w:r>
      <w:r w:rsidRPr="004A75B5">
        <w:rPr>
          <w:i/>
          <w:iCs/>
          <w:szCs w:val="16"/>
        </w:rPr>
        <w:t xml:space="preserve">l'Histoire des Ursulines, </w:t>
      </w:r>
      <w:r w:rsidRPr="004A75B5">
        <w:rPr>
          <w:szCs w:val="16"/>
        </w:rPr>
        <w:t>de retrouver sur cette liste de prot</w:t>
      </w:r>
      <w:r w:rsidRPr="004A75B5">
        <w:rPr>
          <w:szCs w:val="16"/>
        </w:rPr>
        <w:t>é</w:t>
      </w:r>
      <w:r w:rsidRPr="004A75B5">
        <w:rPr>
          <w:szCs w:val="16"/>
        </w:rPr>
        <w:t>gées des noms qui se voient aussi sur celle des Demoiselles de Saint-Cyr. La plus célèbre, dans les milieux mondains, des anciennes pensionnaires des U</w:t>
      </w:r>
      <w:r w:rsidRPr="004A75B5">
        <w:rPr>
          <w:szCs w:val="16"/>
        </w:rPr>
        <w:t>r</w:t>
      </w:r>
      <w:r w:rsidRPr="004A75B5">
        <w:rPr>
          <w:szCs w:val="16"/>
        </w:rPr>
        <w:t>sulines de Québec fut Louise-Elisabeth Joybert de Marsan, qui épousa le ma</w:t>
      </w:r>
      <w:r w:rsidRPr="004A75B5">
        <w:rPr>
          <w:szCs w:val="16"/>
        </w:rPr>
        <w:t>r</w:t>
      </w:r>
      <w:r w:rsidRPr="004A75B5">
        <w:rPr>
          <w:szCs w:val="16"/>
        </w:rPr>
        <w:t>quis Philippe-Rigaud de Vaudreuil, gouverneur</w:t>
      </w:r>
      <w:r>
        <w:rPr>
          <w:szCs w:val="16"/>
        </w:rPr>
        <w:t xml:space="preserve"> </w:t>
      </w:r>
      <w:r>
        <w:t xml:space="preserve"> </w:t>
      </w:r>
      <w:r w:rsidRPr="004A75B5">
        <w:t>[345]</w:t>
      </w:r>
      <w:r>
        <w:t xml:space="preserve"> </w:t>
      </w:r>
      <w:r w:rsidRPr="004A75B5">
        <w:rPr>
          <w:szCs w:val="16"/>
        </w:rPr>
        <w:t>général de la colonie de 1703 à 1725. En 1708, Mme de Maint</w:t>
      </w:r>
      <w:r w:rsidRPr="004A75B5">
        <w:rPr>
          <w:szCs w:val="16"/>
        </w:rPr>
        <w:t>e</w:t>
      </w:r>
      <w:r w:rsidRPr="004A75B5">
        <w:rPr>
          <w:szCs w:val="16"/>
        </w:rPr>
        <w:t>non, éducatrice par excellence, choisit la marquise de Vaudreuil, pa</w:t>
      </w:r>
      <w:r w:rsidRPr="004A75B5">
        <w:rPr>
          <w:szCs w:val="16"/>
        </w:rPr>
        <w:t>r</w:t>
      </w:r>
      <w:r w:rsidRPr="004A75B5">
        <w:rPr>
          <w:szCs w:val="16"/>
        </w:rPr>
        <w:t>mi tant d'autres dames de la Cour, pour le poste d'honneur de sous-gouvernante des enfants royaux. Ce choix nous édifie sur la distinction de manières de l'élite canadienne à cette époque. Mme de Va</w:t>
      </w:r>
      <w:r w:rsidRPr="004A75B5">
        <w:rPr>
          <w:szCs w:val="16"/>
        </w:rPr>
        <w:t>u</w:t>
      </w:r>
      <w:r w:rsidRPr="004A75B5">
        <w:rPr>
          <w:szCs w:val="16"/>
        </w:rPr>
        <w:t>dreuil n'a pas dû quitter le Canada avant 1710 » parce que, le 12 se</w:t>
      </w:r>
      <w:r w:rsidRPr="004A75B5">
        <w:rPr>
          <w:szCs w:val="16"/>
        </w:rPr>
        <w:t>p</w:t>
      </w:r>
      <w:r w:rsidRPr="004A75B5">
        <w:rPr>
          <w:szCs w:val="16"/>
        </w:rPr>
        <w:t>tembre 1709, elle donna naissance à une fille, à Québec.</w:t>
      </w:r>
    </w:p>
  </w:footnote>
  <w:footnote w:id="8">
    <w:p w14:paraId="42995102" w14:textId="77777777" w:rsidR="004866CE" w:rsidRDefault="004866CE">
      <w:pPr>
        <w:pStyle w:val="Notedebasdepage"/>
      </w:pPr>
      <w:r>
        <w:rPr>
          <w:rStyle w:val="Appelnotedebasdep"/>
        </w:rPr>
        <w:footnoteRef/>
      </w:r>
      <w:r>
        <w:t xml:space="preserve"> </w:t>
      </w:r>
      <w:r>
        <w:tab/>
      </w:r>
      <w:r w:rsidRPr="004A75B5">
        <w:rPr>
          <w:szCs w:val="16"/>
        </w:rPr>
        <w:t>cf. MD</w:t>
      </w:r>
    </w:p>
  </w:footnote>
  <w:footnote w:id="9">
    <w:p w14:paraId="0EC59EBC" w14:textId="77777777" w:rsidR="004866CE" w:rsidRDefault="004866CE">
      <w:pPr>
        <w:pStyle w:val="Notedebasdepage"/>
      </w:pPr>
      <w:r>
        <w:rPr>
          <w:rStyle w:val="Appelnotedebasdep"/>
        </w:rPr>
        <w:footnoteRef/>
      </w:r>
      <w:r>
        <w:t xml:space="preserve"> </w:t>
      </w:r>
      <w:r>
        <w:tab/>
      </w:r>
      <w:r w:rsidRPr="004A75B5">
        <w:t>cf. MD.</w:t>
      </w:r>
    </w:p>
  </w:footnote>
  <w:footnote w:id="10">
    <w:p w14:paraId="4E674014" w14:textId="77777777" w:rsidR="004866CE" w:rsidRDefault="004866CE">
      <w:pPr>
        <w:pStyle w:val="Notedebasdepage"/>
      </w:pPr>
      <w:r>
        <w:rPr>
          <w:rStyle w:val="Appelnotedebasdep"/>
        </w:rPr>
        <w:t>5</w:t>
      </w:r>
      <w:r>
        <w:t xml:space="preserve"> </w:t>
      </w:r>
      <w:r>
        <w:tab/>
      </w:r>
      <w:r w:rsidRPr="004A75B5">
        <w:rPr>
          <w:szCs w:val="16"/>
        </w:rPr>
        <w:t>Suivant l'usage du temps au Canada, le cadet portait un nom différent de celui de l'aîné. Les deux fils de Pierre You, sieur de La Découverte, entrèrent e</w:t>
      </w:r>
      <w:r w:rsidRPr="004A75B5">
        <w:rPr>
          <w:szCs w:val="16"/>
        </w:rPr>
        <w:t>n</w:t>
      </w:r>
      <w:r w:rsidRPr="004A75B5">
        <w:rPr>
          <w:szCs w:val="16"/>
        </w:rPr>
        <w:t>semble au séminaire de Québec. Voici l'inscription au registre : « Philippe L</w:t>
      </w:r>
      <w:r w:rsidRPr="004A75B5">
        <w:rPr>
          <w:szCs w:val="16"/>
        </w:rPr>
        <w:t>a</w:t>
      </w:r>
      <w:r w:rsidRPr="004A75B5">
        <w:rPr>
          <w:szCs w:val="16"/>
        </w:rPr>
        <w:t>découverte, de Montréal, 12 ans, et François Ladécouverte dit Youville, son frère, 11 ans, étudiants en sixième. » Entrés en juin 1712, ils quittèrent le s</w:t>
      </w:r>
      <w:r w:rsidRPr="004A75B5">
        <w:rPr>
          <w:szCs w:val="16"/>
        </w:rPr>
        <w:t>é</w:t>
      </w:r>
      <w:r w:rsidRPr="004A75B5">
        <w:rPr>
          <w:szCs w:val="16"/>
        </w:rPr>
        <w:t>minaire en 1714. Contrairement à ce qu'on a écrit, François d'Youville n'était pas off</w:t>
      </w:r>
      <w:r w:rsidRPr="004A75B5">
        <w:rPr>
          <w:szCs w:val="16"/>
        </w:rPr>
        <w:t>i</w:t>
      </w:r>
      <w:r w:rsidRPr="004A75B5">
        <w:rPr>
          <w:szCs w:val="16"/>
        </w:rPr>
        <w:t xml:space="preserve">cier dans les troupes ; il n'était que </w:t>
      </w:r>
      <w:r w:rsidRPr="004A75B5">
        <w:rPr>
          <w:i/>
          <w:iCs/>
          <w:szCs w:val="16"/>
        </w:rPr>
        <w:t xml:space="preserve">traiteur, </w:t>
      </w:r>
      <w:r w:rsidRPr="004A75B5">
        <w:rPr>
          <w:szCs w:val="16"/>
        </w:rPr>
        <w:t>au sens du mot à l'époque, c'est-à-dire qu'il faisait la traite des fourrures avec les Sauvages.</w:t>
      </w:r>
    </w:p>
  </w:footnote>
  <w:footnote w:id="11">
    <w:p w14:paraId="6A12186E" w14:textId="77777777" w:rsidR="004866CE" w:rsidRDefault="004866CE">
      <w:pPr>
        <w:pStyle w:val="Notedebasdepage"/>
      </w:pPr>
      <w:r>
        <w:rPr>
          <w:rStyle w:val="Appelnotedebasdep"/>
        </w:rPr>
        <w:t>6</w:t>
      </w:r>
      <w:r>
        <w:t xml:space="preserve"> </w:t>
      </w:r>
      <w:r>
        <w:tab/>
      </w:r>
      <w:r w:rsidRPr="004A75B5">
        <w:rPr>
          <w:szCs w:val="16"/>
        </w:rPr>
        <w:t>Pierre You, sieur de La Découverte, naquit en 1658 dans la paroisse de Saint-Sauveur, à La Rochelle. Il était fils de Pierre You, maçon et tailleur de pierre, et de Renée Turcot, fille de Vincent Turcot, filassier. L'abbé Tanguay, géné</w:t>
      </w:r>
      <w:r w:rsidRPr="004A75B5">
        <w:rPr>
          <w:szCs w:val="16"/>
        </w:rPr>
        <w:t>a</w:t>
      </w:r>
      <w:r w:rsidRPr="004A75B5">
        <w:rPr>
          <w:szCs w:val="16"/>
        </w:rPr>
        <w:t>logiste, ayant mal déchiffré ce nom dans les registres a écrit : Turrot. Le rév</w:t>
      </w:r>
      <w:r w:rsidRPr="004A75B5">
        <w:rPr>
          <w:szCs w:val="16"/>
        </w:rPr>
        <w:t>é</w:t>
      </w:r>
      <w:r w:rsidRPr="004A75B5">
        <w:rPr>
          <w:szCs w:val="16"/>
        </w:rPr>
        <w:t>rend Père Archange Godbout, o.f :m., qui a retracé la généalogie et les métiers des You et des Turcot, l'a rétabli correctement. En 1894, le comte de Palys écrivait : « Il y a enc</w:t>
      </w:r>
      <w:r w:rsidRPr="004A75B5">
        <w:rPr>
          <w:szCs w:val="16"/>
        </w:rPr>
        <w:t>o</w:t>
      </w:r>
      <w:r w:rsidRPr="004A75B5">
        <w:rPr>
          <w:szCs w:val="16"/>
        </w:rPr>
        <w:t>re d'ici de là des You, en Saintonge. » — On trouve des traces de Pierre You au Canada dès 1677. Le 22 mars 1677, à Québec, en l'h</w:t>
      </w:r>
      <w:r w:rsidRPr="004A75B5">
        <w:rPr>
          <w:szCs w:val="16"/>
        </w:rPr>
        <w:t>ô</w:t>
      </w:r>
      <w:r w:rsidRPr="004A75B5">
        <w:rPr>
          <w:szCs w:val="16"/>
        </w:rPr>
        <w:t>tel de M. de Frontenac, Robert Cavelier de La Salle concède aux Pères Réco</w:t>
      </w:r>
      <w:r w:rsidRPr="004A75B5">
        <w:rPr>
          <w:szCs w:val="16"/>
        </w:rPr>
        <w:t>l</w:t>
      </w:r>
      <w:r w:rsidRPr="004A75B5">
        <w:rPr>
          <w:szCs w:val="16"/>
        </w:rPr>
        <w:t>lets « quinze arpents de terre « de front sur vingt de profondeur, situés sur le grand lac Ontario, bornés « d'un côté par la concession faite au sieur You, se</w:t>
      </w:r>
      <w:r w:rsidRPr="004A75B5">
        <w:rPr>
          <w:szCs w:val="16"/>
        </w:rPr>
        <w:t>r</w:t>
      </w:r>
      <w:r w:rsidRPr="004A75B5">
        <w:rPr>
          <w:szCs w:val="16"/>
        </w:rPr>
        <w:t xml:space="preserve">gent de la garnison du dit « fort... » (Cf. : </w:t>
      </w:r>
      <w:r w:rsidRPr="004A75B5">
        <w:rPr>
          <w:i/>
          <w:iCs/>
          <w:szCs w:val="16"/>
        </w:rPr>
        <w:t xml:space="preserve">Histoire du Canada, </w:t>
      </w:r>
      <w:r w:rsidRPr="004A75B5">
        <w:rPr>
          <w:szCs w:val="16"/>
        </w:rPr>
        <w:t>par le Père Si</w:t>
      </w:r>
      <w:r w:rsidRPr="004A75B5">
        <w:rPr>
          <w:szCs w:val="16"/>
        </w:rPr>
        <w:t>x</w:t>
      </w:r>
      <w:r w:rsidRPr="004A75B5">
        <w:rPr>
          <w:szCs w:val="16"/>
        </w:rPr>
        <w:t>te Le Tac, p. 191). Pierre You épousa à Montréal, le 19 avril 1697, Madeleine Just, orig</w:t>
      </w:r>
      <w:r w:rsidRPr="004A75B5">
        <w:rPr>
          <w:szCs w:val="16"/>
        </w:rPr>
        <w:t>i</w:t>
      </w:r>
      <w:r w:rsidRPr="004A75B5">
        <w:rPr>
          <w:szCs w:val="16"/>
        </w:rPr>
        <w:t>naire de Brèves en Bourgogne, fille d'Hébert Just et de Madeleine Daumont. Leur contrat de mariage, daté du 19 avril 1697, se trouve aux AJM., greffe du notaire Antoine Adhémar, sous la cote 5147. Les états de se</w:t>
      </w:r>
      <w:r w:rsidRPr="004A75B5">
        <w:rPr>
          <w:szCs w:val="16"/>
        </w:rPr>
        <w:t>r</w:t>
      </w:r>
      <w:r w:rsidRPr="004A75B5">
        <w:rPr>
          <w:szCs w:val="16"/>
        </w:rPr>
        <w:t>vices du sieur de La Découverte sont à l'Alphabet Laffilard, p. 187 : Officier à la Lou</w:t>
      </w:r>
      <w:r w:rsidRPr="004A75B5">
        <w:rPr>
          <w:szCs w:val="16"/>
        </w:rPr>
        <w:t>i</w:t>
      </w:r>
      <w:r w:rsidRPr="004A75B5">
        <w:rPr>
          <w:szCs w:val="16"/>
        </w:rPr>
        <w:t>siane, 1683 ; Enseigne au Canada, 1685 ; présent, 1718. D'après la correspo</w:t>
      </w:r>
      <w:r w:rsidRPr="004A75B5">
        <w:rPr>
          <w:szCs w:val="16"/>
        </w:rPr>
        <w:t>n</w:t>
      </w:r>
      <w:r w:rsidRPr="004A75B5">
        <w:rPr>
          <w:szCs w:val="16"/>
        </w:rPr>
        <w:t>dance du marquis de Va</w:t>
      </w:r>
      <w:r w:rsidRPr="004A75B5">
        <w:rPr>
          <w:szCs w:val="16"/>
        </w:rPr>
        <w:t>u</w:t>
      </w:r>
      <w:r w:rsidRPr="004A75B5">
        <w:rPr>
          <w:szCs w:val="16"/>
        </w:rPr>
        <w:t>dreuil, le sieur de La Découverte fut aide-major du sieur Clérin, à Montréal en 1709. Cf. APC. C 11, A vol. 30, p. 310. On trouv</w:t>
      </w:r>
      <w:r w:rsidRPr="004A75B5">
        <w:rPr>
          <w:szCs w:val="16"/>
        </w:rPr>
        <w:t>e</w:t>
      </w:r>
      <w:r w:rsidRPr="004A75B5">
        <w:rPr>
          <w:szCs w:val="16"/>
        </w:rPr>
        <w:t>ra de plus amples détails sur le sieur de La Découverte dans une étude intit</w:t>
      </w:r>
      <w:r w:rsidRPr="004A75B5">
        <w:rPr>
          <w:szCs w:val="16"/>
        </w:rPr>
        <w:t>u</w:t>
      </w:r>
      <w:r w:rsidRPr="004A75B5">
        <w:rPr>
          <w:szCs w:val="16"/>
        </w:rPr>
        <w:t xml:space="preserve">lée : </w:t>
      </w:r>
      <w:r w:rsidRPr="004A75B5">
        <w:rPr>
          <w:i/>
          <w:iCs/>
          <w:szCs w:val="16"/>
        </w:rPr>
        <w:t xml:space="preserve">Pierre You et son iils François d'Youville, </w:t>
      </w:r>
      <w:r w:rsidRPr="004A75B5">
        <w:rPr>
          <w:szCs w:val="16"/>
        </w:rPr>
        <w:t>par Albertine Fe</w:t>
      </w:r>
      <w:r w:rsidRPr="004A75B5">
        <w:rPr>
          <w:szCs w:val="16"/>
        </w:rPr>
        <w:t>r</w:t>
      </w:r>
      <w:r w:rsidRPr="004A75B5">
        <w:rPr>
          <w:szCs w:val="16"/>
        </w:rPr>
        <w:t>land-Angers, Montréal, 1941.</w:t>
      </w:r>
    </w:p>
  </w:footnote>
  <w:footnote w:id="12">
    <w:p w14:paraId="534013A5" w14:textId="77777777" w:rsidR="004866CE" w:rsidRDefault="004866CE">
      <w:pPr>
        <w:pStyle w:val="Notedebasdepage"/>
      </w:pPr>
      <w:r>
        <w:rPr>
          <w:rStyle w:val="Appelnotedebasdep"/>
        </w:rPr>
        <w:t>7</w:t>
      </w:r>
      <w:r>
        <w:t xml:space="preserve"> </w:t>
      </w:r>
      <w:r>
        <w:tab/>
      </w:r>
      <w:r w:rsidRPr="004A75B5">
        <w:rPr>
          <w:szCs w:val="16"/>
        </w:rPr>
        <w:t>Oraison de la messe du mariage : Bénissez, Seigneur, cet a</w:t>
      </w:r>
      <w:r w:rsidRPr="004A75B5">
        <w:rPr>
          <w:szCs w:val="16"/>
        </w:rPr>
        <w:t>n</w:t>
      </w:r>
      <w:r w:rsidRPr="004A75B5">
        <w:rPr>
          <w:szCs w:val="16"/>
        </w:rPr>
        <w:t>neau que nous bénissons en votre nom, afin que celle qui le portera, gardant à son époux une fidélité entière, demeure dans la paix et dans votre volonté et qu'elle vive to</w:t>
      </w:r>
      <w:r w:rsidRPr="004A75B5">
        <w:rPr>
          <w:szCs w:val="16"/>
        </w:rPr>
        <w:t>u</w:t>
      </w:r>
      <w:r w:rsidRPr="004A75B5">
        <w:rPr>
          <w:szCs w:val="16"/>
        </w:rPr>
        <w:t>jours dans une réciproque affection. Par le Christ Notre-Seigneur. Ainsi soit-il.</w:t>
      </w:r>
    </w:p>
  </w:footnote>
  <w:footnote w:id="13">
    <w:p w14:paraId="5C3E790E" w14:textId="77777777" w:rsidR="004866CE" w:rsidRDefault="004866CE">
      <w:pPr>
        <w:pStyle w:val="Notedebasdepage"/>
      </w:pPr>
      <w:r>
        <w:rPr>
          <w:rStyle w:val="Appelnotedebasdep"/>
        </w:rPr>
        <w:t>8</w:t>
      </w:r>
      <w:r>
        <w:t xml:space="preserve"> </w:t>
      </w:r>
      <w:r>
        <w:tab/>
      </w:r>
      <w:r w:rsidRPr="004A75B5">
        <w:rPr>
          <w:szCs w:val="16"/>
        </w:rPr>
        <w:t>La première église Notre-Dame fut ouverte au culte en l'a</w:t>
      </w:r>
      <w:r w:rsidRPr="004A75B5">
        <w:rPr>
          <w:szCs w:val="16"/>
        </w:rPr>
        <w:t>n</w:t>
      </w:r>
      <w:r w:rsidRPr="004A75B5">
        <w:rPr>
          <w:szCs w:val="16"/>
        </w:rPr>
        <w:t>née 1683. En 1723, on l'orna d'une belle façade en pierre à laquelle on ajouta une tour carrée. Ce</w:t>
      </w:r>
      <w:r w:rsidRPr="004A75B5">
        <w:rPr>
          <w:szCs w:val="16"/>
        </w:rPr>
        <w:t>t</w:t>
      </w:r>
      <w:r w:rsidRPr="004A75B5">
        <w:rPr>
          <w:szCs w:val="16"/>
        </w:rPr>
        <w:t>te tour resta incomplète « couverte à la m</w:t>
      </w:r>
      <w:r w:rsidRPr="004A75B5">
        <w:rPr>
          <w:szCs w:val="16"/>
        </w:rPr>
        <w:t>a</w:t>
      </w:r>
      <w:r w:rsidRPr="004A75B5">
        <w:rPr>
          <w:szCs w:val="16"/>
        </w:rPr>
        <w:t xml:space="preserve">nière d'un moulin à vent » de 1725 à 1777, alors qu'on la compléta d'un clocher à deux lanternes surmonté d'une croix. Mme d'Youville n'a donc connu que l'église sans clocher. M. Jacques Viger écrit dans </w:t>
      </w:r>
      <w:r w:rsidRPr="004A75B5">
        <w:rPr>
          <w:i/>
          <w:iCs/>
          <w:szCs w:val="16"/>
        </w:rPr>
        <w:t xml:space="preserve">Ma Saberdache, </w:t>
      </w:r>
      <w:r w:rsidRPr="004A75B5">
        <w:rPr>
          <w:szCs w:val="16"/>
        </w:rPr>
        <w:t xml:space="preserve">cahier « E » : « Le beau clocher à deux </w:t>
      </w:r>
      <w:r w:rsidRPr="004A75B5">
        <w:rPr>
          <w:i/>
          <w:iCs/>
          <w:szCs w:val="16"/>
        </w:rPr>
        <w:t>la</w:t>
      </w:r>
      <w:r w:rsidRPr="004A75B5">
        <w:rPr>
          <w:i/>
          <w:iCs/>
          <w:szCs w:val="16"/>
        </w:rPr>
        <w:t>n</w:t>
      </w:r>
      <w:r w:rsidRPr="004A75B5">
        <w:rPr>
          <w:i/>
          <w:iCs/>
          <w:szCs w:val="16"/>
        </w:rPr>
        <w:t xml:space="preserve">ternes que nous avons vu jeter bas le 30 août 1843 ne datait que de 1778. Un habile charpentier du nom de Rangeard en était le constructeur. La tour avait 80 pieds de hauteur par 2, et le clocher, compris la croix qui le surmontait. 80 pds </w:t>
      </w:r>
      <w:r w:rsidRPr="004A75B5">
        <w:rPr>
          <w:szCs w:val="16"/>
        </w:rPr>
        <w:t xml:space="preserve">= </w:t>
      </w:r>
      <w:r w:rsidRPr="004A75B5">
        <w:rPr>
          <w:i/>
          <w:iCs/>
          <w:szCs w:val="16"/>
        </w:rPr>
        <w:t xml:space="preserve">160 pieds mesure française. Les murs de la tour avaient quatre pieds et demi d'épaisseur. On a achevé de la démolir le 18 octobre 1843. » </w:t>
      </w:r>
      <w:r w:rsidRPr="004A75B5">
        <w:rPr>
          <w:szCs w:val="16"/>
        </w:rPr>
        <w:t>L'église Notre-Dame actuelle date de 1829.</w:t>
      </w:r>
    </w:p>
  </w:footnote>
  <w:footnote w:id="14">
    <w:p w14:paraId="63B6FF4D" w14:textId="77777777" w:rsidR="004866CE" w:rsidRDefault="004866CE">
      <w:pPr>
        <w:pStyle w:val="Notedebasdepage"/>
      </w:pPr>
      <w:r>
        <w:rPr>
          <w:rStyle w:val="Appelnotedebasdep"/>
        </w:rPr>
        <w:t>9</w:t>
      </w:r>
      <w:r>
        <w:t xml:space="preserve"> </w:t>
      </w:r>
      <w:r>
        <w:tab/>
      </w:r>
      <w:r w:rsidRPr="004A75B5">
        <w:rPr>
          <w:szCs w:val="16"/>
        </w:rPr>
        <w:t xml:space="preserve">Cf. </w:t>
      </w:r>
      <w:r w:rsidRPr="004A75B5">
        <w:rPr>
          <w:i/>
          <w:iCs/>
          <w:szCs w:val="16"/>
        </w:rPr>
        <w:t xml:space="preserve">Annales de l’Hôtel-Dieu de Ville-Marie. 1659-1725. </w:t>
      </w:r>
      <w:r w:rsidRPr="004A75B5">
        <w:rPr>
          <w:szCs w:val="16"/>
        </w:rPr>
        <w:t>par Sœur Marie M</w:t>
      </w:r>
      <w:r w:rsidRPr="004A75B5">
        <w:rPr>
          <w:szCs w:val="16"/>
        </w:rPr>
        <w:t>o</w:t>
      </w:r>
      <w:r w:rsidRPr="004A75B5">
        <w:rPr>
          <w:szCs w:val="16"/>
        </w:rPr>
        <w:t>rin : Second incendie général de notre monastère arr</w:t>
      </w:r>
      <w:r w:rsidRPr="004A75B5">
        <w:rPr>
          <w:szCs w:val="16"/>
        </w:rPr>
        <w:t>i</w:t>
      </w:r>
      <w:r w:rsidRPr="004A75B5">
        <w:rPr>
          <w:szCs w:val="16"/>
        </w:rPr>
        <w:t>vé le 29 juin 1721, p. 47. « Madame La découverte estoit La dernière maison dans Le chemin du feu qui etoit sy proche que Les brandons tombois desus mais elle, plus sage que Les autres promit a Dieu une somme considérable en faveur des âmes du purgato</w:t>
      </w:r>
      <w:r w:rsidRPr="004A75B5">
        <w:rPr>
          <w:szCs w:val="16"/>
        </w:rPr>
        <w:t>i</w:t>
      </w:r>
      <w:r w:rsidRPr="004A75B5">
        <w:rPr>
          <w:szCs w:val="16"/>
        </w:rPr>
        <w:t>re et Le feu sare</w:t>
      </w:r>
      <w:r w:rsidRPr="004A75B5">
        <w:rPr>
          <w:szCs w:val="16"/>
        </w:rPr>
        <w:t>s</w:t>
      </w:r>
      <w:r w:rsidRPr="004A75B5">
        <w:rPr>
          <w:szCs w:val="16"/>
        </w:rPr>
        <w:t>ta aussy tost... »</w:t>
      </w:r>
    </w:p>
  </w:footnote>
  <w:footnote w:id="15">
    <w:p w14:paraId="7E6D186B" w14:textId="77777777" w:rsidR="004866CE" w:rsidRDefault="004866CE">
      <w:pPr>
        <w:pStyle w:val="Notedebasdepage"/>
      </w:pPr>
      <w:r>
        <w:rPr>
          <w:rStyle w:val="Appelnotedebasdep"/>
        </w:rPr>
        <w:t>10</w:t>
      </w:r>
      <w:r>
        <w:t xml:space="preserve"> </w:t>
      </w:r>
      <w:r>
        <w:tab/>
      </w:r>
      <w:r w:rsidRPr="004A75B5">
        <w:rPr>
          <w:szCs w:val="16"/>
        </w:rPr>
        <w:t>Uniforme du régiment de Carignan : Costume blanc, gilet blanc, hausse-col, revers de veste et de manches de velours noir, tr</w:t>
      </w:r>
      <w:r w:rsidRPr="004A75B5">
        <w:rPr>
          <w:szCs w:val="16"/>
        </w:rPr>
        <w:t>i</w:t>
      </w:r>
      <w:r w:rsidRPr="004A75B5">
        <w:rPr>
          <w:szCs w:val="16"/>
        </w:rPr>
        <w:t>corne à galon d'argent ; aux manches, six boutons d'or, buffleterie blanche, giberne, guêtres et fourreau de briquet noirs.</w:t>
      </w:r>
    </w:p>
  </w:footnote>
  <w:footnote w:id="16">
    <w:p w14:paraId="3A4EACD8" w14:textId="77777777" w:rsidR="004866CE" w:rsidRDefault="004866CE" w:rsidP="004866CE">
      <w:pPr>
        <w:pStyle w:val="Notedebasdepage"/>
      </w:pPr>
      <w:r>
        <w:rPr>
          <w:rStyle w:val="Appelnotedebasdep"/>
        </w:rPr>
        <w:footnoteRef/>
      </w:r>
      <w:r>
        <w:tab/>
      </w:r>
      <w:r w:rsidRPr="004A75B5">
        <w:rPr>
          <w:szCs w:val="16"/>
        </w:rPr>
        <w:t>cf. APC. C 11 A, vol. 45.</w:t>
      </w:r>
    </w:p>
  </w:footnote>
  <w:footnote w:id="17">
    <w:p w14:paraId="7749AA90" w14:textId="77777777" w:rsidR="004866CE" w:rsidRDefault="004866CE">
      <w:pPr>
        <w:pStyle w:val="Notedebasdepage"/>
      </w:pPr>
      <w:r>
        <w:rPr>
          <w:rStyle w:val="Appelnotedebasdep"/>
        </w:rPr>
        <w:footnoteRef/>
      </w:r>
      <w:r>
        <w:t xml:space="preserve"> </w:t>
      </w:r>
      <w:r>
        <w:tab/>
      </w:r>
      <w:r w:rsidRPr="004A75B5">
        <w:rPr>
          <w:i/>
          <w:iCs/>
          <w:szCs w:val="16"/>
        </w:rPr>
        <w:t>Introduction à la Vie dévote</w:t>
      </w:r>
      <w:r w:rsidRPr="004A75B5">
        <w:rPr>
          <w:iCs/>
          <w:szCs w:val="16"/>
        </w:rPr>
        <w:t xml:space="preserve">, </w:t>
      </w:r>
      <w:r w:rsidRPr="004A75B5">
        <w:rPr>
          <w:szCs w:val="16"/>
          <w:lang w:val="en-US"/>
        </w:rPr>
        <w:t xml:space="preserve">III, </w:t>
      </w:r>
      <w:r w:rsidRPr="004A75B5">
        <w:rPr>
          <w:szCs w:val="16"/>
        </w:rPr>
        <w:t>c. 38.</w:t>
      </w:r>
    </w:p>
  </w:footnote>
  <w:footnote w:id="18">
    <w:p w14:paraId="60215D2F" w14:textId="77777777" w:rsidR="004866CE" w:rsidRDefault="004866CE">
      <w:pPr>
        <w:pStyle w:val="Notedebasdepage"/>
      </w:pPr>
      <w:r>
        <w:rPr>
          <w:rStyle w:val="Appelnotedebasdep"/>
        </w:rPr>
        <w:footnoteRef/>
      </w:r>
      <w:r>
        <w:t xml:space="preserve"> </w:t>
      </w:r>
      <w:r>
        <w:tab/>
      </w:r>
      <w:r w:rsidRPr="004A75B5">
        <w:rPr>
          <w:szCs w:val="16"/>
        </w:rPr>
        <w:t>Au Canada les hommes portèrent la couette jusque vers 1830.</w:t>
      </w:r>
    </w:p>
  </w:footnote>
  <w:footnote w:id="19">
    <w:p w14:paraId="7B00AC1D" w14:textId="77777777" w:rsidR="004866CE" w:rsidRDefault="004866CE">
      <w:pPr>
        <w:pStyle w:val="Notedebasdepage"/>
      </w:pPr>
      <w:r>
        <w:rPr>
          <w:rStyle w:val="Appelnotedebasdep"/>
        </w:rPr>
        <w:footnoteRef/>
      </w:r>
      <w:r>
        <w:t xml:space="preserve"> </w:t>
      </w:r>
      <w:r>
        <w:tab/>
      </w:r>
      <w:r w:rsidRPr="004A75B5">
        <w:rPr>
          <w:szCs w:val="16"/>
        </w:rPr>
        <w:t>cf. AJM. Doc. jud. No 966 — 4 avril 1731. Requête de tutelle.</w:t>
      </w:r>
    </w:p>
  </w:footnote>
  <w:footnote w:id="20">
    <w:p w14:paraId="63D7BEC8" w14:textId="77777777" w:rsidR="004866CE" w:rsidRDefault="004866CE">
      <w:pPr>
        <w:pStyle w:val="Notedebasdepage"/>
      </w:pPr>
      <w:r>
        <w:rPr>
          <w:rStyle w:val="Appelnotedebasdep"/>
        </w:rPr>
        <w:footnoteRef/>
      </w:r>
      <w:r>
        <w:t xml:space="preserve"> </w:t>
      </w:r>
      <w:r>
        <w:tab/>
      </w:r>
      <w:r w:rsidRPr="004A75B5">
        <w:rPr>
          <w:szCs w:val="16"/>
        </w:rPr>
        <w:t>cf. ATM. Greffe Raimbault, fils. No 685 — 24 avril 1731, I</w:t>
      </w:r>
      <w:r w:rsidRPr="004A75B5">
        <w:rPr>
          <w:szCs w:val="16"/>
        </w:rPr>
        <w:t>n</w:t>
      </w:r>
      <w:r w:rsidRPr="004A75B5">
        <w:rPr>
          <w:szCs w:val="16"/>
        </w:rPr>
        <w:t>ventaire de la Succession du sieur François d'Youville.</w:t>
      </w:r>
    </w:p>
  </w:footnote>
  <w:footnote w:id="21">
    <w:p w14:paraId="66BEEE5F" w14:textId="77777777" w:rsidR="004866CE" w:rsidRDefault="004866CE">
      <w:pPr>
        <w:pStyle w:val="Notedebasdepage"/>
      </w:pPr>
      <w:r>
        <w:rPr>
          <w:rStyle w:val="Appelnotedebasdep"/>
        </w:rPr>
        <w:footnoteRef/>
      </w:r>
      <w:r>
        <w:t xml:space="preserve"> </w:t>
      </w:r>
      <w:r>
        <w:tab/>
      </w:r>
      <w:r w:rsidRPr="004A75B5">
        <w:rPr>
          <w:szCs w:val="16"/>
        </w:rPr>
        <w:t>cf. AJM. Registre des Audiences, vol. 13, p. 1268 — Bail j</w:t>
      </w:r>
      <w:r w:rsidRPr="004A75B5">
        <w:rPr>
          <w:szCs w:val="16"/>
        </w:rPr>
        <w:t>u</w:t>
      </w:r>
      <w:r w:rsidRPr="004A75B5">
        <w:rPr>
          <w:szCs w:val="16"/>
        </w:rPr>
        <w:t>diciaire des biens du Sieur Ladescouverte.</w:t>
      </w:r>
    </w:p>
  </w:footnote>
  <w:footnote w:id="22">
    <w:p w14:paraId="45CBAC0C" w14:textId="77777777" w:rsidR="004866CE" w:rsidRDefault="004866CE">
      <w:pPr>
        <w:pStyle w:val="Notedebasdepage"/>
      </w:pPr>
      <w:r>
        <w:rPr>
          <w:rStyle w:val="Appelnotedebasdep"/>
        </w:rPr>
        <w:footnoteRef/>
      </w:r>
      <w:r>
        <w:t xml:space="preserve"> </w:t>
      </w:r>
      <w:r>
        <w:tab/>
      </w:r>
      <w:r w:rsidRPr="004A75B5">
        <w:rPr>
          <w:szCs w:val="16"/>
        </w:rPr>
        <w:t>cf. AJM. Registre des Audiences, vol. 14. p. 168 — Lamoureux vs Youville. 17 novembre 1733.</w:t>
      </w:r>
    </w:p>
  </w:footnote>
  <w:footnote w:id="23">
    <w:p w14:paraId="319413AA" w14:textId="77777777" w:rsidR="004866CE" w:rsidRDefault="004866CE">
      <w:pPr>
        <w:pStyle w:val="Notedebasdepage"/>
      </w:pPr>
      <w:r>
        <w:rPr>
          <w:rStyle w:val="Appelnotedebasdep"/>
        </w:rPr>
        <w:footnoteRef/>
      </w:r>
      <w:r>
        <w:t xml:space="preserve"> </w:t>
      </w:r>
      <w:r>
        <w:tab/>
      </w:r>
      <w:r w:rsidRPr="004A75B5">
        <w:rPr>
          <w:szCs w:val="16"/>
        </w:rPr>
        <w:t>cf. AJM. Registre des Audiences, vol. 13, p. 1245 — Enregi</w:t>
      </w:r>
      <w:r w:rsidRPr="004A75B5">
        <w:rPr>
          <w:szCs w:val="16"/>
        </w:rPr>
        <w:t>s</w:t>
      </w:r>
      <w:r w:rsidRPr="004A75B5">
        <w:rPr>
          <w:szCs w:val="16"/>
        </w:rPr>
        <w:t>trement de la Saisie réelle des Biens de la Succession de défunt Sieur Ladescouverte.</w:t>
      </w:r>
    </w:p>
  </w:footnote>
  <w:footnote w:id="24">
    <w:p w14:paraId="18C3294B" w14:textId="77777777" w:rsidR="004866CE" w:rsidRDefault="004866CE">
      <w:pPr>
        <w:pStyle w:val="Notedebasdepage"/>
      </w:pPr>
      <w:r>
        <w:rPr>
          <w:rStyle w:val="Appelnotedebasdep"/>
        </w:rPr>
        <w:t>11</w:t>
      </w:r>
      <w:r>
        <w:t xml:space="preserve"> </w:t>
      </w:r>
      <w:r>
        <w:tab/>
      </w:r>
      <w:r w:rsidRPr="004A75B5">
        <w:rPr>
          <w:szCs w:val="16"/>
        </w:rPr>
        <w:t>Le 4 de mars 1665, Mgr de Laval émit un mandement pour établir la dévotion à la Sainte Famille. Monseigneur établit une Fête de la Sainte-Famille dans tout le diocèse, solennelle et de première classe, avec octave, et la fixa au tro</w:t>
      </w:r>
      <w:r w:rsidRPr="004A75B5">
        <w:rPr>
          <w:szCs w:val="16"/>
        </w:rPr>
        <w:t>i</w:t>
      </w:r>
      <w:r w:rsidRPr="004A75B5">
        <w:rPr>
          <w:szCs w:val="16"/>
        </w:rPr>
        <w:t>sième dimanche après Pâques. Elle fut cél</w:t>
      </w:r>
      <w:r w:rsidRPr="004A75B5">
        <w:rPr>
          <w:szCs w:val="16"/>
        </w:rPr>
        <w:t>é</w:t>
      </w:r>
      <w:r w:rsidRPr="004A75B5">
        <w:rPr>
          <w:szCs w:val="16"/>
        </w:rPr>
        <w:t>brée la première fois, cette année 1665, et une chapelle fut érigée dans l'église cathédrale de Québec sous le nom de la Sainte-Famille. Le Pape Alexandre VII non seulement approuva la Confrérie de la Sainte-Famille, mais la gratifia de plusieurs indulgences, pl</w:t>
      </w:r>
      <w:r w:rsidRPr="004A75B5">
        <w:rPr>
          <w:szCs w:val="16"/>
        </w:rPr>
        <w:t>é</w:t>
      </w:r>
      <w:r w:rsidRPr="004A75B5">
        <w:rPr>
          <w:szCs w:val="16"/>
        </w:rPr>
        <w:t>nières et partielles pour les membres vivants et défunts de cette co</w:t>
      </w:r>
      <w:r w:rsidRPr="004A75B5">
        <w:rPr>
          <w:szCs w:val="16"/>
        </w:rPr>
        <w:t>n</w:t>
      </w:r>
      <w:r w:rsidRPr="004A75B5">
        <w:rPr>
          <w:szCs w:val="16"/>
        </w:rPr>
        <w:t>frérie. À Montréal, les assemblées se tenaient dans la grande sacristie de l'église paroi</w:t>
      </w:r>
      <w:r w:rsidRPr="004A75B5">
        <w:rPr>
          <w:szCs w:val="16"/>
        </w:rPr>
        <w:t>s</w:t>
      </w:r>
      <w:r w:rsidRPr="004A75B5">
        <w:rPr>
          <w:szCs w:val="16"/>
        </w:rPr>
        <w:t>siale. La supérieure de la confrérie n'était élue que pour une année et elle d</w:t>
      </w:r>
      <w:r w:rsidRPr="004A75B5">
        <w:rPr>
          <w:szCs w:val="16"/>
        </w:rPr>
        <w:t>e</w:t>
      </w:r>
      <w:r w:rsidRPr="004A75B5">
        <w:rPr>
          <w:szCs w:val="16"/>
        </w:rPr>
        <w:t>venait de droit conseillère durant deux ans. La Dame de Ch</w:t>
      </w:r>
      <w:r w:rsidRPr="004A75B5">
        <w:rPr>
          <w:szCs w:val="16"/>
        </w:rPr>
        <w:t>a</w:t>
      </w:r>
      <w:r w:rsidRPr="004A75B5">
        <w:rPr>
          <w:szCs w:val="16"/>
        </w:rPr>
        <w:t>rité visitait les malades, quêtait pour les pauvres et voyait à leur distribuer les aumônes r</w:t>
      </w:r>
      <w:r w:rsidRPr="004A75B5">
        <w:rPr>
          <w:szCs w:val="16"/>
        </w:rPr>
        <w:t>e</w:t>
      </w:r>
      <w:r w:rsidRPr="004A75B5">
        <w:rPr>
          <w:szCs w:val="16"/>
        </w:rPr>
        <w:t xml:space="preserve">çues. </w:t>
      </w:r>
      <w:r>
        <w:rPr>
          <w:szCs w:val="16"/>
        </w:rPr>
        <w:t>À</w:t>
      </w:r>
      <w:r w:rsidRPr="004A75B5">
        <w:rPr>
          <w:szCs w:val="16"/>
        </w:rPr>
        <w:t xml:space="preserve"> la mort d'un membre, deux autres membre</w:t>
      </w:r>
      <w:r>
        <w:rPr>
          <w:szCs w:val="16"/>
        </w:rPr>
        <w:t>s devaient se trouver con</w:t>
      </w:r>
      <w:r>
        <w:rPr>
          <w:szCs w:val="16"/>
        </w:rPr>
        <w:t>s</w:t>
      </w:r>
      <w:r>
        <w:rPr>
          <w:szCs w:val="16"/>
        </w:rPr>
        <w:t>tammen</w:t>
      </w:r>
      <w:r w:rsidRPr="004A75B5">
        <w:rPr>
          <w:szCs w:val="16"/>
        </w:rPr>
        <w:t>t auprès de la dépouille mortelle, se relevant à tour de rôle jusqu'à neuf heures du soir. Les Dames de la confrérie devaient suivre le corps avec un cierge allumé à la main, de la maison jusqu'à l'église paroissiale, puis ju</w:t>
      </w:r>
      <w:r w:rsidRPr="004A75B5">
        <w:rPr>
          <w:szCs w:val="16"/>
        </w:rPr>
        <w:t>s</w:t>
      </w:r>
      <w:r w:rsidRPr="004A75B5">
        <w:rPr>
          <w:szCs w:val="16"/>
        </w:rPr>
        <w:t>qu'au cimetière, sans cierge ni cérémonies. Le postulat durait de trois à quatre mois. Mme d'Youville fut admise dans la Confrérie de la Sainte-Famille en 1727. Elle fut élue conseillère le 5 juin 1731 ; réélue le 25 mai 1732 ; instit</w:t>
      </w:r>
      <w:r w:rsidRPr="004A75B5">
        <w:rPr>
          <w:szCs w:val="16"/>
        </w:rPr>
        <w:t>u</w:t>
      </w:r>
      <w:r w:rsidRPr="004A75B5">
        <w:rPr>
          <w:szCs w:val="16"/>
        </w:rPr>
        <w:t>trice des postulantes et Dame de Charité, le 25 mai 1734 ; supérie</w:t>
      </w:r>
      <w:r w:rsidRPr="004A75B5">
        <w:rPr>
          <w:szCs w:val="16"/>
        </w:rPr>
        <w:t>u</w:t>
      </w:r>
      <w:r w:rsidRPr="004A75B5">
        <w:rPr>
          <w:szCs w:val="16"/>
        </w:rPr>
        <w:t>re,</w:t>
      </w:r>
      <w:r>
        <w:rPr>
          <w:szCs w:val="16"/>
        </w:rPr>
        <w:t xml:space="preserve"> </w:t>
      </w:r>
      <w:r>
        <w:t xml:space="preserve"> </w:t>
      </w:r>
      <w:r w:rsidRPr="004A75B5">
        <w:t>[347]</w:t>
      </w:r>
      <w:r>
        <w:t xml:space="preserve"> </w:t>
      </w:r>
      <w:r w:rsidRPr="004A75B5">
        <w:rPr>
          <w:szCs w:val="16"/>
        </w:rPr>
        <w:t>le 17 mai 1735 ; institutrice des postulantes et Dame de Charité, le 8 mai 1736, le 20 mai 1737, le 20 mai 1738, le 28 avril 1739, le 17 mai 1740 ; trésorière, le 2 mai 1741. (Extrait du Registre No 1 de la Co</w:t>
      </w:r>
      <w:r w:rsidRPr="004A75B5">
        <w:rPr>
          <w:szCs w:val="16"/>
        </w:rPr>
        <w:t>n</w:t>
      </w:r>
      <w:r w:rsidRPr="004A75B5">
        <w:rPr>
          <w:szCs w:val="16"/>
        </w:rPr>
        <w:t>frérie des Dames de la Sainte-Famille, conservé aux archives de la Paroisse Notre-Dame de Mo</w:t>
      </w:r>
      <w:r w:rsidRPr="004A75B5">
        <w:rPr>
          <w:szCs w:val="16"/>
        </w:rPr>
        <w:t>n</w:t>
      </w:r>
      <w:r w:rsidRPr="004A75B5">
        <w:rPr>
          <w:szCs w:val="16"/>
        </w:rPr>
        <w:t>tréal.)</w:t>
      </w:r>
    </w:p>
  </w:footnote>
  <w:footnote w:id="25">
    <w:p w14:paraId="1213CF22" w14:textId="77777777" w:rsidR="004866CE" w:rsidRDefault="004866CE">
      <w:pPr>
        <w:pStyle w:val="Notedebasdepage"/>
      </w:pPr>
      <w:r>
        <w:rPr>
          <w:rStyle w:val="Appelnotedebasdep"/>
        </w:rPr>
        <w:footnoteRef/>
      </w:r>
      <w:r>
        <w:t xml:space="preserve"> </w:t>
      </w:r>
      <w:r>
        <w:tab/>
      </w:r>
      <w:r w:rsidRPr="004A75B5">
        <w:rPr>
          <w:szCs w:val="16"/>
        </w:rPr>
        <w:t>Ses prédécesseurs n'étaient que des agents d'une compagnie de commerce.</w:t>
      </w:r>
    </w:p>
  </w:footnote>
  <w:footnote w:id="26">
    <w:p w14:paraId="1CFDF743" w14:textId="77777777" w:rsidR="004866CE" w:rsidRDefault="004866CE">
      <w:pPr>
        <w:pStyle w:val="Notedebasdepage"/>
      </w:pPr>
      <w:r>
        <w:rPr>
          <w:rStyle w:val="Appelnotedebasdep"/>
        </w:rPr>
        <w:t>12</w:t>
      </w:r>
      <w:r>
        <w:t xml:space="preserve"> </w:t>
      </w:r>
      <w:r>
        <w:tab/>
      </w:r>
      <w:r w:rsidRPr="004A75B5">
        <w:rPr>
          <w:szCs w:val="16"/>
        </w:rPr>
        <w:t>Voici l'opinion du Père de Charlevoix, s.j., sur la société de Québec en 1721. « On ne compte guère à Québec que sept mille âmes, mais on y trouve un petit monde choisi, où il ne manque rien de ce qui peut fo</w:t>
      </w:r>
      <w:r w:rsidRPr="004A75B5">
        <w:rPr>
          <w:szCs w:val="16"/>
        </w:rPr>
        <w:t>r</w:t>
      </w:r>
      <w:r w:rsidRPr="004A75B5">
        <w:rPr>
          <w:szCs w:val="16"/>
        </w:rPr>
        <w:t>mer une société agréable. Un gouverneur général avec un état-major, de la noblesse, des officiers et des troupes... des marchands aisés, ou qui vivent comme s'ils l'étaient... des ce</w:t>
      </w:r>
      <w:r w:rsidRPr="004A75B5">
        <w:rPr>
          <w:szCs w:val="16"/>
        </w:rPr>
        <w:t>r</w:t>
      </w:r>
      <w:r w:rsidRPr="004A75B5">
        <w:rPr>
          <w:szCs w:val="16"/>
        </w:rPr>
        <w:t>cles aussi brillants qu'il y en ait ailleurs chez la gouvernante et chez l'intenda</w:t>
      </w:r>
      <w:r w:rsidRPr="004A75B5">
        <w:rPr>
          <w:szCs w:val="16"/>
        </w:rPr>
        <w:t>n</w:t>
      </w:r>
      <w:r w:rsidRPr="004A75B5">
        <w:rPr>
          <w:szCs w:val="16"/>
        </w:rPr>
        <w:t>te... et nulle part ai</w:t>
      </w:r>
      <w:r w:rsidRPr="004A75B5">
        <w:rPr>
          <w:szCs w:val="16"/>
        </w:rPr>
        <w:t>l</w:t>
      </w:r>
      <w:r w:rsidRPr="004A75B5">
        <w:rPr>
          <w:szCs w:val="16"/>
        </w:rPr>
        <w:t>leurs on ne parle plus purement notre langue. » Journal, tome III, p. 79.) De son côté, le marquis de Montcalm écrit : « Québec m'a p</w:t>
      </w:r>
      <w:r w:rsidRPr="004A75B5">
        <w:rPr>
          <w:szCs w:val="16"/>
        </w:rPr>
        <w:t>a</w:t>
      </w:r>
      <w:r w:rsidRPr="004A75B5">
        <w:rPr>
          <w:szCs w:val="16"/>
        </w:rPr>
        <w:t xml:space="preserve">rue une ville de fort bon ton, et je ne « crois pas que, dans la France, il y ait plus d'une douzaine au-dessus pour « la société. » (Thomas Chapais : </w:t>
      </w:r>
      <w:r w:rsidRPr="004A75B5">
        <w:rPr>
          <w:i/>
          <w:iCs/>
          <w:szCs w:val="16"/>
        </w:rPr>
        <w:t>Mon</w:t>
      </w:r>
      <w:r w:rsidRPr="004A75B5">
        <w:rPr>
          <w:i/>
          <w:iCs/>
          <w:szCs w:val="16"/>
        </w:rPr>
        <w:t>t</w:t>
      </w:r>
      <w:r w:rsidRPr="004A75B5">
        <w:rPr>
          <w:i/>
          <w:iCs/>
          <w:szCs w:val="16"/>
        </w:rPr>
        <w:t xml:space="preserve">calm. </w:t>
      </w:r>
      <w:r w:rsidRPr="004A75B5">
        <w:rPr>
          <w:szCs w:val="16"/>
        </w:rPr>
        <w:t>chap. VI, p. 182.)</w:t>
      </w:r>
    </w:p>
  </w:footnote>
  <w:footnote w:id="27">
    <w:p w14:paraId="560389C0" w14:textId="77777777" w:rsidR="004866CE" w:rsidRDefault="004866CE">
      <w:pPr>
        <w:pStyle w:val="Notedebasdepage"/>
      </w:pPr>
      <w:r>
        <w:rPr>
          <w:rStyle w:val="Appelnotedebasdep"/>
        </w:rPr>
        <w:t>13</w:t>
      </w:r>
      <w:r>
        <w:t xml:space="preserve"> </w:t>
      </w:r>
      <w:r>
        <w:tab/>
      </w:r>
      <w:r w:rsidRPr="004A75B5">
        <w:rPr>
          <w:szCs w:val="16"/>
        </w:rPr>
        <w:t xml:space="preserve">Cf. Le </w:t>
      </w:r>
      <w:r w:rsidRPr="004A75B5">
        <w:rPr>
          <w:i/>
          <w:iCs/>
          <w:szCs w:val="16"/>
        </w:rPr>
        <w:t xml:space="preserve">Marquis de Montcalm. </w:t>
      </w:r>
      <w:r w:rsidRPr="004A75B5">
        <w:rPr>
          <w:szCs w:val="16"/>
        </w:rPr>
        <w:t>par Thomas Chapais. Le 17 janvier 1759, le marquis de Montcalm, dans une lettre au chevalier de Lévis, pa</w:t>
      </w:r>
      <w:r w:rsidRPr="004A75B5">
        <w:rPr>
          <w:szCs w:val="16"/>
        </w:rPr>
        <w:t>r</w:t>
      </w:r>
      <w:r w:rsidRPr="004A75B5">
        <w:rPr>
          <w:szCs w:val="16"/>
        </w:rPr>
        <w:t>le d'un dîner de soixante-six plats. Pierre Kalm, naturaliste suédois, dans la relation de son voyage en Amérique du Nord en 1749, note : « Les marchands s'habillent fort élégamment et poussent la somptu</w:t>
      </w:r>
      <w:r w:rsidRPr="004A75B5">
        <w:rPr>
          <w:szCs w:val="16"/>
        </w:rPr>
        <w:t>o</w:t>
      </w:r>
      <w:r w:rsidRPr="004A75B5">
        <w:rPr>
          <w:szCs w:val="16"/>
        </w:rPr>
        <w:t>sité dans les repas jusqu'à la folie. »</w:t>
      </w:r>
    </w:p>
  </w:footnote>
  <w:footnote w:id="28">
    <w:p w14:paraId="60C85E5E" w14:textId="77777777" w:rsidR="004866CE" w:rsidRDefault="004866CE">
      <w:pPr>
        <w:pStyle w:val="Notedebasdepage"/>
      </w:pPr>
      <w:r>
        <w:rPr>
          <w:rStyle w:val="Appelnotedebasdep"/>
        </w:rPr>
        <w:footnoteRef/>
      </w:r>
      <w:r>
        <w:t xml:space="preserve"> </w:t>
      </w:r>
      <w:r>
        <w:tab/>
      </w:r>
      <w:r w:rsidRPr="004A75B5">
        <w:rPr>
          <w:szCs w:val="16"/>
        </w:rPr>
        <w:t xml:space="preserve">cf. Corneille, </w:t>
      </w:r>
      <w:r w:rsidRPr="004A75B5">
        <w:rPr>
          <w:i/>
          <w:iCs/>
          <w:szCs w:val="16"/>
        </w:rPr>
        <w:t>Polyeucte</w:t>
      </w:r>
      <w:r w:rsidRPr="004A75B5">
        <w:rPr>
          <w:iCs/>
          <w:szCs w:val="16"/>
        </w:rPr>
        <w:t xml:space="preserve">, </w:t>
      </w:r>
      <w:r w:rsidRPr="004A75B5">
        <w:rPr>
          <w:szCs w:val="16"/>
        </w:rPr>
        <w:t>acte 1, scène 1.</w:t>
      </w:r>
    </w:p>
  </w:footnote>
  <w:footnote w:id="29">
    <w:p w14:paraId="01D93144" w14:textId="77777777" w:rsidR="004866CE" w:rsidRDefault="004866CE">
      <w:pPr>
        <w:pStyle w:val="Notedebasdepage"/>
      </w:pPr>
      <w:r>
        <w:rPr>
          <w:rStyle w:val="Appelnotedebasdep"/>
        </w:rPr>
        <w:footnoteRef/>
      </w:r>
      <w:r>
        <w:t xml:space="preserve"> </w:t>
      </w:r>
      <w:r>
        <w:tab/>
      </w:r>
      <w:r w:rsidRPr="004A75B5">
        <w:rPr>
          <w:szCs w:val="16"/>
        </w:rPr>
        <w:t>cf. PJ.</w:t>
      </w:r>
    </w:p>
  </w:footnote>
  <w:footnote w:id="30">
    <w:p w14:paraId="0443AD83" w14:textId="77777777" w:rsidR="004866CE" w:rsidRDefault="004866CE">
      <w:pPr>
        <w:pStyle w:val="Notedebasdepage"/>
      </w:pPr>
      <w:r>
        <w:rPr>
          <w:rStyle w:val="Appelnotedebasdep"/>
        </w:rPr>
        <w:footnoteRef/>
      </w:r>
      <w:r>
        <w:t xml:space="preserve"> </w:t>
      </w:r>
      <w:r>
        <w:tab/>
      </w:r>
      <w:r w:rsidRPr="004A75B5">
        <w:rPr>
          <w:szCs w:val="16"/>
        </w:rPr>
        <w:t>cf. AJM. Greffe Basset, 7 janvier 1698, ratifiant l'emprunt du 23 septembre 1694.</w:t>
      </w:r>
    </w:p>
  </w:footnote>
  <w:footnote w:id="31">
    <w:p w14:paraId="336429B9" w14:textId="77777777" w:rsidR="004866CE" w:rsidRDefault="004866CE">
      <w:pPr>
        <w:pStyle w:val="Notedebasdepage"/>
      </w:pPr>
      <w:r>
        <w:rPr>
          <w:rStyle w:val="Appelnotedebasdep"/>
        </w:rPr>
        <w:footnoteRef/>
      </w:r>
      <w:r>
        <w:t xml:space="preserve"> </w:t>
      </w:r>
      <w:r>
        <w:tab/>
      </w:r>
      <w:r w:rsidRPr="004A75B5">
        <w:rPr>
          <w:szCs w:val="16"/>
        </w:rPr>
        <w:t>cf. Lettres de M. Leschassier. — Lettre de François Charon à M. Leschassier, Ville-Marie, 15 octobre 1705.</w:t>
      </w:r>
    </w:p>
  </w:footnote>
  <w:footnote w:id="32">
    <w:p w14:paraId="24A17258" w14:textId="77777777" w:rsidR="004866CE" w:rsidRDefault="004866CE">
      <w:pPr>
        <w:pStyle w:val="Notedebasdepage"/>
      </w:pPr>
      <w:r>
        <w:rPr>
          <w:rStyle w:val="Appelnotedebasdep"/>
        </w:rPr>
        <w:footnoteRef/>
      </w:r>
      <w:r>
        <w:t xml:space="preserve"> </w:t>
      </w:r>
      <w:r>
        <w:tab/>
      </w:r>
      <w:r w:rsidRPr="004A75B5">
        <w:rPr>
          <w:szCs w:val="16"/>
        </w:rPr>
        <w:t>cf. AAQ. Extrait du registre « A » de l'Evêché de Québec, 1660-1705, pp. 571-572. Lettres patentes de Mgr de Laval, datées du 2 octobre 1694.</w:t>
      </w:r>
    </w:p>
  </w:footnote>
  <w:footnote w:id="33">
    <w:p w14:paraId="60AC63E2" w14:textId="77777777" w:rsidR="004866CE" w:rsidRDefault="004866CE">
      <w:pPr>
        <w:pStyle w:val="Notedebasdepage"/>
      </w:pPr>
      <w:r>
        <w:rPr>
          <w:rStyle w:val="Appelnotedebasdep"/>
        </w:rPr>
        <w:t>14</w:t>
      </w:r>
      <w:r>
        <w:t xml:space="preserve"> </w:t>
      </w:r>
      <w:r>
        <w:tab/>
      </w:r>
      <w:r w:rsidRPr="004A75B5">
        <w:rPr>
          <w:szCs w:val="16"/>
        </w:rPr>
        <w:t>Cf. ASQ. Copie de lettres, vol. 1, p. 471 : Mgr de Laval à M. de Brisacier des Missions étrangères de France, en 1699. « Le bon M. Charon a beaucoup contribué au succès de notre mission des Tamarois par un de leurs frères qu'il nous donna l'an passé. Il nous en a fourni encore un cette année. Ces donnés épargneront beaucoup aux mi</w:t>
      </w:r>
      <w:r w:rsidRPr="004A75B5">
        <w:rPr>
          <w:szCs w:val="16"/>
        </w:rPr>
        <w:t>s</w:t>
      </w:r>
      <w:r w:rsidRPr="004A75B5">
        <w:rPr>
          <w:szCs w:val="16"/>
        </w:rPr>
        <w:t>sionnaires, la dépense d'un engagé étant aussi grande que celle d'un missionnaire même. Je vous prie, et nos Messieurs, de témoigner bien de la reco</w:t>
      </w:r>
      <w:r w:rsidRPr="004A75B5">
        <w:rPr>
          <w:szCs w:val="16"/>
        </w:rPr>
        <w:t>n</w:t>
      </w:r>
      <w:r w:rsidRPr="004A75B5">
        <w:rPr>
          <w:szCs w:val="16"/>
        </w:rPr>
        <w:t>naissance à ce bon serviteur de Dieu, qui est autant porté d'affection pour les missions et missionnaires que s'il était du corps. »</w:t>
      </w:r>
    </w:p>
    <w:p w14:paraId="5080C95A" w14:textId="77777777" w:rsidR="004866CE" w:rsidRDefault="004866CE">
      <w:pPr>
        <w:pStyle w:val="Notedebasdepage"/>
      </w:pPr>
      <w:r>
        <w:tab/>
      </w:r>
      <w:r w:rsidRPr="004A75B5">
        <w:rPr>
          <w:szCs w:val="16"/>
        </w:rPr>
        <w:t>Cf. AAQ. Mgr de Laval à M. Jean-Henri Tremblay, à Paris. Même sujet.</w:t>
      </w:r>
    </w:p>
    <w:p w14:paraId="77B96798" w14:textId="77777777" w:rsidR="004866CE" w:rsidRDefault="004866CE">
      <w:pPr>
        <w:pStyle w:val="Notedebasdepage"/>
      </w:pPr>
      <w:r>
        <w:tab/>
      </w:r>
      <w:r w:rsidRPr="004A75B5">
        <w:rPr>
          <w:szCs w:val="16"/>
        </w:rPr>
        <w:t>Cf. APC. B vol. 29-2, p. 315 : Le comte de Pontchartrain au sieur Charon, 30 juin 1707 : au sujet de son mémoire concernant le poste de Niagara.</w:t>
      </w:r>
    </w:p>
    <w:p w14:paraId="1EC8339F" w14:textId="77777777" w:rsidR="004866CE" w:rsidRDefault="004866CE">
      <w:pPr>
        <w:pStyle w:val="Notedebasdepage"/>
      </w:pPr>
      <w:r>
        <w:tab/>
      </w:r>
      <w:r w:rsidRPr="004A75B5">
        <w:rPr>
          <w:szCs w:val="16"/>
        </w:rPr>
        <w:t>Cf. APC. B vol. 29-2, p. 234 : instructions pour servir au sieur Daigremont, 30 juin 1707. Au sujet du soin des malades au fort du Détroit.</w:t>
      </w:r>
    </w:p>
  </w:footnote>
  <w:footnote w:id="34">
    <w:p w14:paraId="017128EB" w14:textId="77777777" w:rsidR="004866CE" w:rsidRDefault="004866CE">
      <w:pPr>
        <w:pStyle w:val="Notedebasdepage"/>
      </w:pPr>
      <w:r>
        <w:rPr>
          <w:rStyle w:val="Appelnotedebasdep"/>
        </w:rPr>
        <w:footnoteRef/>
      </w:r>
      <w:r>
        <w:t xml:space="preserve"> </w:t>
      </w:r>
      <w:r>
        <w:tab/>
      </w:r>
      <w:r w:rsidRPr="004A75B5">
        <w:rPr>
          <w:szCs w:val="16"/>
        </w:rPr>
        <w:t>cf. Lettre de M. Leschassier à M. Priât. 20 avril 1700.</w:t>
      </w:r>
    </w:p>
  </w:footnote>
  <w:footnote w:id="35">
    <w:p w14:paraId="6D3B5DCA" w14:textId="77777777" w:rsidR="004866CE" w:rsidRDefault="004866CE">
      <w:pPr>
        <w:pStyle w:val="Notedebasdepage"/>
      </w:pPr>
      <w:r>
        <w:rPr>
          <w:rStyle w:val="Appelnotedebasdep"/>
        </w:rPr>
        <w:footnoteRef/>
      </w:r>
      <w:r>
        <w:t xml:space="preserve"> </w:t>
      </w:r>
      <w:r>
        <w:tab/>
      </w:r>
      <w:r w:rsidRPr="004A75B5">
        <w:rPr>
          <w:szCs w:val="16"/>
        </w:rPr>
        <w:t xml:space="preserve">cf. </w:t>
      </w:r>
      <w:r w:rsidRPr="004A75B5">
        <w:rPr>
          <w:iCs/>
          <w:szCs w:val="16"/>
        </w:rPr>
        <w:t xml:space="preserve">Ibid. </w:t>
      </w:r>
      <w:r w:rsidRPr="004A75B5">
        <w:rPr>
          <w:szCs w:val="16"/>
        </w:rPr>
        <w:t>à M. de Villarmaula le 22 avril 1700.</w:t>
      </w:r>
    </w:p>
  </w:footnote>
  <w:footnote w:id="36">
    <w:p w14:paraId="198A04D9" w14:textId="77777777" w:rsidR="004866CE" w:rsidRDefault="004866CE">
      <w:pPr>
        <w:pStyle w:val="Notedebasdepage"/>
      </w:pPr>
      <w:r>
        <w:rPr>
          <w:rStyle w:val="Appelnotedebasdep"/>
        </w:rPr>
        <w:t>15</w:t>
      </w:r>
      <w:r>
        <w:t xml:space="preserve"> </w:t>
      </w:r>
      <w:r>
        <w:tab/>
      </w:r>
      <w:r w:rsidRPr="004A75B5">
        <w:rPr>
          <w:szCs w:val="16"/>
        </w:rPr>
        <w:t>M. Tronson écrivait à M. Mériel le 14 avril 1699. — « La proposition que M. Fredin vous a faite d'aller avec lui en la Nouvelle Angleterre me paraît assez extraordinaire. Je ne sais s'il a trouvé que</w:t>
      </w:r>
      <w:r w:rsidRPr="004A75B5">
        <w:rPr>
          <w:szCs w:val="16"/>
        </w:rPr>
        <w:t>l</w:t>
      </w:r>
      <w:r w:rsidRPr="004A75B5">
        <w:rPr>
          <w:szCs w:val="16"/>
        </w:rPr>
        <w:t>qu'ouverture particulière qui lui donne espérance de réussir dans la conversion des jeunes Français qui sont dans la Nouvelle Angleterre. Quoiqu'il en soit, je ne crois point que vous ne deviez vous exposer à ce voyage sans un grand examen, et sans un ordre sup</w:t>
      </w:r>
      <w:r w:rsidRPr="004A75B5">
        <w:rPr>
          <w:szCs w:val="16"/>
        </w:rPr>
        <w:t>é</w:t>
      </w:r>
      <w:r w:rsidRPr="004A75B5">
        <w:rPr>
          <w:szCs w:val="16"/>
        </w:rPr>
        <w:t>rieur. » A M. Dollier, il écrit : « M. Fredin a de l'esprit, il peut avoir ses vues et peut-être que</w:t>
      </w:r>
      <w:r w:rsidRPr="004A75B5">
        <w:rPr>
          <w:szCs w:val="16"/>
        </w:rPr>
        <w:t>l</w:t>
      </w:r>
      <w:r w:rsidRPr="004A75B5">
        <w:rPr>
          <w:szCs w:val="16"/>
        </w:rPr>
        <w:t>qu'intérêt particulier</w:t>
      </w:r>
      <w:r>
        <w:rPr>
          <w:szCs w:val="16"/>
        </w:rPr>
        <w:t xml:space="preserve"> </w:t>
      </w:r>
      <w:r w:rsidRPr="004A75B5">
        <w:rPr>
          <w:szCs w:val="22"/>
        </w:rPr>
        <w:t>[348]</w:t>
      </w:r>
      <w:r>
        <w:rPr>
          <w:szCs w:val="22"/>
        </w:rPr>
        <w:t xml:space="preserve"> </w:t>
      </w:r>
      <w:r w:rsidRPr="004A75B5">
        <w:rPr>
          <w:szCs w:val="16"/>
        </w:rPr>
        <w:t>autre que celui de la religion. Comme cette proposition ne vient point de l'Évêque ni du gouverneur, mais seulement d'un particulier engagé d'ailleurs à l'Hôpital, elle d</w:t>
      </w:r>
      <w:r w:rsidRPr="004A75B5">
        <w:rPr>
          <w:szCs w:val="16"/>
        </w:rPr>
        <w:t>e</w:t>
      </w:r>
      <w:r w:rsidRPr="004A75B5">
        <w:rPr>
          <w:szCs w:val="16"/>
        </w:rPr>
        <w:t>mande d'être bien examinée. »</w:t>
      </w:r>
    </w:p>
  </w:footnote>
  <w:footnote w:id="37">
    <w:p w14:paraId="5EE8BE97" w14:textId="77777777" w:rsidR="004866CE" w:rsidRDefault="004866CE">
      <w:pPr>
        <w:pStyle w:val="Notedebasdepage"/>
      </w:pPr>
      <w:r>
        <w:rPr>
          <w:rStyle w:val="Appelnotedebasdep"/>
        </w:rPr>
        <w:footnoteRef/>
      </w:r>
      <w:r>
        <w:t xml:space="preserve"> </w:t>
      </w:r>
      <w:r>
        <w:tab/>
      </w:r>
      <w:r w:rsidRPr="004A75B5">
        <w:rPr>
          <w:szCs w:val="16"/>
        </w:rPr>
        <w:t>cf. APC. B vol. 29-2 — Le comte de Pontchartrain à François Charon, le 30 juin 1707.</w:t>
      </w:r>
    </w:p>
  </w:footnote>
  <w:footnote w:id="38">
    <w:p w14:paraId="21E484D1" w14:textId="77777777" w:rsidR="004866CE" w:rsidRDefault="004866CE">
      <w:pPr>
        <w:pStyle w:val="Notedebasdepage"/>
      </w:pPr>
      <w:r>
        <w:rPr>
          <w:rStyle w:val="Appelnotedebasdep"/>
        </w:rPr>
        <w:footnoteRef/>
      </w:r>
      <w:r>
        <w:t xml:space="preserve"> </w:t>
      </w:r>
      <w:r>
        <w:tab/>
      </w:r>
      <w:r w:rsidRPr="004A75B5">
        <w:rPr>
          <w:szCs w:val="16"/>
        </w:rPr>
        <w:t>cf. AJM. Extrait du Registre des Audiences de la Juridiction de Montréal. 1706-1709, p. 373.</w:t>
      </w:r>
    </w:p>
  </w:footnote>
  <w:footnote w:id="39">
    <w:p w14:paraId="56C81739" w14:textId="77777777" w:rsidR="004866CE" w:rsidRDefault="004866CE">
      <w:pPr>
        <w:pStyle w:val="Notedebasdepage"/>
      </w:pPr>
      <w:r>
        <w:rPr>
          <w:rStyle w:val="Appelnotedebasdep"/>
        </w:rPr>
        <w:footnoteRef/>
      </w:r>
      <w:r>
        <w:t xml:space="preserve"> </w:t>
      </w:r>
      <w:r>
        <w:tab/>
      </w:r>
      <w:r w:rsidRPr="004A75B5">
        <w:rPr>
          <w:szCs w:val="16"/>
        </w:rPr>
        <w:t>cf. APC. C 11 A, vol. 92, p. 226 — L'Abbé de l'Isle-Dieu au Ministre, 6 se</w:t>
      </w:r>
      <w:r w:rsidRPr="004A75B5">
        <w:rPr>
          <w:szCs w:val="16"/>
        </w:rPr>
        <w:t>p</w:t>
      </w:r>
      <w:r w:rsidRPr="004A75B5">
        <w:rPr>
          <w:szCs w:val="16"/>
        </w:rPr>
        <w:t>tembre 1748.</w:t>
      </w:r>
    </w:p>
  </w:footnote>
  <w:footnote w:id="40">
    <w:p w14:paraId="552FC29E" w14:textId="77777777" w:rsidR="004866CE" w:rsidRDefault="004866CE">
      <w:pPr>
        <w:pStyle w:val="Notedebasdepage"/>
      </w:pPr>
      <w:r>
        <w:rPr>
          <w:rStyle w:val="Appelnotedebasdep"/>
        </w:rPr>
        <w:t>16</w:t>
      </w:r>
      <w:r>
        <w:t xml:space="preserve"> </w:t>
      </w:r>
      <w:r>
        <w:tab/>
      </w:r>
      <w:r w:rsidRPr="004A75B5">
        <w:rPr>
          <w:szCs w:val="16"/>
        </w:rPr>
        <w:t>Après son procès, Louis Turcq de Castelveyre retourna à Saint-Domingue. Là, il a prouvé, par sa vie vertueuse, que ses imbr</w:t>
      </w:r>
      <w:r w:rsidRPr="004A75B5">
        <w:rPr>
          <w:szCs w:val="16"/>
        </w:rPr>
        <w:t>o</w:t>
      </w:r>
      <w:r w:rsidRPr="004A75B5">
        <w:rPr>
          <w:szCs w:val="16"/>
        </w:rPr>
        <w:t>glios financiers venaient plutôt d'un tempérament méridional entho</w:t>
      </w:r>
      <w:r w:rsidRPr="004A75B5">
        <w:rPr>
          <w:szCs w:val="16"/>
        </w:rPr>
        <w:t>u</w:t>
      </w:r>
      <w:r w:rsidRPr="004A75B5">
        <w:rPr>
          <w:szCs w:val="16"/>
        </w:rPr>
        <w:t>siaste auquel il manquait l'expérience, que de réelle mauvaise foi. A Saint-Domingue, il fonda en la ville du Cap un hospice pour les pa</w:t>
      </w:r>
      <w:r w:rsidRPr="004A75B5">
        <w:rPr>
          <w:szCs w:val="16"/>
        </w:rPr>
        <w:t>u</w:t>
      </w:r>
      <w:r w:rsidRPr="004A75B5">
        <w:rPr>
          <w:szCs w:val="16"/>
        </w:rPr>
        <w:t xml:space="preserve">vres, qu'il dénomma </w:t>
      </w:r>
      <w:r w:rsidRPr="004A75B5">
        <w:rPr>
          <w:i/>
          <w:iCs/>
          <w:szCs w:val="16"/>
        </w:rPr>
        <w:t xml:space="preserve">La Providence ; </w:t>
      </w:r>
      <w:r w:rsidRPr="004A75B5">
        <w:rPr>
          <w:szCs w:val="16"/>
        </w:rPr>
        <w:t>mais il en remit l'administr</w:t>
      </w:r>
      <w:r w:rsidRPr="004A75B5">
        <w:rPr>
          <w:szCs w:val="16"/>
        </w:rPr>
        <w:t>a</w:t>
      </w:r>
      <w:r w:rsidRPr="004A75B5">
        <w:rPr>
          <w:szCs w:val="16"/>
        </w:rPr>
        <w:t xml:space="preserve">tion financière à d'autres mains et se contenta de s'y dévouer en qualité d'hospitalier, jusqu'à sa mort, survenue le 21 mai 1755. Cf. </w:t>
      </w:r>
      <w:r w:rsidRPr="004A75B5">
        <w:rPr>
          <w:i/>
          <w:iCs/>
          <w:szCs w:val="16"/>
        </w:rPr>
        <w:t>Descri</w:t>
      </w:r>
      <w:r w:rsidRPr="004A75B5">
        <w:rPr>
          <w:i/>
          <w:iCs/>
          <w:szCs w:val="16"/>
        </w:rPr>
        <w:t>p</w:t>
      </w:r>
      <w:r w:rsidRPr="004A75B5">
        <w:rPr>
          <w:i/>
          <w:iCs/>
          <w:szCs w:val="16"/>
        </w:rPr>
        <w:t>tion topographique, civile, politique et historique de la partie frança</w:t>
      </w:r>
      <w:r w:rsidRPr="004A75B5">
        <w:rPr>
          <w:i/>
          <w:iCs/>
          <w:szCs w:val="16"/>
        </w:rPr>
        <w:t>i</w:t>
      </w:r>
      <w:r w:rsidRPr="004A75B5">
        <w:rPr>
          <w:i/>
          <w:iCs/>
          <w:szCs w:val="16"/>
        </w:rPr>
        <w:t xml:space="preserve">se de l'Isle de Saint-Domingue, </w:t>
      </w:r>
      <w:r w:rsidRPr="004A75B5">
        <w:rPr>
          <w:szCs w:val="16"/>
        </w:rPr>
        <w:t>Philadelphie. 1797, par L.-E. Moreau de Saint-Méry. La b</w:t>
      </w:r>
      <w:r w:rsidRPr="004A75B5">
        <w:rPr>
          <w:szCs w:val="16"/>
        </w:rPr>
        <w:t>i</w:t>
      </w:r>
      <w:r w:rsidRPr="004A75B5">
        <w:rPr>
          <w:szCs w:val="16"/>
        </w:rPr>
        <w:t>bliothèque de l'Université Laval, à Québec, possède un bel exe</w:t>
      </w:r>
      <w:r w:rsidRPr="004A75B5">
        <w:rPr>
          <w:szCs w:val="16"/>
        </w:rPr>
        <w:t>m</w:t>
      </w:r>
      <w:r w:rsidRPr="004A75B5">
        <w:rPr>
          <w:szCs w:val="16"/>
        </w:rPr>
        <w:t>plaire de cet ouvrage rarissime. C'est là que nous avons eu l'avantage de le lire.</w:t>
      </w:r>
    </w:p>
  </w:footnote>
  <w:footnote w:id="41">
    <w:p w14:paraId="244A0A3B" w14:textId="77777777" w:rsidR="004866CE" w:rsidRDefault="004866CE">
      <w:pPr>
        <w:pStyle w:val="Notedebasdepage"/>
      </w:pPr>
      <w:r>
        <w:rPr>
          <w:rStyle w:val="Appelnotedebasdep"/>
        </w:rPr>
        <w:footnoteRef/>
      </w:r>
      <w:r>
        <w:t xml:space="preserve"> </w:t>
      </w:r>
      <w:r>
        <w:tab/>
      </w:r>
      <w:r w:rsidRPr="004A75B5">
        <w:rPr>
          <w:szCs w:val="16"/>
        </w:rPr>
        <w:t>cf. APC. C 11 A, vol. 82 — L'évêque au Ministre, 30 octobre 1744.</w:t>
      </w:r>
    </w:p>
  </w:footnote>
  <w:footnote w:id="42">
    <w:p w14:paraId="47774350" w14:textId="77777777" w:rsidR="004866CE" w:rsidRDefault="004866CE">
      <w:pPr>
        <w:pStyle w:val="Notedebasdepage"/>
      </w:pPr>
      <w:r>
        <w:rPr>
          <w:rStyle w:val="Appelnotedebasdep"/>
        </w:rPr>
        <w:footnoteRef/>
      </w:r>
      <w:r>
        <w:t xml:space="preserve"> </w:t>
      </w:r>
      <w:r>
        <w:tab/>
      </w:r>
      <w:r w:rsidRPr="004A75B5">
        <w:rPr>
          <w:szCs w:val="16"/>
        </w:rPr>
        <w:t xml:space="preserve">cf. Marie Beaupré : Jeanne Le </w:t>
      </w:r>
      <w:r w:rsidRPr="004A75B5">
        <w:rPr>
          <w:iCs/>
          <w:szCs w:val="16"/>
        </w:rPr>
        <w:t xml:space="preserve">Ber, </w:t>
      </w:r>
      <w:r w:rsidRPr="004A75B5">
        <w:rPr>
          <w:szCs w:val="16"/>
        </w:rPr>
        <w:t>p. 94.</w:t>
      </w:r>
    </w:p>
  </w:footnote>
  <w:footnote w:id="43">
    <w:p w14:paraId="455E31A6" w14:textId="77777777" w:rsidR="004866CE" w:rsidRDefault="004866CE">
      <w:pPr>
        <w:pStyle w:val="Notedebasdepage"/>
      </w:pPr>
      <w:r>
        <w:rPr>
          <w:rStyle w:val="Appelnotedebasdep"/>
        </w:rPr>
        <w:t>18</w:t>
      </w:r>
      <w:r>
        <w:t xml:space="preserve"> </w:t>
      </w:r>
      <w:r>
        <w:tab/>
      </w:r>
      <w:r w:rsidRPr="004A75B5">
        <w:rPr>
          <w:szCs w:val="16"/>
        </w:rPr>
        <w:t>Le 2 septembre 1723, le gouverneur de Vaudreuil, dont l'épouse était amie de la famille de Varennes, sollicitait un brevet de médecin pour Timothée Sy</w:t>
      </w:r>
      <w:r w:rsidRPr="004A75B5">
        <w:rPr>
          <w:szCs w:val="16"/>
        </w:rPr>
        <w:t>l</w:t>
      </w:r>
      <w:r w:rsidRPr="004A75B5">
        <w:rPr>
          <w:szCs w:val="16"/>
        </w:rPr>
        <w:t>vain. « On m'a proposé, disait-il au Mini</w:t>
      </w:r>
      <w:r w:rsidRPr="004A75B5">
        <w:rPr>
          <w:szCs w:val="16"/>
        </w:rPr>
        <w:t>s</w:t>
      </w:r>
      <w:r w:rsidRPr="004A75B5">
        <w:rPr>
          <w:szCs w:val="16"/>
        </w:rPr>
        <w:t>tre, pour remplir la place de « médecin à Montréal, le Sieur Timothée Sylvain, i</w:t>
      </w:r>
      <w:r w:rsidRPr="004A75B5">
        <w:rPr>
          <w:szCs w:val="16"/>
        </w:rPr>
        <w:t>r</w:t>
      </w:r>
      <w:r w:rsidRPr="004A75B5">
        <w:rPr>
          <w:szCs w:val="16"/>
        </w:rPr>
        <w:t>landais de nation, bon « gentilhomme qui s'est établi dans cette ville depuis six ans, dont la « probité et l'habileté m'est fort connue par le grand nombre de cures « considérables qu'il y a fait. » (APC. C 11, A. Vol. 45.) En 1734, l'intendant Gilles Hocquart n'est pas du même avis puisqu'il écrit au Ministre, en date du 29 octobre. « Le Sieur Sylvain qui sollicite la place du Docteur « Sarrazin, décédé, est un cha</w:t>
      </w:r>
      <w:r w:rsidRPr="004A75B5">
        <w:rPr>
          <w:szCs w:val="16"/>
        </w:rPr>
        <w:t>r</w:t>
      </w:r>
      <w:r w:rsidRPr="004A75B5">
        <w:rPr>
          <w:szCs w:val="16"/>
        </w:rPr>
        <w:t xml:space="preserve">latan en qui personne n'a confiance. » (APC. C. 11, Vol. 61.) — Monsieur Aegidius Fauteux a publié dans le </w:t>
      </w:r>
      <w:r w:rsidRPr="004A75B5">
        <w:rPr>
          <w:i/>
          <w:iCs/>
          <w:szCs w:val="16"/>
        </w:rPr>
        <w:t>Bulletin des Recherches Histor</w:t>
      </w:r>
      <w:r w:rsidRPr="004A75B5">
        <w:rPr>
          <w:i/>
          <w:iCs/>
          <w:szCs w:val="16"/>
        </w:rPr>
        <w:t>i</w:t>
      </w:r>
      <w:r w:rsidRPr="004A75B5">
        <w:rPr>
          <w:i/>
          <w:iCs/>
          <w:szCs w:val="16"/>
        </w:rPr>
        <w:t xml:space="preserve">ques, </w:t>
      </w:r>
      <w:r w:rsidRPr="004A75B5">
        <w:rPr>
          <w:szCs w:val="16"/>
        </w:rPr>
        <w:t>Vol. XXIII, une étude intitulée : « Un médecin irlandais à Montréal avant la Ce</w:t>
      </w:r>
      <w:r w:rsidRPr="004A75B5">
        <w:rPr>
          <w:szCs w:val="16"/>
        </w:rPr>
        <w:t>s</w:t>
      </w:r>
      <w:r w:rsidRPr="004A75B5">
        <w:rPr>
          <w:szCs w:val="16"/>
        </w:rPr>
        <w:t>sion », dans laquelle il réfute avec érudition les pr</w:t>
      </w:r>
      <w:r w:rsidRPr="004A75B5">
        <w:rPr>
          <w:szCs w:val="16"/>
        </w:rPr>
        <w:t>é</w:t>
      </w:r>
      <w:r w:rsidRPr="004A75B5">
        <w:rPr>
          <w:szCs w:val="16"/>
        </w:rPr>
        <w:t>tentions à la noblesse de Timothy Sullivan. L'abbé Tanguay ayant reproduit dans son Dictionnaire a</w:t>
      </w:r>
      <w:r w:rsidRPr="004A75B5">
        <w:rPr>
          <w:szCs w:val="16"/>
        </w:rPr>
        <w:t>é</w:t>
      </w:r>
      <w:r w:rsidRPr="004A75B5">
        <w:rPr>
          <w:szCs w:val="16"/>
        </w:rPr>
        <w:t>néalogique les pièces truquées pr</w:t>
      </w:r>
      <w:r w:rsidRPr="004A75B5">
        <w:rPr>
          <w:szCs w:val="16"/>
        </w:rPr>
        <w:t>o</w:t>
      </w:r>
      <w:r w:rsidRPr="004A75B5">
        <w:rPr>
          <w:szCs w:val="16"/>
        </w:rPr>
        <w:t>duites par Timothy Sullivan, M. Fauteux, par souci de vérité historique, a rétabli les faits. Le brevet de naturalisation de Timothée Sy</w:t>
      </w:r>
      <w:r w:rsidRPr="004A75B5">
        <w:rPr>
          <w:szCs w:val="16"/>
        </w:rPr>
        <w:t>l</w:t>
      </w:r>
      <w:r w:rsidRPr="004A75B5">
        <w:rPr>
          <w:szCs w:val="16"/>
        </w:rPr>
        <w:t>vain a été enregistré à Québec le 16 novembre 1724.</w:t>
      </w:r>
    </w:p>
  </w:footnote>
  <w:footnote w:id="44">
    <w:p w14:paraId="49A38220" w14:textId="77777777" w:rsidR="004866CE" w:rsidRDefault="004866CE">
      <w:pPr>
        <w:pStyle w:val="Notedebasdepage"/>
      </w:pPr>
      <w:r>
        <w:rPr>
          <w:rStyle w:val="Appelnotedebasdep"/>
        </w:rPr>
        <w:footnoteRef/>
      </w:r>
      <w:r>
        <w:t xml:space="preserve"> </w:t>
      </w:r>
      <w:r>
        <w:tab/>
      </w:r>
      <w:r w:rsidRPr="004A75B5">
        <w:rPr>
          <w:szCs w:val="16"/>
        </w:rPr>
        <w:t xml:space="preserve">Extrait de </w:t>
      </w:r>
      <w:r w:rsidRPr="004A75B5">
        <w:rPr>
          <w:iCs/>
          <w:szCs w:val="16"/>
        </w:rPr>
        <w:t xml:space="preserve">La Solide Dévotion </w:t>
      </w:r>
      <w:r w:rsidRPr="004A75B5">
        <w:rPr>
          <w:szCs w:val="16"/>
        </w:rPr>
        <w:t xml:space="preserve">à </w:t>
      </w:r>
      <w:r w:rsidRPr="004A75B5">
        <w:rPr>
          <w:iCs/>
          <w:szCs w:val="16"/>
        </w:rPr>
        <w:t>la Très-Sainte Famille de Jésus, Marie et J</w:t>
      </w:r>
      <w:r w:rsidRPr="004A75B5">
        <w:rPr>
          <w:iCs/>
          <w:szCs w:val="16"/>
        </w:rPr>
        <w:t>o</w:t>
      </w:r>
      <w:r w:rsidRPr="004A75B5">
        <w:rPr>
          <w:iCs/>
          <w:szCs w:val="16"/>
        </w:rPr>
        <w:t xml:space="preserve">seph avec un catéchisme qui enseigne </w:t>
      </w:r>
      <w:r w:rsidRPr="004A75B5">
        <w:rPr>
          <w:szCs w:val="16"/>
        </w:rPr>
        <w:t xml:space="preserve">à </w:t>
      </w:r>
      <w:r w:rsidRPr="004A75B5">
        <w:rPr>
          <w:iCs/>
          <w:szCs w:val="16"/>
        </w:rPr>
        <w:t>pratiquer leurs ve</w:t>
      </w:r>
      <w:r w:rsidRPr="004A75B5">
        <w:rPr>
          <w:iCs/>
          <w:szCs w:val="16"/>
        </w:rPr>
        <w:t>r</w:t>
      </w:r>
      <w:r w:rsidRPr="004A75B5">
        <w:rPr>
          <w:iCs/>
          <w:szCs w:val="16"/>
        </w:rPr>
        <w:t xml:space="preserve">tus, </w:t>
      </w:r>
      <w:r w:rsidRPr="004A75B5">
        <w:rPr>
          <w:szCs w:val="16"/>
        </w:rPr>
        <w:t>à Paris chez Florentin Lambert, rue S. Jacques devant S. Yves. M. DC. LXXV. Exemplaire conservé aux archives du Séminaire Saint-Sulpice à Montréal.</w:t>
      </w:r>
    </w:p>
  </w:footnote>
  <w:footnote w:id="45">
    <w:p w14:paraId="20C3D0C8" w14:textId="77777777" w:rsidR="004866CE" w:rsidRDefault="004866CE">
      <w:pPr>
        <w:pStyle w:val="Notedebasdepage"/>
      </w:pPr>
      <w:r>
        <w:rPr>
          <w:rStyle w:val="Appelnotedebasdep"/>
        </w:rPr>
        <w:t>19</w:t>
      </w:r>
      <w:r>
        <w:t xml:space="preserve"> </w:t>
      </w:r>
      <w:r>
        <w:tab/>
      </w:r>
      <w:r w:rsidRPr="004A75B5">
        <w:rPr>
          <w:szCs w:val="16"/>
        </w:rPr>
        <w:t>Au sujet des communautés, l'extrait suivant nous révèle la manière de voir de l'époque. C'est une réponse aux consultations d</w:t>
      </w:r>
      <w:r w:rsidRPr="004A75B5">
        <w:rPr>
          <w:szCs w:val="16"/>
        </w:rPr>
        <w:t>e</w:t>
      </w:r>
      <w:r w:rsidRPr="004A75B5">
        <w:rPr>
          <w:szCs w:val="16"/>
        </w:rPr>
        <w:t>mandées par le roi à l'égard des vœux que faisaient les Hospitalières de Québec et les Filles de la Congr</w:t>
      </w:r>
      <w:r w:rsidRPr="004A75B5">
        <w:rPr>
          <w:szCs w:val="16"/>
        </w:rPr>
        <w:t>é</w:t>
      </w:r>
      <w:r w:rsidRPr="004A75B5">
        <w:rPr>
          <w:szCs w:val="16"/>
        </w:rPr>
        <w:t>gation de Ville-Marie. — Il ne paraît pas que l'intention du roi, en leur acco</w:t>
      </w:r>
      <w:r w:rsidRPr="004A75B5">
        <w:rPr>
          <w:szCs w:val="16"/>
        </w:rPr>
        <w:t>r</w:t>
      </w:r>
      <w:r w:rsidRPr="004A75B5">
        <w:rPr>
          <w:szCs w:val="16"/>
        </w:rPr>
        <w:t>dant des lettres patentes, ait été d'en faire de vraies religieuses. Suivant tous les textes et la pr</w:t>
      </w:r>
      <w:r w:rsidRPr="004A75B5">
        <w:rPr>
          <w:szCs w:val="16"/>
        </w:rPr>
        <w:t>a</w:t>
      </w:r>
      <w:r w:rsidRPr="004A75B5">
        <w:rPr>
          <w:szCs w:val="16"/>
        </w:rPr>
        <w:t xml:space="preserve">tique des premiers temps de l'Église et les </w:t>
      </w:r>
      <w:r w:rsidRPr="004A75B5">
        <w:rPr>
          <w:i/>
          <w:iCs/>
          <w:szCs w:val="16"/>
        </w:rPr>
        <w:t xml:space="preserve">Capitulaires royaux, </w:t>
      </w:r>
      <w:r w:rsidRPr="004A75B5">
        <w:rPr>
          <w:szCs w:val="16"/>
        </w:rPr>
        <w:t>la l</w:t>
      </w:r>
      <w:r w:rsidRPr="004A75B5">
        <w:rPr>
          <w:szCs w:val="16"/>
        </w:rPr>
        <w:t>i</w:t>
      </w:r>
      <w:r w:rsidRPr="004A75B5">
        <w:rPr>
          <w:szCs w:val="16"/>
        </w:rPr>
        <w:t>berté des sujets du roi appartient au roi et non à l'Église. Le roi peut accorder ou refuser la fondation d'une communauté religieuse, le privil</w:t>
      </w:r>
      <w:r w:rsidRPr="004A75B5">
        <w:rPr>
          <w:szCs w:val="16"/>
        </w:rPr>
        <w:t>è</w:t>
      </w:r>
      <w:r w:rsidRPr="004A75B5">
        <w:rPr>
          <w:szCs w:val="16"/>
        </w:rPr>
        <w:t>ge d'émettre des vœux, etc., etc. Une fois cette permission acco</w:t>
      </w:r>
      <w:r w:rsidRPr="004A75B5">
        <w:rPr>
          <w:szCs w:val="16"/>
        </w:rPr>
        <w:t>r</w:t>
      </w:r>
      <w:r w:rsidRPr="004A75B5">
        <w:rPr>
          <w:szCs w:val="16"/>
        </w:rPr>
        <w:t>dée, l'autorité rel</w:t>
      </w:r>
      <w:r w:rsidRPr="004A75B5">
        <w:rPr>
          <w:szCs w:val="16"/>
        </w:rPr>
        <w:t>i</w:t>
      </w:r>
      <w:r w:rsidRPr="004A75B5">
        <w:rPr>
          <w:szCs w:val="16"/>
        </w:rPr>
        <w:t>gieuse a seule le droit de juger si la personne qui se présente pour faire des vœux a les dispositions nécessaires pour y trouver la sanctification. (AAQ. Église du Canada, Vol. II. p. 57. Reproduit dans le Ra</w:t>
      </w:r>
      <w:r w:rsidRPr="004A75B5">
        <w:rPr>
          <w:szCs w:val="16"/>
        </w:rPr>
        <w:t>p</w:t>
      </w:r>
      <w:r w:rsidRPr="004A75B5">
        <w:rPr>
          <w:szCs w:val="16"/>
        </w:rPr>
        <w:t>port de l'Archiviste de la Province de Québec pour 1940-41, page 419.)</w:t>
      </w:r>
    </w:p>
  </w:footnote>
  <w:footnote w:id="46">
    <w:p w14:paraId="132D4341" w14:textId="77777777" w:rsidR="004866CE" w:rsidRDefault="004866CE">
      <w:pPr>
        <w:pStyle w:val="Notedebasdepage"/>
      </w:pPr>
      <w:r>
        <w:rPr>
          <w:rStyle w:val="Appelnotedebasdep"/>
        </w:rPr>
        <w:footnoteRef/>
      </w:r>
      <w:r>
        <w:t xml:space="preserve"> </w:t>
      </w:r>
      <w:r>
        <w:tab/>
      </w:r>
      <w:r w:rsidRPr="004A75B5">
        <w:rPr>
          <w:szCs w:val="16"/>
        </w:rPr>
        <w:t xml:space="preserve">Charlevoix : Journal, tome </w:t>
      </w:r>
      <w:r w:rsidRPr="004A75B5">
        <w:rPr>
          <w:szCs w:val="16"/>
          <w:lang w:val="en-US"/>
        </w:rPr>
        <w:t>V.</w:t>
      </w:r>
    </w:p>
  </w:footnote>
  <w:footnote w:id="47">
    <w:p w14:paraId="4A79C9BD" w14:textId="77777777" w:rsidR="004866CE" w:rsidRDefault="004866CE">
      <w:pPr>
        <w:pStyle w:val="Notedebasdepage"/>
      </w:pPr>
      <w:r>
        <w:rPr>
          <w:rStyle w:val="Appelnotedebasdep"/>
        </w:rPr>
        <w:t>21</w:t>
      </w:r>
      <w:r>
        <w:t xml:space="preserve"> </w:t>
      </w:r>
      <w:r>
        <w:tab/>
      </w:r>
      <w:r w:rsidRPr="004A75B5">
        <w:rPr>
          <w:szCs w:val="16"/>
        </w:rPr>
        <w:t xml:space="preserve">Cf. APQ. </w:t>
      </w:r>
      <w:r w:rsidRPr="004A75B5">
        <w:rPr>
          <w:i/>
          <w:iCs/>
          <w:szCs w:val="16"/>
        </w:rPr>
        <w:t xml:space="preserve">Rapport de l'Archiviste, 1941-1942 : </w:t>
      </w:r>
      <w:r w:rsidRPr="004A75B5">
        <w:rPr>
          <w:szCs w:val="16"/>
        </w:rPr>
        <w:t>Aveu et D</w:t>
      </w:r>
      <w:r w:rsidRPr="004A75B5">
        <w:rPr>
          <w:szCs w:val="16"/>
        </w:rPr>
        <w:t>é</w:t>
      </w:r>
      <w:r w:rsidRPr="004A75B5">
        <w:rPr>
          <w:szCs w:val="16"/>
        </w:rPr>
        <w:t xml:space="preserve">nombrement de Montréal en 1731, par Messire Louis Normant, p.S-S. — Cf. </w:t>
      </w:r>
      <w:r w:rsidRPr="004A75B5">
        <w:rPr>
          <w:i/>
          <w:iCs/>
          <w:szCs w:val="16"/>
        </w:rPr>
        <w:t xml:space="preserve">Mémoires de la Société Royale du Canada, </w:t>
      </w:r>
      <w:r w:rsidRPr="004A75B5">
        <w:rPr>
          <w:szCs w:val="16"/>
        </w:rPr>
        <w:t>vol. XV, mai 1921 : Un recensement inédit de Montréal en 1741, par E.-Z. Mass</w:t>
      </w:r>
      <w:r w:rsidRPr="004A75B5">
        <w:rPr>
          <w:szCs w:val="16"/>
        </w:rPr>
        <w:t>i</w:t>
      </w:r>
      <w:r w:rsidRPr="004A75B5">
        <w:rPr>
          <w:szCs w:val="16"/>
        </w:rPr>
        <w:t>cotte.</w:t>
      </w:r>
    </w:p>
  </w:footnote>
  <w:footnote w:id="48">
    <w:p w14:paraId="3D3D292F" w14:textId="77777777" w:rsidR="004866CE" w:rsidRDefault="004866CE">
      <w:pPr>
        <w:pStyle w:val="Notedebasdepage"/>
      </w:pPr>
      <w:r>
        <w:rPr>
          <w:rStyle w:val="Appelnotedebasdep"/>
        </w:rPr>
        <w:footnoteRef/>
      </w:r>
      <w:r>
        <w:t xml:space="preserve"> </w:t>
      </w:r>
      <w:r>
        <w:tab/>
      </w:r>
      <w:r w:rsidRPr="004A75B5">
        <w:rPr>
          <w:szCs w:val="18"/>
        </w:rPr>
        <w:t xml:space="preserve">cf. </w:t>
      </w:r>
      <w:r w:rsidRPr="004A75B5">
        <w:rPr>
          <w:i/>
          <w:iCs/>
          <w:szCs w:val="18"/>
        </w:rPr>
        <w:t>Histoire du Monastère des Ursulines des Trois-Rivières</w:t>
      </w:r>
      <w:r w:rsidRPr="004A75B5">
        <w:rPr>
          <w:iCs/>
          <w:szCs w:val="18"/>
        </w:rPr>
        <w:t xml:space="preserve">, </w:t>
      </w:r>
      <w:r w:rsidRPr="004A75B5">
        <w:rPr>
          <w:szCs w:val="18"/>
        </w:rPr>
        <w:t>t. 1, p. 264.</w:t>
      </w:r>
    </w:p>
  </w:footnote>
  <w:footnote w:id="49">
    <w:p w14:paraId="6E61BB86" w14:textId="77777777" w:rsidR="004866CE" w:rsidRDefault="004866CE">
      <w:pPr>
        <w:pStyle w:val="Notedebasdepage"/>
      </w:pPr>
      <w:r>
        <w:rPr>
          <w:rStyle w:val="Appelnotedebasdep"/>
        </w:rPr>
        <w:t>22</w:t>
      </w:r>
      <w:r>
        <w:t xml:space="preserve"> </w:t>
      </w:r>
      <w:r>
        <w:tab/>
      </w:r>
      <w:r w:rsidRPr="004A75B5">
        <w:rPr>
          <w:szCs w:val="16"/>
        </w:rPr>
        <w:t xml:space="preserve">Cf. </w:t>
      </w:r>
      <w:r w:rsidRPr="004A75B5">
        <w:rPr>
          <w:i/>
          <w:iCs/>
          <w:szCs w:val="16"/>
        </w:rPr>
        <w:t xml:space="preserve">La Revue Canadienne, </w:t>
      </w:r>
      <w:r w:rsidRPr="004A75B5">
        <w:rPr>
          <w:szCs w:val="16"/>
        </w:rPr>
        <w:t>tome 12, 1875 : Lettres de la M</w:t>
      </w:r>
      <w:r w:rsidRPr="004A75B5">
        <w:rPr>
          <w:szCs w:val="16"/>
        </w:rPr>
        <w:t>è</w:t>
      </w:r>
      <w:r w:rsidRPr="004A75B5">
        <w:rPr>
          <w:szCs w:val="16"/>
        </w:rPr>
        <w:t>re Marie-André Regnard Duplessis de Sainte-Hélène, religieuse de l'H</w:t>
      </w:r>
      <w:r w:rsidRPr="004A75B5">
        <w:rPr>
          <w:szCs w:val="16"/>
        </w:rPr>
        <w:t>ô</w:t>
      </w:r>
      <w:r w:rsidRPr="004A75B5">
        <w:rPr>
          <w:szCs w:val="16"/>
        </w:rPr>
        <w:t>tel-Dieu de Québec.</w:t>
      </w:r>
    </w:p>
  </w:footnote>
  <w:footnote w:id="50">
    <w:p w14:paraId="36640083" w14:textId="77777777" w:rsidR="004866CE" w:rsidRDefault="004866CE">
      <w:pPr>
        <w:pStyle w:val="Notedebasdepage"/>
      </w:pPr>
      <w:r>
        <w:rPr>
          <w:rStyle w:val="Appelnotedebasdep"/>
        </w:rPr>
        <w:footnoteRef/>
      </w:r>
      <w:r>
        <w:t xml:space="preserve"> </w:t>
      </w:r>
      <w:r>
        <w:tab/>
      </w:r>
      <w:r w:rsidRPr="004A75B5">
        <w:rPr>
          <w:szCs w:val="16"/>
        </w:rPr>
        <w:t>cf. APC, série B, vol. 74, fol. 46 — Le président du Conseil de Marine à M. de Beauharnois.</w:t>
      </w:r>
    </w:p>
  </w:footnote>
  <w:footnote w:id="51">
    <w:p w14:paraId="35746CBE" w14:textId="77777777" w:rsidR="004866CE" w:rsidRDefault="004866CE">
      <w:pPr>
        <w:pStyle w:val="Notedebasdepage"/>
      </w:pPr>
      <w:r>
        <w:rPr>
          <w:rStyle w:val="Appelnotedebasdep"/>
        </w:rPr>
        <w:footnoteRef/>
      </w:r>
      <w:r>
        <w:t xml:space="preserve"> </w:t>
      </w:r>
      <w:r>
        <w:tab/>
      </w:r>
      <w:r w:rsidRPr="004A75B5">
        <w:rPr>
          <w:szCs w:val="16"/>
        </w:rPr>
        <w:t>cf. ibid. folio 18 — Le même à MM. de Beauharnois et Ho</w:t>
      </w:r>
      <w:r w:rsidRPr="004A75B5">
        <w:rPr>
          <w:szCs w:val="16"/>
        </w:rPr>
        <w:t>c</w:t>
      </w:r>
      <w:r w:rsidRPr="004A75B5">
        <w:rPr>
          <w:szCs w:val="16"/>
        </w:rPr>
        <w:t>quart.</w:t>
      </w:r>
    </w:p>
  </w:footnote>
  <w:footnote w:id="52">
    <w:p w14:paraId="4E7C95FB" w14:textId="77777777" w:rsidR="004866CE" w:rsidRDefault="004866CE">
      <w:pPr>
        <w:pStyle w:val="Notedebasdepage"/>
      </w:pPr>
      <w:r>
        <w:rPr>
          <w:rStyle w:val="Appelnotedebasdep"/>
        </w:rPr>
        <w:footnoteRef/>
      </w:r>
      <w:r>
        <w:t xml:space="preserve"> </w:t>
      </w:r>
      <w:r>
        <w:tab/>
      </w:r>
      <w:r w:rsidRPr="004A75B5">
        <w:rPr>
          <w:szCs w:val="16"/>
        </w:rPr>
        <w:t xml:space="preserve">cf BRH. vol. </w:t>
      </w:r>
      <w:r w:rsidRPr="004A75B5">
        <w:rPr>
          <w:szCs w:val="16"/>
          <w:lang w:val="en-US"/>
        </w:rPr>
        <w:t xml:space="preserve">XX, </w:t>
      </w:r>
      <w:r w:rsidRPr="004A75B5">
        <w:rPr>
          <w:szCs w:val="16"/>
        </w:rPr>
        <w:t>p. 209 — Nécrologe de l'église Notre-Dame de Québec.</w:t>
      </w:r>
    </w:p>
  </w:footnote>
  <w:footnote w:id="53">
    <w:p w14:paraId="1C9299AC" w14:textId="77777777" w:rsidR="004866CE" w:rsidRDefault="004866CE">
      <w:pPr>
        <w:pStyle w:val="Notedebasdepage"/>
      </w:pPr>
      <w:r>
        <w:rPr>
          <w:rStyle w:val="Appelnotedebasdep"/>
        </w:rPr>
        <w:footnoteRef/>
      </w:r>
      <w:r>
        <w:t xml:space="preserve"> </w:t>
      </w:r>
      <w:r>
        <w:tab/>
      </w:r>
      <w:r w:rsidRPr="004A75B5">
        <w:rPr>
          <w:szCs w:val="16"/>
        </w:rPr>
        <w:t xml:space="preserve">cf. Nova Francia, vol. </w:t>
      </w:r>
      <w:r w:rsidRPr="004A75B5">
        <w:rPr>
          <w:szCs w:val="16"/>
          <w:lang w:val="en-US"/>
        </w:rPr>
        <w:t xml:space="preserve">V, </w:t>
      </w:r>
      <w:r w:rsidRPr="004A75B5">
        <w:rPr>
          <w:szCs w:val="16"/>
        </w:rPr>
        <w:t>n° 1, p. 360.</w:t>
      </w:r>
    </w:p>
  </w:footnote>
  <w:footnote w:id="54">
    <w:p w14:paraId="3F1E2D02" w14:textId="77777777" w:rsidR="004866CE" w:rsidRDefault="004866CE">
      <w:pPr>
        <w:pStyle w:val="Notedebasdepage"/>
      </w:pPr>
      <w:r>
        <w:rPr>
          <w:rStyle w:val="Appelnotedebasdep"/>
        </w:rPr>
        <w:footnoteRef/>
      </w:r>
      <w:r>
        <w:t xml:space="preserve"> </w:t>
      </w:r>
      <w:r>
        <w:tab/>
      </w:r>
      <w:r w:rsidRPr="004A75B5">
        <w:rPr>
          <w:szCs w:val="16"/>
        </w:rPr>
        <w:t>Cf. MD.</w:t>
      </w:r>
    </w:p>
  </w:footnote>
  <w:footnote w:id="55">
    <w:p w14:paraId="03B1712F" w14:textId="77777777" w:rsidR="004866CE" w:rsidRDefault="004866CE">
      <w:pPr>
        <w:pStyle w:val="Notedebasdepage"/>
      </w:pPr>
      <w:r>
        <w:rPr>
          <w:rStyle w:val="Appelnotedebasdep"/>
        </w:rPr>
        <w:t>23</w:t>
      </w:r>
      <w:r>
        <w:t xml:space="preserve"> </w:t>
      </w:r>
      <w:r>
        <w:tab/>
      </w:r>
      <w:r w:rsidRPr="004A75B5">
        <w:rPr>
          <w:szCs w:val="16"/>
        </w:rPr>
        <w:t xml:space="preserve">Cf. </w:t>
      </w:r>
      <w:r w:rsidRPr="004A75B5">
        <w:rPr>
          <w:i/>
          <w:iCs/>
          <w:szCs w:val="16"/>
        </w:rPr>
        <w:t xml:space="preserve">L'Union Médicale du Canada, </w:t>
      </w:r>
      <w:r w:rsidRPr="004A75B5">
        <w:rPr>
          <w:szCs w:val="16"/>
        </w:rPr>
        <w:t>août 1944. Et le tiré à part. Le docteur N</w:t>
      </w:r>
      <w:r w:rsidRPr="004A75B5">
        <w:rPr>
          <w:szCs w:val="16"/>
        </w:rPr>
        <w:t>a</w:t>
      </w:r>
      <w:r w:rsidRPr="004A75B5">
        <w:rPr>
          <w:szCs w:val="16"/>
        </w:rPr>
        <w:t>deau est attaché au Rutland State Sanatorium, s</w:t>
      </w:r>
      <w:r w:rsidRPr="004A75B5">
        <w:rPr>
          <w:szCs w:val="16"/>
        </w:rPr>
        <w:t>a</w:t>
      </w:r>
      <w:r w:rsidRPr="004A75B5">
        <w:rPr>
          <w:szCs w:val="16"/>
        </w:rPr>
        <w:t>natorium pour tuberculeux, situé à Rutland, Mass., États-Unis d'Am</w:t>
      </w:r>
      <w:r w:rsidRPr="004A75B5">
        <w:rPr>
          <w:szCs w:val="16"/>
        </w:rPr>
        <w:t>é</w:t>
      </w:r>
      <w:r w:rsidRPr="004A75B5">
        <w:rPr>
          <w:szCs w:val="16"/>
        </w:rPr>
        <w:t>rique. Ecrivain et historien distingué, le docteur Nadeau s'est spécial</w:t>
      </w:r>
      <w:r w:rsidRPr="004A75B5">
        <w:rPr>
          <w:szCs w:val="16"/>
        </w:rPr>
        <w:t>i</w:t>
      </w:r>
      <w:r w:rsidRPr="004A75B5">
        <w:rPr>
          <w:szCs w:val="16"/>
        </w:rPr>
        <w:t>sé dans la médico-histoire de la Nouvelle-France.</w:t>
      </w:r>
    </w:p>
  </w:footnote>
  <w:footnote w:id="56">
    <w:p w14:paraId="494FC82E" w14:textId="77777777" w:rsidR="004866CE" w:rsidRDefault="004866CE">
      <w:pPr>
        <w:pStyle w:val="Notedebasdepage"/>
      </w:pPr>
      <w:r>
        <w:rPr>
          <w:rStyle w:val="Appelnotedebasdep"/>
        </w:rPr>
        <w:footnoteRef/>
      </w:r>
      <w:r>
        <w:t xml:space="preserve"> </w:t>
      </w:r>
      <w:r>
        <w:tab/>
      </w:r>
      <w:r w:rsidRPr="004A75B5">
        <w:t>cf. PJ.</w:t>
      </w:r>
    </w:p>
  </w:footnote>
  <w:footnote w:id="57">
    <w:p w14:paraId="14BF57B8" w14:textId="77777777" w:rsidR="004866CE" w:rsidRDefault="004866CE">
      <w:pPr>
        <w:pStyle w:val="Notedebasdepage"/>
      </w:pPr>
      <w:r>
        <w:rPr>
          <w:rStyle w:val="Appelnotedebasdep"/>
        </w:rPr>
        <w:footnoteRef/>
      </w:r>
      <w:r>
        <w:t xml:space="preserve"> </w:t>
      </w:r>
      <w:r>
        <w:tab/>
      </w:r>
      <w:r w:rsidRPr="004A75B5">
        <w:rPr>
          <w:szCs w:val="16"/>
        </w:rPr>
        <w:t>cf. APC. C 11 A. vol. 79, p. 352 — Intendant Hocquart au Mini</w:t>
      </w:r>
      <w:r w:rsidRPr="004A75B5">
        <w:rPr>
          <w:szCs w:val="16"/>
        </w:rPr>
        <w:t>s</w:t>
      </w:r>
      <w:r w:rsidRPr="004A75B5">
        <w:rPr>
          <w:szCs w:val="16"/>
        </w:rPr>
        <w:t>tre, premier octobre 1743.</w:t>
      </w:r>
    </w:p>
  </w:footnote>
  <w:footnote w:id="58">
    <w:p w14:paraId="0B94DA81" w14:textId="77777777" w:rsidR="004866CE" w:rsidRDefault="004866CE">
      <w:pPr>
        <w:pStyle w:val="Notedebasdepage"/>
      </w:pPr>
      <w:r>
        <w:rPr>
          <w:rStyle w:val="Appelnotedebasdep"/>
        </w:rPr>
        <w:footnoteRef/>
      </w:r>
      <w:r>
        <w:t xml:space="preserve"> </w:t>
      </w:r>
      <w:r>
        <w:tab/>
      </w:r>
      <w:r w:rsidRPr="004A75B5">
        <w:rPr>
          <w:szCs w:val="16"/>
        </w:rPr>
        <w:t>cf. APC. C 11 A. vol. 81 fol. 427 — Hocquart au Ministre, 10 octobre 1744.</w:t>
      </w:r>
    </w:p>
  </w:footnote>
  <w:footnote w:id="59">
    <w:p w14:paraId="688F443A" w14:textId="77777777" w:rsidR="004866CE" w:rsidRDefault="004866CE">
      <w:pPr>
        <w:pStyle w:val="Notedebasdepage"/>
      </w:pPr>
      <w:r>
        <w:rPr>
          <w:rStyle w:val="Appelnotedebasdep"/>
        </w:rPr>
        <w:footnoteRef/>
      </w:r>
      <w:r>
        <w:t xml:space="preserve"> </w:t>
      </w:r>
      <w:r>
        <w:tab/>
      </w:r>
      <w:r w:rsidRPr="004A75B5">
        <w:rPr>
          <w:szCs w:val="16"/>
        </w:rPr>
        <w:t>cf. APC. série B. vol. 78 fol. 22 1/2 — 24 mars 1744.</w:t>
      </w:r>
    </w:p>
  </w:footnote>
  <w:footnote w:id="60">
    <w:p w14:paraId="5B395C34" w14:textId="77777777" w:rsidR="004866CE" w:rsidRDefault="004866CE">
      <w:pPr>
        <w:pStyle w:val="Notedebasdepage"/>
      </w:pPr>
      <w:r>
        <w:rPr>
          <w:rStyle w:val="Appelnotedebasdep"/>
        </w:rPr>
        <w:footnoteRef/>
      </w:r>
      <w:r>
        <w:t xml:space="preserve"> </w:t>
      </w:r>
      <w:r>
        <w:tab/>
      </w:r>
      <w:r w:rsidRPr="004A75B5">
        <w:rPr>
          <w:szCs w:val="16"/>
        </w:rPr>
        <w:t>Ces articles d'importation se vendaient cher. Ainsi, un papier d'épingles co</w:t>
      </w:r>
      <w:r w:rsidRPr="004A75B5">
        <w:rPr>
          <w:szCs w:val="16"/>
        </w:rPr>
        <w:t>û</w:t>
      </w:r>
      <w:r w:rsidRPr="004A75B5">
        <w:rPr>
          <w:szCs w:val="16"/>
        </w:rPr>
        <w:t>tait trois livres, et une main de papier à lettre, une livre dix sols.</w:t>
      </w:r>
    </w:p>
  </w:footnote>
  <w:footnote w:id="61">
    <w:p w14:paraId="42932FC0" w14:textId="77777777" w:rsidR="004866CE" w:rsidRDefault="004866CE">
      <w:pPr>
        <w:pStyle w:val="Notedebasdepage"/>
      </w:pPr>
      <w:r>
        <w:rPr>
          <w:rStyle w:val="Appelnotedebasdep"/>
        </w:rPr>
        <w:footnoteRef/>
      </w:r>
      <w:r>
        <w:t xml:space="preserve"> </w:t>
      </w:r>
      <w:r>
        <w:tab/>
      </w:r>
      <w:r w:rsidRPr="004A75B5">
        <w:rPr>
          <w:szCs w:val="16"/>
        </w:rPr>
        <w:t>cf. MD.</w:t>
      </w:r>
    </w:p>
  </w:footnote>
  <w:footnote w:id="62">
    <w:p w14:paraId="239BB211" w14:textId="77777777" w:rsidR="004866CE" w:rsidRDefault="004866CE">
      <w:pPr>
        <w:pStyle w:val="Notedebasdepage"/>
      </w:pPr>
      <w:r>
        <w:rPr>
          <w:rStyle w:val="Appelnotedebasdep"/>
        </w:rPr>
        <w:footnoteRef/>
      </w:r>
      <w:r>
        <w:t xml:space="preserve"> </w:t>
      </w:r>
      <w:r>
        <w:tab/>
      </w:r>
      <w:r w:rsidRPr="004A75B5">
        <w:rPr>
          <w:szCs w:val="16"/>
        </w:rPr>
        <w:t>cf. APQ. Aveu et Dénombrement de Montréal en 1731 par Me</w:t>
      </w:r>
      <w:r w:rsidRPr="004A75B5">
        <w:rPr>
          <w:szCs w:val="16"/>
        </w:rPr>
        <w:t>s</w:t>
      </w:r>
      <w:r w:rsidRPr="004A75B5">
        <w:rPr>
          <w:szCs w:val="16"/>
        </w:rPr>
        <w:t>sire Louis Normant, p. 55.</w:t>
      </w:r>
    </w:p>
  </w:footnote>
  <w:footnote w:id="63">
    <w:p w14:paraId="270AFD6F" w14:textId="77777777" w:rsidR="004866CE" w:rsidRDefault="004866CE">
      <w:pPr>
        <w:pStyle w:val="Notedebasdepage"/>
      </w:pPr>
      <w:r>
        <w:rPr>
          <w:rStyle w:val="Appelnotedebasdep"/>
        </w:rPr>
        <w:t>24</w:t>
      </w:r>
      <w:r>
        <w:t xml:space="preserve"> </w:t>
      </w:r>
      <w:r>
        <w:tab/>
      </w:r>
      <w:r w:rsidRPr="004A75B5">
        <w:rPr>
          <w:szCs w:val="16"/>
        </w:rPr>
        <w:t>En cette année 1745, le sieur François-Marie Marchant de Ligneris, chevalier de Saint-Louis, affichait sa haute estime pour Mme d'Youville en la choisi</w:t>
      </w:r>
      <w:r w:rsidRPr="004A75B5">
        <w:rPr>
          <w:szCs w:val="16"/>
        </w:rPr>
        <w:t>s</w:t>
      </w:r>
      <w:r w:rsidRPr="004A75B5">
        <w:rPr>
          <w:szCs w:val="16"/>
        </w:rPr>
        <w:t>sant pour marraine de sa fillette née le troisième jour de jui</w:t>
      </w:r>
      <w:r w:rsidRPr="004A75B5">
        <w:rPr>
          <w:szCs w:val="16"/>
        </w:rPr>
        <w:t>l</w:t>
      </w:r>
      <w:r w:rsidRPr="004A75B5">
        <w:rPr>
          <w:szCs w:val="16"/>
        </w:rPr>
        <w:t>let. L'enfant reçut</w:t>
      </w:r>
      <w:r>
        <w:rPr>
          <w:szCs w:val="16"/>
        </w:rPr>
        <w:t xml:space="preserve"> </w:t>
      </w:r>
      <w:r w:rsidRPr="004A75B5">
        <w:t>[352]</w:t>
      </w:r>
      <w:r>
        <w:t xml:space="preserve"> </w:t>
      </w:r>
      <w:r w:rsidRPr="004A75B5">
        <w:rPr>
          <w:szCs w:val="16"/>
        </w:rPr>
        <w:t>au baptême les noms de Marie-Anne-Marguerite. Le parrain fut Fra</w:t>
      </w:r>
      <w:r w:rsidRPr="004A75B5">
        <w:rPr>
          <w:szCs w:val="16"/>
        </w:rPr>
        <w:t>n</w:t>
      </w:r>
      <w:r w:rsidRPr="004A75B5">
        <w:rPr>
          <w:szCs w:val="16"/>
        </w:rPr>
        <w:t>çois-Daniel-Constant Marchant de Ligneris, frère de l'enfant. Cf. AFND.</w:t>
      </w:r>
    </w:p>
  </w:footnote>
  <w:footnote w:id="64">
    <w:p w14:paraId="6BA95B32" w14:textId="77777777" w:rsidR="004866CE" w:rsidRDefault="004866CE">
      <w:pPr>
        <w:pStyle w:val="Notedebasdepage"/>
      </w:pPr>
      <w:r>
        <w:rPr>
          <w:rStyle w:val="Appelnotedebasdep"/>
        </w:rPr>
        <w:footnoteRef/>
      </w:r>
      <w:r>
        <w:t xml:space="preserve"> </w:t>
      </w:r>
      <w:r>
        <w:tab/>
      </w:r>
      <w:r w:rsidRPr="004A75B5">
        <w:rPr>
          <w:szCs w:val="16"/>
        </w:rPr>
        <w:t>cf. MD.</w:t>
      </w:r>
    </w:p>
  </w:footnote>
  <w:footnote w:id="65">
    <w:p w14:paraId="5B1C7F21" w14:textId="77777777" w:rsidR="004866CE" w:rsidRDefault="004866CE">
      <w:pPr>
        <w:pStyle w:val="Notedebasdepage"/>
      </w:pPr>
      <w:r>
        <w:rPr>
          <w:rStyle w:val="Appelnotedebasdep"/>
        </w:rPr>
        <w:footnoteRef/>
      </w:r>
      <w:r>
        <w:t xml:space="preserve"> </w:t>
      </w:r>
      <w:r>
        <w:tab/>
      </w:r>
      <w:r w:rsidRPr="004A75B5">
        <w:rPr>
          <w:szCs w:val="16"/>
        </w:rPr>
        <w:t>cf PJ</w:t>
      </w:r>
    </w:p>
  </w:footnote>
  <w:footnote w:id="66">
    <w:p w14:paraId="6F45F977" w14:textId="77777777" w:rsidR="004866CE" w:rsidRDefault="004866CE">
      <w:pPr>
        <w:pStyle w:val="Notedebasdepage"/>
      </w:pPr>
      <w:r>
        <w:rPr>
          <w:rStyle w:val="Appelnotedebasdep"/>
        </w:rPr>
        <w:t>25</w:t>
      </w:r>
      <w:r>
        <w:t xml:space="preserve"> </w:t>
      </w:r>
      <w:r>
        <w:tab/>
      </w:r>
      <w:r w:rsidRPr="004A75B5">
        <w:rPr>
          <w:szCs w:val="16"/>
        </w:rPr>
        <w:t xml:space="preserve">AJM. .Registre </w:t>
      </w:r>
      <w:r w:rsidRPr="004A75B5">
        <w:rPr>
          <w:i/>
          <w:iCs/>
          <w:szCs w:val="16"/>
        </w:rPr>
        <w:t xml:space="preserve">des Audiences, </w:t>
      </w:r>
      <w:r w:rsidRPr="004A75B5">
        <w:rPr>
          <w:szCs w:val="16"/>
        </w:rPr>
        <w:t xml:space="preserve">vol. 24, p. 2 : 22 juillet 1746 — Beaucours vs Veuve Youville ; et </w:t>
      </w:r>
      <w:r w:rsidRPr="004A75B5">
        <w:rPr>
          <w:i/>
          <w:iCs/>
          <w:szCs w:val="16"/>
        </w:rPr>
        <w:t xml:space="preserve">ibid., </w:t>
      </w:r>
      <w:r w:rsidRPr="004A75B5">
        <w:rPr>
          <w:szCs w:val="16"/>
        </w:rPr>
        <w:t xml:space="preserve">p. 14 : 5 août 1746 — Beaucours vs veuve Youville. Ces deux documents sont reproduits </w:t>
      </w:r>
      <w:r w:rsidRPr="004A75B5">
        <w:rPr>
          <w:i/>
          <w:iCs/>
          <w:szCs w:val="16"/>
        </w:rPr>
        <w:t xml:space="preserve">in extenso </w:t>
      </w:r>
      <w:r w:rsidRPr="004A75B5">
        <w:rPr>
          <w:szCs w:val="16"/>
        </w:rPr>
        <w:t>en appendice.</w:t>
      </w:r>
    </w:p>
  </w:footnote>
  <w:footnote w:id="67">
    <w:p w14:paraId="6A803A52" w14:textId="77777777" w:rsidR="004866CE" w:rsidRDefault="004866CE">
      <w:pPr>
        <w:pStyle w:val="Notedebasdepage"/>
      </w:pPr>
      <w:r>
        <w:rPr>
          <w:rStyle w:val="Appelnotedebasdep"/>
        </w:rPr>
        <w:t>26</w:t>
      </w:r>
      <w:r>
        <w:t xml:space="preserve"> </w:t>
      </w:r>
      <w:r>
        <w:tab/>
      </w:r>
      <w:r w:rsidRPr="004A75B5">
        <w:rPr>
          <w:szCs w:val="16"/>
        </w:rPr>
        <w:t>Elisabeth de Ramezay (1707-1780), fille de Claude de R</w:t>
      </w:r>
      <w:r w:rsidRPr="004A75B5">
        <w:rPr>
          <w:szCs w:val="16"/>
        </w:rPr>
        <w:t>a</w:t>
      </w:r>
      <w:r w:rsidRPr="004A75B5">
        <w:rPr>
          <w:szCs w:val="16"/>
        </w:rPr>
        <w:t>mezay, gouverneur de Montréal, et de Charlotte Denys de La Ronde, avait épousé à Montréal, le premier septembre 1740, Louis de Chaptes de La Corne, chevalier de Saint-Louis, seigneur de Terrebonne, lie</w:t>
      </w:r>
      <w:r w:rsidRPr="004A75B5">
        <w:rPr>
          <w:szCs w:val="16"/>
        </w:rPr>
        <w:t>u</w:t>
      </w:r>
      <w:r w:rsidRPr="004A75B5">
        <w:rPr>
          <w:szCs w:val="16"/>
        </w:rPr>
        <w:t>tenant dans le régiment royal de la marine de France, capitaine dans les troupes de la colonie.</w:t>
      </w:r>
    </w:p>
  </w:footnote>
  <w:footnote w:id="68">
    <w:p w14:paraId="544A51CD" w14:textId="77777777" w:rsidR="004866CE" w:rsidRDefault="004866CE">
      <w:pPr>
        <w:pStyle w:val="Notedebasdepage"/>
      </w:pPr>
      <w:r>
        <w:rPr>
          <w:rStyle w:val="Appelnotedebasdep"/>
        </w:rPr>
        <w:t>27</w:t>
      </w:r>
      <w:r>
        <w:t xml:space="preserve"> </w:t>
      </w:r>
      <w:r>
        <w:tab/>
      </w:r>
      <w:r w:rsidRPr="004A75B5">
        <w:rPr>
          <w:szCs w:val="16"/>
        </w:rPr>
        <w:t xml:space="preserve">Cf. APQ. Aveu </w:t>
      </w:r>
      <w:r w:rsidRPr="004A75B5">
        <w:rPr>
          <w:i/>
          <w:iCs/>
          <w:szCs w:val="16"/>
        </w:rPr>
        <w:t xml:space="preserve">et Dénombrement de Montréal </w:t>
      </w:r>
      <w:r w:rsidRPr="004A75B5">
        <w:rPr>
          <w:szCs w:val="16"/>
        </w:rPr>
        <w:t xml:space="preserve">en 1731, par Messire Louis Normant, Paul-Alexandre D'Ailleboust d'Argenteuil, sieur de Cuisy (1696-1782). </w:t>
      </w:r>
      <w:r w:rsidRPr="004A75B5">
        <w:rPr>
          <w:i/>
          <w:iCs/>
          <w:szCs w:val="16"/>
        </w:rPr>
        <w:t xml:space="preserve">Traiteur </w:t>
      </w:r>
      <w:r w:rsidRPr="004A75B5">
        <w:rPr>
          <w:szCs w:val="16"/>
        </w:rPr>
        <w:t>et négociant, il avait épousé Thérèse Le Fournier Du Vivier, le premier février 1727, laquelle avait hérité de ses parents la propriété dont il est ici question.</w:t>
      </w:r>
    </w:p>
  </w:footnote>
  <w:footnote w:id="69">
    <w:p w14:paraId="42310289" w14:textId="77777777" w:rsidR="004866CE" w:rsidRDefault="004866CE">
      <w:pPr>
        <w:pStyle w:val="Notedebasdepage"/>
      </w:pPr>
      <w:r>
        <w:rPr>
          <w:rStyle w:val="Appelnotedebasdep"/>
        </w:rPr>
        <w:t>28</w:t>
      </w:r>
      <w:r>
        <w:t xml:space="preserve"> </w:t>
      </w:r>
      <w:r>
        <w:tab/>
      </w:r>
      <w:r w:rsidRPr="004A75B5">
        <w:rPr>
          <w:szCs w:val="16"/>
        </w:rPr>
        <w:t>ASGM. Lettre autographe de Jacques Beaudry de Lamarche, fondé de proc</w:t>
      </w:r>
      <w:r w:rsidRPr="004A75B5">
        <w:rPr>
          <w:szCs w:val="16"/>
        </w:rPr>
        <w:t>u</w:t>
      </w:r>
      <w:r w:rsidRPr="004A75B5">
        <w:rPr>
          <w:szCs w:val="16"/>
        </w:rPr>
        <w:t>ration des Frères Hospitaliers de Montréal, datée de Paris le 29 avril 1742.</w:t>
      </w:r>
    </w:p>
  </w:footnote>
  <w:footnote w:id="70">
    <w:p w14:paraId="6D3B0C2C" w14:textId="77777777" w:rsidR="004866CE" w:rsidRDefault="004866CE">
      <w:pPr>
        <w:pStyle w:val="Notedebasdepage"/>
      </w:pPr>
      <w:r>
        <w:rPr>
          <w:rStyle w:val="Appelnotedebasdep"/>
        </w:rPr>
        <w:footnoteRef/>
      </w:r>
      <w:r>
        <w:t xml:space="preserve"> </w:t>
      </w:r>
      <w:r>
        <w:tab/>
      </w:r>
      <w:r w:rsidRPr="004A75B5">
        <w:rPr>
          <w:szCs w:val="16"/>
        </w:rPr>
        <w:t>cf. APC. série B, vol. 76.</w:t>
      </w:r>
    </w:p>
  </w:footnote>
  <w:footnote w:id="71">
    <w:p w14:paraId="0D4EDBFD" w14:textId="77777777" w:rsidR="004866CE" w:rsidRDefault="004866CE">
      <w:pPr>
        <w:pStyle w:val="Notedebasdepage"/>
      </w:pPr>
      <w:r>
        <w:rPr>
          <w:rStyle w:val="Appelnotedebasdep"/>
        </w:rPr>
        <w:footnoteRef/>
      </w:r>
      <w:r>
        <w:t xml:space="preserve"> </w:t>
      </w:r>
      <w:r>
        <w:tab/>
      </w:r>
      <w:r w:rsidRPr="004A75B5">
        <w:rPr>
          <w:szCs w:val="16"/>
        </w:rPr>
        <w:t>cf. APC. C 11 A vol. 86, fol. 143 — 10 novembre 1746.</w:t>
      </w:r>
    </w:p>
  </w:footnote>
  <w:footnote w:id="72">
    <w:p w14:paraId="255A30E2" w14:textId="77777777" w:rsidR="004866CE" w:rsidRDefault="004866CE">
      <w:pPr>
        <w:pStyle w:val="Notedebasdepage"/>
      </w:pPr>
      <w:r>
        <w:rPr>
          <w:rStyle w:val="Appelnotedebasdep"/>
        </w:rPr>
        <w:t>29</w:t>
      </w:r>
      <w:r>
        <w:t xml:space="preserve"> </w:t>
      </w:r>
      <w:r>
        <w:tab/>
      </w:r>
      <w:r w:rsidRPr="004A75B5">
        <w:rPr>
          <w:szCs w:val="16"/>
        </w:rPr>
        <w:t xml:space="preserve">ASGM. </w:t>
      </w:r>
      <w:r w:rsidRPr="004A75B5">
        <w:rPr>
          <w:i/>
          <w:iCs/>
          <w:szCs w:val="16"/>
        </w:rPr>
        <w:t>Inventaire des biens meubles et immeubles des Fr</w:t>
      </w:r>
      <w:r w:rsidRPr="004A75B5">
        <w:rPr>
          <w:i/>
          <w:iCs/>
          <w:szCs w:val="16"/>
        </w:rPr>
        <w:t>è</w:t>
      </w:r>
      <w:r w:rsidRPr="004A75B5">
        <w:rPr>
          <w:i/>
          <w:iCs/>
          <w:szCs w:val="16"/>
        </w:rPr>
        <w:t xml:space="preserve">res hospitaliers dits Frères Charon, </w:t>
      </w:r>
      <w:r w:rsidRPr="004A75B5">
        <w:rPr>
          <w:szCs w:val="16"/>
        </w:rPr>
        <w:t>dressé par Louis-Claude Danré de Blanzy, n</w:t>
      </w:r>
      <w:r w:rsidRPr="004A75B5">
        <w:rPr>
          <w:szCs w:val="16"/>
        </w:rPr>
        <w:t>o</w:t>
      </w:r>
      <w:r w:rsidRPr="004A75B5">
        <w:rPr>
          <w:szCs w:val="16"/>
        </w:rPr>
        <w:t>taire royal, du 4 au, 19 septembre 1747.</w:t>
      </w:r>
    </w:p>
  </w:footnote>
  <w:footnote w:id="73">
    <w:p w14:paraId="10121BE1" w14:textId="77777777" w:rsidR="004866CE" w:rsidRDefault="004866CE">
      <w:pPr>
        <w:pStyle w:val="Notedebasdepage"/>
      </w:pPr>
      <w:r>
        <w:rPr>
          <w:rStyle w:val="Appelnotedebasdep"/>
        </w:rPr>
        <w:t>30</w:t>
      </w:r>
      <w:r>
        <w:t xml:space="preserve"> </w:t>
      </w:r>
      <w:r>
        <w:tab/>
      </w:r>
      <w:r w:rsidRPr="004A75B5">
        <w:rPr>
          <w:szCs w:val="16"/>
        </w:rPr>
        <w:t>Les experts étaient Nicolas Moran, charpentier ; Jean-Baptiste Le Cavalier, menuisier ; René Gassien, couvreur ; Paul Tessier dit Lavigne, maçon ; Anto</w:t>
      </w:r>
      <w:r w:rsidRPr="004A75B5">
        <w:rPr>
          <w:szCs w:val="16"/>
        </w:rPr>
        <w:t>i</w:t>
      </w:r>
      <w:r w:rsidRPr="004A75B5">
        <w:rPr>
          <w:szCs w:val="16"/>
        </w:rPr>
        <w:t>ne Durousseau [Durozeau], forgeron ; Michel-Jacques N</w:t>
      </w:r>
      <w:r w:rsidRPr="004A75B5">
        <w:rPr>
          <w:szCs w:val="16"/>
        </w:rPr>
        <w:t>e</w:t>
      </w:r>
      <w:r w:rsidRPr="004A75B5">
        <w:rPr>
          <w:szCs w:val="16"/>
        </w:rPr>
        <w:t>veu, vitrier.</w:t>
      </w:r>
    </w:p>
  </w:footnote>
  <w:footnote w:id="74">
    <w:p w14:paraId="21C44F0C" w14:textId="77777777" w:rsidR="004866CE" w:rsidRDefault="004866CE">
      <w:pPr>
        <w:pStyle w:val="Notedebasdepage"/>
      </w:pPr>
      <w:r>
        <w:rPr>
          <w:rStyle w:val="Appelnotedebasdep"/>
        </w:rPr>
        <w:footnoteRef/>
      </w:r>
      <w:r>
        <w:t xml:space="preserve"> </w:t>
      </w:r>
      <w:r>
        <w:tab/>
      </w:r>
      <w:r w:rsidRPr="004A75B5">
        <w:rPr>
          <w:szCs w:val="16"/>
        </w:rPr>
        <w:t>cf. APQ. Rapp. 1935 — Lettres de Mme Bégon, p. 43 : 2 mars 1749.</w:t>
      </w:r>
    </w:p>
  </w:footnote>
  <w:footnote w:id="75">
    <w:p w14:paraId="03193DB4" w14:textId="77777777" w:rsidR="004866CE" w:rsidRDefault="004866CE">
      <w:pPr>
        <w:pStyle w:val="Notedebasdepage"/>
      </w:pPr>
      <w:r>
        <w:rPr>
          <w:rStyle w:val="Appelnotedebasdep"/>
        </w:rPr>
        <w:footnoteRef/>
      </w:r>
      <w:r>
        <w:t xml:space="preserve"> </w:t>
      </w:r>
      <w:r>
        <w:tab/>
      </w:r>
      <w:r w:rsidRPr="004A75B5">
        <w:rPr>
          <w:szCs w:val="16"/>
        </w:rPr>
        <w:t>cf. APQ. Rapp. 1935 — Lettres de Mme Bégon, p. 25 : 8 janvier 1749.</w:t>
      </w:r>
    </w:p>
  </w:footnote>
  <w:footnote w:id="76">
    <w:p w14:paraId="7A60DAA9" w14:textId="77777777" w:rsidR="004866CE" w:rsidRDefault="004866CE">
      <w:pPr>
        <w:pStyle w:val="Notedebasdepage"/>
      </w:pPr>
      <w:r>
        <w:rPr>
          <w:rStyle w:val="Appelnotedebasdep"/>
        </w:rPr>
        <w:footnoteRef/>
      </w:r>
      <w:r>
        <w:t xml:space="preserve"> </w:t>
      </w:r>
      <w:r>
        <w:tab/>
      </w:r>
      <w:r w:rsidRPr="004A75B5">
        <w:rPr>
          <w:szCs w:val="16"/>
        </w:rPr>
        <w:t>cf. ASGM. Lettre originale, signée, datée du 17 août 1750.</w:t>
      </w:r>
    </w:p>
  </w:footnote>
  <w:footnote w:id="77">
    <w:p w14:paraId="70B16F0B" w14:textId="77777777" w:rsidR="004866CE" w:rsidRDefault="004866CE">
      <w:pPr>
        <w:pStyle w:val="Notedebasdepage"/>
      </w:pPr>
      <w:r>
        <w:rPr>
          <w:rStyle w:val="Appelnotedebasdep"/>
        </w:rPr>
        <w:footnoteRef/>
      </w:r>
      <w:r>
        <w:t xml:space="preserve"> </w:t>
      </w:r>
      <w:r>
        <w:tab/>
      </w:r>
      <w:r w:rsidRPr="004A75B5">
        <w:rPr>
          <w:szCs w:val="16"/>
        </w:rPr>
        <w:t>cf. PJ.</w:t>
      </w:r>
    </w:p>
  </w:footnote>
  <w:footnote w:id="78">
    <w:p w14:paraId="61FDEE42" w14:textId="77777777" w:rsidR="004866CE" w:rsidRDefault="004866CE">
      <w:pPr>
        <w:pStyle w:val="Notedebasdepage"/>
      </w:pPr>
      <w:r>
        <w:rPr>
          <w:rStyle w:val="Appelnotedebasdep"/>
        </w:rPr>
        <w:footnoteRef/>
      </w:r>
      <w:r>
        <w:t xml:space="preserve"> </w:t>
      </w:r>
      <w:r>
        <w:tab/>
      </w:r>
      <w:r w:rsidRPr="004A75B5">
        <w:rPr>
          <w:szCs w:val="16"/>
        </w:rPr>
        <w:t>cf. ASGM. Lettre autographe signée, datée du 8 septembre 1748.</w:t>
      </w:r>
    </w:p>
  </w:footnote>
  <w:footnote w:id="79">
    <w:p w14:paraId="65AA3E27" w14:textId="77777777" w:rsidR="004866CE" w:rsidRDefault="004866CE">
      <w:pPr>
        <w:pStyle w:val="Notedebasdepage"/>
      </w:pPr>
      <w:r>
        <w:rPr>
          <w:rStyle w:val="Appelnotedebasdep"/>
        </w:rPr>
        <w:footnoteRef/>
      </w:r>
      <w:r>
        <w:t xml:space="preserve"> </w:t>
      </w:r>
      <w:r>
        <w:tab/>
      </w:r>
      <w:r w:rsidRPr="004A75B5">
        <w:rPr>
          <w:szCs w:val="16"/>
        </w:rPr>
        <w:t>cf. ASQ. Jacques Viger, Ma Saberdache, vol. A, p. 154.</w:t>
      </w:r>
    </w:p>
  </w:footnote>
  <w:footnote w:id="80">
    <w:p w14:paraId="4F1F58C0" w14:textId="77777777" w:rsidR="004866CE" w:rsidRDefault="004866CE">
      <w:pPr>
        <w:pStyle w:val="Notedebasdepage"/>
      </w:pPr>
      <w:r>
        <w:rPr>
          <w:rStyle w:val="Appelnotedebasdep"/>
        </w:rPr>
        <w:footnoteRef/>
      </w:r>
      <w:r>
        <w:t xml:space="preserve"> </w:t>
      </w:r>
      <w:r>
        <w:tab/>
      </w:r>
      <w:r w:rsidRPr="004A75B5">
        <w:rPr>
          <w:szCs w:val="16"/>
        </w:rPr>
        <w:t xml:space="preserve">cf. ASQ. Jacques Viger, </w:t>
      </w:r>
      <w:r w:rsidRPr="004A75B5">
        <w:rPr>
          <w:i/>
          <w:iCs/>
          <w:szCs w:val="16"/>
        </w:rPr>
        <w:t>Ma Saberdache</w:t>
      </w:r>
      <w:r w:rsidRPr="004A75B5">
        <w:rPr>
          <w:iCs/>
          <w:szCs w:val="16"/>
        </w:rPr>
        <w:t xml:space="preserve">, </w:t>
      </w:r>
      <w:r w:rsidRPr="004A75B5">
        <w:rPr>
          <w:szCs w:val="16"/>
        </w:rPr>
        <w:t>vol. A, p. 165. — La copie originale, faite à Paris par monsieur l'abbé Holmes et apportée au Canada en 1837, est conservée aux archives du Séminaire de Qu</w:t>
      </w:r>
      <w:r w:rsidRPr="004A75B5">
        <w:rPr>
          <w:szCs w:val="16"/>
        </w:rPr>
        <w:t>é</w:t>
      </w:r>
      <w:r w:rsidRPr="004A75B5">
        <w:rPr>
          <w:szCs w:val="16"/>
        </w:rPr>
        <w:t>bec.</w:t>
      </w:r>
    </w:p>
  </w:footnote>
  <w:footnote w:id="81">
    <w:p w14:paraId="009C9DE3" w14:textId="77777777" w:rsidR="004866CE" w:rsidRDefault="004866CE">
      <w:pPr>
        <w:pStyle w:val="Notedebasdepage"/>
      </w:pPr>
      <w:r>
        <w:rPr>
          <w:rStyle w:val="Appelnotedebasdep"/>
        </w:rPr>
        <w:footnoteRef/>
      </w:r>
      <w:r>
        <w:t xml:space="preserve"> </w:t>
      </w:r>
      <w:r>
        <w:tab/>
      </w:r>
      <w:r w:rsidRPr="004A75B5">
        <w:rPr>
          <w:szCs w:val="16"/>
        </w:rPr>
        <w:t>cf. APC. série B vol 87 — Le Ministre à MM. de La Galissionnière et</w:t>
      </w:r>
      <w:r>
        <w:rPr>
          <w:szCs w:val="16"/>
        </w:rPr>
        <w:t xml:space="preserve"> </w:t>
      </w:r>
      <w:r w:rsidRPr="004A75B5">
        <w:rPr>
          <w:szCs w:val="16"/>
        </w:rPr>
        <w:t>Ho</w:t>
      </w:r>
      <w:r w:rsidRPr="004A75B5">
        <w:rPr>
          <w:szCs w:val="16"/>
        </w:rPr>
        <w:t>c</w:t>
      </w:r>
      <w:r w:rsidRPr="004A75B5">
        <w:rPr>
          <w:szCs w:val="16"/>
        </w:rPr>
        <w:t>quart, 12 février 1748.</w:t>
      </w:r>
    </w:p>
  </w:footnote>
  <w:footnote w:id="82">
    <w:p w14:paraId="1361C2AB" w14:textId="77777777" w:rsidR="004866CE" w:rsidRDefault="004866CE">
      <w:pPr>
        <w:pStyle w:val="Notedebasdepage"/>
      </w:pPr>
      <w:r>
        <w:rPr>
          <w:rStyle w:val="Appelnotedebasdep"/>
        </w:rPr>
        <w:footnoteRef/>
      </w:r>
      <w:r>
        <w:t xml:space="preserve"> </w:t>
      </w:r>
      <w:r>
        <w:tab/>
      </w:r>
      <w:r w:rsidRPr="004A75B5">
        <w:rPr>
          <w:szCs w:val="16"/>
        </w:rPr>
        <w:t>cf. APC. C 11 A vol. 93, fol. 25 — MM. de La Jonquière et B</w:t>
      </w:r>
      <w:r w:rsidRPr="004A75B5">
        <w:rPr>
          <w:szCs w:val="16"/>
        </w:rPr>
        <w:t>i</w:t>
      </w:r>
      <w:r w:rsidRPr="004A75B5">
        <w:rPr>
          <w:szCs w:val="16"/>
        </w:rPr>
        <w:t>got au Ministre, 1er octobre 1749.</w:t>
      </w:r>
    </w:p>
  </w:footnote>
  <w:footnote w:id="83">
    <w:p w14:paraId="2875CC40" w14:textId="77777777" w:rsidR="004866CE" w:rsidRDefault="004866CE">
      <w:pPr>
        <w:pStyle w:val="Notedebasdepage"/>
      </w:pPr>
      <w:r>
        <w:rPr>
          <w:rStyle w:val="Appelnotedebasdep"/>
        </w:rPr>
        <w:footnoteRef/>
      </w:r>
      <w:r>
        <w:t xml:space="preserve"> </w:t>
      </w:r>
      <w:r>
        <w:tab/>
      </w:r>
      <w:r w:rsidRPr="004A75B5">
        <w:rPr>
          <w:szCs w:val="16"/>
        </w:rPr>
        <w:t>cf. APC. B vol. 91, fol. 216 — Rouillé à l'Évêque de Québec, 14 juin 1750.</w:t>
      </w:r>
    </w:p>
  </w:footnote>
  <w:footnote w:id="84">
    <w:p w14:paraId="4A298615" w14:textId="77777777" w:rsidR="004866CE" w:rsidRDefault="004866CE">
      <w:pPr>
        <w:pStyle w:val="Notedebasdepage"/>
      </w:pPr>
      <w:r>
        <w:rPr>
          <w:rStyle w:val="Appelnotedebasdep"/>
        </w:rPr>
        <w:footnoteRef/>
      </w:r>
      <w:r>
        <w:t xml:space="preserve"> </w:t>
      </w:r>
      <w:r>
        <w:tab/>
      </w:r>
      <w:r w:rsidRPr="004A75B5">
        <w:rPr>
          <w:szCs w:val="16"/>
        </w:rPr>
        <w:t>cf. PJ.</w:t>
      </w:r>
    </w:p>
  </w:footnote>
  <w:footnote w:id="85">
    <w:p w14:paraId="3609B91F" w14:textId="77777777" w:rsidR="004866CE" w:rsidRDefault="004866CE">
      <w:pPr>
        <w:pStyle w:val="Notedebasdepage"/>
      </w:pPr>
      <w:r>
        <w:rPr>
          <w:rStyle w:val="Appelnotedebasdep"/>
        </w:rPr>
        <w:footnoteRef/>
      </w:r>
      <w:r>
        <w:t xml:space="preserve"> </w:t>
      </w:r>
      <w:r>
        <w:tab/>
      </w:r>
      <w:r w:rsidRPr="004A75B5">
        <w:rPr>
          <w:szCs w:val="16"/>
        </w:rPr>
        <w:t>cf. APQ. Rapp. 1936 — Lettres et Mémoires de l'Abbé de l'Isle-Dieu, p. 319. lettre du 2 juin 1751.</w:t>
      </w:r>
    </w:p>
  </w:footnote>
  <w:footnote w:id="86">
    <w:p w14:paraId="2E0FA232" w14:textId="77777777" w:rsidR="004866CE" w:rsidRDefault="004866CE">
      <w:pPr>
        <w:pStyle w:val="Notedebasdepage"/>
      </w:pPr>
      <w:r>
        <w:rPr>
          <w:rStyle w:val="Appelnotedebasdep"/>
        </w:rPr>
        <w:footnoteRef/>
      </w:r>
      <w:r>
        <w:t xml:space="preserve"> </w:t>
      </w:r>
      <w:r>
        <w:tab/>
      </w:r>
      <w:r w:rsidRPr="004A75B5">
        <w:rPr>
          <w:szCs w:val="16"/>
        </w:rPr>
        <w:t>Il signait Cousturier, avec un « s ».</w:t>
      </w:r>
    </w:p>
  </w:footnote>
  <w:footnote w:id="87">
    <w:p w14:paraId="28CE1A07" w14:textId="77777777" w:rsidR="004866CE" w:rsidRDefault="004866CE">
      <w:pPr>
        <w:pStyle w:val="Notedebasdepage"/>
      </w:pPr>
      <w:r>
        <w:rPr>
          <w:rStyle w:val="Appelnotedebasdep"/>
        </w:rPr>
        <w:footnoteRef/>
      </w:r>
      <w:r>
        <w:t xml:space="preserve"> </w:t>
      </w:r>
      <w:r>
        <w:tab/>
      </w:r>
      <w:r w:rsidRPr="004A75B5">
        <w:rPr>
          <w:szCs w:val="16"/>
        </w:rPr>
        <w:t>cf. ASGM. Brouillon autographe de M. Normant.</w:t>
      </w:r>
    </w:p>
  </w:footnote>
  <w:footnote w:id="88">
    <w:p w14:paraId="05C94B6C" w14:textId="77777777" w:rsidR="004866CE" w:rsidRDefault="004866CE">
      <w:pPr>
        <w:pStyle w:val="Notedebasdepage"/>
      </w:pPr>
      <w:r>
        <w:rPr>
          <w:rStyle w:val="Appelnotedebasdep"/>
        </w:rPr>
        <w:footnoteRef/>
      </w:r>
      <w:r>
        <w:t xml:space="preserve"> </w:t>
      </w:r>
      <w:r>
        <w:tab/>
      </w:r>
      <w:r w:rsidRPr="004A75B5">
        <w:rPr>
          <w:szCs w:val="16"/>
        </w:rPr>
        <w:t>cf. PJ.</w:t>
      </w:r>
    </w:p>
  </w:footnote>
  <w:footnote w:id="89">
    <w:p w14:paraId="165F2FA6" w14:textId="77777777" w:rsidR="004866CE" w:rsidRDefault="004866CE">
      <w:pPr>
        <w:pStyle w:val="Notedebasdepage"/>
      </w:pPr>
      <w:r>
        <w:rPr>
          <w:rStyle w:val="Appelnotedebasdep"/>
        </w:rPr>
        <w:footnoteRef/>
      </w:r>
      <w:r>
        <w:t xml:space="preserve"> </w:t>
      </w:r>
      <w:r>
        <w:tab/>
      </w:r>
      <w:r w:rsidRPr="004A75B5">
        <w:rPr>
          <w:szCs w:val="16"/>
        </w:rPr>
        <w:t>cf. MD.</w:t>
      </w:r>
    </w:p>
  </w:footnote>
  <w:footnote w:id="90">
    <w:p w14:paraId="5CB3BCBC" w14:textId="77777777" w:rsidR="004866CE" w:rsidRDefault="004866CE">
      <w:pPr>
        <w:pStyle w:val="Notedebasdepage"/>
      </w:pPr>
      <w:r>
        <w:rPr>
          <w:rStyle w:val="Appelnotedebasdep"/>
        </w:rPr>
        <w:footnoteRef/>
      </w:r>
      <w:r>
        <w:t xml:space="preserve"> </w:t>
      </w:r>
      <w:r>
        <w:tab/>
      </w:r>
      <w:r w:rsidRPr="004A75B5">
        <w:rPr>
          <w:szCs w:val="16"/>
        </w:rPr>
        <w:t>cf. APC. C 11 A vol. 97. fol. 123 — M. de La Jonquière au Ministre. 19 oct</w:t>
      </w:r>
      <w:r w:rsidRPr="004A75B5">
        <w:rPr>
          <w:szCs w:val="16"/>
        </w:rPr>
        <w:t>o</w:t>
      </w:r>
      <w:r w:rsidRPr="004A75B5">
        <w:rPr>
          <w:szCs w:val="16"/>
        </w:rPr>
        <w:t>bre 1751.</w:t>
      </w:r>
    </w:p>
  </w:footnote>
  <w:footnote w:id="91">
    <w:p w14:paraId="765C526F" w14:textId="77777777" w:rsidR="004866CE" w:rsidRDefault="004866CE">
      <w:pPr>
        <w:pStyle w:val="Notedebasdepage"/>
      </w:pPr>
      <w:r>
        <w:rPr>
          <w:rStyle w:val="Appelnotedebasdep"/>
        </w:rPr>
        <w:footnoteRef/>
      </w:r>
      <w:r>
        <w:t xml:space="preserve"> </w:t>
      </w:r>
      <w:r>
        <w:tab/>
      </w:r>
      <w:r w:rsidRPr="004A75B5">
        <w:rPr>
          <w:szCs w:val="16"/>
        </w:rPr>
        <w:t>cf. Psaume XC. v. 13.</w:t>
      </w:r>
    </w:p>
  </w:footnote>
  <w:footnote w:id="92">
    <w:p w14:paraId="4ED359DE" w14:textId="77777777" w:rsidR="004866CE" w:rsidRDefault="004866CE">
      <w:pPr>
        <w:pStyle w:val="Notedebasdepage"/>
      </w:pPr>
      <w:r>
        <w:rPr>
          <w:rStyle w:val="Appelnotedebasdep"/>
        </w:rPr>
        <w:footnoteRef/>
      </w:r>
      <w:r>
        <w:t xml:space="preserve"> </w:t>
      </w:r>
      <w:r>
        <w:tab/>
      </w:r>
      <w:r w:rsidRPr="004A75B5">
        <w:rPr>
          <w:szCs w:val="16"/>
        </w:rPr>
        <w:t>cf. ASGM. lettre originale signée, datée de Québec le 5 février 1751.</w:t>
      </w:r>
    </w:p>
  </w:footnote>
  <w:footnote w:id="93">
    <w:p w14:paraId="1D2B8912" w14:textId="77777777" w:rsidR="004866CE" w:rsidRDefault="004866CE">
      <w:pPr>
        <w:pStyle w:val="Notedebasdepage"/>
      </w:pPr>
      <w:r>
        <w:rPr>
          <w:rStyle w:val="Appelnotedebasdep"/>
        </w:rPr>
        <w:footnoteRef/>
      </w:r>
      <w:r>
        <w:t xml:space="preserve"> </w:t>
      </w:r>
      <w:r>
        <w:tab/>
      </w:r>
      <w:r w:rsidRPr="004A75B5">
        <w:rPr>
          <w:szCs w:val="16"/>
        </w:rPr>
        <w:t>cf. ASGM. Brouillon autographe signé, daté du 16 février 1751.</w:t>
      </w:r>
    </w:p>
  </w:footnote>
  <w:footnote w:id="94">
    <w:p w14:paraId="2A362ED6" w14:textId="77777777" w:rsidR="004866CE" w:rsidRDefault="004866CE">
      <w:pPr>
        <w:pStyle w:val="Notedebasdepage"/>
      </w:pPr>
      <w:r>
        <w:rPr>
          <w:rStyle w:val="Appelnotedebasdep"/>
        </w:rPr>
        <w:footnoteRef/>
      </w:r>
      <w:r>
        <w:t xml:space="preserve"> </w:t>
      </w:r>
      <w:r>
        <w:tab/>
      </w:r>
      <w:r w:rsidRPr="004A75B5">
        <w:rPr>
          <w:szCs w:val="16"/>
        </w:rPr>
        <w:t>cf. ASGM. Lettre autographe signée datée du 4 février 1751.</w:t>
      </w:r>
    </w:p>
  </w:footnote>
  <w:footnote w:id="95">
    <w:p w14:paraId="7BAFA387" w14:textId="77777777" w:rsidR="004866CE" w:rsidRDefault="004866CE">
      <w:pPr>
        <w:pStyle w:val="Notedebasdepage"/>
      </w:pPr>
      <w:r>
        <w:rPr>
          <w:rStyle w:val="Appelnotedebasdep"/>
        </w:rPr>
        <w:footnoteRef/>
      </w:r>
      <w:r>
        <w:t xml:space="preserve"> </w:t>
      </w:r>
      <w:r>
        <w:tab/>
      </w:r>
      <w:r w:rsidRPr="004A75B5">
        <w:rPr>
          <w:szCs w:val="16"/>
        </w:rPr>
        <w:t>cf. ASGM. Brouillon autographe signé, daté du 12 avril 1751.</w:t>
      </w:r>
    </w:p>
  </w:footnote>
  <w:footnote w:id="96">
    <w:p w14:paraId="1C215F71" w14:textId="77777777" w:rsidR="004866CE" w:rsidRDefault="004866CE">
      <w:pPr>
        <w:pStyle w:val="Notedebasdepage"/>
      </w:pPr>
      <w:r>
        <w:rPr>
          <w:rStyle w:val="Appelnotedebasdep"/>
        </w:rPr>
        <w:footnoteRef/>
      </w:r>
      <w:r>
        <w:t xml:space="preserve"> </w:t>
      </w:r>
      <w:r>
        <w:tab/>
      </w:r>
      <w:r w:rsidRPr="004A75B5">
        <w:rPr>
          <w:szCs w:val="16"/>
        </w:rPr>
        <w:t>cf. ASGM. Lettre autographe signée datée du 16 mars 1751.</w:t>
      </w:r>
    </w:p>
  </w:footnote>
  <w:footnote w:id="97">
    <w:p w14:paraId="47572D05" w14:textId="77777777" w:rsidR="004866CE" w:rsidRDefault="004866CE">
      <w:pPr>
        <w:pStyle w:val="Notedebasdepage"/>
      </w:pPr>
      <w:r>
        <w:rPr>
          <w:rStyle w:val="Appelnotedebasdep"/>
        </w:rPr>
        <w:footnoteRef/>
      </w:r>
      <w:r>
        <w:t xml:space="preserve"> </w:t>
      </w:r>
      <w:r>
        <w:tab/>
      </w:r>
      <w:r w:rsidRPr="004A75B5">
        <w:rPr>
          <w:szCs w:val="16"/>
        </w:rPr>
        <w:t>cf. ASGM. Brouillon autographe signé, daté du 12 avril 1751.</w:t>
      </w:r>
    </w:p>
  </w:footnote>
  <w:footnote w:id="98">
    <w:p w14:paraId="7666F0C7" w14:textId="77777777" w:rsidR="004866CE" w:rsidRDefault="004866CE">
      <w:pPr>
        <w:pStyle w:val="Notedebasdepage"/>
      </w:pPr>
      <w:r>
        <w:rPr>
          <w:rStyle w:val="Appelnotedebasdep"/>
        </w:rPr>
        <w:footnoteRef/>
      </w:r>
      <w:r>
        <w:t xml:space="preserve"> </w:t>
      </w:r>
      <w:r>
        <w:tab/>
      </w:r>
      <w:r w:rsidRPr="004A75B5">
        <w:rPr>
          <w:szCs w:val="16"/>
        </w:rPr>
        <w:t>cf. ASGM. Lettre autographe signée datée du 26 avril 1751.</w:t>
      </w:r>
    </w:p>
  </w:footnote>
  <w:footnote w:id="99">
    <w:p w14:paraId="66300BEF" w14:textId="77777777" w:rsidR="004866CE" w:rsidRDefault="004866CE">
      <w:pPr>
        <w:pStyle w:val="Notedebasdepage"/>
      </w:pPr>
      <w:r>
        <w:rPr>
          <w:rStyle w:val="Appelnotedebasdep"/>
        </w:rPr>
        <w:t>32</w:t>
      </w:r>
      <w:r>
        <w:t xml:space="preserve"> </w:t>
      </w:r>
      <w:r>
        <w:tab/>
      </w:r>
      <w:r w:rsidRPr="004A75B5">
        <w:rPr>
          <w:szCs w:val="16"/>
        </w:rPr>
        <w:t xml:space="preserve">Cf. Mgr de </w:t>
      </w:r>
      <w:r w:rsidRPr="004A75B5">
        <w:rPr>
          <w:i/>
          <w:iCs/>
          <w:szCs w:val="16"/>
        </w:rPr>
        <w:t xml:space="preserve">Saint-Vallier et l'Hôpital-général de Québec </w:t>
      </w:r>
      <w:r w:rsidRPr="004A75B5">
        <w:rPr>
          <w:szCs w:val="16"/>
        </w:rPr>
        <w:t>— Histoire du M</w:t>
      </w:r>
      <w:r w:rsidRPr="004A75B5">
        <w:rPr>
          <w:szCs w:val="16"/>
        </w:rPr>
        <w:t>o</w:t>
      </w:r>
      <w:r w:rsidRPr="004A75B5">
        <w:rPr>
          <w:szCs w:val="16"/>
        </w:rPr>
        <w:t>nastère de Notre-Dame des Anges (religieuses hospit</w:t>
      </w:r>
      <w:r w:rsidRPr="004A75B5">
        <w:rPr>
          <w:szCs w:val="16"/>
        </w:rPr>
        <w:t>a</w:t>
      </w:r>
      <w:r w:rsidRPr="004A75B5">
        <w:rPr>
          <w:szCs w:val="16"/>
        </w:rPr>
        <w:t xml:space="preserve">lières de la Miséricorde de Jésus), Ordre de saint Augustin, Québec, 1882. Sans nom d'auteur, mais Philéas Gagnon, dans son </w:t>
      </w:r>
      <w:r w:rsidRPr="004A75B5">
        <w:rPr>
          <w:i/>
          <w:iCs/>
          <w:szCs w:val="16"/>
        </w:rPr>
        <w:t xml:space="preserve">Essai de bibliographie canadienne, </w:t>
      </w:r>
      <w:r w:rsidRPr="004A75B5">
        <w:rPr>
          <w:szCs w:val="16"/>
        </w:rPr>
        <w:t>t. 1, p. 437, l'a</w:t>
      </w:r>
      <w:r w:rsidRPr="004A75B5">
        <w:rPr>
          <w:szCs w:val="16"/>
        </w:rPr>
        <w:t>t</w:t>
      </w:r>
      <w:r w:rsidRPr="004A75B5">
        <w:rPr>
          <w:szCs w:val="16"/>
        </w:rPr>
        <w:t>tribue à la Sœur Saint-Félix, née O'Reilly, alors archiviste du monastère. Au chapitre vingt-cinquième, au sujet de l'union de l'Hôpital-général de Montréal à celui de Québec, l'auteur dit, page 323 : « Nos annales ne disent qu'un mot de ce projet d'union entre les deux hôpitaux, mais il n'existe ni acte capitulaire, ni écrit quelconque qui fasse connaître quelle fut, dans toute cette affaire, la conduite de notre communauté. »</w:t>
      </w:r>
    </w:p>
  </w:footnote>
  <w:footnote w:id="100">
    <w:p w14:paraId="5C46C396" w14:textId="77777777" w:rsidR="004866CE" w:rsidRDefault="004866CE">
      <w:pPr>
        <w:pStyle w:val="Notedebasdepage"/>
      </w:pPr>
      <w:r>
        <w:rPr>
          <w:rStyle w:val="Appelnotedebasdep"/>
        </w:rPr>
        <w:footnoteRef/>
      </w:r>
      <w:r>
        <w:t xml:space="preserve"> </w:t>
      </w:r>
      <w:r>
        <w:tab/>
      </w:r>
      <w:r w:rsidRPr="004A75B5">
        <w:rPr>
          <w:szCs w:val="16"/>
        </w:rPr>
        <w:t>cf. ASGM. Lettre originale signée, datée de Québec le 19 juin 1751.</w:t>
      </w:r>
    </w:p>
  </w:footnote>
  <w:footnote w:id="101">
    <w:p w14:paraId="21CA43AF" w14:textId="77777777" w:rsidR="004866CE" w:rsidRDefault="004866CE">
      <w:pPr>
        <w:pStyle w:val="Notedebasdepage"/>
      </w:pPr>
      <w:r>
        <w:rPr>
          <w:rStyle w:val="Appelnotedebasdep"/>
        </w:rPr>
        <w:t>33</w:t>
      </w:r>
      <w:r>
        <w:t xml:space="preserve"> </w:t>
      </w:r>
      <w:r>
        <w:tab/>
      </w:r>
      <w:r w:rsidRPr="004A75B5">
        <w:rPr>
          <w:szCs w:val="16"/>
        </w:rPr>
        <w:t>Pierre de La Rue (1688-1779), nommé en 1722 trente-sixième Abbé co</w:t>
      </w:r>
      <w:r w:rsidRPr="004A75B5">
        <w:rPr>
          <w:szCs w:val="16"/>
        </w:rPr>
        <w:t>m</w:t>
      </w:r>
      <w:r w:rsidRPr="004A75B5">
        <w:rPr>
          <w:szCs w:val="16"/>
        </w:rPr>
        <w:t xml:space="preserve">mandataire de l'Isle-Dieu, abbaye de l'Ordre des Prémontrés, sous le patronage de la Sainte-Vierge, diocèse de Rouen, à quatre lieues de la ville, dans une île de la rivière d'Andèle, d'où le nom </w:t>
      </w:r>
      <w:r w:rsidRPr="004A75B5">
        <w:rPr>
          <w:i/>
          <w:iCs/>
          <w:szCs w:val="16"/>
        </w:rPr>
        <w:t xml:space="preserve">Insula Del </w:t>
      </w:r>
      <w:r w:rsidRPr="004A75B5">
        <w:rPr>
          <w:szCs w:val="16"/>
        </w:rPr>
        <w:t>Cet abbaye donnait, au XVIIe siècle, 3500 francs de revenus annuels. Ecclésiastique éminement distingué et vertueux, l'Abbé de l'Isle-Dieu fut nommé Vicaire général de Québec sous Mgr Dosquet, en 1730, et il le demeura sans interruption jusqu'en 1777, sans jamais, cependant, venir au Canada. Il portait le titre officiel de Vicaire gén</w:t>
      </w:r>
      <w:r w:rsidRPr="004A75B5">
        <w:rPr>
          <w:szCs w:val="16"/>
        </w:rPr>
        <w:t>é</w:t>
      </w:r>
      <w:r w:rsidRPr="004A75B5">
        <w:rPr>
          <w:szCs w:val="16"/>
        </w:rPr>
        <w:t>ral des colonies de la Nouvelle France. L'Abbé de l'Isle-Dieu s'était acquis l'estime et la confiance de tous par sa sagesse, sa prudence et sa charité ; il i</w:t>
      </w:r>
      <w:r w:rsidRPr="004A75B5">
        <w:rPr>
          <w:szCs w:val="16"/>
        </w:rPr>
        <w:t>n</w:t>
      </w:r>
      <w:r w:rsidRPr="004A75B5">
        <w:rPr>
          <w:szCs w:val="16"/>
        </w:rPr>
        <w:t>clinait toujours vers les mesures de conciliation de préférence à celles de r</w:t>
      </w:r>
      <w:r w:rsidRPr="004A75B5">
        <w:rPr>
          <w:szCs w:val="16"/>
        </w:rPr>
        <w:t>i</w:t>
      </w:r>
      <w:r w:rsidRPr="004A75B5">
        <w:rPr>
          <w:szCs w:val="16"/>
        </w:rPr>
        <w:t>gueur. Non seulement il servit l'Église canadienne avec un dévouement dési</w:t>
      </w:r>
      <w:r w:rsidRPr="004A75B5">
        <w:rPr>
          <w:szCs w:val="16"/>
        </w:rPr>
        <w:t>n</w:t>
      </w:r>
      <w:r w:rsidRPr="004A75B5">
        <w:rPr>
          <w:szCs w:val="16"/>
        </w:rPr>
        <w:t>téressé durant cinquante ans, mais il prenait encore à ses charges les frais de port de la corre</w:t>
      </w:r>
      <w:r w:rsidRPr="004A75B5">
        <w:rPr>
          <w:szCs w:val="16"/>
        </w:rPr>
        <w:t>s</w:t>
      </w:r>
      <w:r w:rsidRPr="004A75B5">
        <w:rPr>
          <w:szCs w:val="16"/>
        </w:rPr>
        <w:t>pondance qui étaient, alors, considérables. L'Abbé de l'Isle-Dieu s'o</w:t>
      </w:r>
      <w:r w:rsidRPr="004A75B5">
        <w:rPr>
          <w:szCs w:val="16"/>
        </w:rPr>
        <w:t>c</w:t>
      </w:r>
      <w:r w:rsidRPr="004A75B5">
        <w:rPr>
          <w:szCs w:val="16"/>
        </w:rPr>
        <w:t>cupa activement du règlement des difficultés financières de l'Hôpital-général de Montréal, de</w:t>
      </w:r>
      <w:r>
        <w:rPr>
          <w:szCs w:val="16"/>
        </w:rPr>
        <w:t xml:space="preserve"> </w:t>
      </w:r>
      <w:r w:rsidRPr="004A75B5">
        <w:t>[354]</w:t>
      </w:r>
      <w:r>
        <w:t xml:space="preserve"> </w:t>
      </w:r>
      <w:r w:rsidRPr="004A75B5">
        <w:rPr>
          <w:szCs w:val="16"/>
        </w:rPr>
        <w:t>l'obtention des lettres patentes de la communa</w:t>
      </w:r>
      <w:r w:rsidRPr="004A75B5">
        <w:rPr>
          <w:szCs w:val="16"/>
        </w:rPr>
        <w:t>u</w:t>
      </w:r>
      <w:r w:rsidRPr="004A75B5">
        <w:rPr>
          <w:szCs w:val="16"/>
        </w:rPr>
        <w:t>té des Sœurs Grises » et il continua, malgré son grand âge et ses infirmités, à veiller, jusqu'à sa mort, sur les intérêts de Mme d'Youville, qui le vénérait pr</w:t>
      </w:r>
      <w:r w:rsidRPr="004A75B5">
        <w:rPr>
          <w:szCs w:val="16"/>
        </w:rPr>
        <w:t>o</w:t>
      </w:r>
      <w:r w:rsidRPr="004A75B5">
        <w:rPr>
          <w:szCs w:val="16"/>
        </w:rPr>
        <w:t>fond</w:t>
      </w:r>
      <w:r w:rsidRPr="004A75B5">
        <w:rPr>
          <w:szCs w:val="16"/>
        </w:rPr>
        <w:t>é</w:t>
      </w:r>
      <w:r w:rsidRPr="004A75B5">
        <w:rPr>
          <w:szCs w:val="16"/>
        </w:rPr>
        <w:t>ment.</w:t>
      </w:r>
    </w:p>
  </w:footnote>
  <w:footnote w:id="102">
    <w:p w14:paraId="67936385" w14:textId="77777777" w:rsidR="004866CE" w:rsidRDefault="004866CE">
      <w:pPr>
        <w:pStyle w:val="Notedebasdepage"/>
      </w:pPr>
      <w:r>
        <w:rPr>
          <w:rStyle w:val="Appelnotedebasdep"/>
        </w:rPr>
        <w:footnoteRef/>
      </w:r>
      <w:r>
        <w:t xml:space="preserve"> </w:t>
      </w:r>
      <w:r>
        <w:tab/>
      </w:r>
      <w:r w:rsidRPr="004A75B5">
        <w:rPr>
          <w:szCs w:val="16"/>
        </w:rPr>
        <w:t>cf. APQ. Rapp. 1936, p. 296 — Lettres et Mémoires de l'Abbé de l'Isle-Dieu.</w:t>
      </w:r>
    </w:p>
  </w:footnote>
  <w:footnote w:id="103">
    <w:p w14:paraId="1C5DC215" w14:textId="77777777" w:rsidR="004866CE" w:rsidRDefault="004866CE">
      <w:pPr>
        <w:pStyle w:val="Notedebasdepage"/>
      </w:pPr>
      <w:r>
        <w:rPr>
          <w:rStyle w:val="Appelnotedebasdep"/>
        </w:rPr>
        <w:footnoteRef/>
      </w:r>
      <w:r>
        <w:t xml:space="preserve"> </w:t>
      </w:r>
      <w:r>
        <w:tab/>
      </w:r>
      <w:r w:rsidRPr="004A75B5">
        <w:rPr>
          <w:szCs w:val="16"/>
        </w:rPr>
        <w:t>cf. APC. série B vol. 93, fol. 116 ; aussi série F 3, vol. 14, fol. 20 Ministre à MM. de La Jonquière et Bigot, 2 juillet 1751.</w:t>
      </w:r>
    </w:p>
  </w:footnote>
  <w:footnote w:id="104">
    <w:p w14:paraId="53EB4E29" w14:textId="77777777" w:rsidR="004866CE" w:rsidRDefault="004866CE">
      <w:pPr>
        <w:pStyle w:val="Notedebasdepage"/>
      </w:pPr>
      <w:r>
        <w:rPr>
          <w:rStyle w:val="Appelnotedebasdep"/>
        </w:rPr>
        <w:footnoteRef/>
      </w:r>
      <w:r>
        <w:t xml:space="preserve"> </w:t>
      </w:r>
      <w:r>
        <w:tab/>
      </w:r>
      <w:r w:rsidRPr="004A75B5">
        <w:rPr>
          <w:szCs w:val="16"/>
        </w:rPr>
        <w:t>cf. ASGM. Copie collationnée signée Bigot.</w:t>
      </w:r>
    </w:p>
  </w:footnote>
  <w:footnote w:id="105">
    <w:p w14:paraId="05224D05" w14:textId="77777777" w:rsidR="004866CE" w:rsidRDefault="004866CE">
      <w:pPr>
        <w:pStyle w:val="Notedebasdepage"/>
      </w:pPr>
      <w:r>
        <w:rPr>
          <w:rStyle w:val="Appelnotedebasdep"/>
        </w:rPr>
        <w:footnoteRef/>
      </w:r>
      <w:r>
        <w:t xml:space="preserve"> </w:t>
      </w:r>
      <w:r>
        <w:tab/>
      </w:r>
      <w:r w:rsidRPr="004A75B5">
        <w:rPr>
          <w:szCs w:val="16"/>
        </w:rPr>
        <w:t>cf. ASGM. Lettre originale portant les trois signatures, datée de Québec le 14 décembre 1751.</w:t>
      </w:r>
    </w:p>
  </w:footnote>
  <w:footnote w:id="106">
    <w:p w14:paraId="0FF16F4B" w14:textId="77777777" w:rsidR="004866CE" w:rsidRDefault="004866CE">
      <w:pPr>
        <w:pStyle w:val="Notedebasdepage"/>
      </w:pPr>
      <w:r>
        <w:rPr>
          <w:rStyle w:val="Appelnotedebasdep"/>
        </w:rPr>
        <w:footnoteRef/>
      </w:r>
      <w:r>
        <w:t xml:space="preserve"> </w:t>
      </w:r>
      <w:r>
        <w:tab/>
      </w:r>
      <w:r w:rsidRPr="004A75B5">
        <w:rPr>
          <w:szCs w:val="16"/>
        </w:rPr>
        <w:t>cf. ASGM. Brouillon autographe portant les signatures des ass</w:t>
      </w:r>
      <w:r w:rsidRPr="004A75B5">
        <w:rPr>
          <w:szCs w:val="16"/>
        </w:rPr>
        <w:t>o</w:t>
      </w:r>
      <w:r w:rsidRPr="004A75B5">
        <w:rPr>
          <w:szCs w:val="16"/>
        </w:rPr>
        <w:t>ciées.</w:t>
      </w:r>
    </w:p>
  </w:footnote>
  <w:footnote w:id="107">
    <w:p w14:paraId="3C4745BF" w14:textId="77777777" w:rsidR="004866CE" w:rsidRDefault="004866CE">
      <w:pPr>
        <w:pStyle w:val="Notedebasdepage"/>
      </w:pPr>
      <w:r>
        <w:rPr>
          <w:rStyle w:val="Appelnotedebasdep"/>
        </w:rPr>
        <w:footnoteRef/>
      </w:r>
      <w:r>
        <w:t xml:space="preserve"> </w:t>
      </w:r>
      <w:r>
        <w:tab/>
      </w:r>
      <w:r w:rsidRPr="004A75B5">
        <w:rPr>
          <w:szCs w:val="16"/>
        </w:rPr>
        <w:t xml:space="preserve">cf. APC. C 11 A vol. 92, fol. 226-249 — L'Abbé de l'Isle-Dieu, au Ministre. </w:t>
      </w:r>
    </w:p>
  </w:footnote>
  <w:footnote w:id="108">
    <w:p w14:paraId="154B7E64" w14:textId="77777777" w:rsidR="004866CE" w:rsidRDefault="004866CE">
      <w:pPr>
        <w:pStyle w:val="Notedebasdepage"/>
      </w:pPr>
      <w:r>
        <w:rPr>
          <w:rStyle w:val="Appelnotedebasdep"/>
        </w:rPr>
        <w:footnoteRef/>
      </w:r>
      <w:r>
        <w:t xml:space="preserve"> </w:t>
      </w:r>
      <w:r>
        <w:tab/>
      </w:r>
      <w:r w:rsidRPr="004A75B5">
        <w:rPr>
          <w:szCs w:val="16"/>
        </w:rPr>
        <w:t>cf. APQ. Rapp. 1936 — Lettres et Mémoires de l'Abbé de l'Isle-Dieu, pp. 319, 327, 366.</w:t>
      </w:r>
    </w:p>
  </w:footnote>
  <w:footnote w:id="109">
    <w:p w14:paraId="0C3C792E" w14:textId="77777777" w:rsidR="004866CE" w:rsidRDefault="004866CE">
      <w:pPr>
        <w:pStyle w:val="Notedebasdepage"/>
      </w:pPr>
      <w:r>
        <w:rPr>
          <w:rStyle w:val="Appelnotedebasdep"/>
        </w:rPr>
        <w:footnoteRef/>
      </w:r>
      <w:r>
        <w:t xml:space="preserve"> </w:t>
      </w:r>
      <w:r>
        <w:tab/>
      </w:r>
      <w:r w:rsidRPr="004A75B5">
        <w:rPr>
          <w:szCs w:val="16"/>
        </w:rPr>
        <w:t>cf. APQ. Rapp. 1936, Lettres et Mémoires de l'Abbé de l'Isle-Dieu, pp. 326, 327.</w:t>
      </w:r>
    </w:p>
  </w:footnote>
  <w:footnote w:id="110">
    <w:p w14:paraId="07018BB1" w14:textId="77777777" w:rsidR="004866CE" w:rsidRDefault="004866CE">
      <w:pPr>
        <w:pStyle w:val="Notedebasdepage"/>
      </w:pPr>
      <w:r>
        <w:rPr>
          <w:rStyle w:val="Appelnotedebasdep"/>
        </w:rPr>
        <w:footnoteRef/>
      </w:r>
      <w:r>
        <w:t xml:space="preserve"> </w:t>
      </w:r>
      <w:r>
        <w:tab/>
      </w:r>
      <w:r w:rsidRPr="004A75B5">
        <w:rPr>
          <w:szCs w:val="16"/>
        </w:rPr>
        <w:t>cf. ASGM. Copie collationnée. Aussi publiée dans Edits et O</w:t>
      </w:r>
      <w:r w:rsidRPr="004A75B5">
        <w:rPr>
          <w:szCs w:val="16"/>
        </w:rPr>
        <w:t>r</w:t>
      </w:r>
      <w:r w:rsidRPr="004A75B5">
        <w:rPr>
          <w:szCs w:val="16"/>
        </w:rPr>
        <w:t xml:space="preserve">donnances des Intendants de la N.-F. vol. </w:t>
      </w:r>
      <w:r w:rsidRPr="004A75B5">
        <w:rPr>
          <w:szCs w:val="16"/>
          <w:lang w:val="en-US"/>
        </w:rPr>
        <w:t xml:space="preserve">II, </w:t>
      </w:r>
      <w:r w:rsidRPr="004A75B5">
        <w:rPr>
          <w:szCs w:val="16"/>
        </w:rPr>
        <w:t xml:space="preserve">p. 407. </w:t>
      </w:r>
    </w:p>
  </w:footnote>
  <w:footnote w:id="111">
    <w:p w14:paraId="6158BEB2" w14:textId="77777777" w:rsidR="004866CE" w:rsidRDefault="004866CE">
      <w:pPr>
        <w:pStyle w:val="Notedebasdepage"/>
      </w:pPr>
      <w:r>
        <w:rPr>
          <w:rStyle w:val="Appelnotedebasdep"/>
        </w:rPr>
        <w:footnoteRef/>
      </w:r>
      <w:r>
        <w:t xml:space="preserve"> </w:t>
      </w:r>
      <w:r>
        <w:tab/>
      </w:r>
      <w:r w:rsidRPr="004A75B5">
        <w:rPr>
          <w:szCs w:val="16"/>
        </w:rPr>
        <w:t xml:space="preserve">cf. APQ. Rapp. 1936, Lettres et Mémoires de l'Abbé de l'Isle-Dieu, p. 366. </w:t>
      </w:r>
    </w:p>
  </w:footnote>
  <w:footnote w:id="112">
    <w:p w14:paraId="249891C0" w14:textId="77777777" w:rsidR="004866CE" w:rsidRDefault="004866CE">
      <w:pPr>
        <w:pStyle w:val="Notedebasdepage"/>
      </w:pPr>
      <w:r>
        <w:rPr>
          <w:rStyle w:val="Appelnotedebasdep"/>
        </w:rPr>
        <w:footnoteRef/>
      </w:r>
      <w:r>
        <w:t xml:space="preserve"> </w:t>
      </w:r>
      <w:r>
        <w:tab/>
      </w:r>
      <w:r w:rsidRPr="004A75B5">
        <w:rPr>
          <w:szCs w:val="16"/>
        </w:rPr>
        <w:t xml:space="preserve">cf. APQ. </w:t>
      </w:r>
      <w:r w:rsidRPr="004A75B5">
        <w:rPr>
          <w:iCs/>
          <w:szCs w:val="16"/>
        </w:rPr>
        <w:t xml:space="preserve">Ibid. </w:t>
      </w:r>
      <w:r w:rsidRPr="004A75B5">
        <w:rPr>
          <w:szCs w:val="16"/>
        </w:rPr>
        <w:t>p. 386.</w:t>
      </w:r>
    </w:p>
  </w:footnote>
  <w:footnote w:id="113">
    <w:p w14:paraId="0C1C397C" w14:textId="77777777" w:rsidR="004866CE" w:rsidRDefault="004866CE">
      <w:pPr>
        <w:pStyle w:val="Notedebasdepage"/>
      </w:pPr>
      <w:r>
        <w:rPr>
          <w:rStyle w:val="Appelnotedebasdep"/>
        </w:rPr>
        <w:footnoteRef/>
      </w:r>
      <w:r>
        <w:t xml:space="preserve"> </w:t>
      </w:r>
      <w:r>
        <w:tab/>
      </w:r>
      <w:r w:rsidRPr="004A75B5">
        <w:rPr>
          <w:szCs w:val="16"/>
        </w:rPr>
        <w:t xml:space="preserve">cf. APQ. Rapp. 1936, Ibid.. p. 409. </w:t>
      </w:r>
    </w:p>
  </w:footnote>
  <w:footnote w:id="114">
    <w:p w14:paraId="31D60F82" w14:textId="77777777" w:rsidR="004866CE" w:rsidRDefault="004866CE">
      <w:pPr>
        <w:pStyle w:val="Notedebasdepage"/>
      </w:pPr>
      <w:r>
        <w:rPr>
          <w:rStyle w:val="Appelnotedebasdep"/>
        </w:rPr>
        <w:footnoteRef/>
      </w:r>
      <w:r>
        <w:t xml:space="preserve"> </w:t>
      </w:r>
      <w:r>
        <w:tab/>
      </w:r>
      <w:r w:rsidRPr="004A75B5">
        <w:rPr>
          <w:szCs w:val="16"/>
        </w:rPr>
        <w:t>cf. ASGM. Lettre autographe signée datée du 15 janvier</w:t>
      </w:r>
      <w:r>
        <w:rPr>
          <w:szCs w:val="16"/>
        </w:rPr>
        <w:t xml:space="preserve"> 1753.</w:t>
      </w:r>
    </w:p>
  </w:footnote>
  <w:footnote w:id="115">
    <w:p w14:paraId="7C1DB04F" w14:textId="77777777" w:rsidR="004866CE" w:rsidRDefault="004866CE">
      <w:pPr>
        <w:pStyle w:val="Notedebasdepage"/>
      </w:pPr>
      <w:r>
        <w:rPr>
          <w:rStyle w:val="Appelnotedebasdep"/>
        </w:rPr>
        <w:t>34</w:t>
      </w:r>
      <w:r>
        <w:t xml:space="preserve"> </w:t>
      </w:r>
      <w:r>
        <w:tab/>
      </w:r>
      <w:r w:rsidRPr="004A75B5">
        <w:rPr>
          <w:szCs w:val="16"/>
        </w:rPr>
        <w:t>Le Père Pierre Duchaussois, O.M.I., a donné pour titre à son histoire des Sœurs Grises au Mackenzie, qui parut en 1927 aux Ed</w:t>
      </w:r>
      <w:r w:rsidRPr="004A75B5">
        <w:rPr>
          <w:szCs w:val="16"/>
        </w:rPr>
        <w:t>i</w:t>
      </w:r>
      <w:r w:rsidRPr="004A75B5">
        <w:rPr>
          <w:szCs w:val="16"/>
        </w:rPr>
        <w:t xml:space="preserve">tions Spes, à Paris : </w:t>
      </w:r>
      <w:r w:rsidRPr="004A75B5">
        <w:rPr>
          <w:i/>
          <w:iCs/>
          <w:szCs w:val="16"/>
        </w:rPr>
        <w:t xml:space="preserve">Femmes Héroïques. </w:t>
      </w:r>
      <w:r w:rsidRPr="004A75B5">
        <w:rPr>
          <w:szCs w:val="16"/>
        </w:rPr>
        <w:t xml:space="preserve">Dans une allocution, le 11 décembre 1927, Mgr Andréa Cassulo, délégué apostolique au Canada, disait : « Les Sœurs Grises ! pour moi, nommer les Sœurs Grises, c'est dire : des braves ! » Cf. ASGM. </w:t>
      </w:r>
      <w:r w:rsidRPr="004A75B5">
        <w:rPr>
          <w:i/>
          <w:iCs/>
          <w:szCs w:val="16"/>
        </w:rPr>
        <w:t xml:space="preserve">Annales, </w:t>
      </w:r>
      <w:r w:rsidRPr="004A75B5">
        <w:rPr>
          <w:szCs w:val="16"/>
        </w:rPr>
        <w:t>51e année, No 12, 1927. Dans le livre d'or de l'Institut, le très révérend Père Labouré, supérieur général des Oblats de Marie Immaculée, inscrivit un jour cet éloge : « Que Notre-Seigneur continue de bénir cette sainte maison et en multiplie les membres au centuple. Les Oblats expriment leur reconnai</w:t>
      </w:r>
      <w:r w:rsidRPr="004A75B5">
        <w:rPr>
          <w:szCs w:val="16"/>
        </w:rPr>
        <w:t>s</w:t>
      </w:r>
      <w:r w:rsidRPr="004A75B5">
        <w:rPr>
          <w:szCs w:val="16"/>
        </w:rPr>
        <w:t xml:space="preserve">sance pour le zèle et le dévouement des </w:t>
      </w:r>
      <w:r w:rsidRPr="004A75B5">
        <w:rPr>
          <w:i/>
          <w:iCs/>
          <w:szCs w:val="16"/>
        </w:rPr>
        <w:t xml:space="preserve">Femmes héroïques </w:t>
      </w:r>
      <w:r w:rsidRPr="004A75B5">
        <w:rPr>
          <w:szCs w:val="16"/>
        </w:rPr>
        <w:t>qui ont rendu possible l'évangélisation du Nord-Ouest canadien. » (Le soul</w:t>
      </w:r>
      <w:r w:rsidRPr="004A75B5">
        <w:rPr>
          <w:szCs w:val="16"/>
        </w:rPr>
        <w:t>i</w:t>
      </w:r>
      <w:r w:rsidRPr="004A75B5">
        <w:rPr>
          <w:szCs w:val="16"/>
        </w:rPr>
        <w:t>gné est de nous.)</w:t>
      </w:r>
    </w:p>
  </w:footnote>
  <w:footnote w:id="116">
    <w:p w14:paraId="1A01CED9" w14:textId="77777777" w:rsidR="004866CE" w:rsidRDefault="004866CE">
      <w:pPr>
        <w:pStyle w:val="Notedebasdepage"/>
      </w:pPr>
      <w:r>
        <w:rPr>
          <w:rStyle w:val="Appelnotedebasdep"/>
        </w:rPr>
        <w:footnoteRef/>
      </w:r>
      <w:r>
        <w:t xml:space="preserve"> </w:t>
      </w:r>
      <w:r>
        <w:tab/>
      </w:r>
      <w:r w:rsidRPr="004A75B5">
        <w:rPr>
          <w:bCs/>
        </w:rPr>
        <w:t>appendice, P.J.</w:t>
      </w:r>
    </w:p>
  </w:footnote>
  <w:footnote w:id="117">
    <w:p w14:paraId="52690FF5" w14:textId="77777777" w:rsidR="004866CE" w:rsidRDefault="004866CE">
      <w:pPr>
        <w:pStyle w:val="Notedebasdepage"/>
      </w:pPr>
      <w:r>
        <w:rPr>
          <w:rStyle w:val="Appelnotedebasdep"/>
        </w:rPr>
        <w:footnoteRef/>
      </w:r>
      <w:r>
        <w:t xml:space="preserve"> </w:t>
      </w:r>
      <w:r>
        <w:tab/>
      </w:r>
      <w:r w:rsidRPr="004A75B5">
        <w:rPr>
          <w:bCs/>
          <w:szCs w:val="16"/>
        </w:rPr>
        <w:t xml:space="preserve">cf. ASGM. Lettre autographe du 22 septembre 1755. </w:t>
      </w:r>
    </w:p>
  </w:footnote>
  <w:footnote w:id="118">
    <w:p w14:paraId="2395FB87" w14:textId="77777777" w:rsidR="004866CE" w:rsidRDefault="004866CE">
      <w:pPr>
        <w:pStyle w:val="Notedebasdepage"/>
      </w:pPr>
      <w:r>
        <w:rPr>
          <w:rStyle w:val="Appelnotedebasdep"/>
        </w:rPr>
        <w:footnoteRef/>
      </w:r>
      <w:r>
        <w:t xml:space="preserve"> </w:t>
      </w:r>
      <w:r>
        <w:tab/>
      </w:r>
      <w:r w:rsidRPr="004A75B5">
        <w:rPr>
          <w:bCs/>
          <w:szCs w:val="16"/>
        </w:rPr>
        <w:t xml:space="preserve">En conformité à l'Ordonnance de l'intendant Hocquart, du 19 août 1732,, cf. </w:t>
      </w:r>
      <w:r w:rsidRPr="004A75B5">
        <w:rPr>
          <w:bCs/>
          <w:i/>
          <w:iCs/>
          <w:szCs w:val="16"/>
        </w:rPr>
        <w:t xml:space="preserve">Edits &amp; ordonnances des Intendants, </w:t>
      </w:r>
      <w:r w:rsidRPr="004A75B5">
        <w:rPr>
          <w:bCs/>
          <w:szCs w:val="16"/>
        </w:rPr>
        <w:t xml:space="preserve">vol. </w:t>
      </w:r>
      <w:r w:rsidRPr="004A75B5">
        <w:rPr>
          <w:bCs/>
          <w:szCs w:val="16"/>
          <w:lang w:val="en-US"/>
        </w:rPr>
        <w:t xml:space="preserve">II, </w:t>
      </w:r>
      <w:r w:rsidRPr="004A75B5">
        <w:rPr>
          <w:bCs/>
          <w:szCs w:val="16"/>
        </w:rPr>
        <w:t>p. 351.</w:t>
      </w:r>
    </w:p>
  </w:footnote>
  <w:footnote w:id="119">
    <w:p w14:paraId="4BDF357F" w14:textId="77777777" w:rsidR="004866CE" w:rsidRDefault="004866CE">
      <w:pPr>
        <w:pStyle w:val="Notedebasdepage"/>
      </w:pPr>
      <w:r>
        <w:rPr>
          <w:rStyle w:val="Appelnotedebasdep"/>
        </w:rPr>
        <w:t>35</w:t>
      </w:r>
      <w:r>
        <w:t xml:space="preserve"> </w:t>
      </w:r>
      <w:r>
        <w:tab/>
      </w:r>
      <w:r w:rsidRPr="004A75B5">
        <w:rPr>
          <w:szCs w:val="16"/>
        </w:rPr>
        <w:t>Mère d'Youville avait choisi pour patronne sainte Marguer</w:t>
      </w:r>
      <w:r w:rsidRPr="004A75B5">
        <w:rPr>
          <w:szCs w:val="16"/>
        </w:rPr>
        <w:t>i</w:t>
      </w:r>
      <w:r w:rsidRPr="004A75B5">
        <w:rPr>
          <w:szCs w:val="16"/>
        </w:rPr>
        <w:t>te, martyrisée à Antioche de Pisidie, celle qui est appelée la mégal</w:t>
      </w:r>
      <w:r w:rsidRPr="004A75B5">
        <w:rPr>
          <w:szCs w:val="16"/>
        </w:rPr>
        <w:t>o</w:t>
      </w:r>
      <w:r w:rsidRPr="004A75B5">
        <w:rPr>
          <w:szCs w:val="16"/>
        </w:rPr>
        <w:t>marryre, c'est-à-dire la grande martyre. L'un des Répons de l'office de sa fête nous fournit peut-être la clef du choix de Mère d'Youville pa</w:t>
      </w:r>
      <w:r w:rsidRPr="004A75B5">
        <w:rPr>
          <w:szCs w:val="16"/>
        </w:rPr>
        <w:t>r</w:t>
      </w:r>
      <w:r w:rsidRPr="004A75B5">
        <w:rPr>
          <w:szCs w:val="16"/>
        </w:rPr>
        <w:t>ce que cette sainte martyre triompha du démon sous forme de dr</w:t>
      </w:r>
      <w:r w:rsidRPr="004A75B5">
        <w:rPr>
          <w:szCs w:val="16"/>
        </w:rPr>
        <w:t>a</w:t>
      </w:r>
      <w:r w:rsidRPr="004A75B5">
        <w:rPr>
          <w:szCs w:val="16"/>
        </w:rPr>
        <w:t>gon, par le signe de la croix. Voici ce Répons : « Tandis que la sainte ma</w:t>
      </w:r>
      <w:r w:rsidRPr="004A75B5">
        <w:rPr>
          <w:szCs w:val="16"/>
        </w:rPr>
        <w:t>r</w:t>
      </w:r>
      <w:r w:rsidRPr="004A75B5">
        <w:rPr>
          <w:szCs w:val="16"/>
        </w:rPr>
        <w:t>tyre redouble ses prières, apparaît un infect dragon : Il l'attaque, tout entière la dévore. — V. Grâce au signe de la croix, par le m</w:t>
      </w:r>
      <w:r w:rsidRPr="004A75B5">
        <w:rPr>
          <w:szCs w:val="16"/>
        </w:rPr>
        <w:t>i</w:t>
      </w:r>
      <w:r w:rsidRPr="004A75B5">
        <w:rPr>
          <w:szCs w:val="16"/>
        </w:rPr>
        <w:t>lieu elle le transperce, et sort du monstre sans nul mal. » C'est pourquoi l'on dit qu'elle a trio</w:t>
      </w:r>
      <w:r w:rsidRPr="004A75B5">
        <w:rPr>
          <w:szCs w:val="16"/>
        </w:rPr>
        <w:t>m</w:t>
      </w:r>
      <w:r w:rsidRPr="004A75B5">
        <w:rPr>
          <w:szCs w:val="16"/>
        </w:rPr>
        <w:t>phé par le signe de la Croix. Sainte Marguerite a été de tous temps la patronne des femmes enceintes. Autrefois, en Anglete</w:t>
      </w:r>
      <w:r w:rsidRPr="004A75B5">
        <w:rPr>
          <w:szCs w:val="16"/>
        </w:rPr>
        <w:t>r</w:t>
      </w:r>
      <w:r w:rsidRPr="004A75B5">
        <w:rPr>
          <w:szCs w:val="16"/>
        </w:rPr>
        <w:t>re, sa fête était célébrée sous le rite double de première classe, et d'obligation pour les fe</w:t>
      </w:r>
      <w:r w:rsidRPr="004A75B5">
        <w:rPr>
          <w:szCs w:val="16"/>
        </w:rPr>
        <w:t>m</w:t>
      </w:r>
      <w:r w:rsidRPr="004A75B5">
        <w:rPr>
          <w:szCs w:val="16"/>
        </w:rPr>
        <w:t xml:space="preserve">mes seulement. Cf. </w:t>
      </w:r>
      <w:r w:rsidRPr="004A75B5">
        <w:rPr>
          <w:i/>
          <w:iCs/>
          <w:szCs w:val="16"/>
        </w:rPr>
        <w:t>L'Année litu</w:t>
      </w:r>
      <w:r w:rsidRPr="004A75B5">
        <w:rPr>
          <w:i/>
          <w:iCs/>
          <w:szCs w:val="16"/>
        </w:rPr>
        <w:t>r</w:t>
      </w:r>
      <w:r w:rsidRPr="004A75B5">
        <w:rPr>
          <w:i/>
          <w:iCs/>
          <w:szCs w:val="16"/>
        </w:rPr>
        <w:t xml:space="preserve">gique, </w:t>
      </w:r>
      <w:r w:rsidRPr="004A75B5">
        <w:rPr>
          <w:szCs w:val="16"/>
        </w:rPr>
        <w:t>t. 4, du Temps après la Pentecôte, par Dom Prosper Guéranger, Abbé de Solesmes. C'est, sans doute, parce qu'elle était la patronne de la fond</w:t>
      </w:r>
      <w:r w:rsidRPr="004A75B5">
        <w:rPr>
          <w:szCs w:val="16"/>
        </w:rPr>
        <w:t>a</w:t>
      </w:r>
      <w:r w:rsidRPr="004A75B5">
        <w:rPr>
          <w:szCs w:val="16"/>
        </w:rPr>
        <w:t>trice que le sculpteur canadien Philippe Liébert a sculpté, dans le pa</w:t>
      </w:r>
      <w:r w:rsidRPr="004A75B5">
        <w:rPr>
          <w:szCs w:val="16"/>
        </w:rPr>
        <w:t>n</w:t>
      </w:r>
      <w:r w:rsidRPr="004A75B5">
        <w:rPr>
          <w:szCs w:val="16"/>
        </w:rPr>
        <w:t>neau gauche de l'autel du Sacré Cœur, une figure en relief de sainte Marguerite d'Antioche.</w:t>
      </w:r>
    </w:p>
  </w:footnote>
  <w:footnote w:id="120">
    <w:p w14:paraId="4D141F9A" w14:textId="77777777" w:rsidR="004866CE" w:rsidRDefault="004866CE">
      <w:pPr>
        <w:pStyle w:val="Notedebasdepage"/>
      </w:pPr>
      <w:r>
        <w:rPr>
          <w:rStyle w:val="Appelnotedebasdep"/>
        </w:rPr>
        <w:footnoteRef/>
      </w:r>
      <w:r>
        <w:t xml:space="preserve"> </w:t>
      </w:r>
      <w:r>
        <w:tab/>
      </w:r>
      <w:r w:rsidRPr="004A75B5">
        <w:rPr>
          <w:bCs/>
          <w:szCs w:val="16"/>
        </w:rPr>
        <w:t xml:space="preserve">MM. Jodoin et Vincent dans leur </w:t>
      </w:r>
      <w:r w:rsidRPr="004A75B5">
        <w:rPr>
          <w:bCs/>
          <w:i/>
          <w:iCs/>
          <w:szCs w:val="16"/>
        </w:rPr>
        <w:t xml:space="preserve">Histoire de Longueuil, </w:t>
      </w:r>
      <w:r w:rsidRPr="004A75B5">
        <w:rPr>
          <w:bCs/>
          <w:szCs w:val="16"/>
        </w:rPr>
        <w:t>parue en 1889, disent qu'il est de tradition à Longueuil que le premier bateau passeur entre Montréal et Longueuil fut inauguré et maintenu en se</w:t>
      </w:r>
      <w:r w:rsidRPr="004A75B5">
        <w:rPr>
          <w:bCs/>
          <w:szCs w:val="16"/>
        </w:rPr>
        <w:t>r</w:t>
      </w:r>
      <w:r w:rsidRPr="004A75B5">
        <w:rPr>
          <w:bCs/>
          <w:szCs w:val="16"/>
        </w:rPr>
        <w:t>vice durant de longues années par Mme d'Youville. Cette initiative indiquerait un sens des affaires rare à cette époque chez les femmes, mais nous n'avons pu retrouver aucun document qui appuierait cette tradition orale des anciens de Longueuil.</w:t>
      </w:r>
    </w:p>
  </w:footnote>
  <w:footnote w:id="121">
    <w:p w14:paraId="180D4851" w14:textId="77777777" w:rsidR="004866CE" w:rsidRDefault="004866CE">
      <w:pPr>
        <w:pStyle w:val="Notedebasdepage"/>
      </w:pPr>
      <w:r>
        <w:rPr>
          <w:rStyle w:val="Appelnotedebasdep"/>
        </w:rPr>
        <w:t>36</w:t>
      </w:r>
      <w:r>
        <w:t xml:space="preserve"> </w:t>
      </w:r>
      <w:r>
        <w:tab/>
      </w:r>
      <w:r w:rsidRPr="004A75B5">
        <w:rPr>
          <w:szCs w:val="16"/>
        </w:rPr>
        <w:t>Le 17 août 1766, Mme d'Youville écrit à M. Savarie, son procureur en France. « ... Nous avons toujours eu de l'ouvrage des magasins du Roi, su</w:t>
      </w:r>
      <w:r w:rsidRPr="004A75B5">
        <w:rPr>
          <w:szCs w:val="16"/>
        </w:rPr>
        <w:t>r</w:t>
      </w:r>
      <w:r w:rsidRPr="004A75B5">
        <w:rPr>
          <w:szCs w:val="16"/>
        </w:rPr>
        <w:t>tout depuis douze ans que les gardes-magasins avaient fait attention au profit qu'il rev</w:t>
      </w:r>
      <w:r w:rsidRPr="004A75B5">
        <w:rPr>
          <w:szCs w:val="16"/>
        </w:rPr>
        <w:t>e</w:t>
      </w:r>
      <w:r w:rsidRPr="004A75B5">
        <w:rPr>
          <w:szCs w:val="16"/>
        </w:rPr>
        <w:t>nait au Roi de nous faire tr</w:t>
      </w:r>
      <w:r w:rsidRPr="004A75B5">
        <w:rPr>
          <w:szCs w:val="16"/>
        </w:rPr>
        <w:t>a</w:t>
      </w:r>
      <w:r w:rsidRPr="004A75B5">
        <w:rPr>
          <w:szCs w:val="16"/>
        </w:rPr>
        <w:t>vailler, et nous n'avons pas été payées plus cher en 1760 que nous l'étions en 1738, même quelque chose de moins ; pour les r</w:t>
      </w:r>
      <w:r w:rsidRPr="004A75B5">
        <w:rPr>
          <w:szCs w:val="16"/>
        </w:rPr>
        <w:t>a</w:t>
      </w:r>
      <w:r w:rsidRPr="004A75B5">
        <w:rPr>
          <w:szCs w:val="16"/>
        </w:rPr>
        <w:t>tions, M. Bigot a toujours été très ménager et n'a jamais voulu que nous fu</w:t>
      </w:r>
      <w:r w:rsidRPr="004A75B5">
        <w:rPr>
          <w:szCs w:val="16"/>
        </w:rPr>
        <w:t>s</w:t>
      </w:r>
      <w:r w:rsidRPr="004A75B5">
        <w:rPr>
          <w:szCs w:val="16"/>
        </w:rPr>
        <w:t>sions payées comme il convenait. Sur la fin que le bœuf nous était vendu 4 l</w:t>
      </w:r>
      <w:r w:rsidRPr="004A75B5">
        <w:rPr>
          <w:szCs w:val="16"/>
        </w:rPr>
        <w:t>i</w:t>
      </w:r>
      <w:r w:rsidRPr="004A75B5">
        <w:rPr>
          <w:szCs w:val="16"/>
        </w:rPr>
        <w:t>vres, il a consenti à nous donner 3 livres 10 sols la livre et l'Hôpital fournissait le reste. Voyez, mo</w:t>
      </w:r>
      <w:r w:rsidRPr="004A75B5">
        <w:rPr>
          <w:szCs w:val="16"/>
        </w:rPr>
        <w:t>n</w:t>
      </w:r>
      <w:r w:rsidRPr="004A75B5">
        <w:rPr>
          <w:szCs w:val="16"/>
        </w:rPr>
        <w:t>sieur, comme nous sommes traitées : avoir emprunté de l'argent dont il faut payer intérêt et atte</w:t>
      </w:r>
      <w:r w:rsidRPr="004A75B5">
        <w:rPr>
          <w:szCs w:val="16"/>
        </w:rPr>
        <w:t>n</w:t>
      </w:r>
      <w:r w:rsidRPr="004A75B5">
        <w:rPr>
          <w:szCs w:val="16"/>
        </w:rPr>
        <w:t>dre après nos paiements depuis 1757. »</w:t>
      </w:r>
    </w:p>
  </w:footnote>
  <w:footnote w:id="122">
    <w:p w14:paraId="509BF815" w14:textId="77777777" w:rsidR="004866CE" w:rsidRDefault="004866CE">
      <w:pPr>
        <w:pStyle w:val="Notedebasdepage"/>
      </w:pPr>
      <w:r>
        <w:rPr>
          <w:rStyle w:val="Appelnotedebasdep"/>
        </w:rPr>
        <w:footnoteRef/>
      </w:r>
      <w:r>
        <w:t xml:space="preserve"> </w:t>
      </w:r>
      <w:r>
        <w:tab/>
      </w:r>
      <w:r w:rsidRPr="004A75B5">
        <w:rPr>
          <w:bCs/>
          <w:szCs w:val="16"/>
        </w:rPr>
        <w:t xml:space="preserve">cf. </w:t>
      </w:r>
      <w:r w:rsidRPr="004A75B5">
        <w:rPr>
          <w:bCs/>
          <w:i/>
          <w:iCs/>
          <w:szCs w:val="16"/>
        </w:rPr>
        <w:t xml:space="preserve">Mémoires de </w:t>
      </w:r>
      <w:r w:rsidRPr="004A75B5">
        <w:rPr>
          <w:bCs/>
          <w:i/>
          <w:szCs w:val="16"/>
        </w:rPr>
        <w:t xml:space="preserve">M. </w:t>
      </w:r>
      <w:r w:rsidRPr="004A75B5">
        <w:rPr>
          <w:bCs/>
          <w:szCs w:val="16"/>
        </w:rPr>
        <w:t xml:space="preserve">de </w:t>
      </w:r>
      <w:r w:rsidRPr="004A75B5">
        <w:rPr>
          <w:bCs/>
          <w:i/>
          <w:iCs/>
          <w:szCs w:val="16"/>
        </w:rPr>
        <w:t xml:space="preserve">La </w:t>
      </w:r>
      <w:r w:rsidRPr="004A75B5">
        <w:rPr>
          <w:bCs/>
          <w:i/>
          <w:szCs w:val="16"/>
        </w:rPr>
        <w:t>Pauze</w:t>
      </w:r>
      <w:r w:rsidRPr="004A75B5">
        <w:rPr>
          <w:bCs/>
          <w:szCs w:val="16"/>
        </w:rPr>
        <w:t xml:space="preserve">, Rapport de l'Archiviste de la Province de Québec pour 1931-1932. </w:t>
      </w:r>
    </w:p>
  </w:footnote>
  <w:footnote w:id="123">
    <w:p w14:paraId="0A89215D" w14:textId="77777777" w:rsidR="004866CE" w:rsidRDefault="004866CE">
      <w:pPr>
        <w:pStyle w:val="Notedebasdepage"/>
      </w:pPr>
      <w:r>
        <w:rPr>
          <w:rStyle w:val="Appelnotedebasdep"/>
        </w:rPr>
        <w:t>37</w:t>
      </w:r>
      <w:r>
        <w:t xml:space="preserve"> </w:t>
      </w:r>
      <w:r>
        <w:tab/>
      </w:r>
      <w:r w:rsidRPr="004A75B5">
        <w:rPr>
          <w:szCs w:val="16"/>
        </w:rPr>
        <w:t>Mme d'Youville, confectionnant des tentes, suivait un hon</w:t>
      </w:r>
      <w:r w:rsidRPr="004A75B5">
        <w:rPr>
          <w:szCs w:val="16"/>
        </w:rPr>
        <w:t>o</w:t>
      </w:r>
      <w:r w:rsidRPr="004A75B5">
        <w:rPr>
          <w:szCs w:val="16"/>
        </w:rPr>
        <w:t>rable précédent, car selon la coutume des pharisiens que leur secte obligeait de s</w:t>
      </w:r>
      <w:r w:rsidRPr="004A75B5">
        <w:rPr>
          <w:szCs w:val="16"/>
        </w:rPr>
        <w:t>a</w:t>
      </w:r>
      <w:r w:rsidRPr="004A75B5">
        <w:rPr>
          <w:szCs w:val="16"/>
        </w:rPr>
        <w:t>voir quelque art mécanique et de l'exercer, saint Paul avait appris le métier de faire des te</w:t>
      </w:r>
      <w:r w:rsidRPr="004A75B5">
        <w:rPr>
          <w:szCs w:val="16"/>
        </w:rPr>
        <w:t>n</w:t>
      </w:r>
      <w:r w:rsidRPr="004A75B5">
        <w:rPr>
          <w:szCs w:val="16"/>
        </w:rPr>
        <w:t>tes, et l'exerça durant son premier séjour à C</w:t>
      </w:r>
      <w:r w:rsidRPr="004A75B5">
        <w:rPr>
          <w:szCs w:val="16"/>
        </w:rPr>
        <w:t>o</w:t>
      </w:r>
      <w:r w:rsidRPr="004A75B5">
        <w:rPr>
          <w:szCs w:val="16"/>
        </w:rPr>
        <w:t>rinthe.</w:t>
      </w:r>
    </w:p>
  </w:footnote>
  <w:footnote w:id="124">
    <w:p w14:paraId="49D19732" w14:textId="77777777" w:rsidR="004866CE" w:rsidRDefault="004866CE">
      <w:pPr>
        <w:pStyle w:val="Notedebasdepage"/>
      </w:pPr>
      <w:r>
        <w:rPr>
          <w:rStyle w:val="Appelnotedebasdep"/>
        </w:rPr>
        <w:t>38</w:t>
      </w:r>
      <w:r>
        <w:t xml:space="preserve"> </w:t>
      </w:r>
      <w:r>
        <w:tab/>
      </w:r>
      <w:r w:rsidRPr="004A75B5">
        <w:rPr>
          <w:szCs w:val="16"/>
        </w:rPr>
        <w:t>Jusqu'en 1915, des descendants de Southworth hab</w:t>
      </w:r>
      <w:r w:rsidRPr="004A75B5">
        <w:rPr>
          <w:szCs w:val="16"/>
        </w:rPr>
        <w:t>i</w:t>
      </w:r>
      <w:r w:rsidRPr="004A75B5">
        <w:rPr>
          <w:szCs w:val="16"/>
        </w:rPr>
        <w:t>taient à Williamstown, État du Massachusetts, États-Unis d'Amérique. Les faits rapportés ici sont de tradition dans la famille.</w:t>
      </w:r>
    </w:p>
  </w:footnote>
  <w:footnote w:id="125">
    <w:p w14:paraId="08A22BAA" w14:textId="77777777" w:rsidR="004866CE" w:rsidRDefault="004866CE">
      <w:pPr>
        <w:pStyle w:val="Notedebasdepage"/>
      </w:pPr>
      <w:r>
        <w:rPr>
          <w:rStyle w:val="Appelnotedebasdep"/>
        </w:rPr>
        <w:footnoteRef/>
      </w:r>
      <w:r>
        <w:t xml:space="preserve"> </w:t>
      </w:r>
      <w:r>
        <w:tab/>
      </w:r>
      <w:r w:rsidRPr="004A75B5">
        <w:rPr>
          <w:bCs/>
          <w:szCs w:val="16"/>
        </w:rPr>
        <w:t>cf. Romains, ch. 13 :7.</w:t>
      </w:r>
    </w:p>
  </w:footnote>
  <w:footnote w:id="126">
    <w:p w14:paraId="5071CBB5" w14:textId="77777777" w:rsidR="004866CE" w:rsidRDefault="004866CE">
      <w:pPr>
        <w:pStyle w:val="Notedebasdepage"/>
      </w:pPr>
      <w:r>
        <w:rPr>
          <w:rStyle w:val="Appelnotedebasdep"/>
        </w:rPr>
        <w:footnoteRef/>
      </w:r>
      <w:r>
        <w:t xml:space="preserve"> </w:t>
      </w:r>
      <w:r>
        <w:tab/>
      </w:r>
      <w:r w:rsidRPr="004A75B5">
        <w:rPr>
          <w:bCs/>
          <w:szCs w:val="16"/>
        </w:rPr>
        <w:t>cf. Appendice PJ.</w:t>
      </w:r>
    </w:p>
  </w:footnote>
  <w:footnote w:id="127">
    <w:p w14:paraId="38A0CC60" w14:textId="77777777" w:rsidR="004866CE" w:rsidRDefault="004866CE">
      <w:pPr>
        <w:pStyle w:val="Notedebasdepage"/>
      </w:pPr>
      <w:r>
        <w:rPr>
          <w:rStyle w:val="Appelnotedebasdep"/>
        </w:rPr>
        <w:footnoteRef/>
      </w:r>
      <w:r>
        <w:t xml:space="preserve"> </w:t>
      </w:r>
      <w:r>
        <w:tab/>
      </w:r>
      <w:r w:rsidRPr="004A75B5">
        <w:rPr>
          <w:szCs w:val="16"/>
        </w:rPr>
        <w:t xml:space="preserve">cf. </w:t>
      </w:r>
      <w:r w:rsidRPr="004A75B5">
        <w:rPr>
          <w:i/>
          <w:iCs/>
          <w:szCs w:val="16"/>
        </w:rPr>
        <w:t xml:space="preserve">L'Église du Canada, </w:t>
      </w:r>
      <w:r w:rsidRPr="004A75B5">
        <w:rPr>
          <w:szCs w:val="16"/>
        </w:rPr>
        <w:t>troisième partie, par l'abbé Auguste Go</w:t>
      </w:r>
      <w:r w:rsidRPr="004A75B5">
        <w:rPr>
          <w:szCs w:val="16"/>
        </w:rPr>
        <w:t>s</w:t>
      </w:r>
      <w:r w:rsidRPr="004A75B5">
        <w:rPr>
          <w:szCs w:val="16"/>
        </w:rPr>
        <w:t xml:space="preserve">selin, ch. </w:t>
      </w:r>
      <w:r w:rsidRPr="004A75B5">
        <w:rPr>
          <w:szCs w:val="16"/>
          <w:lang w:val="en-US"/>
        </w:rPr>
        <w:t xml:space="preserve">XXXIV. </w:t>
      </w:r>
      <w:r w:rsidRPr="004A75B5">
        <w:rPr>
          <w:szCs w:val="16"/>
        </w:rPr>
        <w:t>page 478.</w:t>
      </w:r>
    </w:p>
  </w:footnote>
  <w:footnote w:id="128">
    <w:p w14:paraId="0BCD4EC1" w14:textId="77777777" w:rsidR="004866CE" w:rsidRDefault="004866CE">
      <w:pPr>
        <w:pStyle w:val="Notedebasdepage"/>
      </w:pPr>
      <w:r>
        <w:rPr>
          <w:rStyle w:val="Appelnotedebasdep"/>
        </w:rPr>
        <w:t>40</w:t>
      </w:r>
      <w:r>
        <w:t xml:space="preserve"> </w:t>
      </w:r>
      <w:r>
        <w:tab/>
      </w:r>
      <w:r w:rsidRPr="004A75B5">
        <w:rPr>
          <w:szCs w:val="16"/>
        </w:rPr>
        <w:t>Le nom de Pointe de Lévy a été donné à ce promontoire en l'honneur de He</w:t>
      </w:r>
      <w:r w:rsidRPr="004A75B5">
        <w:rPr>
          <w:szCs w:val="16"/>
        </w:rPr>
        <w:t>n</w:t>
      </w:r>
      <w:r w:rsidRPr="004A75B5">
        <w:rPr>
          <w:szCs w:val="16"/>
        </w:rPr>
        <w:t>ry de Lévy, vice-roi de la Nouvelle-France, en 1626. Après les hauts faits d'armes du chevalier de Lévis, l'orthographe du nom de ce</w:t>
      </w:r>
      <w:r w:rsidRPr="004A75B5">
        <w:rPr>
          <w:szCs w:val="16"/>
        </w:rPr>
        <w:t>t</w:t>
      </w:r>
      <w:r w:rsidRPr="004A75B5">
        <w:rPr>
          <w:szCs w:val="16"/>
        </w:rPr>
        <w:t xml:space="preserve">te pointe a changé en celui de </w:t>
      </w:r>
      <w:r w:rsidRPr="004A75B5">
        <w:rPr>
          <w:i/>
          <w:iCs/>
          <w:szCs w:val="16"/>
        </w:rPr>
        <w:t xml:space="preserve">Lévis, </w:t>
      </w:r>
      <w:r w:rsidRPr="004A75B5">
        <w:rPr>
          <w:szCs w:val="16"/>
        </w:rPr>
        <w:t xml:space="preserve">sous la domination anglaise du pays. Cf. </w:t>
      </w:r>
      <w:r w:rsidRPr="004A75B5">
        <w:rPr>
          <w:i/>
          <w:iCs/>
          <w:szCs w:val="16"/>
        </w:rPr>
        <w:t>Dictionnaire Hi</w:t>
      </w:r>
      <w:r w:rsidRPr="004A75B5">
        <w:rPr>
          <w:i/>
          <w:iCs/>
          <w:szCs w:val="16"/>
        </w:rPr>
        <w:t>s</w:t>
      </w:r>
      <w:r w:rsidRPr="004A75B5">
        <w:rPr>
          <w:i/>
          <w:iCs/>
          <w:szCs w:val="16"/>
        </w:rPr>
        <w:t>torique et géographique des Paroisses, Missions et Municipalités de la Pr</w:t>
      </w:r>
      <w:r w:rsidRPr="004A75B5">
        <w:rPr>
          <w:i/>
          <w:iCs/>
          <w:szCs w:val="16"/>
        </w:rPr>
        <w:t>o</w:t>
      </w:r>
      <w:r w:rsidRPr="004A75B5">
        <w:rPr>
          <w:i/>
          <w:iCs/>
          <w:szCs w:val="16"/>
        </w:rPr>
        <w:t xml:space="preserve">vince de Québec, </w:t>
      </w:r>
      <w:r w:rsidRPr="004A75B5">
        <w:rPr>
          <w:szCs w:val="16"/>
        </w:rPr>
        <w:t>par Hormisdas Magnan, Arthabaska, 1925.</w:t>
      </w:r>
    </w:p>
  </w:footnote>
  <w:footnote w:id="129">
    <w:p w14:paraId="5E52E75A" w14:textId="77777777" w:rsidR="004866CE" w:rsidRDefault="004866CE">
      <w:pPr>
        <w:pStyle w:val="Notedebasdepage"/>
      </w:pPr>
      <w:r>
        <w:rPr>
          <w:rStyle w:val="Appelnotedebasdep"/>
        </w:rPr>
        <w:footnoteRef/>
      </w:r>
      <w:r>
        <w:t xml:space="preserve"> </w:t>
      </w:r>
      <w:r>
        <w:tab/>
      </w:r>
      <w:r w:rsidRPr="004A75B5">
        <w:rPr>
          <w:szCs w:val="16"/>
        </w:rPr>
        <w:t>cf. ASGM. Autographe de Mme d'Youville, daté du 24 mai 1758.</w:t>
      </w:r>
    </w:p>
  </w:footnote>
  <w:footnote w:id="130">
    <w:p w14:paraId="2D824C1A" w14:textId="77777777" w:rsidR="004866CE" w:rsidRDefault="004866CE">
      <w:pPr>
        <w:pStyle w:val="Notedebasdepage"/>
      </w:pPr>
      <w:r>
        <w:rPr>
          <w:rStyle w:val="Appelnotedebasdep"/>
        </w:rPr>
        <w:footnoteRef/>
      </w:r>
      <w:r>
        <w:t xml:space="preserve"> </w:t>
      </w:r>
      <w:r>
        <w:tab/>
      </w:r>
      <w:r w:rsidRPr="004A75B5">
        <w:rPr>
          <w:szCs w:val="16"/>
        </w:rPr>
        <w:t>cf.. MD.</w:t>
      </w:r>
    </w:p>
  </w:footnote>
  <w:footnote w:id="131">
    <w:p w14:paraId="7AAE4434" w14:textId="77777777" w:rsidR="004866CE" w:rsidRDefault="004866CE">
      <w:pPr>
        <w:pStyle w:val="Notedebasdepage"/>
      </w:pPr>
      <w:r>
        <w:rPr>
          <w:rStyle w:val="Appelnotedebasdep"/>
        </w:rPr>
        <w:t>41</w:t>
      </w:r>
      <w:r>
        <w:t xml:space="preserve"> </w:t>
      </w:r>
      <w:r>
        <w:tab/>
      </w:r>
      <w:r w:rsidRPr="004A75B5">
        <w:rPr>
          <w:szCs w:val="16"/>
        </w:rPr>
        <w:t>Mgr de Pontbriand décéda à Montréal le 8 juin 1760, et fut inhumé sous l'a</w:t>
      </w:r>
      <w:r w:rsidRPr="004A75B5">
        <w:rPr>
          <w:szCs w:val="16"/>
        </w:rPr>
        <w:t>n</w:t>
      </w:r>
      <w:r w:rsidRPr="004A75B5">
        <w:rPr>
          <w:szCs w:val="16"/>
        </w:rPr>
        <w:t>cienne église Notre-Dame. Lors de la démolition de cette égl</w:t>
      </w:r>
      <w:r w:rsidRPr="004A75B5">
        <w:rPr>
          <w:szCs w:val="16"/>
        </w:rPr>
        <w:t>i</w:t>
      </w:r>
      <w:r w:rsidRPr="004A75B5">
        <w:rPr>
          <w:szCs w:val="16"/>
        </w:rPr>
        <w:t>se, son corps fut exhumé, le 15 juillet 1836, et déposé dans le caveau de la nouvelle église, M. l'abbé Jean Tambareau, p.S-S., alors confe</w:t>
      </w:r>
      <w:r w:rsidRPr="004A75B5">
        <w:rPr>
          <w:szCs w:val="16"/>
        </w:rPr>
        <w:t>s</w:t>
      </w:r>
      <w:r w:rsidRPr="004A75B5">
        <w:rPr>
          <w:szCs w:val="16"/>
        </w:rPr>
        <w:t>seur des Sœurs Grises, fit don à la communauté du crâne du saint év</w:t>
      </w:r>
      <w:r w:rsidRPr="004A75B5">
        <w:rPr>
          <w:szCs w:val="16"/>
        </w:rPr>
        <w:t>ê</w:t>
      </w:r>
      <w:r w:rsidRPr="004A75B5">
        <w:rPr>
          <w:szCs w:val="16"/>
        </w:rPr>
        <w:t>que. Cette relique est conservée au musée de la maison mère. Section G, no 8. Mgr de Pontbriand, lui-même, avait laissé par test</w:t>
      </w:r>
      <w:r w:rsidRPr="004A75B5">
        <w:rPr>
          <w:szCs w:val="16"/>
        </w:rPr>
        <w:t>a</w:t>
      </w:r>
      <w:r w:rsidRPr="004A75B5">
        <w:rPr>
          <w:szCs w:val="16"/>
        </w:rPr>
        <w:t>ment aux Sœurs Grises, son linge d'église : gants, ceintures, mitres, etc.</w:t>
      </w:r>
    </w:p>
  </w:footnote>
  <w:footnote w:id="132">
    <w:p w14:paraId="0A7B7907" w14:textId="77777777" w:rsidR="004866CE" w:rsidRDefault="004866CE">
      <w:pPr>
        <w:pStyle w:val="Notedebasdepage"/>
      </w:pPr>
      <w:r>
        <w:rPr>
          <w:rStyle w:val="Appelnotedebasdep"/>
        </w:rPr>
        <w:footnoteRef/>
      </w:r>
      <w:r>
        <w:t xml:space="preserve"> </w:t>
      </w:r>
      <w:r>
        <w:tab/>
      </w:r>
      <w:r w:rsidRPr="004A75B5">
        <w:rPr>
          <w:szCs w:val="16"/>
        </w:rPr>
        <w:t xml:space="preserve">cf. Lettre du 16 février 1760. </w:t>
      </w:r>
    </w:p>
  </w:footnote>
  <w:footnote w:id="133">
    <w:p w14:paraId="3DDEB804" w14:textId="77777777" w:rsidR="004866CE" w:rsidRDefault="004866CE">
      <w:pPr>
        <w:pStyle w:val="Notedebasdepage"/>
      </w:pPr>
      <w:r>
        <w:rPr>
          <w:rStyle w:val="Appelnotedebasdep"/>
        </w:rPr>
        <w:footnoteRef/>
      </w:r>
      <w:r>
        <w:t xml:space="preserve"> </w:t>
      </w:r>
      <w:r>
        <w:tab/>
      </w:r>
      <w:r w:rsidRPr="004A75B5">
        <w:rPr>
          <w:szCs w:val="16"/>
        </w:rPr>
        <w:t>cf. Lettre du 13 novembre 1759.</w:t>
      </w:r>
    </w:p>
  </w:footnote>
  <w:footnote w:id="134">
    <w:p w14:paraId="24464D51" w14:textId="77777777" w:rsidR="004866CE" w:rsidRDefault="004866CE">
      <w:pPr>
        <w:pStyle w:val="Notedebasdepage"/>
      </w:pPr>
      <w:r>
        <w:rPr>
          <w:rStyle w:val="Appelnotedebasdep"/>
        </w:rPr>
        <w:footnoteRef/>
      </w:r>
      <w:r>
        <w:t xml:space="preserve"> </w:t>
      </w:r>
      <w:r>
        <w:tab/>
      </w:r>
      <w:r w:rsidRPr="004A75B5">
        <w:rPr>
          <w:szCs w:val="16"/>
        </w:rPr>
        <w:t xml:space="preserve">cf. </w:t>
      </w:r>
      <w:r w:rsidRPr="004A75B5">
        <w:rPr>
          <w:i/>
          <w:iCs/>
          <w:szCs w:val="16"/>
        </w:rPr>
        <w:t xml:space="preserve">Inventaire des Ordonnances des Intendants de la Nouvelle-France, </w:t>
      </w:r>
      <w:r w:rsidRPr="004A75B5">
        <w:rPr>
          <w:szCs w:val="16"/>
        </w:rPr>
        <w:t xml:space="preserve">par P.-G. Roy, t. 2 :203. Hocquart, ordonnance du 9 juin 1736. </w:t>
      </w:r>
    </w:p>
  </w:footnote>
  <w:footnote w:id="135">
    <w:p w14:paraId="3810EA6D" w14:textId="77777777" w:rsidR="004866CE" w:rsidRDefault="004866CE">
      <w:pPr>
        <w:pStyle w:val="Notedebasdepage"/>
      </w:pPr>
      <w:r>
        <w:rPr>
          <w:rStyle w:val="Appelnotedebasdep"/>
        </w:rPr>
        <w:footnoteRef/>
      </w:r>
      <w:r>
        <w:t xml:space="preserve"> </w:t>
      </w:r>
      <w:r>
        <w:tab/>
      </w:r>
      <w:r w:rsidRPr="004A75B5">
        <w:rPr>
          <w:szCs w:val="16"/>
        </w:rPr>
        <w:t>cf. ASGM. Autographe.</w:t>
      </w:r>
    </w:p>
  </w:footnote>
  <w:footnote w:id="136">
    <w:p w14:paraId="7BFE34CE" w14:textId="77777777" w:rsidR="004866CE" w:rsidRDefault="004866CE">
      <w:pPr>
        <w:pStyle w:val="Notedebasdepage"/>
      </w:pPr>
      <w:r>
        <w:rPr>
          <w:rStyle w:val="Appelnotedebasdep"/>
        </w:rPr>
        <w:footnoteRef/>
      </w:r>
      <w:r>
        <w:t xml:space="preserve"> </w:t>
      </w:r>
      <w:r>
        <w:tab/>
      </w:r>
      <w:r w:rsidRPr="004A75B5">
        <w:rPr>
          <w:szCs w:val="16"/>
        </w:rPr>
        <w:t>cf. S. Luc, ch. V : 8.</w:t>
      </w:r>
    </w:p>
  </w:footnote>
  <w:footnote w:id="137">
    <w:p w14:paraId="623CC18A" w14:textId="77777777" w:rsidR="004866CE" w:rsidRDefault="004866CE">
      <w:pPr>
        <w:pStyle w:val="Notedebasdepage"/>
      </w:pPr>
      <w:r>
        <w:rPr>
          <w:rStyle w:val="Appelnotedebasdep"/>
        </w:rPr>
        <w:t>42</w:t>
      </w:r>
      <w:r>
        <w:t xml:space="preserve"> </w:t>
      </w:r>
      <w:r>
        <w:tab/>
      </w:r>
      <w:r w:rsidRPr="004A75B5">
        <w:rPr>
          <w:szCs w:val="16"/>
        </w:rPr>
        <w:t xml:space="preserve">Dans </w:t>
      </w:r>
      <w:r w:rsidRPr="004A75B5">
        <w:rPr>
          <w:i/>
          <w:iCs/>
          <w:szCs w:val="16"/>
        </w:rPr>
        <w:t xml:space="preserve">L'Église du Canada, 1760-1775, </w:t>
      </w:r>
      <w:r w:rsidRPr="004A75B5">
        <w:rPr>
          <w:szCs w:val="16"/>
        </w:rPr>
        <w:t xml:space="preserve">au chapitre XXXIV, l'abbé Auguste Gosselin rapporte ce qu'il appelle </w:t>
      </w:r>
      <w:r w:rsidRPr="004A75B5">
        <w:rPr>
          <w:i/>
          <w:iCs/>
          <w:szCs w:val="16"/>
        </w:rPr>
        <w:t xml:space="preserve">l'affaire Gamelin. </w:t>
      </w:r>
      <w:r w:rsidRPr="004A75B5">
        <w:rPr>
          <w:szCs w:val="16"/>
        </w:rPr>
        <w:t>Il s'agit d'un Can</w:t>
      </w:r>
      <w:r w:rsidRPr="004A75B5">
        <w:rPr>
          <w:szCs w:val="16"/>
        </w:rPr>
        <w:t>a</w:t>
      </w:r>
      <w:r w:rsidRPr="004A75B5">
        <w:rPr>
          <w:szCs w:val="16"/>
        </w:rPr>
        <w:t>dien franc-maçon, du nom de Pierre Gamelin, qui fut élu marguillier de la paroisse Notre-Dame de Montréal, le premier janvier 1771. M. Gosselin dit qu'il était le beau-frère de Mme d'Yo</w:t>
      </w:r>
      <w:r w:rsidRPr="004A75B5">
        <w:rPr>
          <w:szCs w:val="16"/>
        </w:rPr>
        <w:t>u</w:t>
      </w:r>
      <w:r w:rsidRPr="004A75B5">
        <w:rPr>
          <w:szCs w:val="16"/>
        </w:rPr>
        <w:t>ville. La sœur de Mme d'Youville, Marie-Clémence, avait, en effet, épousé un nommé Pierre Gamelin-Maugras, le 16 novembre 1735, mais ce Pierre Gamelin décéda le 2 juillet 1757 et fut inhumé le 3 juillet, suivant l'acte de sépulture au registre d'état civil de la paroisse N</w:t>
      </w:r>
      <w:r w:rsidRPr="004A75B5">
        <w:rPr>
          <w:szCs w:val="16"/>
        </w:rPr>
        <w:t>o</w:t>
      </w:r>
      <w:r w:rsidRPr="004A75B5">
        <w:rPr>
          <w:szCs w:val="16"/>
        </w:rPr>
        <w:t>tre-Dame de Montréal. Comme la lettre de Mgr Briand à Pierre Gam</w:t>
      </w:r>
      <w:r w:rsidRPr="004A75B5">
        <w:rPr>
          <w:szCs w:val="16"/>
        </w:rPr>
        <w:t>e</w:t>
      </w:r>
      <w:r w:rsidRPr="004A75B5">
        <w:rPr>
          <w:szCs w:val="16"/>
        </w:rPr>
        <w:t>lin est datée du 14 janvier 1771, il ne peut s'agir du même ind</w:t>
      </w:r>
      <w:r w:rsidRPr="004A75B5">
        <w:rPr>
          <w:szCs w:val="16"/>
        </w:rPr>
        <w:t>i</w:t>
      </w:r>
      <w:r w:rsidRPr="004A75B5">
        <w:rPr>
          <w:szCs w:val="16"/>
        </w:rPr>
        <w:t>vidu. (Cf. AAQ. vol. IV des lettres des évêques, p. 179.) Suivant Œg</w:t>
      </w:r>
      <w:r w:rsidRPr="004A75B5">
        <w:rPr>
          <w:szCs w:val="16"/>
        </w:rPr>
        <w:t>i</w:t>
      </w:r>
      <w:r w:rsidRPr="004A75B5">
        <w:rPr>
          <w:szCs w:val="16"/>
        </w:rPr>
        <w:t>dius Fauteux, Pierre Gamelin, le franc-maçon, était neveu du beau-frère de Mme d'Youvi</w:t>
      </w:r>
      <w:r w:rsidRPr="004A75B5">
        <w:rPr>
          <w:szCs w:val="16"/>
        </w:rPr>
        <w:t>l</w:t>
      </w:r>
      <w:r w:rsidRPr="004A75B5">
        <w:rPr>
          <w:szCs w:val="16"/>
        </w:rPr>
        <w:t>le. Mais, objectera-t-on, c'est peut-être le neveu qui est décédé en 1757 ? La réponse, c'est qu'au mariage de la nièce de Mme d'Youville, Marie-Clémence, fille de Pierre G</w:t>
      </w:r>
      <w:r w:rsidRPr="004A75B5">
        <w:rPr>
          <w:szCs w:val="16"/>
        </w:rPr>
        <w:t>a</w:t>
      </w:r>
      <w:r w:rsidRPr="004A75B5">
        <w:rPr>
          <w:szCs w:val="16"/>
        </w:rPr>
        <w:t>melin-Maugras, célébré à Mo</w:t>
      </w:r>
      <w:r w:rsidRPr="004A75B5">
        <w:rPr>
          <w:szCs w:val="16"/>
        </w:rPr>
        <w:t>n</w:t>
      </w:r>
      <w:r w:rsidRPr="004A75B5">
        <w:rPr>
          <w:szCs w:val="16"/>
        </w:rPr>
        <w:t xml:space="preserve">tréal, le 13 novembre 1758, l'acte de mariage dit : </w:t>
      </w:r>
      <w:r w:rsidRPr="004A75B5">
        <w:rPr>
          <w:i/>
          <w:iCs/>
          <w:szCs w:val="16"/>
        </w:rPr>
        <w:t xml:space="preserve">fille de feu Pierre Gamelin. </w:t>
      </w:r>
      <w:r w:rsidRPr="004A75B5">
        <w:rPr>
          <w:szCs w:val="16"/>
        </w:rPr>
        <w:t>L'autre sœur de Mme d'Youville, M</w:t>
      </w:r>
      <w:r w:rsidRPr="004A75B5">
        <w:rPr>
          <w:szCs w:val="16"/>
        </w:rPr>
        <w:t>a</w:t>
      </w:r>
      <w:r w:rsidRPr="004A75B5">
        <w:rPr>
          <w:szCs w:val="16"/>
        </w:rPr>
        <w:t>rie-Louise, avait aussi épousé un Gamelin, Ignace, qui décéda le 9 mars et fut i</w:t>
      </w:r>
      <w:r w:rsidRPr="004A75B5">
        <w:rPr>
          <w:szCs w:val="16"/>
        </w:rPr>
        <w:t>n</w:t>
      </w:r>
      <w:r w:rsidRPr="004A75B5">
        <w:rPr>
          <w:szCs w:val="16"/>
        </w:rPr>
        <w:t>humé le 10 mars 1771. Il était impotent depuis trois ans, suivant cette lettre de Mme d'Youville à M. Feltz, datée du 22 septembre 1770. « Le pauvre Gam</w:t>
      </w:r>
      <w:r w:rsidRPr="004A75B5">
        <w:rPr>
          <w:szCs w:val="16"/>
        </w:rPr>
        <w:t>e</w:t>
      </w:r>
      <w:r w:rsidRPr="004A75B5">
        <w:rPr>
          <w:szCs w:val="16"/>
        </w:rPr>
        <w:t>lin est toujours dans un état des plus triste : il est sourd, muet, pres-qu'aveugle, il est paralysé de presque tout le corps... Il y a deux ans qu'il est dans cet état. » Le scandale de ce franc-maçon ma</w:t>
      </w:r>
      <w:r w:rsidRPr="004A75B5">
        <w:rPr>
          <w:szCs w:val="16"/>
        </w:rPr>
        <w:t>r</w:t>
      </w:r>
      <w:r w:rsidRPr="004A75B5">
        <w:rPr>
          <w:szCs w:val="16"/>
        </w:rPr>
        <w:t xml:space="preserve">guillier n'a donc pu être causé ni par l'un ni par l'autre des beaux-frères de Mme d'Youville. Cf. </w:t>
      </w:r>
      <w:r w:rsidRPr="004A75B5">
        <w:rPr>
          <w:i/>
          <w:iCs/>
          <w:szCs w:val="16"/>
        </w:rPr>
        <w:t xml:space="preserve">Les Carnets d'un curieux </w:t>
      </w:r>
      <w:r w:rsidRPr="004A75B5">
        <w:rPr>
          <w:szCs w:val="16"/>
        </w:rPr>
        <w:t>par AEgidius Fa</w:t>
      </w:r>
      <w:r w:rsidRPr="004A75B5">
        <w:rPr>
          <w:szCs w:val="16"/>
        </w:rPr>
        <w:t>u</w:t>
      </w:r>
      <w:r w:rsidRPr="004A75B5">
        <w:rPr>
          <w:szCs w:val="16"/>
        </w:rPr>
        <w:t xml:space="preserve">teux, dans le quotidien La </w:t>
      </w:r>
      <w:r w:rsidRPr="004A75B5">
        <w:rPr>
          <w:i/>
          <w:iCs/>
          <w:szCs w:val="16"/>
        </w:rPr>
        <w:t xml:space="preserve">Patrie, </w:t>
      </w:r>
      <w:r w:rsidRPr="004A75B5">
        <w:rPr>
          <w:szCs w:val="16"/>
        </w:rPr>
        <w:t>numéro du 5 mai 1934.</w:t>
      </w:r>
    </w:p>
  </w:footnote>
  <w:footnote w:id="138">
    <w:p w14:paraId="4FD9AAF7" w14:textId="77777777" w:rsidR="004866CE" w:rsidRDefault="004866CE">
      <w:pPr>
        <w:pStyle w:val="Notedebasdepage"/>
      </w:pPr>
      <w:r>
        <w:rPr>
          <w:rStyle w:val="Appelnotedebasdep"/>
        </w:rPr>
        <w:footnoteRef/>
      </w:r>
      <w:r>
        <w:t xml:space="preserve"> </w:t>
      </w:r>
      <w:r>
        <w:tab/>
      </w:r>
      <w:r w:rsidRPr="004A75B5">
        <w:rPr>
          <w:szCs w:val="16"/>
        </w:rPr>
        <w:t>cf. Appendice. La lettre du dix juin 1765, à Mme de Ligneris, contient des détails intéressants sur cet incendie.</w:t>
      </w:r>
    </w:p>
  </w:footnote>
  <w:footnote w:id="139">
    <w:p w14:paraId="6C80ABC8" w14:textId="77777777" w:rsidR="004866CE" w:rsidRDefault="004866CE">
      <w:pPr>
        <w:pStyle w:val="Notedebasdepage"/>
      </w:pPr>
      <w:r>
        <w:rPr>
          <w:rStyle w:val="Appelnotedebasdep"/>
        </w:rPr>
        <w:footnoteRef/>
      </w:r>
      <w:r>
        <w:t xml:space="preserve"> </w:t>
      </w:r>
      <w:r>
        <w:tab/>
      </w:r>
      <w:r w:rsidRPr="004A75B5">
        <w:rPr>
          <w:szCs w:val="16"/>
        </w:rPr>
        <w:t>cf. Appendice pour les noms de ces personnes.</w:t>
      </w:r>
    </w:p>
  </w:footnote>
  <w:footnote w:id="140">
    <w:p w14:paraId="1F4B00A2" w14:textId="77777777" w:rsidR="004866CE" w:rsidRDefault="004866CE">
      <w:pPr>
        <w:pStyle w:val="Notedebasdepage"/>
      </w:pPr>
      <w:r>
        <w:rPr>
          <w:rStyle w:val="Appelnotedebasdep"/>
        </w:rPr>
        <w:footnoteRef/>
      </w:r>
      <w:r>
        <w:t xml:space="preserve"> </w:t>
      </w:r>
      <w:r>
        <w:tab/>
      </w:r>
      <w:r w:rsidRPr="004A75B5">
        <w:rPr>
          <w:szCs w:val="16"/>
        </w:rPr>
        <w:t>cf. « The Case of The Canadians at Montreal distressed by F</w:t>
      </w:r>
      <w:r w:rsidRPr="004A75B5">
        <w:rPr>
          <w:szCs w:val="16"/>
        </w:rPr>
        <w:t>i</w:t>
      </w:r>
      <w:r w:rsidRPr="004A75B5">
        <w:rPr>
          <w:szCs w:val="16"/>
        </w:rPr>
        <w:t>re », Montreal, May. 1765.</w:t>
      </w:r>
    </w:p>
  </w:footnote>
  <w:footnote w:id="141">
    <w:p w14:paraId="1B640CC3" w14:textId="77777777" w:rsidR="004866CE" w:rsidRDefault="004866CE">
      <w:pPr>
        <w:pStyle w:val="Notedebasdepage"/>
      </w:pPr>
      <w:r>
        <w:rPr>
          <w:rStyle w:val="Appelnotedebasdep"/>
        </w:rPr>
        <w:footnoteRef/>
      </w:r>
      <w:r>
        <w:t xml:space="preserve"> </w:t>
      </w:r>
      <w:r>
        <w:tab/>
      </w:r>
      <w:r w:rsidRPr="004A75B5">
        <w:rPr>
          <w:i/>
          <w:iCs/>
          <w:szCs w:val="16"/>
        </w:rPr>
        <w:t xml:space="preserve">Mandements, Lettres pastorales et circulaires des évêques de Québec, </w:t>
      </w:r>
      <w:r w:rsidRPr="004A75B5">
        <w:rPr>
          <w:szCs w:val="16"/>
        </w:rPr>
        <w:t>en 6 tomes, publiés par Mgr H. Têtu et l'abbé C. O. Gagnon, Québec, 1887-1890, t. 2, p. 180.</w:t>
      </w:r>
    </w:p>
  </w:footnote>
  <w:footnote w:id="142">
    <w:p w14:paraId="684A5A5F" w14:textId="77777777" w:rsidR="004866CE" w:rsidRDefault="004866CE">
      <w:pPr>
        <w:pStyle w:val="Notedebasdepage"/>
      </w:pPr>
      <w:r>
        <w:rPr>
          <w:rStyle w:val="Appelnotedebasdep"/>
        </w:rPr>
        <w:footnoteRef/>
      </w:r>
      <w:r>
        <w:t xml:space="preserve"> </w:t>
      </w:r>
      <w:r>
        <w:tab/>
      </w:r>
      <w:r w:rsidRPr="004A75B5">
        <w:rPr>
          <w:szCs w:val="16"/>
        </w:rPr>
        <w:t xml:space="preserve">cf. ASGM. </w:t>
      </w:r>
      <w:r w:rsidRPr="004A75B5">
        <w:rPr>
          <w:i/>
          <w:iCs/>
          <w:szCs w:val="16"/>
        </w:rPr>
        <w:t xml:space="preserve">Lettres de Mme d'Youville. </w:t>
      </w:r>
      <w:r w:rsidRPr="004A75B5">
        <w:rPr>
          <w:szCs w:val="16"/>
        </w:rPr>
        <w:t>À Mgr Briand, 26 .sept. 1766.</w:t>
      </w:r>
    </w:p>
  </w:footnote>
  <w:footnote w:id="143">
    <w:p w14:paraId="0779DDEF" w14:textId="77777777" w:rsidR="004866CE" w:rsidRDefault="004866CE">
      <w:pPr>
        <w:pStyle w:val="Notedebasdepage"/>
      </w:pPr>
      <w:r>
        <w:rPr>
          <w:rStyle w:val="Appelnotedebasdep"/>
        </w:rPr>
        <w:footnoteRef/>
      </w:r>
      <w:r>
        <w:t xml:space="preserve"> </w:t>
      </w:r>
      <w:r>
        <w:tab/>
      </w:r>
      <w:r w:rsidRPr="004A75B5">
        <w:rPr>
          <w:szCs w:val="16"/>
        </w:rPr>
        <w:t>cf. Pascal, fragment 498.</w:t>
      </w:r>
    </w:p>
  </w:footnote>
  <w:footnote w:id="144">
    <w:p w14:paraId="6943D11E" w14:textId="77777777" w:rsidR="004866CE" w:rsidRDefault="004866CE">
      <w:pPr>
        <w:pStyle w:val="Notedebasdepage"/>
      </w:pPr>
      <w:r>
        <w:rPr>
          <w:rStyle w:val="Appelnotedebasdep"/>
        </w:rPr>
        <w:footnoteRef/>
      </w:r>
      <w:r>
        <w:t xml:space="preserve"> </w:t>
      </w:r>
      <w:r>
        <w:tab/>
      </w:r>
      <w:r w:rsidRPr="004A75B5">
        <w:rPr>
          <w:szCs w:val="16"/>
        </w:rPr>
        <w:t>cf. Lettre à Mgr Briand, 1769.</w:t>
      </w:r>
    </w:p>
  </w:footnote>
  <w:footnote w:id="145">
    <w:p w14:paraId="69BA6E0C" w14:textId="77777777" w:rsidR="004866CE" w:rsidRDefault="004866CE">
      <w:pPr>
        <w:pStyle w:val="Notedebasdepage"/>
      </w:pPr>
      <w:r>
        <w:rPr>
          <w:rStyle w:val="Appelnotedebasdep"/>
        </w:rPr>
        <w:footnoteRef/>
      </w:r>
      <w:r>
        <w:t xml:space="preserve"> </w:t>
      </w:r>
      <w:r>
        <w:tab/>
      </w:r>
      <w:r w:rsidRPr="004A75B5">
        <w:rPr>
          <w:szCs w:val="16"/>
        </w:rPr>
        <w:t>cf. L'Abbé de l'Isle-Dieu à Mgr de Pontbriand, fév. 1759.</w:t>
      </w:r>
    </w:p>
  </w:footnote>
  <w:footnote w:id="146">
    <w:p w14:paraId="301CAFC2" w14:textId="77777777" w:rsidR="004866CE" w:rsidRDefault="004866CE">
      <w:pPr>
        <w:pStyle w:val="Notedebasdepage"/>
      </w:pPr>
      <w:r>
        <w:rPr>
          <w:rStyle w:val="Appelnotedebasdep"/>
        </w:rPr>
        <w:t>43</w:t>
      </w:r>
      <w:r>
        <w:t xml:space="preserve"> </w:t>
      </w:r>
      <w:r>
        <w:tab/>
      </w:r>
      <w:r w:rsidRPr="004A75B5">
        <w:rPr>
          <w:szCs w:val="16"/>
        </w:rPr>
        <w:t>Il s'agit de l'abbé Pierre Ménard. Dans le bordereau de com</w:t>
      </w:r>
      <w:r w:rsidRPr="004A75B5">
        <w:rPr>
          <w:szCs w:val="16"/>
        </w:rPr>
        <w:t>p</w:t>
      </w:r>
      <w:r w:rsidRPr="004A75B5">
        <w:rPr>
          <w:szCs w:val="16"/>
        </w:rPr>
        <w:t>te en recettes et dépenses, du 30 mars 1761, l'article 6 est pour 50 livres payées à l'abbé de Vi</w:t>
      </w:r>
      <w:r w:rsidRPr="004A75B5">
        <w:rPr>
          <w:szCs w:val="16"/>
        </w:rPr>
        <w:t>l</w:t>
      </w:r>
      <w:r w:rsidRPr="004A75B5">
        <w:rPr>
          <w:szCs w:val="16"/>
        </w:rPr>
        <w:t>lars, qui était supérieur du séminaire des Missions étrangères, pour « un jeune ecclésiastique nommé M. M</w:t>
      </w:r>
      <w:r w:rsidRPr="004A75B5">
        <w:rPr>
          <w:szCs w:val="16"/>
        </w:rPr>
        <w:t>é</w:t>
      </w:r>
      <w:r w:rsidRPr="004A75B5">
        <w:rPr>
          <w:szCs w:val="16"/>
        </w:rPr>
        <w:t>nard, suivant l'ordre de Mad de La-jemmeraye par sa lettre du 21 se</w:t>
      </w:r>
      <w:r w:rsidRPr="004A75B5">
        <w:rPr>
          <w:szCs w:val="16"/>
        </w:rPr>
        <w:t>p</w:t>
      </w:r>
      <w:r w:rsidRPr="004A75B5">
        <w:rPr>
          <w:szCs w:val="16"/>
        </w:rPr>
        <w:t>tembre, 1761 ». Le 12 février 1764, l'Abbé de l'Isle-Dieu écrivait à Mme d'Youville : « ... C'est le jeune M. Ménard qui se charge de ma lettre et que nous vous renvoyons, prêtre. Il fut ordonné samedi de</w:t>
      </w:r>
      <w:r w:rsidRPr="004A75B5">
        <w:rPr>
          <w:szCs w:val="16"/>
        </w:rPr>
        <w:t>r</w:t>
      </w:r>
      <w:r w:rsidRPr="004A75B5">
        <w:rPr>
          <w:szCs w:val="16"/>
        </w:rPr>
        <w:t>nier, veille du dimanche de la Passion et il paraît avoir un très grand empressement et beaucoup d'envie de se rendre dans son pays natal, où je crois qu'on sera content de lui ; c'est un fort joli sujet, mais comme vous y prenez intérêt, r</w:t>
      </w:r>
      <w:r w:rsidRPr="004A75B5">
        <w:rPr>
          <w:szCs w:val="16"/>
        </w:rPr>
        <w:t>e</w:t>
      </w:r>
      <w:r w:rsidRPr="004A75B5">
        <w:rPr>
          <w:szCs w:val="16"/>
        </w:rPr>
        <w:t>commandez-lui beaucoup de prude</w:t>
      </w:r>
      <w:r w:rsidRPr="004A75B5">
        <w:rPr>
          <w:szCs w:val="16"/>
        </w:rPr>
        <w:t>n</w:t>
      </w:r>
      <w:r w:rsidRPr="004A75B5">
        <w:rPr>
          <w:szCs w:val="16"/>
        </w:rPr>
        <w:t>ce, de ménagement et de discrétion vis-à-vis du gouvernement dans les circonstances où nous nous trouvons, et dans lesquelles il ne faut pas donner la moindre</w:t>
      </w:r>
      <w:r>
        <w:t xml:space="preserve"> </w:t>
      </w:r>
      <w:r w:rsidRPr="004A75B5">
        <w:t>[357]</w:t>
      </w:r>
      <w:r>
        <w:t xml:space="preserve"> </w:t>
      </w:r>
      <w:r w:rsidRPr="004A75B5">
        <w:rPr>
          <w:szCs w:val="16"/>
        </w:rPr>
        <w:t>atteinte ni prise sur nous, si nous voulons conserver la liberté de Rel</w:t>
      </w:r>
      <w:r w:rsidRPr="004A75B5">
        <w:rPr>
          <w:szCs w:val="16"/>
        </w:rPr>
        <w:t>i</w:t>
      </w:r>
      <w:r w:rsidRPr="004A75B5">
        <w:rPr>
          <w:szCs w:val="16"/>
        </w:rPr>
        <w:t>gion... ». L'abbé Pierre Ménard fut nommé curé de la paroisse Saint-Jean, Ile d'Orléans, en 1766, où il demeura jusqu'en 1777. Il fut alors transféré à la cure de Chambly où il demeura jusqu'à sa mort survenue le 28 juin 1792.</w:t>
      </w:r>
    </w:p>
  </w:footnote>
  <w:footnote w:id="147">
    <w:p w14:paraId="578F6072" w14:textId="77777777" w:rsidR="004866CE" w:rsidRDefault="004866CE">
      <w:pPr>
        <w:pStyle w:val="Notedebasdepage"/>
      </w:pPr>
      <w:r>
        <w:rPr>
          <w:rStyle w:val="Appelnotedebasdep"/>
        </w:rPr>
        <w:t>44</w:t>
      </w:r>
      <w:r>
        <w:t xml:space="preserve"> </w:t>
      </w:r>
      <w:r>
        <w:tab/>
      </w:r>
      <w:r w:rsidRPr="004A75B5">
        <w:rPr>
          <w:szCs w:val="16"/>
        </w:rPr>
        <w:t>Peu après son entrée à l'Hôpital-général, Mère d'Youville avait fait construire des loges pour les insensés, dans la cour de l'hôp</w:t>
      </w:r>
      <w:r w:rsidRPr="004A75B5">
        <w:rPr>
          <w:szCs w:val="16"/>
        </w:rPr>
        <w:t>i</w:t>
      </w:r>
      <w:r w:rsidRPr="004A75B5">
        <w:rPr>
          <w:szCs w:val="16"/>
        </w:rPr>
        <w:t>tal ; ces loges en bois furent détruites lors de l'incendie de 1765, et elles ne furent pas reconstruites faute de moyens. En 1800, le gouve</w:t>
      </w:r>
      <w:r w:rsidRPr="004A75B5">
        <w:rPr>
          <w:szCs w:val="16"/>
        </w:rPr>
        <w:t>r</w:t>
      </w:r>
      <w:r w:rsidRPr="004A75B5">
        <w:rPr>
          <w:szCs w:val="16"/>
        </w:rPr>
        <w:t>nement sollicita la communauté de reprendre le soin des aliénés, et, sur l'acceptation de la communauté, Sir Robert Shore, gouverneur, fit construire, en ligne avec le trottoir de l'église, en avant de l'h</w:t>
      </w:r>
      <w:r w:rsidRPr="004A75B5">
        <w:rPr>
          <w:szCs w:val="16"/>
        </w:rPr>
        <w:t>ô</w:t>
      </w:r>
      <w:r w:rsidRPr="004A75B5">
        <w:rPr>
          <w:szCs w:val="16"/>
        </w:rPr>
        <w:t xml:space="preserve">pital, une bâtisse en pierre de 30 x 20 pieds environ, comprenant huit loges, à charge d'y garder habituellement huit aliénés. Dans le </w:t>
      </w:r>
      <w:r w:rsidRPr="004A75B5">
        <w:rPr>
          <w:i/>
          <w:iCs/>
          <w:szCs w:val="16"/>
        </w:rPr>
        <w:t>Rapport du Comité Spécial nommé pour s'enquérir et faire rapport sur les Et</w:t>
      </w:r>
      <w:r w:rsidRPr="004A75B5">
        <w:rPr>
          <w:i/>
          <w:iCs/>
          <w:szCs w:val="16"/>
        </w:rPr>
        <w:t>a</w:t>
      </w:r>
      <w:r w:rsidRPr="004A75B5">
        <w:rPr>
          <w:i/>
          <w:iCs/>
          <w:szCs w:val="16"/>
        </w:rPr>
        <w:t xml:space="preserve">blissements dans cette Province, pour la réception et la guérison des personnes dérangées dans leur esprit... </w:t>
      </w:r>
      <w:r w:rsidRPr="004A75B5">
        <w:rPr>
          <w:szCs w:val="16"/>
        </w:rPr>
        <w:t>etc., en date du 10 février 1824, nous lisons : « Il y a à l'Hôpital-général ou à la Maison Rel</w:t>
      </w:r>
      <w:r w:rsidRPr="004A75B5">
        <w:rPr>
          <w:szCs w:val="16"/>
        </w:rPr>
        <w:t>i</w:t>
      </w:r>
      <w:r w:rsidRPr="004A75B5">
        <w:rPr>
          <w:szCs w:val="16"/>
        </w:rPr>
        <w:t>gieuse des Sœurs Grises de Montréal, dans lequel les pauvres Lunat</w:t>
      </w:r>
      <w:r w:rsidRPr="004A75B5">
        <w:rPr>
          <w:szCs w:val="16"/>
        </w:rPr>
        <w:t>i</w:t>
      </w:r>
      <w:r w:rsidRPr="004A75B5">
        <w:rPr>
          <w:szCs w:val="16"/>
        </w:rPr>
        <w:t>ques sont sous les soins gratuits du Docteur Selby, le père, huit cell</w:t>
      </w:r>
      <w:r w:rsidRPr="004A75B5">
        <w:rPr>
          <w:szCs w:val="16"/>
        </w:rPr>
        <w:t>u</w:t>
      </w:r>
      <w:r w:rsidRPr="004A75B5">
        <w:rPr>
          <w:szCs w:val="16"/>
        </w:rPr>
        <w:t>les d'environ huit pieds de long sur six pieds de large, et de sept pieds dix pouces de haut. Depuis 1800, on y a admis et renfermé quatre-vingt-quatre personnes, dont six y sont encore, vingt-neuf sont mortes et quarante-neuf ont été déchargées comme guéries ou soul</w:t>
      </w:r>
      <w:r w:rsidRPr="004A75B5">
        <w:rPr>
          <w:szCs w:val="16"/>
        </w:rPr>
        <w:t>a</w:t>
      </w:r>
      <w:r w:rsidRPr="004A75B5">
        <w:rPr>
          <w:szCs w:val="16"/>
        </w:rPr>
        <w:t>gées. » (Cf. APQ.) En 1831, la Communauté des Sœurs Grises, sans renvoyer les insensés confiés à ses soins, cessa d'en admettre de no</w:t>
      </w:r>
      <w:r w:rsidRPr="004A75B5">
        <w:rPr>
          <w:szCs w:val="16"/>
        </w:rPr>
        <w:t>u</w:t>
      </w:r>
      <w:r w:rsidRPr="004A75B5">
        <w:rPr>
          <w:szCs w:val="16"/>
        </w:rPr>
        <w:t>veaux à cause de l'insalubrité du bâtiment que la Législature provi</w:t>
      </w:r>
      <w:r w:rsidRPr="004A75B5">
        <w:rPr>
          <w:szCs w:val="16"/>
        </w:rPr>
        <w:t>n</w:t>
      </w:r>
      <w:r w:rsidRPr="004A75B5">
        <w:rPr>
          <w:szCs w:val="16"/>
        </w:rPr>
        <w:t>ciale ne voulait pas reconstruire. En 1844, il restait encore deux p</w:t>
      </w:r>
      <w:r w:rsidRPr="004A75B5">
        <w:rPr>
          <w:szCs w:val="16"/>
        </w:rPr>
        <w:t>a</w:t>
      </w:r>
      <w:r w:rsidRPr="004A75B5">
        <w:rPr>
          <w:szCs w:val="16"/>
        </w:rPr>
        <w:t>tients aux soins des religieuses qui les conduisirent, alors, à l'Hospice des Ali</w:t>
      </w:r>
      <w:r w:rsidRPr="004A75B5">
        <w:rPr>
          <w:szCs w:val="16"/>
        </w:rPr>
        <w:t>é</w:t>
      </w:r>
      <w:r w:rsidRPr="004A75B5">
        <w:rPr>
          <w:szCs w:val="16"/>
        </w:rPr>
        <w:t>nés de Québec.</w:t>
      </w:r>
    </w:p>
  </w:footnote>
  <w:footnote w:id="148">
    <w:p w14:paraId="3273CD62" w14:textId="77777777" w:rsidR="004866CE" w:rsidRDefault="004866CE">
      <w:pPr>
        <w:pStyle w:val="Notedebasdepage"/>
      </w:pPr>
      <w:r>
        <w:rPr>
          <w:rStyle w:val="Appelnotedebasdep"/>
        </w:rPr>
        <w:footnoteRef/>
      </w:r>
      <w:r>
        <w:t xml:space="preserve"> </w:t>
      </w:r>
      <w:r>
        <w:tab/>
      </w:r>
      <w:r w:rsidRPr="004A75B5">
        <w:rPr>
          <w:szCs w:val="16"/>
        </w:rPr>
        <w:t xml:space="preserve">cf. </w:t>
      </w:r>
      <w:r w:rsidRPr="004A75B5">
        <w:rPr>
          <w:szCs w:val="16"/>
          <w:lang w:val="en-US"/>
        </w:rPr>
        <w:t xml:space="preserve">II </w:t>
      </w:r>
      <w:r w:rsidRPr="004A75B5">
        <w:rPr>
          <w:szCs w:val="16"/>
        </w:rPr>
        <w:t>Cor., VI :10.</w:t>
      </w:r>
    </w:p>
  </w:footnote>
  <w:footnote w:id="149">
    <w:p w14:paraId="1F9AE585" w14:textId="77777777" w:rsidR="004866CE" w:rsidRDefault="004866CE">
      <w:pPr>
        <w:pStyle w:val="Notedebasdepage"/>
      </w:pPr>
      <w:r>
        <w:rPr>
          <w:rStyle w:val="Appelnotedebasdep"/>
        </w:rPr>
        <w:footnoteRef/>
      </w:r>
      <w:r>
        <w:t xml:space="preserve"> </w:t>
      </w:r>
      <w:r>
        <w:tab/>
      </w:r>
      <w:r w:rsidRPr="004A75B5">
        <w:rPr>
          <w:szCs w:val="16"/>
        </w:rPr>
        <w:t xml:space="preserve">cf. Hymne </w:t>
      </w:r>
      <w:r w:rsidRPr="004A75B5">
        <w:rPr>
          <w:i/>
          <w:iCs/>
          <w:szCs w:val="16"/>
        </w:rPr>
        <w:t>Veni Creator Spiritus.</w:t>
      </w:r>
    </w:p>
  </w:footnote>
  <w:footnote w:id="150">
    <w:p w14:paraId="1463ECA5" w14:textId="77777777" w:rsidR="004866CE" w:rsidRDefault="004866CE">
      <w:pPr>
        <w:pStyle w:val="Notedebasdepage"/>
      </w:pPr>
      <w:r>
        <w:rPr>
          <w:rStyle w:val="Appelnotedebasdep"/>
        </w:rPr>
        <w:footnoteRef/>
      </w:r>
      <w:r>
        <w:t xml:space="preserve"> </w:t>
      </w:r>
      <w:r>
        <w:tab/>
      </w:r>
      <w:r w:rsidRPr="004A75B5">
        <w:rPr>
          <w:szCs w:val="16"/>
        </w:rPr>
        <w:t xml:space="preserve">cf. Évangile selon saint Jean, Ch. </w:t>
      </w:r>
      <w:r w:rsidRPr="004A75B5">
        <w:rPr>
          <w:szCs w:val="16"/>
          <w:lang w:val="en-US"/>
        </w:rPr>
        <w:t>XVII</w:t>
      </w:r>
      <w:r w:rsidRPr="004A75B5">
        <w:rPr>
          <w:szCs w:val="16"/>
        </w:rPr>
        <w:t> : 26.</w:t>
      </w:r>
    </w:p>
  </w:footnote>
  <w:footnote w:id="151">
    <w:p w14:paraId="587A3ACD" w14:textId="77777777" w:rsidR="004866CE" w:rsidRDefault="004866CE">
      <w:pPr>
        <w:pStyle w:val="Notedebasdepage"/>
      </w:pPr>
      <w:r>
        <w:rPr>
          <w:rStyle w:val="Appelnotedebasdep"/>
        </w:rPr>
        <w:footnoteRef/>
      </w:r>
      <w:r>
        <w:t xml:space="preserve"> </w:t>
      </w:r>
      <w:r>
        <w:tab/>
      </w:r>
      <w:r w:rsidRPr="004A75B5">
        <w:rPr>
          <w:szCs w:val="16"/>
        </w:rPr>
        <w:t>cf. Évangile selon saint Luc, Ch. XI : 2.</w:t>
      </w:r>
    </w:p>
  </w:footnote>
  <w:footnote w:id="152">
    <w:p w14:paraId="642EA18A" w14:textId="77777777" w:rsidR="004866CE" w:rsidRDefault="004866CE">
      <w:pPr>
        <w:pStyle w:val="Notedebasdepage"/>
      </w:pPr>
      <w:r>
        <w:rPr>
          <w:rStyle w:val="Appelnotedebasdep"/>
        </w:rPr>
        <w:t>45</w:t>
      </w:r>
      <w:r>
        <w:t xml:space="preserve"> </w:t>
      </w:r>
      <w:r>
        <w:tab/>
      </w:r>
      <w:r w:rsidRPr="004A75B5">
        <w:rPr>
          <w:szCs w:val="16"/>
        </w:rPr>
        <w:t>La chambre de la Vénérable Mère d'Youville fut désassemblée avec préca</w:t>
      </w:r>
      <w:r w:rsidRPr="004A75B5">
        <w:rPr>
          <w:szCs w:val="16"/>
        </w:rPr>
        <w:t>u</w:t>
      </w:r>
      <w:r w:rsidRPr="004A75B5">
        <w:rPr>
          <w:szCs w:val="16"/>
        </w:rPr>
        <w:t>tion et reconstituée dans la nouvelle maison mère, rue Guy. Le pla</w:t>
      </w:r>
      <w:r w:rsidRPr="004A75B5">
        <w:rPr>
          <w:szCs w:val="16"/>
        </w:rPr>
        <w:t>n</w:t>
      </w:r>
      <w:r w:rsidRPr="004A75B5">
        <w:rPr>
          <w:szCs w:val="16"/>
        </w:rPr>
        <w:t>cher, le plafond, les châssis, les portes avec leurs cadres, furent transportés ainsi que les meubles, de sorte que la chambre r</w:t>
      </w:r>
      <w:r w:rsidRPr="004A75B5">
        <w:rPr>
          <w:szCs w:val="16"/>
        </w:rPr>
        <w:t>e</w:t>
      </w:r>
      <w:r w:rsidRPr="004A75B5">
        <w:rPr>
          <w:szCs w:val="16"/>
        </w:rPr>
        <w:t>constituée que l'on voit aujourd'hui dans le caveau de la maison mère, est véritablement la chambre même de la fondatrice. Le travail de d</w:t>
      </w:r>
      <w:r w:rsidRPr="004A75B5">
        <w:rPr>
          <w:szCs w:val="16"/>
        </w:rPr>
        <w:t>é</w:t>
      </w:r>
      <w:r w:rsidRPr="004A75B5">
        <w:rPr>
          <w:szCs w:val="16"/>
        </w:rPr>
        <w:t>sassemblage a été facilité par le fait qu'on n'utilisait pas de clous à ce</w:t>
      </w:r>
      <w:r w:rsidRPr="004A75B5">
        <w:rPr>
          <w:szCs w:val="16"/>
        </w:rPr>
        <w:t>t</w:t>
      </w:r>
      <w:r w:rsidRPr="004A75B5">
        <w:rPr>
          <w:szCs w:val="16"/>
        </w:rPr>
        <w:t>te époque, mais que les pièces de bois étaient jointes à l'aide de la</w:t>
      </w:r>
      <w:r w:rsidRPr="004A75B5">
        <w:rPr>
          <w:szCs w:val="16"/>
        </w:rPr>
        <w:t>n</w:t>
      </w:r>
      <w:r w:rsidRPr="004A75B5">
        <w:rPr>
          <w:szCs w:val="16"/>
        </w:rPr>
        <w:t>guettes de bois qui entraient dans des cavités ou rainures. Les meubles de sa chambre furent conservés excepté son lit ; celui qu'on nous montre a</w:t>
      </w:r>
      <w:r w:rsidRPr="004A75B5">
        <w:rPr>
          <w:szCs w:val="16"/>
        </w:rPr>
        <w:t>u</w:t>
      </w:r>
      <w:r w:rsidRPr="004A75B5">
        <w:rPr>
          <w:szCs w:val="16"/>
        </w:rPr>
        <w:t>jourd'hui est une réplique.</w:t>
      </w:r>
    </w:p>
  </w:footnote>
  <w:footnote w:id="153">
    <w:p w14:paraId="6BF80784" w14:textId="77777777" w:rsidR="004866CE" w:rsidRDefault="004866CE">
      <w:pPr>
        <w:pStyle w:val="Notedebasdepage"/>
      </w:pPr>
      <w:r>
        <w:rPr>
          <w:rStyle w:val="Appelnotedebasdep"/>
        </w:rPr>
        <w:footnoteRef/>
      </w:r>
      <w:r>
        <w:t xml:space="preserve"> </w:t>
      </w:r>
      <w:r>
        <w:tab/>
      </w:r>
      <w:r w:rsidRPr="004A75B5">
        <w:rPr>
          <w:szCs w:val="16"/>
        </w:rPr>
        <w:t>Lettre de la Sœur Despins à M. Feltz, du 9 septembre 1772.</w:t>
      </w:r>
    </w:p>
  </w:footnote>
  <w:footnote w:id="154">
    <w:p w14:paraId="254551BC" w14:textId="77777777" w:rsidR="004866CE" w:rsidRDefault="004866CE">
      <w:pPr>
        <w:pStyle w:val="Notedebasdepage"/>
      </w:pPr>
      <w:r>
        <w:rPr>
          <w:rStyle w:val="Appelnotedebasdep"/>
        </w:rPr>
        <w:footnoteRef/>
      </w:r>
      <w:r>
        <w:t xml:space="preserve"> </w:t>
      </w:r>
      <w:r>
        <w:tab/>
      </w:r>
      <w:r w:rsidRPr="004A75B5">
        <w:rPr>
          <w:szCs w:val="16"/>
        </w:rPr>
        <w:t>Sœur Despins écrit : « Le soir à 8.30 heures, elle fut atteinte d'ap</w:t>
      </w:r>
      <w:r w:rsidRPr="004A75B5">
        <w:rPr>
          <w:szCs w:val="16"/>
        </w:rPr>
        <w:t>o</w:t>
      </w:r>
      <w:r w:rsidRPr="004A75B5">
        <w:rPr>
          <w:szCs w:val="16"/>
        </w:rPr>
        <w:t>plexie, mais si vivement qu'elle est morte entre mes bras, en moins de cinq à six min</w:t>
      </w:r>
      <w:r w:rsidRPr="004A75B5">
        <w:rPr>
          <w:szCs w:val="16"/>
        </w:rPr>
        <w:t>u</w:t>
      </w:r>
      <w:r w:rsidRPr="004A75B5">
        <w:rPr>
          <w:szCs w:val="16"/>
        </w:rPr>
        <w:t>tes... » Les détails concernant la mort de Mère d'Yo</w:t>
      </w:r>
      <w:r w:rsidRPr="004A75B5">
        <w:rPr>
          <w:szCs w:val="16"/>
        </w:rPr>
        <w:t>u</w:t>
      </w:r>
      <w:r w:rsidRPr="004A75B5">
        <w:rPr>
          <w:szCs w:val="16"/>
        </w:rPr>
        <w:t>ville sont contenus dans les lettres de Mère Despins adressées à Mme de Ligneris, le 13 août 1772 ; à M. Héry, le 9 septembre 1772 ; et à M. Feltz, le 9 septembre 1772.</w:t>
      </w:r>
    </w:p>
  </w:footnote>
  <w:footnote w:id="155">
    <w:p w14:paraId="6F5D59A8" w14:textId="77777777" w:rsidR="004866CE" w:rsidRDefault="004866CE">
      <w:pPr>
        <w:pStyle w:val="Notedebasdepage"/>
      </w:pPr>
      <w:r>
        <w:rPr>
          <w:rStyle w:val="Appelnotedebasdep"/>
        </w:rPr>
        <w:t>46</w:t>
      </w:r>
      <w:r>
        <w:t xml:space="preserve"> </w:t>
      </w:r>
      <w:r>
        <w:tab/>
      </w:r>
      <w:r w:rsidRPr="004A75B5">
        <w:rPr>
          <w:szCs w:val="16"/>
        </w:rPr>
        <w:t>M. Henri-François Gravé de la Rive, natif de Vannes en Br</w:t>
      </w:r>
      <w:r w:rsidRPr="004A75B5">
        <w:rPr>
          <w:szCs w:val="16"/>
        </w:rPr>
        <w:t>e</w:t>
      </w:r>
      <w:r w:rsidRPr="004A75B5">
        <w:rPr>
          <w:szCs w:val="16"/>
        </w:rPr>
        <w:t>tagne, et prêtre du séminaire des Missions Etrangères de Paris, vint à celui de Québec le 26 jui</w:t>
      </w:r>
      <w:r w:rsidRPr="004A75B5">
        <w:rPr>
          <w:szCs w:val="16"/>
        </w:rPr>
        <w:t>l</w:t>
      </w:r>
      <w:r w:rsidRPr="004A75B5">
        <w:rPr>
          <w:szCs w:val="16"/>
        </w:rPr>
        <w:t>let 1754. Il décéda à Québec le 4 février 1802. Elu supérieur du Séminaire de Québec le 20 août 1768, il exerça cette charge jusqu'en 1774. Il fut réélu trois fois ensuite, et fut sup</w:t>
      </w:r>
      <w:r w:rsidRPr="004A75B5">
        <w:rPr>
          <w:szCs w:val="16"/>
        </w:rPr>
        <w:t>é</w:t>
      </w:r>
      <w:r w:rsidRPr="004A75B5">
        <w:rPr>
          <w:szCs w:val="16"/>
        </w:rPr>
        <w:t>rieur du 17 août 1778 au 13 août 1781 ; du 13 août 1787 au 14 août 1793 ; du 12 août 1798 jusqu'à son décès arrivé le 4 février 1802. Lorsqu'il n'était pas supérieur, il était chargé ou de la procure ou de la direction du grand ou du petit séminaire, ou des conférences de phil</w:t>
      </w:r>
      <w:r w:rsidRPr="004A75B5">
        <w:rPr>
          <w:szCs w:val="16"/>
        </w:rPr>
        <w:t>o</w:t>
      </w:r>
      <w:r w:rsidRPr="004A75B5">
        <w:rPr>
          <w:szCs w:val="16"/>
        </w:rPr>
        <w:t>sophie ou de théologie. Même durant les deux années qu'il passa</w:t>
      </w:r>
      <w:r>
        <w:rPr>
          <w:szCs w:val="16"/>
        </w:rPr>
        <w:t xml:space="preserve"> </w:t>
      </w:r>
      <w:r w:rsidRPr="004A75B5">
        <w:rPr>
          <w:szCs w:val="44"/>
        </w:rPr>
        <w:t>[358]</w:t>
      </w:r>
      <w:r>
        <w:rPr>
          <w:szCs w:val="44"/>
        </w:rPr>
        <w:t xml:space="preserve"> </w:t>
      </w:r>
      <w:r w:rsidRPr="004A75B5">
        <w:rPr>
          <w:szCs w:val="16"/>
        </w:rPr>
        <w:t>à Montréal, il travaillait toujours à l'œuvre du Séminaire puisqu'il y avait suivi les séminari</w:t>
      </w:r>
      <w:r w:rsidRPr="004A75B5">
        <w:rPr>
          <w:szCs w:val="16"/>
        </w:rPr>
        <w:t>s</w:t>
      </w:r>
      <w:r w:rsidRPr="004A75B5">
        <w:rPr>
          <w:szCs w:val="16"/>
        </w:rPr>
        <w:t xml:space="preserve">tes. C'est durant ces deux années qu'il fut en relations journalières avec Mme d'Youville. M. Gravé fut fait Vicaire général du diocèse de Québec en 1778. </w:t>
      </w:r>
      <w:r w:rsidRPr="004A75B5">
        <w:rPr>
          <w:i/>
          <w:iCs/>
          <w:szCs w:val="16"/>
        </w:rPr>
        <w:t xml:space="preserve">La Gazette de Québec </w:t>
      </w:r>
      <w:r w:rsidRPr="004A75B5">
        <w:rPr>
          <w:szCs w:val="16"/>
        </w:rPr>
        <w:t xml:space="preserve">publiait quelques jours après sa mort une Note </w:t>
      </w:r>
      <w:r w:rsidRPr="004A75B5">
        <w:rPr>
          <w:i/>
          <w:iCs/>
          <w:szCs w:val="16"/>
        </w:rPr>
        <w:t>biogr</w:t>
      </w:r>
      <w:r w:rsidRPr="004A75B5">
        <w:rPr>
          <w:i/>
          <w:iCs/>
          <w:szCs w:val="16"/>
        </w:rPr>
        <w:t>a</w:t>
      </w:r>
      <w:r w:rsidRPr="004A75B5">
        <w:rPr>
          <w:i/>
          <w:iCs/>
          <w:szCs w:val="16"/>
        </w:rPr>
        <w:t xml:space="preserve">phique </w:t>
      </w:r>
      <w:r w:rsidRPr="004A75B5">
        <w:rPr>
          <w:szCs w:val="16"/>
        </w:rPr>
        <w:t>rédigée par l'abbé Desjardins, qui disait entre autres choses : « Dévoré de la passion du bien, il s'est consumé à le faire sans se rechercher ni s'épa</w:t>
      </w:r>
      <w:r w:rsidRPr="004A75B5">
        <w:rPr>
          <w:szCs w:val="16"/>
        </w:rPr>
        <w:t>r</w:t>
      </w:r>
      <w:r w:rsidRPr="004A75B5">
        <w:rPr>
          <w:szCs w:val="16"/>
        </w:rPr>
        <w:t>gner jamais. Son zèle fut brillant et infatigable ; ses talents variés : il eut à un rare degré celui de diriger les consciences ; à un degré non moins éminent, c</w:t>
      </w:r>
      <w:r w:rsidRPr="004A75B5">
        <w:rPr>
          <w:szCs w:val="16"/>
        </w:rPr>
        <w:t>e</w:t>
      </w:r>
      <w:r w:rsidRPr="004A75B5">
        <w:rPr>
          <w:szCs w:val="16"/>
        </w:rPr>
        <w:t>lui de la prédication. » M. Jérôme Demers, Grand vicaire et Supérieur du S</w:t>
      </w:r>
      <w:r w:rsidRPr="004A75B5">
        <w:rPr>
          <w:szCs w:val="16"/>
        </w:rPr>
        <w:t>é</w:t>
      </w:r>
      <w:r w:rsidRPr="004A75B5">
        <w:rPr>
          <w:szCs w:val="16"/>
        </w:rPr>
        <w:t xml:space="preserve">minaire de Québec, contemporain et ami de M. Gravé, écrivait à M. Jacques Viger : « On peut dire en sûreté de conscience, qu'il n'y a aucune exagération dans la </w:t>
      </w:r>
      <w:r w:rsidRPr="004A75B5">
        <w:rPr>
          <w:i/>
          <w:iCs/>
          <w:szCs w:val="16"/>
        </w:rPr>
        <w:t xml:space="preserve">Note Biographique </w:t>
      </w:r>
      <w:r w:rsidRPr="004A75B5">
        <w:rPr>
          <w:szCs w:val="16"/>
        </w:rPr>
        <w:t>de M. Gr</w:t>
      </w:r>
      <w:r w:rsidRPr="004A75B5">
        <w:rPr>
          <w:szCs w:val="16"/>
        </w:rPr>
        <w:t>a</w:t>
      </w:r>
      <w:r w:rsidRPr="004A75B5">
        <w:rPr>
          <w:szCs w:val="16"/>
        </w:rPr>
        <w:t xml:space="preserve">vé, publiée dans la Gazette de Québec, et que tout y est parfaitement conforme à la vérité. » Cf. ASQ. </w:t>
      </w:r>
      <w:r w:rsidRPr="004A75B5">
        <w:rPr>
          <w:i/>
          <w:iCs/>
          <w:szCs w:val="16"/>
        </w:rPr>
        <w:t xml:space="preserve">Ma Saberdache, </w:t>
      </w:r>
      <w:r w:rsidRPr="004A75B5">
        <w:rPr>
          <w:szCs w:val="16"/>
        </w:rPr>
        <w:t>cahier E, note 41, p. 225.</w:t>
      </w:r>
    </w:p>
  </w:footnote>
  <w:footnote w:id="156">
    <w:p w14:paraId="6B45835B" w14:textId="77777777" w:rsidR="004866CE" w:rsidRDefault="004866CE">
      <w:pPr>
        <w:pStyle w:val="Notedebasdepage"/>
      </w:pPr>
      <w:r>
        <w:rPr>
          <w:rStyle w:val="Appelnotedebasdep"/>
        </w:rPr>
        <w:t>47</w:t>
      </w:r>
      <w:r>
        <w:t xml:space="preserve"> </w:t>
      </w:r>
      <w:r>
        <w:tab/>
      </w:r>
      <w:r w:rsidRPr="004A75B5">
        <w:rPr>
          <w:szCs w:val="16"/>
        </w:rPr>
        <w:t>L'annaliste du monastère des Ursulines des Trois-Rivières écrit au sujet de l'abbé Jean-François Sabrevois de Bleury qui fut ch</w:t>
      </w:r>
      <w:r w:rsidRPr="004A75B5">
        <w:rPr>
          <w:szCs w:val="16"/>
        </w:rPr>
        <w:t>a</w:t>
      </w:r>
      <w:r w:rsidRPr="004A75B5">
        <w:rPr>
          <w:szCs w:val="16"/>
        </w:rPr>
        <w:t xml:space="preserve">pelain des religieuses de 1793 à 1796. « Mademoiselle de la Broquerie nous a conservé un trait de son enfance. Etant enfant, dit-elle, j'étais allée, dans la compagnie de ma mère, Clémence Gamelin-Maugras de La Brocquerie, avec un de mes cousins tout jeune alors, Jean-François Sabrevois de Bleury, visiter madame d'Youville, ma tante. A la fin de la visite, Mme d'Youville regardant le jeune de Bleury lui dit, en le touchant légèrement sur l'épaule : « Tu mourras prêtre, mon petit bonhomme ». Comme on l'a vu, la prédiction s'était réalisée. » Cf. </w:t>
      </w:r>
      <w:r w:rsidRPr="004A75B5">
        <w:rPr>
          <w:i/>
          <w:iCs/>
          <w:szCs w:val="16"/>
        </w:rPr>
        <w:t>Les Ursul</w:t>
      </w:r>
      <w:r w:rsidRPr="004A75B5">
        <w:rPr>
          <w:i/>
          <w:iCs/>
          <w:szCs w:val="16"/>
        </w:rPr>
        <w:t>i</w:t>
      </w:r>
      <w:r w:rsidRPr="004A75B5">
        <w:rPr>
          <w:i/>
          <w:iCs/>
          <w:szCs w:val="16"/>
        </w:rPr>
        <w:t xml:space="preserve">nes des Trois-Rivières depuis leur établissement jusqu'à </w:t>
      </w:r>
      <w:r w:rsidRPr="004A75B5">
        <w:rPr>
          <w:szCs w:val="16"/>
        </w:rPr>
        <w:t xml:space="preserve">nos jours. Trois-Rivières, P. V. Ayotte, Libraire-Editeur, 1888, tome 1. livre second, chapitre XIX, p. 461 : </w:t>
      </w:r>
      <w:r w:rsidRPr="004A75B5">
        <w:rPr>
          <w:i/>
          <w:iCs/>
          <w:szCs w:val="16"/>
        </w:rPr>
        <w:t xml:space="preserve">Les Chapeîins du Monastère. </w:t>
      </w:r>
      <w:r w:rsidRPr="004A75B5">
        <w:rPr>
          <w:szCs w:val="16"/>
        </w:rPr>
        <w:t>Su</w:t>
      </w:r>
      <w:r w:rsidRPr="004A75B5">
        <w:rPr>
          <w:szCs w:val="16"/>
        </w:rPr>
        <w:t>i</w:t>
      </w:r>
      <w:r w:rsidRPr="004A75B5">
        <w:rPr>
          <w:szCs w:val="16"/>
        </w:rPr>
        <w:t xml:space="preserve">vant Philéas Gagnon, la sœur annaliste était alors la Sœur Marguerite-Marie. </w:t>
      </w:r>
      <w:r w:rsidRPr="004A75B5">
        <w:rPr>
          <w:i/>
          <w:iCs/>
          <w:szCs w:val="16"/>
        </w:rPr>
        <w:t>(Essai de Bibliographie can</w:t>
      </w:r>
      <w:r w:rsidRPr="004A75B5">
        <w:rPr>
          <w:i/>
          <w:iCs/>
          <w:szCs w:val="16"/>
        </w:rPr>
        <w:t>a</w:t>
      </w:r>
      <w:r w:rsidRPr="004A75B5">
        <w:rPr>
          <w:i/>
          <w:iCs/>
          <w:szCs w:val="16"/>
        </w:rPr>
        <w:t xml:space="preserve">dienne, </w:t>
      </w:r>
      <w:r w:rsidRPr="004A75B5">
        <w:rPr>
          <w:szCs w:val="16"/>
        </w:rPr>
        <w:t>tome 1, p. 509.)</w:t>
      </w:r>
    </w:p>
  </w:footnote>
  <w:footnote w:id="157">
    <w:p w14:paraId="64CD27AD" w14:textId="77777777" w:rsidR="004866CE" w:rsidRDefault="004866CE">
      <w:pPr>
        <w:pStyle w:val="Notedebasdepage"/>
      </w:pPr>
      <w:r>
        <w:rPr>
          <w:rStyle w:val="Appelnotedebasdep"/>
        </w:rPr>
        <w:footnoteRef/>
      </w:r>
      <w:r>
        <w:t xml:space="preserve"> </w:t>
      </w:r>
      <w:r>
        <w:tab/>
      </w:r>
      <w:r w:rsidRPr="004A75B5">
        <w:rPr>
          <w:szCs w:val="16"/>
        </w:rPr>
        <w:t>cf. Romains, 8 : 30.</w:t>
      </w:r>
    </w:p>
  </w:footnote>
  <w:footnote w:id="158">
    <w:p w14:paraId="2D780E29" w14:textId="77777777" w:rsidR="004866CE" w:rsidRDefault="004866CE">
      <w:pPr>
        <w:pStyle w:val="Notedebasdepage"/>
      </w:pPr>
      <w:r>
        <w:rPr>
          <w:rStyle w:val="Appelnotedebasdep"/>
        </w:rPr>
        <w:footnoteRef/>
      </w:r>
      <w:r>
        <w:t xml:space="preserve"> </w:t>
      </w:r>
      <w:r>
        <w:tab/>
      </w:r>
      <w:r w:rsidRPr="004A75B5">
        <w:rPr>
          <w:szCs w:val="14"/>
        </w:rPr>
        <w:t>André Débarras, Visiteur du domaine du Roi, qui avait épousé Louise de Lo</w:t>
      </w:r>
      <w:r w:rsidRPr="004A75B5">
        <w:rPr>
          <w:szCs w:val="14"/>
        </w:rPr>
        <w:t>u</w:t>
      </w:r>
      <w:r w:rsidRPr="004A75B5">
        <w:rPr>
          <w:szCs w:val="14"/>
        </w:rPr>
        <w:t>che.</w:t>
      </w:r>
    </w:p>
  </w:footnote>
  <w:footnote w:id="159">
    <w:p w14:paraId="71C40D76" w14:textId="77777777" w:rsidR="004866CE" w:rsidRDefault="004866CE">
      <w:pPr>
        <w:pStyle w:val="Notedebasdepage"/>
      </w:pPr>
      <w:r>
        <w:rPr>
          <w:rStyle w:val="Appelnotedebasdep"/>
        </w:rPr>
        <w:footnoteRef/>
      </w:r>
      <w:r>
        <w:t xml:space="preserve"> </w:t>
      </w:r>
      <w:r>
        <w:tab/>
      </w:r>
      <w:r w:rsidRPr="004A75B5">
        <w:rPr>
          <w:szCs w:val="14"/>
        </w:rPr>
        <w:t>Jacques Lartigue, père du futur Mgr Jean-Jacques Lartigue, pr</w:t>
      </w:r>
      <w:r w:rsidRPr="004A75B5">
        <w:rPr>
          <w:szCs w:val="14"/>
        </w:rPr>
        <w:t>e</w:t>
      </w:r>
      <w:r w:rsidRPr="004A75B5">
        <w:rPr>
          <w:szCs w:val="14"/>
        </w:rPr>
        <w:t>mier évêque de Montréal, de 1836 jusqu'à sa mort, 19 avril 1840.</w:t>
      </w:r>
    </w:p>
  </w:footnote>
  <w:footnote w:id="160">
    <w:p w14:paraId="09456E84" w14:textId="77777777" w:rsidR="004866CE" w:rsidRDefault="004866CE">
      <w:pPr>
        <w:pStyle w:val="Notedebasdepage"/>
      </w:pPr>
      <w:r>
        <w:rPr>
          <w:rStyle w:val="Appelnotedebasdep"/>
        </w:rPr>
        <w:footnoteRef/>
      </w:r>
      <w:r>
        <w:t xml:space="preserve"> </w:t>
      </w:r>
      <w:r>
        <w:tab/>
      </w:r>
      <w:r w:rsidRPr="004A75B5">
        <w:rPr>
          <w:szCs w:val="14"/>
        </w:rPr>
        <w:t>Francis Mackay. Lui et son frère Samuel faisaient partie du 60e régiment de l'armée du général Wolfe.</w:t>
      </w:r>
    </w:p>
  </w:footnote>
  <w:footnote w:id="161">
    <w:p w14:paraId="47AD812A" w14:textId="77777777" w:rsidR="004866CE" w:rsidRDefault="004866CE">
      <w:pPr>
        <w:pStyle w:val="Notedebasdepage"/>
      </w:pPr>
      <w:r>
        <w:rPr>
          <w:rStyle w:val="Appelnotedebasdep"/>
        </w:rPr>
        <w:footnoteRef/>
      </w:r>
      <w:r>
        <w:t xml:space="preserve"> </w:t>
      </w:r>
      <w:r>
        <w:tab/>
      </w:r>
      <w:r w:rsidRPr="004A75B5">
        <w:rPr>
          <w:szCs w:val="14"/>
        </w:rPr>
        <w:t>sa filleule, Marie-Anne de Ligneris, épouse de Francis Mackay, fille de la destinataire.</w:t>
      </w:r>
    </w:p>
  </w:footnote>
  <w:footnote w:id="162">
    <w:p w14:paraId="6640FF79" w14:textId="77777777" w:rsidR="004866CE" w:rsidRDefault="004866CE">
      <w:pPr>
        <w:pStyle w:val="Notedebasdepage"/>
      </w:pPr>
      <w:r>
        <w:rPr>
          <w:rStyle w:val="Appelnotedebasdep"/>
        </w:rPr>
        <w:footnoteRef/>
      </w:r>
      <w:r>
        <w:t xml:space="preserve"> </w:t>
      </w:r>
      <w:r>
        <w:tab/>
      </w:r>
      <w:r w:rsidRPr="004A75B5">
        <w:rPr>
          <w:szCs w:val="14"/>
        </w:rPr>
        <w:t>née Marie-Anne Boucher de Niverville, sa fille Louise épousa Samuel Ma</w:t>
      </w:r>
      <w:r w:rsidRPr="004A75B5">
        <w:rPr>
          <w:szCs w:val="14"/>
        </w:rPr>
        <w:t>c</w:t>
      </w:r>
      <w:r w:rsidRPr="004A75B5">
        <w:rPr>
          <w:szCs w:val="14"/>
        </w:rPr>
        <w:t>kay.</w:t>
      </w:r>
    </w:p>
  </w:footnote>
  <w:footnote w:id="163">
    <w:p w14:paraId="6695AF47" w14:textId="77777777" w:rsidR="004866CE" w:rsidRDefault="004866CE">
      <w:pPr>
        <w:pStyle w:val="Notedebasdepage"/>
      </w:pPr>
      <w:r>
        <w:rPr>
          <w:rStyle w:val="Appelnotedebasdep"/>
        </w:rPr>
        <w:footnoteRef/>
      </w:r>
      <w:r>
        <w:t xml:space="preserve"> </w:t>
      </w:r>
      <w:r>
        <w:tab/>
      </w:r>
      <w:r w:rsidRPr="004A75B5">
        <w:rPr>
          <w:szCs w:val="14"/>
        </w:rPr>
        <w:t xml:space="preserve">née Madeleine Le Gay de Beaulieu, épouse de Louis-Thomas de Joncaire. Elle demeurait à Repentigny. </w:t>
      </w:r>
    </w:p>
  </w:footnote>
  <w:footnote w:id="164">
    <w:p w14:paraId="17722D55" w14:textId="77777777" w:rsidR="004866CE" w:rsidRDefault="004866CE">
      <w:pPr>
        <w:pStyle w:val="Notedebasdepage"/>
      </w:pPr>
      <w:r>
        <w:rPr>
          <w:rStyle w:val="Appelnotedebasdep"/>
        </w:rPr>
        <w:footnoteRef/>
      </w:r>
      <w:r>
        <w:t xml:space="preserve"> </w:t>
      </w:r>
      <w:r>
        <w:tab/>
      </w:r>
      <w:r w:rsidRPr="004A75B5">
        <w:rPr>
          <w:szCs w:val="14"/>
        </w:rPr>
        <w:t xml:space="preserve">Constant-François-Daniel de Ligneris. </w:t>
      </w:r>
    </w:p>
  </w:footnote>
  <w:footnote w:id="165">
    <w:p w14:paraId="1241D6FF" w14:textId="77777777" w:rsidR="004866CE" w:rsidRDefault="004866CE">
      <w:pPr>
        <w:pStyle w:val="Notedebasdepage"/>
      </w:pPr>
      <w:r>
        <w:rPr>
          <w:rStyle w:val="Appelnotedebasdep"/>
        </w:rPr>
        <w:footnoteRef/>
      </w:r>
      <w:r>
        <w:t xml:space="preserve"> </w:t>
      </w:r>
      <w:r>
        <w:tab/>
      </w:r>
      <w:r w:rsidRPr="004A75B5">
        <w:rPr>
          <w:szCs w:val="14"/>
        </w:rPr>
        <w:t>née Marie-Thérèse de Joncaire, qui épousa Philippe-Antoine d'Hauterive en 1749.</w:t>
      </w:r>
    </w:p>
  </w:footnote>
  <w:footnote w:id="166">
    <w:p w14:paraId="02E1A232" w14:textId="77777777" w:rsidR="004866CE" w:rsidRDefault="004866CE">
      <w:pPr>
        <w:pStyle w:val="Notedebasdepage"/>
      </w:pPr>
      <w:r>
        <w:rPr>
          <w:rStyle w:val="Appelnotedebasdep"/>
        </w:rPr>
        <w:footnoteRef/>
      </w:r>
      <w:r>
        <w:t xml:space="preserve"> </w:t>
      </w:r>
      <w:r>
        <w:tab/>
      </w:r>
      <w:r w:rsidRPr="004A75B5">
        <w:rPr>
          <w:szCs w:val="14"/>
        </w:rPr>
        <w:t>Catherine Guillette.</w:t>
      </w:r>
    </w:p>
  </w:footnote>
  <w:footnote w:id="167">
    <w:p w14:paraId="25181C6D" w14:textId="77777777" w:rsidR="004866CE" w:rsidRDefault="004866CE">
      <w:pPr>
        <w:pStyle w:val="Notedebasdepage"/>
      </w:pPr>
      <w:r>
        <w:rPr>
          <w:rStyle w:val="Appelnotedebasdep"/>
        </w:rPr>
        <w:footnoteRef/>
      </w:r>
      <w:r>
        <w:t xml:space="preserve"> </w:t>
      </w:r>
      <w:r>
        <w:tab/>
      </w:r>
      <w:r w:rsidRPr="004A75B5">
        <w:rPr>
          <w:szCs w:val="14"/>
        </w:rPr>
        <w:t>l’Abbé Etienne Montgolfier, prêtre de Saint-Sulpice, Grand-Vicaire du dioc</w:t>
      </w:r>
      <w:r w:rsidRPr="004A75B5">
        <w:rPr>
          <w:szCs w:val="14"/>
        </w:rPr>
        <w:t>è</w:t>
      </w:r>
      <w:r w:rsidRPr="004A75B5">
        <w:rPr>
          <w:szCs w:val="14"/>
        </w:rPr>
        <w:t>se de Québec.</w:t>
      </w:r>
    </w:p>
  </w:footnote>
  <w:footnote w:id="168">
    <w:p w14:paraId="29074749" w14:textId="77777777" w:rsidR="004866CE" w:rsidRDefault="004866CE">
      <w:pPr>
        <w:pStyle w:val="Notedebasdepage"/>
      </w:pPr>
      <w:r>
        <w:rPr>
          <w:rStyle w:val="Appelnotedebasdep"/>
        </w:rPr>
        <w:footnoteRef/>
      </w:r>
      <w:r>
        <w:t xml:space="preserve"> </w:t>
      </w:r>
      <w:r>
        <w:tab/>
      </w:r>
      <w:r w:rsidRPr="004A75B5">
        <w:rPr>
          <w:szCs w:val="14"/>
        </w:rPr>
        <w:t>née Louise Chartier de Lotbinière. veuve de Louis Denys, sieur de La Ronde.</w:t>
      </w:r>
    </w:p>
  </w:footnote>
  <w:footnote w:id="169">
    <w:p w14:paraId="17468327" w14:textId="77777777" w:rsidR="004866CE" w:rsidRDefault="004866CE">
      <w:pPr>
        <w:pStyle w:val="Notedebasdepage"/>
      </w:pPr>
      <w:r>
        <w:rPr>
          <w:rStyle w:val="Appelnotedebasdep"/>
        </w:rPr>
        <w:footnoteRef/>
      </w:r>
      <w:r>
        <w:t xml:space="preserve"> </w:t>
      </w:r>
      <w:r>
        <w:tab/>
      </w:r>
      <w:r w:rsidRPr="004A75B5">
        <w:rPr>
          <w:szCs w:val="14"/>
        </w:rPr>
        <w:t>Mme de La Ronde décéda la 24 mars 1761.</w:t>
      </w:r>
    </w:p>
  </w:footnote>
  <w:footnote w:id="170">
    <w:p w14:paraId="07223B86" w14:textId="77777777" w:rsidR="004866CE" w:rsidRDefault="004866CE">
      <w:pPr>
        <w:pStyle w:val="Notedebasdepage"/>
      </w:pPr>
      <w:r>
        <w:rPr>
          <w:rStyle w:val="Appelnotedebasdep"/>
        </w:rPr>
        <w:footnoteRef/>
      </w:r>
      <w:r>
        <w:t xml:space="preserve"> </w:t>
      </w:r>
      <w:r>
        <w:tab/>
      </w:r>
      <w:r w:rsidRPr="004A75B5">
        <w:rPr>
          <w:szCs w:val="14"/>
        </w:rPr>
        <w:t>Louis Porlier Benac, le filleul de Josette qui avait alors quatre ans.</w:t>
      </w:r>
    </w:p>
  </w:footnote>
  <w:footnote w:id="171">
    <w:p w14:paraId="47523AAD" w14:textId="77777777" w:rsidR="004866CE" w:rsidRDefault="004866CE">
      <w:pPr>
        <w:pStyle w:val="Notedebasdepage"/>
      </w:pPr>
      <w:r>
        <w:rPr>
          <w:rStyle w:val="Appelnotedebasdep"/>
        </w:rPr>
        <w:footnoteRef/>
      </w:r>
      <w:r>
        <w:t xml:space="preserve"> </w:t>
      </w:r>
      <w:r>
        <w:tab/>
      </w:r>
      <w:r w:rsidRPr="004A75B5">
        <w:rPr>
          <w:szCs w:val="14"/>
        </w:rPr>
        <w:t xml:space="preserve">fille de la destinataire. </w:t>
      </w:r>
    </w:p>
  </w:footnote>
  <w:footnote w:id="172">
    <w:p w14:paraId="38A1E520" w14:textId="77777777" w:rsidR="004866CE" w:rsidRDefault="004866CE">
      <w:pPr>
        <w:pStyle w:val="Notedebasdepage"/>
      </w:pPr>
      <w:r>
        <w:rPr>
          <w:rStyle w:val="Appelnotedebasdep"/>
        </w:rPr>
        <w:footnoteRef/>
      </w:r>
      <w:r>
        <w:t xml:space="preserve"> </w:t>
      </w:r>
      <w:r>
        <w:tab/>
      </w:r>
      <w:r w:rsidRPr="004A75B5">
        <w:rPr>
          <w:szCs w:val="14"/>
        </w:rPr>
        <w:t>James Murray, gouverneur en chef de la Province de Québec.</w:t>
      </w:r>
    </w:p>
  </w:footnote>
  <w:footnote w:id="173">
    <w:p w14:paraId="35DFD424" w14:textId="77777777" w:rsidR="004866CE" w:rsidRDefault="004866CE">
      <w:pPr>
        <w:pStyle w:val="Notedebasdepage"/>
      </w:pPr>
      <w:r>
        <w:rPr>
          <w:rStyle w:val="Appelnotedebasdep"/>
        </w:rPr>
        <w:footnoteRef/>
      </w:r>
      <w:r>
        <w:t xml:space="preserve"> </w:t>
      </w:r>
      <w:r>
        <w:tab/>
      </w:r>
      <w:r w:rsidRPr="004A75B5">
        <w:rPr>
          <w:szCs w:val="16"/>
        </w:rPr>
        <w:t>Daniel de Joncaire, sieur de Chabert et de Clausone, marié en 1752 à Margu</w:t>
      </w:r>
      <w:r w:rsidRPr="004A75B5">
        <w:rPr>
          <w:szCs w:val="16"/>
        </w:rPr>
        <w:t>e</w:t>
      </w:r>
      <w:r w:rsidRPr="004A75B5">
        <w:rPr>
          <w:szCs w:val="16"/>
        </w:rPr>
        <w:t>rite Rocbert de La Morandière.</w:t>
      </w:r>
    </w:p>
  </w:footnote>
  <w:footnote w:id="174">
    <w:p w14:paraId="66DA48E9" w14:textId="77777777" w:rsidR="004866CE" w:rsidRDefault="004866CE">
      <w:pPr>
        <w:pStyle w:val="Notedebasdepage"/>
      </w:pPr>
      <w:r>
        <w:rPr>
          <w:rStyle w:val="Appelnotedebasdep"/>
        </w:rPr>
        <w:footnoteRef/>
      </w:r>
      <w:r>
        <w:t xml:space="preserve"> </w:t>
      </w:r>
      <w:r>
        <w:tab/>
      </w:r>
      <w:r w:rsidRPr="004A75B5">
        <w:rPr>
          <w:szCs w:val="14"/>
        </w:rPr>
        <w:t xml:space="preserve">née Cécile Gosselin, seconde femme du chirurgien, mariée en 1757. </w:t>
      </w:r>
    </w:p>
  </w:footnote>
  <w:footnote w:id="175">
    <w:p w14:paraId="5F2BF8B2" w14:textId="77777777" w:rsidR="004866CE" w:rsidRDefault="004866CE">
      <w:pPr>
        <w:pStyle w:val="Notedebasdepage"/>
      </w:pPr>
      <w:r>
        <w:rPr>
          <w:rStyle w:val="Appelnotedebasdep"/>
        </w:rPr>
        <w:footnoteRef/>
      </w:r>
      <w:r>
        <w:t xml:space="preserve"> </w:t>
      </w:r>
      <w:r>
        <w:tab/>
      </w:r>
      <w:r w:rsidRPr="004A75B5">
        <w:rPr>
          <w:szCs w:val="14"/>
        </w:rPr>
        <w:t>Marie-Clémence, veuve de Pierre Gamelin-Maugras.</w:t>
      </w:r>
    </w:p>
  </w:footnote>
  <w:footnote w:id="176">
    <w:p w14:paraId="34F0ADA4" w14:textId="77777777" w:rsidR="004866CE" w:rsidRDefault="004866CE">
      <w:pPr>
        <w:pStyle w:val="Notedebasdepage"/>
      </w:pPr>
      <w:r>
        <w:rPr>
          <w:rStyle w:val="Appelnotedebasdep"/>
        </w:rPr>
        <w:footnoteRef/>
      </w:r>
      <w:r>
        <w:t xml:space="preserve"> </w:t>
      </w:r>
      <w:r>
        <w:tab/>
      </w:r>
      <w:r w:rsidRPr="004A75B5">
        <w:rPr>
          <w:szCs w:val="14"/>
        </w:rPr>
        <w:t>Pierre-Philippe de Noyelles, sieur de Fleurimont.</w:t>
      </w:r>
    </w:p>
  </w:footnote>
  <w:footnote w:id="177">
    <w:p w14:paraId="1042326A" w14:textId="77777777" w:rsidR="004866CE" w:rsidRDefault="004866CE">
      <w:pPr>
        <w:pStyle w:val="Notedebasdepage"/>
      </w:pPr>
      <w:r>
        <w:rPr>
          <w:rStyle w:val="Appelnotedebasdep"/>
        </w:rPr>
        <w:footnoteRef/>
      </w:r>
      <w:r>
        <w:t xml:space="preserve"> </w:t>
      </w:r>
      <w:r>
        <w:tab/>
      </w:r>
      <w:r w:rsidRPr="004A75B5">
        <w:rPr>
          <w:szCs w:val="14"/>
        </w:rPr>
        <w:t>née Madeleine de Joncaire, épouse de Louis-Gordien d'Aill</w:t>
      </w:r>
      <w:r w:rsidRPr="004A75B5">
        <w:rPr>
          <w:szCs w:val="14"/>
        </w:rPr>
        <w:t>e</w:t>
      </w:r>
      <w:r w:rsidRPr="004A75B5">
        <w:rPr>
          <w:szCs w:val="14"/>
        </w:rPr>
        <w:t>boust de Cuisy, elle décéda le 10 avril 1770.</w:t>
      </w:r>
    </w:p>
  </w:footnote>
  <w:footnote w:id="178">
    <w:p w14:paraId="5694CB12" w14:textId="77777777" w:rsidR="004866CE" w:rsidRDefault="004866CE">
      <w:pPr>
        <w:pStyle w:val="Notedebasdepage"/>
      </w:pPr>
      <w:r>
        <w:rPr>
          <w:rStyle w:val="Appelnotedebasdep"/>
        </w:rPr>
        <w:footnoteRef/>
      </w:r>
      <w:r>
        <w:t xml:space="preserve"> </w:t>
      </w:r>
      <w:r>
        <w:tab/>
      </w:r>
      <w:r w:rsidRPr="004A75B5">
        <w:rPr>
          <w:szCs w:val="14"/>
        </w:rPr>
        <w:t xml:space="preserve">sa nièce Louise Gamelin, épouse de Joseph Porlier Benac. </w:t>
      </w:r>
    </w:p>
  </w:footnote>
  <w:footnote w:id="179">
    <w:p w14:paraId="253F6515" w14:textId="77777777" w:rsidR="004866CE" w:rsidRDefault="004866CE">
      <w:pPr>
        <w:pStyle w:val="Notedebasdepage"/>
      </w:pPr>
      <w:r>
        <w:rPr>
          <w:rStyle w:val="Appelnotedebasdep"/>
        </w:rPr>
        <w:footnoteRef/>
      </w:r>
      <w:r>
        <w:t xml:space="preserve"> </w:t>
      </w:r>
      <w:r>
        <w:tab/>
      </w:r>
      <w:r w:rsidRPr="004A75B5">
        <w:rPr>
          <w:szCs w:val="14"/>
        </w:rPr>
        <w:t xml:space="preserve">née Catherine Eurry de La Pérelle, veuve de Pierre-Joseph de Céloron, sieur de Blainville, chevalier de Saint-Louis. Elle était âgée de 47 ans lorsqu'elle entra en religion. C'est la dernière Sœur admise à la profession religieuse par Mère d'Youville, et coïncidence, c'était une veuve comme la fondatrice. </w:t>
      </w:r>
    </w:p>
  </w:footnote>
  <w:footnote w:id="180">
    <w:p w14:paraId="0C158D8E" w14:textId="77777777" w:rsidR="004866CE" w:rsidRDefault="004866CE">
      <w:pPr>
        <w:pStyle w:val="Notedebasdepage"/>
      </w:pPr>
      <w:r>
        <w:rPr>
          <w:rStyle w:val="Appelnotedebasdep"/>
        </w:rPr>
        <w:footnoteRef/>
      </w:r>
      <w:r>
        <w:t xml:space="preserve"> </w:t>
      </w:r>
      <w:r>
        <w:tab/>
      </w:r>
      <w:r w:rsidRPr="004A75B5">
        <w:rPr>
          <w:szCs w:val="14"/>
        </w:rPr>
        <w:t>Jean, né à Montréal le 10 juin 1765, et Marie-Anne Françoise, née à Londres, Angleterre, en 1767.</w:t>
      </w:r>
    </w:p>
  </w:footnote>
  <w:footnote w:id="181">
    <w:p w14:paraId="31E43988" w14:textId="77777777" w:rsidR="004866CE" w:rsidRDefault="004866CE">
      <w:pPr>
        <w:pStyle w:val="Notedebasdepage"/>
      </w:pPr>
      <w:r>
        <w:rPr>
          <w:rStyle w:val="Appelnotedebasdep"/>
        </w:rPr>
        <w:footnoteRef/>
      </w:r>
      <w:r>
        <w:t xml:space="preserve"> </w:t>
      </w:r>
      <w:r>
        <w:tab/>
      </w:r>
      <w:r w:rsidRPr="004A75B5">
        <w:rPr>
          <w:szCs w:val="14"/>
        </w:rPr>
        <w:t>née Madeleine de Joncaire, épouse de Louis-Gordien d'Aill</w:t>
      </w:r>
      <w:r w:rsidRPr="004A75B5">
        <w:rPr>
          <w:szCs w:val="14"/>
        </w:rPr>
        <w:t>e</w:t>
      </w:r>
      <w:r w:rsidRPr="004A75B5">
        <w:rPr>
          <w:szCs w:val="14"/>
        </w:rPr>
        <w:t>boust de Cuisy.</w:t>
      </w:r>
    </w:p>
  </w:footnote>
  <w:footnote w:id="182">
    <w:p w14:paraId="1B7FF20C" w14:textId="77777777" w:rsidR="004866CE" w:rsidRDefault="004866CE">
      <w:pPr>
        <w:pStyle w:val="Notedebasdepage"/>
      </w:pPr>
      <w:r>
        <w:rPr>
          <w:rStyle w:val="Appelnotedebasdep"/>
        </w:rPr>
        <w:footnoteRef/>
      </w:r>
      <w:r>
        <w:t xml:space="preserve"> </w:t>
      </w:r>
      <w:r>
        <w:tab/>
      </w:r>
      <w:r w:rsidRPr="004A75B5">
        <w:rPr>
          <w:szCs w:val="14"/>
        </w:rPr>
        <w:t>née Marguerite Hingue de Puygibault, veuve de Etienne Rocbert de la Mora</w:t>
      </w:r>
      <w:r w:rsidRPr="004A75B5">
        <w:rPr>
          <w:szCs w:val="14"/>
        </w:rPr>
        <w:t>n</w:t>
      </w:r>
      <w:r w:rsidRPr="004A75B5">
        <w:rPr>
          <w:szCs w:val="14"/>
        </w:rPr>
        <w:t>dïère qui épousa Charles-Claude-Pierre Pécaudy de Contrecœur à Montréal le 9 septembre 1768.</w:t>
      </w:r>
    </w:p>
  </w:footnote>
  <w:footnote w:id="183">
    <w:p w14:paraId="16756F75" w14:textId="77777777" w:rsidR="004866CE" w:rsidRDefault="004866CE">
      <w:pPr>
        <w:pStyle w:val="Notedebasdepage"/>
      </w:pPr>
      <w:r>
        <w:rPr>
          <w:rStyle w:val="Appelnotedebasdep"/>
        </w:rPr>
        <w:footnoteRef/>
      </w:r>
      <w:r>
        <w:t xml:space="preserve"> </w:t>
      </w:r>
      <w:r>
        <w:tab/>
      </w:r>
      <w:r w:rsidRPr="004A75B5">
        <w:rPr>
          <w:szCs w:val="14"/>
        </w:rPr>
        <w:t>Marie-Anne-Catherine Fleury d'Eschambault, veuve de Cha</w:t>
      </w:r>
      <w:r w:rsidRPr="004A75B5">
        <w:rPr>
          <w:szCs w:val="14"/>
        </w:rPr>
        <w:t>r</w:t>
      </w:r>
      <w:r w:rsidRPr="004A75B5">
        <w:rPr>
          <w:szCs w:val="14"/>
        </w:rPr>
        <w:t>les-Jacques Le Moyne. troisième baron de Longueuil.</w:t>
      </w:r>
    </w:p>
  </w:footnote>
  <w:footnote w:id="184">
    <w:p w14:paraId="32419EB7" w14:textId="77777777" w:rsidR="004866CE" w:rsidRDefault="004866CE">
      <w:pPr>
        <w:pStyle w:val="Notedebasdepage"/>
      </w:pPr>
      <w:r>
        <w:rPr>
          <w:rStyle w:val="Appelnotedebasdep"/>
        </w:rPr>
        <w:footnoteRef/>
      </w:r>
      <w:r>
        <w:t xml:space="preserve"> </w:t>
      </w:r>
      <w:r>
        <w:tab/>
      </w:r>
      <w:r w:rsidRPr="004A75B5">
        <w:rPr>
          <w:szCs w:val="14"/>
        </w:rPr>
        <w:t>Joseph-Dominique-Emmanuel Le Moyne de Longueuil épousa Louise Pr</w:t>
      </w:r>
      <w:r w:rsidRPr="004A75B5">
        <w:rPr>
          <w:szCs w:val="14"/>
        </w:rPr>
        <w:t>u</w:t>
      </w:r>
      <w:r w:rsidRPr="004A75B5">
        <w:rPr>
          <w:szCs w:val="14"/>
        </w:rPr>
        <w:t xml:space="preserve">d'homme, veuve de Louis de Bonne, chevalier de Saint-Louis tué au siège de Québec en 1760. </w:t>
      </w:r>
    </w:p>
  </w:footnote>
  <w:footnote w:id="185">
    <w:p w14:paraId="1A72A9B3" w14:textId="77777777" w:rsidR="004866CE" w:rsidRDefault="004866CE">
      <w:pPr>
        <w:pStyle w:val="Notedebasdepage"/>
      </w:pPr>
      <w:r>
        <w:rPr>
          <w:rStyle w:val="Appelnotedebasdep"/>
        </w:rPr>
        <w:footnoteRef/>
      </w:r>
      <w:r>
        <w:t xml:space="preserve"> </w:t>
      </w:r>
      <w:r>
        <w:tab/>
      </w:r>
      <w:r w:rsidRPr="004A75B5">
        <w:rPr>
          <w:szCs w:val="14"/>
        </w:rPr>
        <w:t>Fille de feu Joseph Nouchet et de Catherine Foucault. Elle demeurait à l'Hôp</w:t>
      </w:r>
      <w:r w:rsidRPr="004A75B5">
        <w:rPr>
          <w:szCs w:val="14"/>
        </w:rPr>
        <w:t>i</w:t>
      </w:r>
      <w:r w:rsidRPr="004A75B5">
        <w:rPr>
          <w:szCs w:val="14"/>
        </w:rPr>
        <w:t>tal-général et c'est là que fut passé le contrat de m</w:t>
      </w:r>
      <w:r w:rsidRPr="004A75B5">
        <w:rPr>
          <w:szCs w:val="14"/>
        </w:rPr>
        <w:t>a</w:t>
      </w:r>
      <w:r w:rsidRPr="004A75B5">
        <w:rPr>
          <w:szCs w:val="14"/>
        </w:rPr>
        <w:t>riage.</w:t>
      </w:r>
    </w:p>
  </w:footnote>
  <w:footnote w:id="186">
    <w:p w14:paraId="3BE4FBFD" w14:textId="77777777" w:rsidR="004866CE" w:rsidRDefault="004866CE">
      <w:pPr>
        <w:pStyle w:val="Notedebasdepage"/>
      </w:pPr>
      <w:r>
        <w:rPr>
          <w:rStyle w:val="Appelnotedebasdep"/>
        </w:rPr>
        <w:footnoteRef/>
      </w:r>
      <w:r>
        <w:t xml:space="preserve"> </w:t>
      </w:r>
      <w:r>
        <w:tab/>
      </w:r>
      <w:r w:rsidRPr="004A75B5">
        <w:rPr>
          <w:szCs w:val="14"/>
        </w:rPr>
        <w:t>Antoine de La Corne, sieur de La Colombière, connu surtout sous ce dernier nom, avait épousé Marguerite Petit de Livilliers, fllle de Madeleine Gaultier de Varennes.</w:t>
      </w:r>
    </w:p>
  </w:footnote>
  <w:footnote w:id="187">
    <w:p w14:paraId="5AA3E915" w14:textId="77777777" w:rsidR="004866CE" w:rsidRDefault="004866CE">
      <w:pPr>
        <w:pStyle w:val="Notedebasdepage"/>
      </w:pPr>
      <w:r>
        <w:rPr>
          <w:rStyle w:val="Appelnotedebasdep"/>
        </w:rPr>
        <w:footnoteRef/>
      </w:r>
      <w:r>
        <w:t xml:space="preserve"> </w:t>
      </w:r>
      <w:r>
        <w:tab/>
      </w:r>
      <w:r w:rsidRPr="004A75B5">
        <w:rPr>
          <w:szCs w:val="14"/>
        </w:rPr>
        <w:t>Louis-Gordien Dailleboust de Cuisy épousa le 15 avril 1771 M</w:t>
      </w:r>
      <w:r w:rsidRPr="004A75B5">
        <w:rPr>
          <w:szCs w:val="14"/>
        </w:rPr>
        <w:t>a</w:t>
      </w:r>
      <w:r w:rsidRPr="004A75B5">
        <w:rPr>
          <w:szCs w:val="14"/>
        </w:rPr>
        <w:t>rie-Josette Chenneville.</w:t>
      </w:r>
    </w:p>
  </w:footnote>
  <w:footnote w:id="188">
    <w:p w14:paraId="5D31B21A" w14:textId="77777777" w:rsidR="004866CE" w:rsidRDefault="004866CE">
      <w:pPr>
        <w:pStyle w:val="Notedebasdepage"/>
      </w:pPr>
      <w:r>
        <w:rPr>
          <w:rStyle w:val="Appelnotedebasdep"/>
        </w:rPr>
        <w:footnoteRef/>
      </w:r>
      <w:r>
        <w:t xml:space="preserve"> </w:t>
      </w:r>
      <w:r>
        <w:tab/>
      </w:r>
      <w:r w:rsidRPr="004A75B5">
        <w:rPr>
          <w:szCs w:val="14"/>
        </w:rPr>
        <w:t>Madeleine Le Gay, épouse de Louis-Thomas de Joncaire, décéda à Repenti</w:t>
      </w:r>
      <w:r w:rsidRPr="004A75B5">
        <w:rPr>
          <w:szCs w:val="14"/>
        </w:rPr>
        <w:t>g</w:t>
      </w:r>
      <w:r w:rsidRPr="004A75B5">
        <w:rPr>
          <w:szCs w:val="14"/>
        </w:rPr>
        <w:t>my le 22 juin 1771.</w:t>
      </w:r>
    </w:p>
  </w:footnote>
  <w:footnote w:id="189">
    <w:p w14:paraId="568A89BA" w14:textId="77777777" w:rsidR="004866CE" w:rsidRDefault="004866CE">
      <w:pPr>
        <w:pStyle w:val="Notedebasdepage"/>
      </w:pPr>
      <w:r>
        <w:rPr>
          <w:rStyle w:val="Appelnotedebasdep"/>
        </w:rPr>
        <w:footnoteRef/>
      </w:r>
      <w:r>
        <w:t xml:space="preserve"> </w:t>
      </w:r>
      <w:r>
        <w:tab/>
      </w:r>
      <w:r w:rsidRPr="004A75B5">
        <w:rPr>
          <w:szCs w:val="14"/>
        </w:rPr>
        <w:t>Marie-Renée Gamelin-Mauras, fille de sa sœur Clémence, qui avait épousé Jean Sabrevois de Bleury Son frère, Pierre-Mathieu Gamelin-Maugras. Sulp</w:t>
      </w:r>
      <w:r w:rsidRPr="004A75B5">
        <w:rPr>
          <w:szCs w:val="14"/>
        </w:rPr>
        <w:t>i</w:t>
      </w:r>
      <w:r w:rsidRPr="004A75B5">
        <w:rPr>
          <w:szCs w:val="14"/>
        </w:rPr>
        <w:t>cien, décéda le 12 novembre 1771.</w:t>
      </w:r>
    </w:p>
  </w:footnote>
  <w:footnote w:id="190">
    <w:p w14:paraId="1BD28F32" w14:textId="77777777" w:rsidR="004866CE" w:rsidRDefault="004866CE">
      <w:pPr>
        <w:pStyle w:val="Notedebasdepage"/>
      </w:pPr>
      <w:r>
        <w:rPr>
          <w:rStyle w:val="Appelnotedebasdep"/>
        </w:rPr>
        <w:footnoteRef/>
      </w:r>
      <w:r>
        <w:t xml:space="preserve"> </w:t>
      </w:r>
      <w:r>
        <w:tab/>
      </w:r>
      <w:r w:rsidRPr="00806E7E">
        <w:rPr>
          <w:szCs w:val="14"/>
        </w:rPr>
        <w:t>L</w:t>
      </w:r>
      <w:r w:rsidRPr="00806E7E">
        <w:rPr>
          <w:iCs/>
          <w:szCs w:val="14"/>
        </w:rPr>
        <w:t>e</w:t>
      </w:r>
      <w:r w:rsidRPr="004A75B5">
        <w:rPr>
          <w:i/>
          <w:iCs/>
          <w:szCs w:val="14"/>
        </w:rPr>
        <w:t xml:space="preserve"> </w:t>
      </w:r>
      <w:r w:rsidRPr="004A75B5">
        <w:rPr>
          <w:szCs w:val="14"/>
        </w:rPr>
        <w:t>Frère Joseph Dellerme s'était retiré chez un neveu, à Saint-Cyprien, dans l'Agenois, France, où il décéda le 19 mars 1772.</w:t>
      </w:r>
    </w:p>
  </w:footnote>
  <w:footnote w:id="191">
    <w:p w14:paraId="77CC36D8" w14:textId="77777777" w:rsidR="004866CE" w:rsidRDefault="004866CE">
      <w:pPr>
        <w:pStyle w:val="Notedebasdepage"/>
      </w:pPr>
      <w:r>
        <w:rPr>
          <w:rStyle w:val="Appelnotedebasdep"/>
        </w:rPr>
        <w:footnoteRef/>
      </w:r>
      <w:r>
        <w:t xml:space="preserve"> </w:t>
      </w:r>
      <w:r>
        <w:tab/>
      </w:r>
      <w:r w:rsidRPr="004A75B5">
        <w:rPr>
          <w:szCs w:val="16"/>
        </w:rPr>
        <w:t>cf. AJM. Répertoire des contrats de mariage. — Greffe de Pierre Rai</w:t>
      </w:r>
      <w:r w:rsidRPr="004A75B5">
        <w:rPr>
          <w:szCs w:val="16"/>
        </w:rPr>
        <w:t>m</w:t>
      </w:r>
      <w:r w:rsidRPr="004A75B5">
        <w:rPr>
          <w:szCs w:val="16"/>
        </w:rPr>
        <w:t>bault, père, sous la cote 2849.</w:t>
      </w:r>
    </w:p>
  </w:footnote>
  <w:footnote w:id="192">
    <w:p w14:paraId="7060F9D2" w14:textId="77777777" w:rsidR="004866CE" w:rsidRDefault="004866CE">
      <w:pPr>
        <w:pStyle w:val="Notedebasdepage"/>
      </w:pPr>
      <w:r>
        <w:rPr>
          <w:rStyle w:val="Appelnotedebasdep"/>
        </w:rPr>
        <w:footnoteRef/>
      </w:r>
      <w:r>
        <w:t xml:space="preserve"> </w:t>
      </w:r>
      <w:r>
        <w:tab/>
      </w:r>
      <w:r w:rsidRPr="004A75B5">
        <w:rPr>
          <w:szCs w:val="16"/>
        </w:rPr>
        <w:t>cf. AJM. Répertoire des contrats de mariage. — Greffe de Pierre Rai</w:t>
      </w:r>
      <w:r w:rsidRPr="004A75B5">
        <w:rPr>
          <w:szCs w:val="16"/>
        </w:rPr>
        <w:t>m</w:t>
      </w:r>
      <w:r w:rsidRPr="004A75B5">
        <w:rPr>
          <w:szCs w:val="16"/>
        </w:rPr>
        <w:t>bault, père, sous la cote 2849.</w:t>
      </w:r>
    </w:p>
  </w:footnote>
  <w:footnote w:id="193">
    <w:p w14:paraId="535CE925" w14:textId="77777777" w:rsidR="004866CE" w:rsidRDefault="004866CE">
      <w:pPr>
        <w:pStyle w:val="Notedebasdepage"/>
      </w:pPr>
      <w:r>
        <w:rPr>
          <w:rStyle w:val="Appelnotedebasdep"/>
        </w:rPr>
        <w:footnoteRef/>
      </w:r>
      <w:r>
        <w:t xml:space="preserve"> </w:t>
      </w:r>
      <w:r>
        <w:tab/>
      </w:r>
      <w:r w:rsidRPr="004A75B5">
        <w:rPr>
          <w:szCs w:val="16"/>
        </w:rPr>
        <w:t>cf. AJM. Pièces judiciaires — Raimbault, 7 mai 1731.</w:t>
      </w:r>
    </w:p>
  </w:footnote>
  <w:footnote w:id="194">
    <w:p w14:paraId="2E691406" w14:textId="77777777" w:rsidR="004866CE" w:rsidRDefault="004866CE">
      <w:pPr>
        <w:pStyle w:val="Notedebasdepage"/>
      </w:pPr>
      <w:r>
        <w:rPr>
          <w:rStyle w:val="Appelnotedebasdep"/>
        </w:rPr>
        <w:footnoteRef/>
      </w:r>
      <w:r>
        <w:t xml:space="preserve"> </w:t>
      </w:r>
      <w:r>
        <w:tab/>
      </w:r>
      <w:r w:rsidRPr="004A75B5">
        <w:rPr>
          <w:szCs w:val="16"/>
        </w:rPr>
        <w:t>cf. AJM. Registre des audiences, vol. 13, p. 1245.</w:t>
      </w:r>
    </w:p>
  </w:footnote>
  <w:footnote w:id="195">
    <w:p w14:paraId="1031ED05" w14:textId="77777777" w:rsidR="004866CE" w:rsidRDefault="004866CE">
      <w:pPr>
        <w:pStyle w:val="Notedebasdepage"/>
      </w:pPr>
      <w:r>
        <w:rPr>
          <w:rStyle w:val="Appelnotedebasdep"/>
        </w:rPr>
        <w:footnoteRef/>
      </w:r>
      <w:r>
        <w:t xml:space="preserve"> </w:t>
      </w:r>
      <w:r>
        <w:tab/>
      </w:r>
      <w:r w:rsidRPr="004A75B5">
        <w:rPr>
          <w:szCs w:val="16"/>
        </w:rPr>
        <w:t>cf. AJM. Greffe du notaire Danré de Blanzy sous la cote 3995.</w:t>
      </w:r>
    </w:p>
  </w:footnote>
  <w:footnote w:id="196">
    <w:p w14:paraId="665E8D30" w14:textId="77777777" w:rsidR="004866CE" w:rsidRDefault="004866CE">
      <w:pPr>
        <w:pStyle w:val="Notedebasdepage"/>
      </w:pPr>
      <w:r>
        <w:rPr>
          <w:rStyle w:val="Appelnotedebasdep"/>
        </w:rPr>
        <w:footnoteRef/>
      </w:r>
      <w:r>
        <w:t xml:space="preserve"> </w:t>
      </w:r>
      <w:r>
        <w:tab/>
      </w:r>
      <w:r w:rsidRPr="004A75B5">
        <w:rPr>
          <w:szCs w:val="16"/>
        </w:rPr>
        <w:t>cf. AJM. Greffe du notaire Pierre Panet, sous la cote 3351.</w:t>
      </w:r>
    </w:p>
  </w:footnote>
  <w:footnote w:id="197">
    <w:p w14:paraId="545B695D" w14:textId="77777777" w:rsidR="004866CE" w:rsidRDefault="004866CE">
      <w:pPr>
        <w:pStyle w:val="Notedebasdepage"/>
      </w:pPr>
      <w:r>
        <w:rPr>
          <w:rStyle w:val="Appelnotedebasdep"/>
        </w:rPr>
        <w:footnoteRef/>
      </w:r>
      <w:r>
        <w:t xml:space="preserve"> </w:t>
      </w:r>
      <w:r>
        <w:tab/>
      </w:r>
      <w:r w:rsidRPr="004A75B5">
        <w:rPr>
          <w:szCs w:val="16"/>
        </w:rPr>
        <w:t xml:space="preserve">François Charon signe son nom avec un « r » seulement. </w:t>
      </w:r>
    </w:p>
    <w:p w14:paraId="51E60973" w14:textId="77777777" w:rsidR="004866CE" w:rsidRDefault="004866CE">
      <w:pPr>
        <w:pStyle w:val="Notedebasdepage"/>
      </w:pPr>
      <w:r>
        <w:tab/>
      </w:r>
      <w:r w:rsidRPr="004A75B5">
        <w:rPr>
          <w:szCs w:val="16"/>
        </w:rPr>
        <w:t>cf. AJM. Greffe Adhémar sous la cote 3696.</w:t>
      </w:r>
    </w:p>
  </w:footnote>
  <w:footnote w:id="198">
    <w:p w14:paraId="01055381" w14:textId="77777777" w:rsidR="004866CE" w:rsidRDefault="004866CE" w:rsidP="004866CE">
      <w:pPr>
        <w:pStyle w:val="Notedebasdepage"/>
      </w:pPr>
      <w:r>
        <w:rPr>
          <w:rStyle w:val="Appelnotedebasdep"/>
        </w:rPr>
        <w:footnoteRef/>
      </w:r>
      <w:r>
        <w:t xml:space="preserve"> </w:t>
      </w:r>
      <w:r>
        <w:tab/>
      </w:r>
      <w:r w:rsidRPr="004A75B5">
        <w:rPr>
          <w:szCs w:val="16"/>
        </w:rPr>
        <w:t xml:space="preserve">cf. AJM. Registre des Audiences, vol. 14, p. </w:t>
      </w:r>
    </w:p>
  </w:footnote>
  <w:footnote w:id="199">
    <w:p w14:paraId="44611D5B" w14:textId="77777777" w:rsidR="004866CE" w:rsidRDefault="004866CE">
      <w:pPr>
        <w:pStyle w:val="Notedebasdepage"/>
      </w:pPr>
      <w:r>
        <w:rPr>
          <w:rStyle w:val="Appelnotedebasdep"/>
        </w:rPr>
        <w:footnoteRef/>
      </w:r>
      <w:r>
        <w:t xml:space="preserve"> </w:t>
      </w:r>
      <w:r>
        <w:tab/>
      </w:r>
      <w:r w:rsidRPr="004A75B5">
        <w:rPr>
          <w:szCs w:val="16"/>
        </w:rPr>
        <w:t>cf. AJM. Registre des Audiences, vol. 24, p. 7.</w:t>
      </w:r>
    </w:p>
  </w:footnote>
  <w:footnote w:id="200">
    <w:p w14:paraId="5CB00D51" w14:textId="77777777" w:rsidR="004866CE" w:rsidRDefault="004866CE">
      <w:pPr>
        <w:pStyle w:val="Notedebasdepage"/>
      </w:pPr>
      <w:r>
        <w:rPr>
          <w:rStyle w:val="Appelnotedebasdep"/>
        </w:rPr>
        <w:footnoteRef/>
      </w:r>
      <w:r>
        <w:t xml:space="preserve"> </w:t>
      </w:r>
      <w:r>
        <w:tab/>
      </w:r>
      <w:r w:rsidRPr="004A75B5">
        <w:rPr>
          <w:szCs w:val="16"/>
        </w:rPr>
        <w:t>cf. ASGM. Copie d'archives.</w:t>
      </w:r>
    </w:p>
  </w:footnote>
  <w:footnote w:id="201">
    <w:p w14:paraId="68FBB8E3" w14:textId="77777777" w:rsidR="004866CE" w:rsidRDefault="004866CE">
      <w:pPr>
        <w:pStyle w:val="Notedebasdepage"/>
      </w:pPr>
      <w:r>
        <w:rPr>
          <w:rStyle w:val="Appelnotedebasdep"/>
        </w:rPr>
        <w:footnoteRef/>
      </w:r>
      <w:r>
        <w:t xml:space="preserve"> </w:t>
      </w:r>
      <w:r>
        <w:tab/>
      </w:r>
      <w:r w:rsidRPr="004A75B5">
        <w:rPr>
          <w:szCs w:val="16"/>
        </w:rPr>
        <w:t xml:space="preserve">cf. APQ. </w:t>
      </w:r>
      <w:r w:rsidRPr="004A75B5">
        <w:rPr>
          <w:i/>
          <w:iCs/>
          <w:szCs w:val="16"/>
        </w:rPr>
        <w:t xml:space="preserve">Registre d'Ordonnances, </w:t>
      </w:r>
      <w:r w:rsidRPr="004A75B5">
        <w:rPr>
          <w:szCs w:val="16"/>
        </w:rPr>
        <w:t>vol. 35, 1748 : pp. 2-3.</w:t>
      </w:r>
    </w:p>
  </w:footnote>
  <w:footnote w:id="202">
    <w:p w14:paraId="1BF0BBDA" w14:textId="77777777" w:rsidR="004866CE" w:rsidRDefault="004866CE">
      <w:pPr>
        <w:pStyle w:val="Notedebasdepage"/>
      </w:pPr>
      <w:r>
        <w:rPr>
          <w:rStyle w:val="Appelnotedebasdep"/>
        </w:rPr>
        <w:footnoteRef/>
      </w:r>
      <w:r>
        <w:t xml:space="preserve"> </w:t>
      </w:r>
      <w:r>
        <w:tab/>
      </w:r>
      <w:r w:rsidRPr="004A75B5">
        <w:rPr>
          <w:szCs w:val="16"/>
        </w:rPr>
        <w:t>cf. ASGM. Copie collationnée signée Bigot.</w:t>
      </w:r>
    </w:p>
  </w:footnote>
  <w:footnote w:id="203">
    <w:p w14:paraId="7D63566F" w14:textId="77777777" w:rsidR="004866CE" w:rsidRDefault="004866CE">
      <w:pPr>
        <w:pStyle w:val="Notedebasdepage"/>
      </w:pPr>
      <w:r>
        <w:rPr>
          <w:rStyle w:val="Appelnotedebasdep"/>
        </w:rPr>
        <w:footnoteRef/>
      </w:r>
      <w:r>
        <w:t xml:space="preserve"> </w:t>
      </w:r>
      <w:r>
        <w:tab/>
      </w:r>
      <w:r w:rsidRPr="004A75B5">
        <w:rPr>
          <w:szCs w:val="16"/>
        </w:rPr>
        <w:t>ASGM. Autographe de M. Louis Normant, p.-S-S.</w:t>
      </w:r>
    </w:p>
  </w:footnote>
  <w:footnote w:id="204">
    <w:p w14:paraId="66F7E206" w14:textId="77777777" w:rsidR="004866CE" w:rsidRDefault="004866CE">
      <w:pPr>
        <w:pStyle w:val="Notedebasdepage"/>
      </w:pPr>
      <w:r>
        <w:rPr>
          <w:rStyle w:val="Appelnotedebasdep"/>
        </w:rPr>
        <w:footnoteRef/>
      </w:r>
      <w:r>
        <w:t xml:space="preserve"> </w:t>
      </w:r>
      <w:r>
        <w:tab/>
      </w:r>
      <w:r w:rsidRPr="004A75B5">
        <w:rPr>
          <w:szCs w:val="16"/>
        </w:rPr>
        <w:t>cf. ASGM. Lettres patentes, manuscrit primitif.</w:t>
      </w:r>
    </w:p>
  </w:footnote>
  <w:footnote w:id="205">
    <w:p w14:paraId="4EA6EA34" w14:textId="77777777" w:rsidR="004866CE" w:rsidRDefault="004866CE">
      <w:pPr>
        <w:pStyle w:val="Notedebasdepage"/>
      </w:pPr>
      <w:r>
        <w:rPr>
          <w:rStyle w:val="Appelnotedebasdep"/>
        </w:rPr>
        <w:footnoteRef/>
      </w:r>
      <w:r>
        <w:t xml:space="preserve"> </w:t>
      </w:r>
      <w:r>
        <w:tab/>
      </w:r>
      <w:r w:rsidRPr="004A75B5">
        <w:rPr>
          <w:szCs w:val="16"/>
        </w:rPr>
        <w:t>cf. ASGM. Copie originale signée Boisseau.</w:t>
      </w:r>
    </w:p>
  </w:footnote>
  <w:footnote w:id="206">
    <w:p w14:paraId="7473A78D" w14:textId="77777777" w:rsidR="004866CE" w:rsidRDefault="004866CE" w:rsidP="004866CE">
      <w:pPr>
        <w:pStyle w:val="Notedebasdepage"/>
      </w:pPr>
      <w:r>
        <w:rPr>
          <w:rStyle w:val="Appelnotedebasdep"/>
        </w:rPr>
        <w:footnoteRef/>
      </w:r>
      <w:r>
        <w:t xml:space="preserve"> </w:t>
      </w:r>
      <w:r>
        <w:tab/>
      </w:r>
      <w:r w:rsidRPr="004A75B5">
        <w:rPr>
          <w:szCs w:val="16"/>
        </w:rPr>
        <w:t>cf. APC. série S. vol. XI, p.. 2.</w:t>
      </w:r>
    </w:p>
  </w:footnote>
  <w:footnote w:id="207">
    <w:p w14:paraId="13EFC430" w14:textId="77777777" w:rsidR="004866CE" w:rsidRDefault="004866CE">
      <w:pPr>
        <w:pStyle w:val="Notedebasdepage"/>
      </w:pPr>
      <w:r>
        <w:rPr>
          <w:rStyle w:val="Appelnotedebasdep"/>
        </w:rPr>
        <w:footnoteRef/>
      </w:r>
      <w:r>
        <w:t xml:space="preserve"> </w:t>
      </w:r>
      <w:r>
        <w:tab/>
      </w:r>
      <w:r w:rsidRPr="004A75B5">
        <w:rPr>
          <w:szCs w:val="16"/>
        </w:rPr>
        <w:t>cf. APC. série S. vol. XI, p.. 2.</w:t>
      </w:r>
    </w:p>
  </w:footnote>
  <w:footnote w:id="208">
    <w:p w14:paraId="70461191" w14:textId="77777777" w:rsidR="004866CE" w:rsidRDefault="004866CE">
      <w:pPr>
        <w:pStyle w:val="Notedebasdepage"/>
      </w:pPr>
      <w:r>
        <w:rPr>
          <w:rStyle w:val="Appelnotedebasdep"/>
        </w:rPr>
        <w:footnoteRef/>
      </w:r>
      <w:r>
        <w:t xml:space="preserve"> </w:t>
      </w:r>
      <w:r>
        <w:tab/>
      </w:r>
      <w:r w:rsidRPr="004A75B5">
        <w:rPr>
          <w:szCs w:val="16"/>
        </w:rPr>
        <w:t>cf. AJM. Greffe du notaire Danré de Blanzy, sous la cote 7436.</w:t>
      </w:r>
    </w:p>
  </w:footnote>
  <w:footnote w:id="209">
    <w:p w14:paraId="4B1CE75A" w14:textId="77777777" w:rsidR="004866CE" w:rsidRDefault="004866CE">
      <w:pPr>
        <w:pStyle w:val="Notedebasdepage"/>
      </w:pPr>
      <w:r>
        <w:rPr>
          <w:rStyle w:val="Appelnotedebasdep"/>
        </w:rPr>
        <w:footnoteRef/>
      </w:r>
      <w:r>
        <w:t xml:space="preserve"> </w:t>
      </w:r>
      <w:r>
        <w:tab/>
      </w:r>
      <w:r w:rsidRPr="004A75B5">
        <w:rPr>
          <w:szCs w:val="16"/>
        </w:rPr>
        <w:t>AJM. Greffe du notaire Pierre Panet, sous la cote 3778, daté du 14 déce</w:t>
      </w:r>
      <w:r w:rsidRPr="004A75B5">
        <w:rPr>
          <w:szCs w:val="16"/>
        </w:rPr>
        <w:t>m</w:t>
      </w:r>
      <w:r w:rsidRPr="004A75B5">
        <w:rPr>
          <w:szCs w:val="16"/>
        </w:rPr>
        <w:t>bre 1771.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8F4F" w14:textId="77777777" w:rsidR="004866CE" w:rsidRDefault="004866CE" w:rsidP="004866CE">
    <w:pPr>
      <w:pStyle w:val="En-tte"/>
      <w:tabs>
        <w:tab w:val="clear" w:pos="4320"/>
        <w:tab w:val="clear" w:pos="8640"/>
        <w:tab w:val="right" w:pos="7200"/>
        <w:tab w:val="right" w:pos="7920"/>
      </w:tabs>
      <w:ind w:firstLine="0"/>
      <w:rPr>
        <w:rFonts w:ascii="Times New Roman" w:hAnsi="Times New Roman"/>
      </w:rPr>
    </w:pPr>
    <w:r>
      <w:rPr>
        <w:rFonts w:ascii="Times New Roman" w:hAnsi="Times New Roman"/>
      </w:rPr>
      <w:tab/>
      <w:t>Albertine Ferland-Angers, Mère d’Youville… (1945)</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8C0251">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25</w:t>
    </w:r>
    <w:r>
      <w:rPr>
        <w:rStyle w:val="Numrodepage"/>
        <w:rFonts w:ascii="Times New Roman" w:hAnsi="Times New Roman"/>
      </w:rPr>
      <w:fldChar w:fldCharType="end"/>
    </w:r>
  </w:p>
  <w:p w14:paraId="69F289C3" w14:textId="77777777" w:rsidR="004866CE" w:rsidRDefault="004866CE">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376272A"/>
    <w:lvl w:ilvl="0">
      <w:numFmt w:val="bullet"/>
      <w:lvlText w:val="*"/>
      <w:lvlJc w:val="left"/>
    </w:lvl>
  </w:abstractNum>
  <w:abstractNum w:abstractNumId="1" w15:restartNumberingAfterBreak="0">
    <w:nsid w:val="0D425517"/>
    <w:multiLevelType w:val="singleLevel"/>
    <w:tmpl w:val="1CB84332"/>
    <w:lvl w:ilvl="0">
      <w:start w:val="10"/>
      <w:numFmt w:val="decimal"/>
      <w:lvlText w:val="%1."/>
      <w:legacy w:legacy="1" w:legacySpace="0" w:legacyIndent="264"/>
      <w:lvlJc w:val="left"/>
      <w:rPr>
        <w:rFonts w:ascii="Times New Roman" w:hAnsi="Times New Roman" w:hint="default"/>
      </w:rPr>
    </w:lvl>
  </w:abstractNum>
  <w:abstractNum w:abstractNumId="2" w15:restartNumberingAfterBreak="0">
    <w:nsid w:val="25B9611D"/>
    <w:multiLevelType w:val="hybridMultilevel"/>
    <w:tmpl w:val="44EC9690"/>
    <w:lvl w:ilvl="0" w:tplc="040C0001">
      <w:start w:val="9"/>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F482515"/>
    <w:multiLevelType w:val="singleLevel"/>
    <w:tmpl w:val="95BE1C7A"/>
    <w:lvl w:ilvl="0">
      <w:start w:val="13"/>
      <w:numFmt w:val="decimal"/>
      <w:lvlText w:val="%1."/>
      <w:legacy w:legacy="1" w:legacySpace="0" w:legacyIndent="250"/>
      <w:lvlJc w:val="left"/>
      <w:rPr>
        <w:rFonts w:ascii="Times New Roman" w:hAnsi="Times New Roman" w:hint="default"/>
      </w:rPr>
    </w:lvl>
  </w:abstractNum>
  <w:abstractNum w:abstractNumId="4" w15:restartNumberingAfterBreak="0">
    <w:nsid w:val="310661B2"/>
    <w:multiLevelType w:val="singleLevel"/>
    <w:tmpl w:val="C7F498BE"/>
    <w:lvl w:ilvl="0">
      <w:start w:val="1"/>
      <w:numFmt w:val="decimal"/>
      <w:lvlText w:val="%1."/>
      <w:legacy w:legacy="1" w:legacySpace="0" w:legacyIndent="190"/>
      <w:lvlJc w:val="left"/>
      <w:rPr>
        <w:rFonts w:ascii="Times New Roman" w:hAnsi="Times New Roman" w:hint="default"/>
      </w:rPr>
    </w:lvl>
  </w:abstractNum>
  <w:abstractNum w:abstractNumId="5"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6120DD"/>
    <w:multiLevelType w:val="hybridMultilevel"/>
    <w:tmpl w:val="89309DC0"/>
    <w:lvl w:ilvl="0" w:tplc="040C0001">
      <w:start w:val="509"/>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57F4F84"/>
    <w:multiLevelType w:val="hybridMultilevel"/>
    <w:tmpl w:val="ECDE808E"/>
    <w:lvl w:ilvl="0" w:tplc="C04C9E78">
      <w:numFmt w:val="bullet"/>
      <w:lvlText w:val="-"/>
      <w:lvlJc w:val="left"/>
      <w:pPr>
        <w:ind w:left="580" w:hanging="360"/>
      </w:pPr>
      <w:rPr>
        <w:rFonts w:ascii="Times New Roman" w:eastAsia="Times New Roman" w:hAnsi="Times New Roman" w:cs="Times New Roman" w:hint="default"/>
      </w:rPr>
    </w:lvl>
    <w:lvl w:ilvl="1" w:tplc="040C0003" w:tentative="1">
      <w:start w:val="1"/>
      <w:numFmt w:val="bullet"/>
      <w:lvlText w:val="o"/>
      <w:lvlJc w:val="left"/>
      <w:pPr>
        <w:ind w:left="1300" w:hanging="360"/>
      </w:pPr>
      <w:rPr>
        <w:rFonts w:ascii="Courier New" w:hAnsi="Courier New" w:cs="Wingdings" w:hint="default"/>
      </w:rPr>
    </w:lvl>
    <w:lvl w:ilvl="2" w:tplc="040C0005" w:tentative="1">
      <w:start w:val="1"/>
      <w:numFmt w:val="bullet"/>
      <w:lvlText w:val=""/>
      <w:lvlJc w:val="left"/>
      <w:pPr>
        <w:ind w:left="2020" w:hanging="360"/>
      </w:pPr>
      <w:rPr>
        <w:rFonts w:ascii="Wingdings" w:hAnsi="Wingdings" w:hint="default"/>
      </w:rPr>
    </w:lvl>
    <w:lvl w:ilvl="3" w:tplc="040C0001" w:tentative="1">
      <w:start w:val="1"/>
      <w:numFmt w:val="bullet"/>
      <w:lvlText w:val=""/>
      <w:lvlJc w:val="left"/>
      <w:pPr>
        <w:ind w:left="2740" w:hanging="360"/>
      </w:pPr>
      <w:rPr>
        <w:rFonts w:ascii="Symbol" w:hAnsi="Symbol" w:hint="default"/>
      </w:rPr>
    </w:lvl>
    <w:lvl w:ilvl="4" w:tplc="040C0003" w:tentative="1">
      <w:start w:val="1"/>
      <w:numFmt w:val="bullet"/>
      <w:lvlText w:val="o"/>
      <w:lvlJc w:val="left"/>
      <w:pPr>
        <w:ind w:left="3460" w:hanging="360"/>
      </w:pPr>
      <w:rPr>
        <w:rFonts w:ascii="Courier New" w:hAnsi="Courier New" w:cs="Wingdings" w:hint="default"/>
      </w:rPr>
    </w:lvl>
    <w:lvl w:ilvl="5" w:tplc="040C0005" w:tentative="1">
      <w:start w:val="1"/>
      <w:numFmt w:val="bullet"/>
      <w:lvlText w:val=""/>
      <w:lvlJc w:val="left"/>
      <w:pPr>
        <w:ind w:left="4180" w:hanging="360"/>
      </w:pPr>
      <w:rPr>
        <w:rFonts w:ascii="Wingdings" w:hAnsi="Wingdings" w:hint="default"/>
      </w:rPr>
    </w:lvl>
    <w:lvl w:ilvl="6" w:tplc="040C0001" w:tentative="1">
      <w:start w:val="1"/>
      <w:numFmt w:val="bullet"/>
      <w:lvlText w:val=""/>
      <w:lvlJc w:val="left"/>
      <w:pPr>
        <w:ind w:left="4900" w:hanging="360"/>
      </w:pPr>
      <w:rPr>
        <w:rFonts w:ascii="Symbol" w:hAnsi="Symbol" w:hint="default"/>
      </w:rPr>
    </w:lvl>
    <w:lvl w:ilvl="7" w:tplc="040C0003" w:tentative="1">
      <w:start w:val="1"/>
      <w:numFmt w:val="bullet"/>
      <w:lvlText w:val="o"/>
      <w:lvlJc w:val="left"/>
      <w:pPr>
        <w:ind w:left="5620" w:hanging="360"/>
      </w:pPr>
      <w:rPr>
        <w:rFonts w:ascii="Courier New" w:hAnsi="Courier New" w:cs="Wingdings" w:hint="default"/>
      </w:rPr>
    </w:lvl>
    <w:lvl w:ilvl="8" w:tplc="040C0005" w:tentative="1">
      <w:start w:val="1"/>
      <w:numFmt w:val="bullet"/>
      <w:lvlText w:val=""/>
      <w:lvlJc w:val="left"/>
      <w:pPr>
        <w:ind w:left="6340" w:hanging="360"/>
      </w:pPr>
      <w:rPr>
        <w:rFonts w:ascii="Wingdings" w:hAnsi="Wingdings" w:hint="default"/>
      </w:rPr>
    </w:lvl>
  </w:abstractNum>
  <w:abstractNum w:abstractNumId="8" w15:restartNumberingAfterBreak="0">
    <w:nsid w:val="7BFF4BEA"/>
    <w:multiLevelType w:val="hybridMultilevel"/>
    <w:tmpl w:val="2F90114E"/>
    <w:lvl w:ilvl="0" w:tplc="981043B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6"/>
  </w:num>
  <w:num w:numId="5">
    <w:abstractNumId w:val="4"/>
  </w:num>
  <w:num w:numId="6">
    <w:abstractNumId w:val="1"/>
  </w:num>
  <w:num w:numId="7">
    <w:abstractNumId w:val="3"/>
  </w:num>
  <w:num w:numId="8">
    <w:abstractNumId w:val="0"/>
    <w:lvlOverride w:ilvl="0">
      <w:lvl w:ilvl="0">
        <w:start w:val="65535"/>
        <w:numFmt w:val="bullet"/>
        <w:lvlText w:val="—"/>
        <w:legacy w:legacy="1" w:legacySpace="0" w:legacyIndent="398"/>
        <w:lvlJc w:val="left"/>
        <w:rPr>
          <w:rFonts w:ascii="Times New Roman" w:hAnsi="Times New Roman" w:hint="default"/>
        </w:rPr>
      </w:lvl>
    </w:lvlOverride>
  </w:num>
  <w:num w:numId="9">
    <w:abstractNumId w:val="0"/>
    <w:lvlOverride w:ilvl="0">
      <w:lvl w:ilvl="0">
        <w:start w:val="65535"/>
        <w:numFmt w:val="bullet"/>
        <w:lvlText w:val="—"/>
        <w:legacy w:legacy="1" w:legacySpace="0" w:legacyIndent="401"/>
        <w:lvlJc w:val="left"/>
        <w:rPr>
          <w:rFonts w:ascii="Times New Roman" w:hAnsi="Times New Roman" w:hint="default"/>
        </w:rPr>
      </w:lvl>
    </w:lvlOverride>
  </w:num>
  <w:num w:numId="10">
    <w:abstractNumId w:val="0"/>
    <w:lvlOverride w:ilvl="0">
      <w:lvl w:ilvl="0">
        <w:start w:val="65535"/>
        <w:numFmt w:val="bullet"/>
        <w:lvlText w:val="—"/>
        <w:legacy w:legacy="1" w:legacySpace="0" w:legacyIndent="480"/>
        <w:lvlJc w:val="left"/>
        <w:rPr>
          <w:rFonts w:ascii="Times New Roman" w:hAnsi="Times New Roman" w:hint="default"/>
        </w:rPr>
      </w:lvl>
    </w:lvlOverride>
  </w:num>
  <w:num w:numId="11">
    <w:abstractNumId w:val="0"/>
    <w:lvlOverride w:ilvl="0">
      <w:lvl w:ilvl="0">
        <w:start w:val="65535"/>
        <w:numFmt w:val="bullet"/>
        <w:lvlText w:val="—"/>
        <w:legacy w:legacy="1" w:legacySpace="0" w:legacyIndent="396"/>
        <w:lvlJc w:val="left"/>
        <w:rPr>
          <w:rFonts w:ascii="Times New Roman" w:hAnsi="Times New Roman" w:hint="default"/>
        </w:rPr>
      </w:lvl>
    </w:lvlOverride>
  </w:num>
  <w:num w:numId="12">
    <w:abstractNumId w:val="0"/>
    <w:lvlOverride w:ilvl="0">
      <w:lvl w:ilvl="0">
        <w:start w:val="65535"/>
        <w:numFmt w:val="bullet"/>
        <w:lvlText w:val="—"/>
        <w:legacy w:legacy="1" w:legacySpace="0" w:legacyIndent="322"/>
        <w:lvlJc w:val="left"/>
        <w:rPr>
          <w:rFonts w:ascii="Times New Roman" w:hAnsi="Times New Roman" w:hint="default"/>
        </w:rPr>
      </w:lvl>
    </w:lvlOverride>
  </w:num>
  <w:num w:numId="13">
    <w:abstractNumId w:val="0"/>
    <w:lvlOverride w:ilvl="0">
      <w:lvl w:ilvl="0">
        <w:start w:val="65535"/>
        <w:numFmt w:val="bullet"/>
        <w:lvlText w:val="—"/>
        <w:legacy w:legacy="1" w:legacySpace="0" w:legacyIndent="321"/>
        <w:lvlJc w:val="left"/>
        <w:rPr>
          <w:rFonts w:ascii="Times New Roman" w:hAnsi="Times New Roman" w:hint="default"/>
        </w:rPr>
      </w:lvl>
    </w:lvlOverride>
  </w:num>
  <w:num w:numId="14">
    <w:abstractNumId w:val="0"/>
    <w:lvlOverride w:ilvl="0">
      <w:lvl w:ilvl="0">
        <w:start w:val="65535"/>
        <w:numFmt w:val="bullet"/>
        <w:lvlText w:val="—"/>
        <w:legacy w:legacy="1" w:legacySpace="0" w:legacyIndent="324"/>
        <w:lvlJc w:val="left"/>
        <w:rPr>
          <w:rFonts w:ascii="Times New Roman" w:hAnsi="Times New Roman" w:hint="default"/>
        </w:rPr>
      </w:lvl>
    </w:lvlOverride>
  </w:num>
  <w:num w:numId="15">
    <w:abstractNumId w:val="0"/>
    <w:lvlOverride w:ilvl="0">
      <w:lvl w:ilvl="0">
        <w:start w:val="65535"/>
        <w:numFmt w:val="bullet"/>
        <w:lvlText w:val="—"/>
        <w:legacy w:legacy="1" w:legacySpace="0" w:legacyIndent="316"/>
        <w:lvlJc w:val="left"/>
        <w:rPr>
          <w:rFonts w:ascii="Times New Roman" w:hAnsi="Times New Roman" w:hint="default"/>
        </w:rPr>
      </w:lvl>
    </w:lvlOverride>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A4C89"/>
    <w:rsid w:val="004866CE"/>
    <w:rsid w:val="008C0251"/>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6425993"/>
  <w15:chartTrackingRefBased/>
  <w15:docId w15:val="{4DF0BE0C-8C1A-224A-A287-9D0A0BE1F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190C"/>
    <w:pPr>
      <w:ind w:firstLine="360"/>
    </w:pPr>
    <w:rPr>
      <w:rFonts w:ascii="Times New Roman" w:eastAsia="Times New Roman" w:hAnsi="Times New Roman"/>
      <w:sz w:val="28"/>
      <w:lang w:eastAsia="en-US"/>
    </w:rPr>
  </w:style>
  <w:style w:type="paragraph" w:styleId="Titre1">
    <w:name w:val="heading 1"/>
    <w:next w:val="Normal"/>
    <w:link w:val="Titre1Car"/>
    <w:qFormat/>
    <w:rsid w:val="006203E0"/>
    <w:pPr>
      <w:outlineLvl w:val="0"/>
    </w:pPr>
    <w:rPr>
      <w:rFonts w:eastAsia="Times New Roman"/>
      <w:noProof/>
      <w:lang w:eastAsia="en-US"/>
    </w:rPr>
  </w:style>
  <w:style w:type="paragraph" w:styleId="Titre2">
    <w:name w:val="heading 2"/>
    <w:next w:val="Normal"/>
    <w:link w:val="Titre2Car"/>
    <w:qFormat/>
    <w:rsid w:val="006203E0"/>
    <w:pPr>
      <w:outlineLvl w:val="1"/>
    </w:pPr>
    <w:rPr>
      <w:rFonts w:eastAsia="Times New Roman"/>
      <w:noProof/>
      <w:lang w:eastAsia="en-US"/>
    </w:rPr>
  </w:style>
  <w:style w:type="paragraph" w:styleId="Titre3">
    <w:name w:val="heading 3"/>
    <w:next w:val="Normal"/>
    <w:link w:val="Titre3Car"/>
    <w:qFormat/>
    <w:rsid w:val="006203E0"/>
    <w:pPr>
      <w:outlineLvl w:val="2"/>
    </w:pPr>
    <w:rPr>
      <w:rFonts w:eastAsia="Times New Roman"/>
      <w:noProof/>
      <w:lang w:eastAsia="en-US"/>
    </w:rPr>
  </w:style>
  <w:style w:type="paragraph" w:styleId="Titre4">
    <w:name w:val="heading 4"/>
    <w:next w:val="Normal"/>
    <w:link w:val="Titre4Car"/>
    <w:qFormat/>
    <w:rsid w:val="006203E0"/>
    <w:pPr>
      <w:outlineLvl w:val="3"/>
    </w:pPr>
    <w:rPr>
      <w:rFonts w:eastAsia="Times New Roman"/>
      <w:noProof/>
      <w:lang w:eastAsia="en-US"/>
    </w:rPr>
  </w:style>
  <w:style w:type="paragraph" w:styleId="Titre5">
    <w:name w:val="heading 5"/>
    <w:next w:val="Normal"/>
    <w:link w:val="Titre5Car"/>
    <w:qFormat/>
    <w:rsid w:val="006203E0"/>
    <w:pPr>
      <w:outlineLvl w:val="4"/>
    </w:pPr>
    <w:rPr>
      <w:rFonts w:eastAsia="Times New Roman"/>
      <w:noProof/>
      <w:lang w:eastAsia="en-US"/>
    </w:rPr>
  </w:style>
  <w:style w:type="paragraph" w:styleId="Titre6">
    <w:name w:val="heading 6"/>
    <w:next w:val="Normal"/>
    <w:link w:val="Titre6Car"/>
    <w:qFormat/>
    <w:rsid w:val="006203E0"/>
    <w:pPr>
      <w:outlineLvl w:val="5"/>
    </w:pPr>
    <w:rPr>
      <w:rFonts w:eastAsia="Times New Roman"/>
      <w:noProof/>
      <w:lang w:eastAsia="en-US"/>
    </w:rPr>
  </w:style>
  <w:style w:type="paragraph" w:styleId="Titre7">
    <w:name w:val="heading 7"/>
    <w:next w:val="Normal"/>
    <w:link w:val="Titre7Car"/>
    <w:qFormat/>
    <w:rsid w:val="006203E0"/>
    <w:pPr>
      <w:outlineLvl w:val="6"/>
    </w:pPr>
    <w:rPr>
      <w:rFonts w:eastAsia="Times New Roman"/>
      <w:noProof/>
      <w:lang w:eastAsia="en-US"/>
    </w:rPr>
  </w:style>
  <w:style w:type="paragraph" w:styleId="Titre8">
    <w:name w:val="heading 8"/>
    <w:next w:val="Normal"/>
    <w:link w:val="Titre8Car"/>
    <w:qFormat/>
    <w:rsid w:val="006203E0"/>
    <w:pPr>
      <w:outlineLvl w:val="7"/>
    </w:pPr>
    <w:rPr>
      <w:rFonts w:eastAsia="Times New Roman"/>
      <w:noProof/>
      <w:lang w:eastAsia="en-US"/>
    </w:rPr>
  </w:style>
  <w:style w:type="paragraph" w:styleId="Titre9">
    <w:name w:val="heading 9"/>
    <w:next w:val="Normal"/>
    <w:link w:val="Titre9Car"/>
    <w:qFormat/>
    <w:rsid w:val="006203E0"/>
    <w:pPr>
      <w:outlineLvl w:val="8"/>
    </w:pPr>
    <w:rPr>
      <w:rFonts w:eastAsia="Times New Roman"/>
      <w:noProof/>
      <w:lang w:eastAsia="en-US"/>
    </w:rPr>
  </w:style>
  <w:style w:type="character" w:default="1" w:styleId="Policepardfaut">
    <w:name w:val="Default Paragraph Font"/>
    <w:rsid w:val="006203E0"/>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203E0"/>
  </w:style>
  <w:style w:type="character" w:styleId="Appeldenotedefin">
    <w:name w:val="endnote reference"/>
    <w:basedOn w:val="Policepardfaut"/>
    <w:rsid w:val="006203E0"/>
    <w:rPr>
      <w:vertAlign w:val="superscript"/>
    </w:rPr>
  </w:style>
  <w:style w:type="character" w:styleId="Appelnotedebasdep">
    <w:name w:val="footnote reference"/>
    <w:basedOn w:val="Policepardfaut"/>
    <w:autoRedefine/>
    <w:rsid w:val="006203E0"/>
    <w:rPr>
      <w:color w:val="FF0000"/>
      <w:position w:val="6"/>
      <w:sz w:val="20"/>
    </w:rPr>
  </w:style>
  <w:style w:type="paragraph" w:styleId="Grillecouleur-Accent1">
    <w:name w:val="Colorful Grid Accent 1"/>
    <w:basedOn w:val="Normal"/>
    <w:link w:val="Grillecouleur-Accent1Car"/>
    <w:autoRedefine/>
    <w:rsid w:val="006213DB"/>
    <w:pPr>
      <w:spacing w:before="120" w:after="120"/>
      <w:ind w:left="720"/>
      <w:jc w:val="both"/>
    </w:pPr>
    <w:rPr>
      <w:color w:val="000080"/>
      <w:sz w:val="24"/>
    </w:rPr>
  </w:style>
  <w:style w:type="paragraph" w:customStyle="1" w:styleId="Niveau1">
    <w:name w:val="Niveau 1"/>
    <w:basedOn w:val="Normal"/>
    <w:rsid w:val="006203E0"/>
    <w:pPr>
      <w:ind w:firstLine="0"/>
    </w:pPr>
    <w:rPr>
      <w:b/>
      <w:color w:val="FF0000"/>
      <w:sz w:val="72"/>
    </w:rPr>
  </w:style>
  <w:style w:type="paragraph" w:customStyle="1" w:styleId="Niveau11">
    <w:name w:val="Niveau 1.1"/>
    <w:basedOn w:val="Niveau1"/>
    <w:autoRedefine/>
    <w:rsid w:val="006203E0"/>
    <w:rPr>
      <w:color w:val="008000"/>
      <w:sz w:val="60"/>
    </w:rPr>
  </w:style>
  <w:style w:type="paragraph" w:customStyle="1" w:styleId="Niveau12">
    <w:name w:val="Niveau 1.2"/>
    <w:basedOn w:val="Niveau11"/>
    <w:autoRedefine/>
    <w:rsid w:val="006203E0"/>
    <w:pPr>
      <w:jc w:val="center"/>
    </w:pPr>
    <w:rPr>
      <w:i/>
      <w:color w:val="000080"/>
      <w:sz w:val="36"/>
    </w:rPr>
  </w:style>
  <w:style w:type="paragraph" w:customStyle="1" w:styleId="Niveau2">
    <w:name w:val="Niveau 2"/>
    <w:basedOn w:val="Normal"/>
    <w:rsid w:val="006203E0"/>
    <w:rPr>
      <w:rFonts w:ascii="GillSans" w:hAnsi="GillSans"/>
      <w:sz w:val="20"/>
    </w:rPr>
  </w:style>
  <w:style w:type="paragraph" w:customStyle="1" w:styleId="Niveau3">
    <w:name w:val="Niveau 3"/>
    <w:basedOn w:val="Normal"/>
    <w:autoRedefine/>
    <w:rsid w:val="006203E0"/>
    <w:pPr>
      <w:ind w:left="1080" w:hanging="720"/>
    </w:pPr>
    <w:rPr>
      <w:b/>
    </w:rPr>
  </w:style>
  <w:style w:type="paragraph" w:customStyle="1" w:styleId="Titreniveau1">
    <w:name w:val="Titre niveau 1"/>
    <w:basedOn w:val="Niveau1"/>
    <w:autoRedefine/>
    <w:rsid w:val="001E1B0A"/>
    <w:pPr>
      <w:pBdr>
        <w:bottom w:val="single" w:sz="4" w:space="1" w:color="auto"/>
      </w:pBdr>
      <w:ind w:left="1440" w:right="1440"/>
      <w:jc w:val="center"/>
    </w:pPr>
    <w:rPr>
      <w:b w:val="0"/>
      <w:szCs w:val="36"/>
    </w:rPr>
  </w:style>
  <w:style w:type="paragraph" w:customStyle="1" w:styleId="Titreniveau2">
    <w:name w:val="Titre niveau 2"/>
    <w:basedOn w:val="Titreniveau1"/>
    <w:autoRedefine/>
    <w:rsid w:val="0025599C"/>
    <w:pPr>
      <w:widowControl w:val="0"/>
      <w:pBdr>
        <w:bottom w:val="none" w:sz="0" w:space="0" w:color="auto"/>
      </w:pBdr>
      <w:spacing w:before="120"/>
      <w:ind w:left="0" w:right="0"/>
    </w:pPr>
    <w:rPr>
      <w:color w:val="auto"/>
    </w:rPr>
  </w:style>
  <w:style w:type="paragraph" w:styleId="Corpsdetexte">
    <w:name w:val="Body Text"/>
    <w:basedOn w:val="Normal"/>
    <w:link w:val="CorpsdetexteCar"/>
    <w:rsid w:val="006203E0"/>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203E0"/>
    <w:pPr>
      <w:tabs>
        <w:tab w:val="center" w:pos="4320"/>
        <w:tab w:val="right" w:pos="8640"/>
      </w:tabs>
    </w:pPr>
    <w:rPr>
      <w:rFonts w:ascii="GillSans" w:hAnsi="GillSans"/>
      <w:sz w:val="20"/>
    </w:rPr>
  </w:style>
  <w:style w:type="paragraph" w:customStyle="1" w:styleId="En-tteimpaire">
    <w:name w:val="En-tÍte impaire"/>
    <w:basedOn w:val="En-tte"/>
    <w:rsid w:val="006203E0"/>
    <w:pPr>
      <w:tabs>
        <w:tab w:val="right" w:pos="8280"/>
        <w:tab w:val="right" w:pos="9000"/>
      </w:tabs>
      <w:ind w:firstLine="0"/>
    </w:pPr>
  </w:style>
  <w:style w:type="paragraph" w:customStyle="1" w:styleId="En-ttepaire">
    <w:name w:val="En-tÍte paire"/>
    <w:basedOn w:val="En-tte"/>
    <w:rsid w:val="006203E0"/>
    <w:pPr>
      <w:tabs>
        <w:tab w:val="left" w:pos="720"/>
      </w:tabs>
      <w:ind w:firstLine="0"/>
    </w:pPr>
  </w:style>
  <w:style w:type="paragraph" w:styleId="Lgende">
    <w:name w:val="caption"/>
    <w:basedOn w:val="Normal"/>
    <w:next w:val="Normal"/>
    <w:qFormat/>
    <w:rsid w:val="006203E0"/>
    <w:pPr>
      <w:spacing w:before="120" w:after="120"/>
    </w:pPr>
    <w:rPr>
      <w:rFonts w:ascii="GillSans" w:hAnsi="GillSans"/>
      <w:b/>
      <w:sz w:val="20"/>
    </w:rPr>
  </w:style>
  <w:style w:type="character" w:styleId="Hyperlien">
    <w:name w:val="Hyperlink"/>
    <w:basedOn w:val="Policepardfaut"/>
    <w:uiPriority w:val="99"/>
    <w:rsid w:val="006203E0"/>
    <w:rPr>
      <w:color w:val="0000FF"/>
      <w:u w:val="single"/>
    </w:rPr>
  </w:style>
  <w:style w:type="character" w:styleId="Lienvisit">
    <w:name w:val="FollowedHyperlink"/>
    <w:basedOn w:val="Policepardfaut"/>
    <w:rsid w:val="006203E0"/>
    <w:rPr>
      <w:color w:val="800080"/>
      <w:u w:val="single"/>
    </w:rPr>
  </w:style>
  <w:style w:type="paragraph" w:customStyle="1" w:styleId="Niveau10">
    <w:name w:val="Niveau 1.0"/>
    <w:basedOn w:val="Niveau11"/>
    <w:autoRedefine/>
    <w:rsid w:val="006203E0"/>
    <w:pPr>
      <w:jc w:val="center"/>
    </w:pPr>
    <w:rPr>
      <w:b w:val="0"/>
      <w:sz w:val="48"/>
    </w:rPr>
  </w:style>
  <w:style w:type="paragraph" w:customStyle="1" w:styleId="Niveau13">
    <w:name w:val="Niveau 1.3"/>
    <w:basedOn w:val="Niveau12"/>
    <w:autoRedefine/>
    <w:rsid w:val="006203E0"/>
    <w:rPr>
      <w:b w:val="0"/>
      <w:i w:val="0"/>
      <w:color w:val="800080"/>
      <w:sz w:val="48"/>
    </w:rPr>
  </w:style>
  <w:style w:type="paragraph" w:styleId="Notedebasdepage">
    <w:name w:val="footnote text"/>
    <w:basedOn w:val="Normal"/>
    <w:link w:val="NotedebasdepageCar"/>
    <w:autoRedefine/>
    <w:rsid w:val="003316C1"/>
    <w:pPr>
      <w:ind w:left="360" w:hanging="360"/>
      <w:jc w:val="both"/>
    </w:pPr>
    <w:rPr>
      <w:color w:val="000000"/>
      <w:sz w:val="24"/>
    </w:rPr>
  </w:style>
  <w:style w:type="character" w:styleId="Numrodepage">
    <w:name w:val="page number"/>
    <w:basedOn w:val="Policepardfaut"/>
    <w:rsid w:val="006203E0"/>
  </w:style>
  <w:style w:type="paragraph" w:styleId="Pieddepage">
    <w:name w:val="footer"/>
    <w:basedOn w:val="Normal"/>
    <w:link w:val="PieddepageCar"/>
    <w:uiPriority w:val="99"/>
    <w:rsid w:val="006203E0"/>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203E0"/>
    <w:pPr>
      <w:ind w:left="20" w:firstLine="400"/>
    </w:pPr>
    <w:rPr>
      <w:rFonts w:ascii="Arial" w:hAnsi="Arial"/>
    </w:rPr>
  </w:style>
  <w:style w:type="paragraph" w:styleId="Retraitcorpsdetexte2">
    <w:name w:val="Body Text Indent 2"/>
    <w:basedOn w:val="Normal"/>
    <w:link w:val="Retraitcorpsdetexte2Car"/>
    <w:rsid w:val="006203E0"/>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203E0"/>
    <w:pPr>
      <w:ind w:left="20" w:firstLine="380"/>
      <w:jc w:val="both"/>
    </w:pPr>
    <w:rPr>
      <w:rFonts w:ascii="Arial" w:hAnsi="Arial"/>
    </w:rPr>
  </w:style>
  <w:style w:type="paragraph" w:customStyle="1" w:styleId="texteenvidence">
    <w:name w:val="texte en évidence"/>
    <w:basedOn w:val="Normal"/>
    <w:rsid w:val="006203E0"/>
    <w:pPr>
      <w:widowControl w:val="0"/>
      <w:jc w:val="both"/>
    </w:pPr>
    <w:rPr>
      <w:rFonts w:ascii="Arial" w:hAnsi="Arial"/>
      <w:b/>
      <w:color w:val="FF0000"/>
    </w:rPr>
  </w:style>
  <w:style w:type="paragraph" w:styleId="Titre">
    <w:name w:val="Title"/>
    <w:basedOn w:val="Normal"/>
    <w:link w:val="TitreCar"/>
    <w:autoRedefine/>
    <w:qFormat/>
    <w:rsid w:val="006203E0"/>
    <w:pPr>
      <w:ind w:firstLine="0"/>
      <w:jc w:val="center"/>
    </w:pPr>
    <w:rPr>
      <w:b/>
      <w:sz w:val="48"/>
    </w:rPr>
  </w:style>
  <w:style w:type="paragraph" w:customStyle="1" w:styleId="livre">
    <w:name w:val="livre"/>
    <w:basedOn w:val="Normal"/>
    <w:rsid w:val="006203E0"/>
    <w:pPr>
      <w:tabs>
        <w:tab w:val="right" w:pos="9360"/>
      </w:tabs>
      <w:ind w:firstLine="0"/>
    </w:pPr>
    <w:rPr>
      <w:b/>
      <w:color w:val="000080"/>
      <w:sz w:val="144"/>
    </w:rPr>
  </w:style>
  <w:style w:type="paragraph" w:customStyle="1" w:styleId="livrest">
    <w:name w:val="livre_st"/>
    <w:basedOn w:val="Normal"/>
    <w:rsid w:val="006203E0"/>
    <w:pPr>
      <w:tabs>
        <w:tab w:val="right" w:pos="9360"/>
      </w:tabs>
      <w:ind w:firstLine="0"/>
    </w:pPr>
    <w:rPr>
      <w:b/>
      <w:color w:val="FF0000"/>
      <w:sz w:val="72"/>
    </w:rPr>
  </w:style>
  <w:style w:type="paragraph" w:customStyle="1" w:styleId="tableautitre">
    <w:name w:val="tableau_titre"/>
    <w:basedOn w:val="Normal"/>
    <w:rsid w:val="006203E0"/>
    <w:pPr>
      <w:ind w:firstLine="0"/>
      <w:jc w:val="center"/>
    </w:pPr>
    <w:rPr>
      <w:rFonts w:ascii="Times" w:hAnsi="Times"/>
      <w:b/>
    </w:rPr>
  </w:style>
  <w:style w:type="paragraph" w:customStyle="1" w:styleId="planche">
    <w:name w:val="planche"/>
    <w:basedOn w:val="tableautitre"/>
    <w:autoRedefine/>
    <w:rsid w:val="006203E0"/>
    <w:pPr>
      <w:widowControl w:val="0"/>
    </w:pPr>
    <w:rPr>
      <w:rFonts w:ascii="Times New Roman" w:hAnsi="Times New Roman"/>
      <w:b w:val="0"/>
      <w:color w:val="000080"/>
      <w:sz w:val="36"/>
    </w:rPr>
  </w:style>
  <w:style w:type="paragraph" w:customStyle="1" w:styleId="tableaust">
    <w:name w:val="tableau_st"/>
    <w:basedOn w:val="Normal"/>
    <w:autoRedefine/>
    <w:rsid w:val="006203E0"/>
    <w:pPr>
      <w:ind w:firstLine="0"/>
      <w:jc w:val="center"/>
    </w:pPr>
    <w:rPr>
      <w:i/>
      <w:color w:val="FF0000"/>
    </w:rPr>
  </w:style>
  <w:style w:type="paragraph" w:customStyle="1" w:styleId="planchest">
    <w:name w:val="planche_st"/>
    <w:basedOn w:val="tableaust"/>
    <w:autoRedefine/>
    <w:rsid w:val="006203E0"/>
    <w:pPr>
      <w:spacing w:before="60"/>
    </w:pPr>
    <w:rPr>
      <w:i w:val="0"/>
      <w:sz w:val="48"/>
    </w:rPr>
  </w:style>
  <w:style w:type="paragraph" w:customStyle="1" w:styleId="section">
    <w:name w:val="section"/>
    <w:basedOn w:val="Normal"/>
    <w:rsid w:val="006203E0"/>
    <w:pPr>
      <w:ind w:firstLine="0"/>
      <w:jc w:val="center"/>
    </w:pPr>
    <w:rPr>
      <w:rFonts w:ascii="Times" w:hAnsi="Times"/>
      <w:b/>
      <w:sz w:val="48"/>
    </w:rPr>
  </w:style>
  <w:style w:type="paragraph" w:customStyle="1" w:styleId="suite">
    <w:name w:val="suite"/>
    <w:basedOn w:val="Normal"/>
    <w:autoRedefine/>
    <w:rsid w:val="006203E0"/>
    <w:pPr>
      <w:tabs>
        <w:tab w:val="right" w:pos="9360"/>
      </w:tabs>
      <w:ind w:firstLine="0"/>
      <w:jc w:val="center"/>
    </w:pPr>
    <w:rPr>
      <w:b/>
      <w:color w:val="008000"/>
    </w:rPr>
  </w:style>
  <w:style w:type="paragraph" w:customStyle="1" w:styleId="tdmchap">
    <w:name w:val="tdm_chap"/>
    <w:basedOn w:val="Normal"/>
    <w:rsid w:val="006203E0"/>
    <w:pPr>
      <w:tabs>
        <w:tab w:val="left" w:pos="1980"/>
      </w:tabs>
      <w:ind w:firstLine="0"/>
    </w:pPr>
    <w:rPr>
      <w:rFonts w:ascii="Times" w:hAnsi="Times"/>
      <w:b/>
    </w:rPr>
  </w:style>
  <w:style w:type="paragraph" w:customStyle="1" w:styleId="partie">
    <w:name w:val="partie"/>
    <w:basedOn w:val="Normal"/>
    <w:rsid w:val="006203E0"/>
    <w:pPr>
      <w:ind w:firstLine="0"/>
      <w:jc w:val="right"/>
    </w:pPr>
    <w:rPr>
      <w:b/>
      <w:sz w:val="120"/>
    </w:rPr>
  </w:style>
  <w:style w:type="paragraph" w:styleId="Normalcentr">
    <w:name w:val="Block Text"/>
    <w:basedOn w:val="Normal"/>
    <w:rsid w:val="006203E0"/>
    <w:pPr>
      <w:ind w:left="180" w:right="180"/>
      <w:jc w:val="both"/>
    </w:pPr>
  </w:style>
  <w:style w:type="paragraph" w:customStyle="1" w:styleId="Titlest">
    <w:name w:val="Title_st"/>
    <w:basedOn w:val="Titre"/>
    <w:autoRedefine/>
    <w:rsid w:val="0066119B"/>
    <w:rPr>
      <w:b w:val="0"/>
      <w:sz w:val="72"/>
    </w:rPr>
  </w:style>
  <w:style w:type="paragraph" w:styleId="TableauGrille2">
    <w:name w:val="Grid Table 2"/>
    <w:basedOn w:val="Normal"/>
    <w:rsid w:val="006203E0"/>
    <w:pPr>
      <w:ind w:left="360" w:hanging="360"/>
    </w:pPr>
    <w:rPr>
      <w:sz w:val="20"/>
      <w:lang w:val="fr-FR"/>
    </w:rPr>
  </w:style>
  <w:style w:type="paragraph" w:styleId="Notedefin">
    <w:name w:val="endnote text"/>
    <w:basedOn w:val="Normal"/>
    <w:link w:val="NotedefinCar"/>
    <w:rsid w:val="006203E0"/>
    <w:pPr>
      <w:spacing w:before="240"/>
    </w:pPr>
    <w:rPr>
      <w:sz w:val="20"/>
      <w:lang w:val="x-none"/>
    </w:rPr>
  </w:style>
  <w:style w:type="paragraph" w:customStyle="1" w:styleId="niveau14">
    <w:name w:val="niveau 1"/>
    <w:basedOn w:val="Normal"/>
    <w:rsid w:val="006203E0"/>
    <w:pPr>
      <w:spacing w:before="240"/>
      <w:ind w:firstLine="0"/>
    </w:pPr>
    <w:rPr>
      <w:rFonts w:ascii="B Times Bold" w:hAnsi="B Times Bold"/>
      <w:lang w:val="fr-FR"/>
    </w:rPr>
  </w:style>
  <w:style w:type="paragraph" w:customStyle="1" w:styleId="Titlest2">
    <w:name w:val="Title_st2"/>
    <w:basedOn w:val="Titlest"/>
    <w:rsid w:val="006203E0"/>
  </w:style>
  <w:style w:type="paragraph" w:customStyle="1" w:styleId="Normal0">
    <w:name w:val="Normal +"/>
    <w:basedOn w:val="Normal"/>
    <w:rsid w:val="006203E0"/>
    <w:pPr>
      <w:spacing w:before="120" w:after="120"/>
      <w:jc w:val="both"/>
    </w:pPr>
  </w:style>
  <w:style w:type="paragraph" w:customStyle="1" w:styleId="a">
    <w:name w:val="a"/>
    <w:basedOn w:val="Normal0"/>
    <w:rsid w:val="006203E0"/>
    <w:pPr>
      <w:jc w:val="left"/>
    </w:pPr>
    <w:rPr>
      <w:b/>
      <w:i/>
      <w:iCs/>
      <w:color w:val="FF0000"/>
    </w:rPr>
  </w:style>
  <w:style w:type="paragraph" w:customStyle="1" w:styleId="c">
    <w:name w:val="c"/>
    <w:basedOn w:val="Normal0"/>
    <w:rsid w:val="006203E0"/>
    <w:pPr>
      <w:keepLines/>
      <w:ind w:firstLine="0"/>
      <w:jc w:val="center"/>
    </w:pPr>
    <w:rPr>
      <w:color w:val="FF0000"/>
    </w:rPr>
  </w:style>
  <w:style w:type="paragraph" w:customStyle="1" w:styleId="Citation0">
    <w:name w:val="Citation 0"/>
    <w:basedOn w:val="Grillecouleur-Accent1"/>
    <w:autoRedefine/>
    <w:rsid w:val="006203E0"/>
    <w:pPr>
      <w:ind w:firstLine="0"/>
    </w:pPr>
  </w:style>
  <w:style w:type="character" w:customStyle="1" w:styleId="contact-emailto">
    <w:name w:val="contact-emailto"/>
    <w:basedOn w:val="Policepardfaut"/>
    <w:rsid w:val="006203E0"/>
  </w:style>
  <w:style w:type="paragraph" w:customStyle="1" w:styleId="fig">
    <w:name w:val="fig"/>
    <w:basedOn w:val="Normal0"/>
    <w:autoRedefine/>
    <w:rsid w:val="004A75B5"/>
    <w:pPr>
      <w:ind w:firstLine="0"/>
      <w:jc w:val="center"/>
    </w:pPr>
  </w:style>
  <w:style w:type="paragraph" w:customStyle="1" w:styleId="figtexte">
    <w:name w:val="fig texte"/>
    <w:basedOn w:val="Normal0"/>
    <w:autoRedefine/>
    <w:rsid w:val="006203E0"/>
    <w:rPr>
      <w:color w:val="000090"/>
      <w:sz w:val="24"/>
    </w:rPr>
  </w:style>
  <w:style w:type="paragraph" w:customStyle="1" w:styleId="figtextec">
    <w:name w:val="fig texte c"/>
    <w:basedOn w:val="figtexte"/>
    <w:autoRedefine/>
    <w:rsid w:val="006203E0"/>
    <w:pPr>
      <w:ind w:firstLine="0"/>
      <w:jc w:val="center"/>
    </w:pPr>
  </w:style>
  <w:style w:type="table" w:styleId="Grilledutableau">
    <w:name w:val="Table Grid"/>
    <w:basedOn w:val="TableauNormal"/>
    <w:uiPriority w:val="99"/>
    <w:rsid w:val="006203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203E0"/>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6203E0"/>
    <w:pPr>
      <w:spacing w:beforeLines="1" w:afterLines="1"/>
      <w:ind w:firstLine="0"/>
    </w:pPr>
    <w:rPr>
      <w:rFonts w:ascii="Times" w:eastAsia="Times" w:hAnsi="Times"/>
      <w:sz w:val="20"/>
      <w:lang w:val="fr-FR" w:eastAsia="fr-FR"/>
    </w:rPr>
  </w:style>
  <w:style w:type="paragraph" w:customStyle="1" w:styleId="p">
    <w:name w:val="p"/>
    <w:basedOn w:val="Normal"/>
    <w:autoRedefine/>
    <w:rsid w:val="006203E0"/>
    <w:pPr>
      <w:ind w:firstLine="0"/>
    </w:pPr>
  </w:style>
  <w:style w:type="paragraph" w:customStyle="1" w:styleId="Tableofcontents">
    <w:name w:val="Table of contents"/>
    <w:basedOn w:val="Normal"/>
    <w:rsid w:val="006203E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203E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203E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203E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6203E0"/>
    <w:rPr>
      <w:i/>
    </w:rPr>
  </w:style>
  <w:style w:type="paragraph" w:customStyle="1" w:styleId="Titlest20">
    <w:name w:val="Title_st 2"/>
    <w:basedOn w:val="Titlest"/>
    <w:rsid w:val="00E6503F"/>
  </w:style>
  <w:style w:type="paragraph" w:customStyle="1" w:styleId="aa">
    <w:name w:val="aa"/>
    <w:basedOn w:val="Normal"/>
    <w:autoRedefine/>
    <w:rsid w:val="00E32C99"/>
    <w:pPr>
      <w:spacing w:before="120" w:after="120"/>
      <w:jc w:val="both"/>
    </w:pPr>
    <w:rPr>
      <w:b/>
      <w:i/>
      <w:color w:val="FF0000"/>
      <w:sz w:val="32"/>
      <w:lang w:bidi="fr-FR"/>
    </w:rPr>
  </w:style>
  <w:style w:type="paragraph" w:customStyle="1" w:styleId="b">
    <w:name w:val="b"/>
    <w:basedOn w:val="Normal"/>
    <w:autoRedefine/>
    <w:rsid w:val="00E32C99"/>
    <w:pPr>
      <w:spacing w:before="120" w:after="120"/>
      <w:ind w:left="720"/>
    </w:pPr>
    <w:rPr>
      <w:i/>
      <w:color w:val="0000FF"/>
      <w:lang w:bidi="fr-FR"/>
    </w:rPr>
  </w:style>
  <w:style w:type="paragraph" w:customStyle="1" w:styleId="bb">
    <w:name w:val="bb"/>
    <w:basedOn w:val="Normal"/>
    <w:rsid w:val="00E32C99"/>
    <w:pPr>
      <w:spacing w:before="120" w:after="120"/>
      <w:ind w:left="540"/>
    </w:pPr>
    <w:rPr>
      <w:i/>
      <w:color w:val="0000FF"/>
      <w:lang w:bidi="fr-FR"/>
    </w:rPr>
  </w:style>
  <w:style w:type="character" w:customStyle="1" w:styleId="Grillecouleur-Accent1Car">
    <w:name w:val="Grille couleur - Accent 1 Car"/>
    <w:link w:val="Grillecouleur-Accent1"/>
    <w:rsid w:val="006213DB"/>
    <w:rPr>
      <w:rFonts w:ascii="Times New Roman" w:eastAsia="Times New Roman" w:hAnsi="Times New Roman"/>
      <w:color w:val="000080"/>
      <w:sz w:val="24"/>
      <w:lang w:val="fr-CA" w:eastAsia="en-US"/>
    </w:rPr>
  </w:style>
  <w:style w:type="character" w:customStyle="1" w:styleId="CorpsdetexteCar">
    <w:name w:val="Corps de texte Car"/>
    <w:link w:val="Corpsdetexte"/>
    <w:rsid w:val="00E32C99"/>
    <w:rPr>
      <w:rFonts w:ascii="Times New Roman" w:eastAsia="Times New Roman" w:hAnsi="Times New Roman"/>
      <w:sz w:val="72"/>
      <w:lang w:val="fr-CA" w:eastAsia="en-US"/>
    </w:rPr>
  </w:style>
  <w:style w:type="character" w:customStyle="1" w:styleId="Corpsdetexte2Car">
    <w:name w:val="Corps de texte 2 Car"/>
    <w:link w:val="Corpsdetexte2"/>
    <w:rsid w:val="00E32C99"/>
    <w:rPr>
      <w:rFonts w:ascii="Arial" w:eastAsia="Times New Roman" w:hAnsi="Arial"/>
      <w:sz w:val="28"/>
      <w:lang w:val="fr-CA" w:eastAsia="en-US"/>
    </w:rPr>
  </w:style>
  <w:style w:type="character" w:customStyle="1" w:styleId="Corpsdetexte3Car">
    <w:name w:val="Corps de texte 3 Car"/>
    <w:link w:val="Corpsdetexte3"/>
    <w:rsid w:val="00E32C99"/>
    <w:rPr>
      <w:rFonts w:ascii="Arial" w:eastAsia="Times New Roman" w:hAnsi="Arial"/>
      <w:lang w:val="fr-CA" w:eastAsia="en-US"/>
    </w:rPr>
  </w:style>
  <w:style w:type="paragraph" w:customStyle="1" w:styleId="dd">
    <w:name w:val="dd"/>
    <w:basedOn w:val="Normal"/>
    <w:autoRedefine/>
    <w:rsid w:val="00E32C99"/>
    <w:pPr>
      <w:spacing w:before="120" w:after="120"/>
      <w:ind w:left="1080"/>
    </w:pPr>
    <w:rPr>
      <w:i/>
      <w:color w:val="008000"/>
      <w:lang w:bidi="fr-FR"/>
    </w:rPr>
  </w:style>
  <w:style w:type="character" w:customStyle="1" w:styleId="En-tteCar">
    <w:name w:val="En-tête Car"/>
    <w:link w:val="En-tte"/>
    <w:uiPriority w:val="99"/>
    <w:rsid w:val="00E32C99"/>
    <w:rPr>
      <w:rFonts w:ascii="GillSans" w:eastAsia="Times New Roman" w:hAnsi="GillSans"/>
      <w:lang w:val="fr-CA" w:eastAsia="en-US"/>
    </w:rPr>
  </w:style>
  <w:style w:type="paragraph" w:customStyle="1" w:styleId="figlgende">
    <w:name w:val="fig légende"/>
    <w:basedOn w:val="Normal0"/>
    <w:rsid w:val="00E32C99"/>
    <w:rPr>
      <w:color w:val="000090"/>
      <w:sz w:val="24"/>
      <w:szCs w:val="16"/>
      <w:lang w:eastAsia="fr-FR"/>
    </w:rPr>
  </w:style>
  <w:style w:type="paragraph" w:customStyle="1" w:styleId="figst">
    <w:name w:val="fig st"/>
    <w:basedOn w:val="Normal"/>
    <w:autoRedefine/>
    <w:rsid w:val="00AE3984"/>
    <w:pPr>
      <w:spacing w:before="120" w:after="120"/>
      <w:ind w:firstLine="0"/>
      <w:jc w:val="center"/>
    </w:pPr>
    <w:rPr>
      <w:rFonts w:cs="Arial"/>
      <w:color w:val="000090"/>
      <w:sz w:val="24"/>
      <w:szCs w:val="16"/>
    </w:rPr>
  </w:style>
  <w:style w:type="paragraph" w:customStyle="1" w:styleId="figtitre">
    <w:name w:val="fig titre"/>
    <w:basedOn w:val="Normal"/>
    <w:autoRedefine/>
    <w:rsid w:val="004A75B5"/>
    <w:pPr>
      <w:spacing w:before="120" w:after="120"/>
      <w:ind w:firstLine="0"/>
      <w:jc w:val="center"/>
    </w:pPr>
    <w:rPr>
      <w:rFonts w:cs="Arial"/>
      <w:b/>
      <w:bCs/>
      <w:color w:val="000000"/>
      <w:sz w:val="24"/>
      <w:szCs w:val="12"/>
    </w:rPr>
  </w:style>
  <w:style w:type="character" w:customStyle="1" w:styleId="NotedebasdepageCar">
    <w:name w:val="Note de bas de page Car"/>
    <w:link w:val="Notedebasdepage"/>
    <w:rsid w:val="003316C1"/>
    <w:rPr>
      <w:rFonts w:ascii="Times New Roman" w:eastAsia="Times New Roman" w:hAnsi="Times New Roman"/>
      <w:color w:val="000000"/>
      <w:sz w:val="24"/>
      <w:lang w:val="fr-CA" w:eastAsia="en-US"/>
    </w:rPr>
  </w:style>
  <w:style w:type="character" w:customStyle="1" w:styleId="NotedefinCar">
    <w:name w:val="Note de fin Car"/>
    <w:link w:val="Notedefin"/>
    <w:rsid w:val="00E32C99"/>
    <w:rPr>
      <w:rFonts w:ascii="Times New Roman" w:eastAsia="Times New Roman" w:hAnsi="Times New Roman"/>
      <w:lang w:eastAsia="en-US"/>
    </w:rPr>
  </w:style>
  <w:style w:type="character" w:customStyle="1" w:styleId="PieddepageCar">
    <w:name w:val="Pied de page Car"/>
    <w:link w:val="Pieddepage"/>
    <w:uiPriority w:val="99"/>
    <w:rsid w:val="00E32C99"/>
    <w:rPr>
      <w:rFonts w:ascii="GillSans" w:eastAsia="Times New Roman" w:hAnsi="GillSans"/>
      <w:lang w:val="fr-CA" w:eastAsia="en-US"/>
    </w:rPr>
  </w:style>
  <w:style w:type="character" w:customStyle="1" w:styleId="RetraitcorpsdetexteCar">
    <w:name w:val="Retrait corps de texte Car"/>
    <w:link w:val="Retraitcorpsdetexte"/>
    <w:rsid w:val="00E32C99"/>
    <w:rPr>
      <w:rFonts w:ascii="Arial" w:eastAsia="Times New Roman" w:hAnsi="Arial"/>
      <w:sz w:val="28"/>
      <w:lang w:val="fr-CA" w:eastAsia="en-US"/>
    </w:rPr>
  </w:style>
  <w:style w:type="character" w:customStyle="1" w:styleId="Retraitcorpsdetexte2Car">
    <w:name w:val="Retrait corps de texte 2 Car"/>
    <w:link w:val="Retraitcorpsdetexte2"/>
    <w:rsid w:val="00E32C99"/>
    <w:rPr>
      <w:rFonts w:ascii="Arial" w:eastAsia="Times New Roman" w:hAnsi="Arial"/>
      <w:sz w:val="28"/>
      <w:lang w:val="fr-CA" w:eastAsia="en-US"/>
    </w:rPr>
  </w:style>
  <w:style w:type="character" w:customStyle="1" w:styleId="Retraitcorpsdetexte3Car">
    <w:name w:val="Retrait corps de texte 3 Car"/>
    <w:link w:val="Retraitcorpsdetexte3"/>
    <w:rsid w:val="00E32C99"/>
    <w:rPr>
      <w:rFonts w:ascii="Arial" w:eastAsia="Times New Roman" w:hAnsi="Arial"/>
      <w:sz w:val="28"/>
      <w:lang w:val="fr-CA" w:eastAsia="en-US"/>
    </w:rPr>
  </w:style>
  <w:style w:type="character" w:customStyle="1" w:styleId="TitreCar">
    <w:name w:val="Titre Car"/>
    <w:link w:val="Titre"/>
    <w:rsid w:val="00E32C99"/>
    <w:rPr>
      <w:rFonts w:ascii="Times New Roman" w:eastAsia="Times New Roman" w:hAnsi="Times New Roman"/>
      <w:b/>
      <w:sz w:val="48"/>
      <w:lang w:val="fr-CA" w:eastAsia="en-US"/>
    </w:rPr>
  </w:style>
  <w:style w:type="character" w:customStyle="1" w:styleId="Titre1Car">
    <w:name w:val="Titre 1 Car"/>
    <w:link w:val="Titre1"/>
    <w:rsid w:val="00E32C99"/>
    <w:rPr>
      <w:rFonts w:eastAsia="Times New Roman"/>
      <w:noProof/>
      <w:lang w:val="fr-CA" w:eastAsia="en-US" w:bidi="ar-SA"/>
    </w:rPr>
  </w:style>
  <w:style w:type="character" w:customStyle="1" w:styleId="Titre2Car">
    <w:name w:val="Titre 2 Car"/>
    <w:link w:val="Titre2"/>
    <w:rsid w:val="00E32C99"/>
    <w:rPr>
      <w:rFonts w:eastAsia="Times New Roman"/>
      <w:noProof/>
      <w:lang w:val="fr-CA" w:eastAsia="en-US" w:bidi="ar-SA"/>
    </w:rPr>
  </w:style>
  <w:style w:type="character" w:customStyle="1" w:styleId="Titre3Car">
    <w:name w:val="Titre 3 Car"/>
    <w:link w:val="Titre3"/>
    <w:rsid w:val="00E32C99"/>
    <w:rPr>
      <w:rFonts w:eastAsia="Times New Roman"/>
      <w:noProof/>
      <w:lang w:val="fr-CA" w:eastAsia="en-US" w:bidi="ar-SA"/>
    </w:rPr>
  </w:style>
  <w:style w:type="character" w:customStyle="1" w:styleId="Titre4Car">
    <w:name w:val="Titre 4 Car"/>
    <w:link w:val="Titre4"/>
    <w:rsid w:val="00E32C99"/>
    <w:rPr>
      <w:rFonts w:eastAsia="Times New Roman"/>
      <w:noProof/>
      <w:lang w:val="fr-CA" w:eastAsia="en-US" w:bidi="ar-SA"/>
    </w:rPr>
  </w:style>
  <w:style w:type="character" w:customStyle="1" w:styleId="Titre5Car">
    <w:name w:val="Titre 5 Car"/>
    <w:link w:val="Titre5"/>
    <w:rsid w:val="00E32C99"/>
    <w:rPr>
      <w:rFonts w:eastAsia="Times New Roman"/>
      <w:noProof/>
      <w:lang w:val="fr-CA" w:eastAsia="en-US" w:bidi="ar-SA"/>
    </w:rPr>
  </w:style>
  <w:style w:type="character" w:customStyle="1" w:styleId="Titre6Car">
    <w:name w:val="Titre 6 Car"/>
    <w:link w:val="Titre6"/>
    <w:rsid w:val="00E32C99"/>
    <w:rPr>
      <w:rFonts w:eastAsia="Times New Roman"/>
      <w:noProof/>
      <w:lang w:val="fr-CA" w:eastAsia="en-US" w:bidi="ar-SA"/>
    </w:rPr>
  </w:style>
  <w:style w:type="character" w:customStyle="1" w:styleId="Titre7Car">
    <w:name w:val="Titre 7 Car"/>
    <w:link w:val="Titre7"/>
    <w:rsid w:val="00E32C99"/>
    <w:rPr>
      <w:rFonts w:eastAsia="Times New Roman"/>
      <w:noProof/>
      <w:lang w:val="fr-CA" w:eastAsia="en-US" w:bidi="ar-SA"/>
    </w:rPr>
  </w:style>
  <w:style w:type="character" w:customStyle="1" w:styleId="Titre8Car">
    <w:name w:val="Titre 8 Car"/>
    <w:link w:val="Titre8"/>
    <w:rsid w:val="00E32C99"/>
    <w:rPr>
      <w:rFonts w:eastAsia="Times New Roman"/>
      <w:noProof/>
      <w:lang w:val="fr-CA" w:eastAsia="en-US" w:bidi="ar-SA"/>
    </w:rPr>
  </w:style>
  <w:style w:type="character" w:customStyle="1" w:styleId="Titre9Car">
    <w:name w:val="Titre 9 Car"/>
    <w:link w:val="Titre9"/>
    <w:rsid w:val="00E32C99"/>
    <w:rPr>
      <w:rFonts w:eastAsia="Times New Roman"/>
      <w:noProof/>
      <w:lang w:val="fr-CA" w:eastAsia="en-US" w:bidi="ar-SA"/>
    </w:rPr>
  </w:style>
  <w:style w:type="paragraph" w:customStyle="1" w:styleId="Normfigstal">
    <w:name w:val="Normfig stal"/>
    <w:basedOn w:val="Normal"/>
    <w:rsid w:val="00B63D2B"/>
    <w:pPr>
      <w:spacing w:before="120" w:after="120"/>
      <w:jc w:val="both"/>
    </w:pPr>
    <w:rPr>
      <w:rFonts w:cs="Calibri Light"/>
      <w:szCs w:val="24"/>
    </w:rPr>
  </w:style>
  <w:style w:type="paragraph" w:customStyle="1" w:styleId="figst1">
    <w:name w:val="fig st 1"/>
    <w:basedOn w:val="figst"/>
    <w:autoRedefine/>
    <w:rsid w:val="00BE6AD5"/>
    <w:pPr>
      <w:jc w:val="both"/>
    </w:pPr>
  </w:style>
  <w:style w:type="paragraph" w:customStyle="1" w:styleId="o">
    <w:name w:val="o"/>
    <w:basedOn w:val="Normal"/>
    <w:rsid w:val="00351D8D"/>
    <w:pPr>
      <w:spacing w:before="120" w:after="12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5.jpeg"/><Relationship Id="rId7" Type="http://schemas.openxmlformats.org/officeDocument/2006/relationships/hyperlink" Target="http://classiques.uqac.ca/"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bibliotheque.uqac.ca/"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49.jpeg"/><Relationship Id="rId19" Type="http://schemas.openxmlformats.org/officeDocument/2006/relationships/image" Target="media/image7.jpeg"/><Relationship Id="rId14" Type="http://schemas.openxmlformats.org/officeDocument/2006/relationships/hyperlink" Target="http://classiques.uqac.ca/inter/benevoles_equipe/liste_toussaint_rejeanne.html"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hyperlink" Target="mailto:rtoussaint@aei.ca"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4.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hyperlink" Target="http://classiques.uqac.ca/" TargetMode="External"/><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433</Pages>
  <Words>104373</Words>
  <Characters>574057</Characters>
  <Application>Microsoft Office Word</Application>
  <DocSecurity>0</DocSecurity>
  <Lines>4783</Lines>
  <Paragraphs>1354</Paragraphs>
  <ScaleCrop>false</ScaleCrop>
  <HeadingPairs>
    <vt:vector size="2" baseType="variant">
      <vt:variant>
        <vt:lpstr>Title</vt:lpstr>
      </vt:variant>
      <vt:variant>
        <vt:i4>1</vt:i4>
      </vt:variant>
    </vt:vector>
  </HeadingPairs>
  <TitlesOfParts>
    <vt:vector size="1" baseType="lpstr">
      <vt:lpstr>Mère d’Youville.</vt:lpstr>
    </vt:vector>
  </TitlesOfParts>
  <Manager>Réjeanne Toussaint, bénévole, 2021</Manager>
  <Company>Les Classiques des sciences sociales</Company>
  <LinksUpToDate>false</LinksUpToDate>
  <CharactersWithSpaces>677076</CharactersWithSpaces>
  <SharedDoc>false</SharedDoc>
  <HyperlinkBase/>
  <HLinks>
    <vt:vector size="1014" baseType="variant">
      <vt:variant>
        <vt:i4>6553625</vt:i4>
      </vt:variant>
      <vt:variant>
        <vt:i4>345</vt:i4>
      </vt:variant>
      <vt:variant>
        <vt:i4>0</vt:i4>
      </vt:variant>
      <vt:variant>
        <vt:i4>5</vt:i4>
      </vt:variant>
      <vt:variant>
        <vt:lpwstr/>
      </vt:variant>
      <vt:variant>
        <vt:lpwstr>tdm</vt:lpwstr>
      </vt:variant>
      <vt:variant>
        <vt:i4>6553625</vt:i4>
      </vt:variant>
      <vt:variant>
        <vt:i4>342</vt:i4>
      </vt:variant>
      <vt:variant>
        <vt:i4>0</vt:i4>
      </vt:variant>
      <vt:variant>
        <vt:i4>5</vt:i4>
      </vt:variant>
      <vt:variant>
        <vt:lpwstr/>
      </vt:variant>
      <vt:variant>
        <vt:lpwstr>tdm</vt:lpwstr>
      </vt:variant>
      <vt:variant>
        <vt:i4>6553625</vt:i4>
      </vt:variant>
      <vt:variant>
        <vt:i4>339</vt:i4>
      </vt:variant>
      <vt:variant>
        <vt:i4>0</vt:i4>
      </vt:variant>
      <vt:variant>
        <vt:i4>5</vt:i4>
      </vt:variant>
      <vt:variant>
        <vt:lpwstr/>
      </vt:variant>
      <vt:variant>
        <vt:lpwstr>tdm</vt:lpwstr>
      </vt:variant>
      <vt:variant>
        <vt:i4>2424913</vt:i4>
      </vt:variant>
      <vt:variant>
        <vt:i4>336</vt:i4>
      </vt:variant>
      <vt:variant>
        <vt:i4>0</vt:i4>
      </vt:variant>
      <vt:variant>
        <vt:i4>5</vt:i4>
      </vt:variant>
      <vt:variant>
        <vt:lpwstr/>
      </vt:variant>
      <vt:variant>
        <vt:lpwstr>Mere_Youville_note_39_appel</vt:lpwstr>
      </vt:variant>
      <vt:variant>
        <vt:i4>2424921</vt:i4>
      </vt:variant>
      <vt:variant>
        <vt:i4>333</vt:i4>
      </vt:variant>
      <vt:variant>
        <vt:i4>0</vt:i4>
      </vt:variant>
      <vt:variant>
        <vt:i4>5</vt:i4>
      </vt:variant>
      <vt:variant>
        <vt:lpwstr/>
      </vt:variant>
      <vt:variant>
        <vt:lpwstr>Mere_Youville_note_31_appel</vt:lpwstr>
      </vt:variant>
      <vt:variant>
        <vt:i4>2359384</vt:i4>
      </vt:variant>
      <vt:variant>
        <vt:i4>330</vt:i4>
      </vt:variant>
      <vt:variant>
        <vt:i4>0</vt:i4>
      </vt:variant>
      <vt:variant>
        <vt:i4>5</vt:i4>
      </vt:variant>
      <vt:variant>
        <vt:lpwstr/>
      </vt:variant>
      <vt:variant>
        <vt:lpwstr>Mere_Youville_note_20_appel</vt:lpwstr>
      </vt:variant>
      <vt:variant>
        <vt:i4>2555999</vt:i4>
      </vt:variant>
      <vt:variant>
        <vt:i4>327</vt:i4>
      </vt:variant>
      <vt:variant>
        <vt:i4>0</vt:i4>
      </vt:variant>
      <vt:variant>
        <vt:i4>5</vt:i4>
      </vt:variant>
      <vt:variant>
        <vt:lpwstr/>
      </vt:variant>
      <vt:variant>
        <vt:lpwstr>Mere_Youville_note_17_appel</vt:lpwstr>
      </vt:variant>
      <vt:variant>
        <vt:i4>2490458</vt:i4>
      </vt:variant>
      <vt:variant>
        <vt:i4>324</vt:i4>
      </vt:variant>
      <vt:variant>
        <vt:i4>0</vt:i4>
      </vt:variant>
      <vt:variant>
        <vt:i4>5</vt:i4>
      </vt:variant>
      <vt:variant>
        <vt:lpwstr/>
      </vt:variant>
      <vt:variant>
        <vt:lpwstr>Mere_Youville_note_02_appel</vt:lpwstr>
      </vt:variant>
      <vt:variant>
        <vt:i4>2490457</vt:i4>
      </vt:variant>
      <vt:variant>
        <vt:i4>321</vt:i4>
      </vt:variant>
      <vt:variant>
        <vt:i4>0</vt:i4>
      </vt:variant>
      <vt:variant>
        <vt:i4>5</vt:i4>
      </vt:variant>
      <vt:variant>
        <vt:lpwstr/>
      </vt:variant>
      <vt:variant>
        <vt:lpwstr>Mere_Youville_note_01_appel</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7274540</vt:i4>
      </vt:variant>
      <vt:variant>
        <vt:i4>270</vt:i4>
      </vt:variant>
      <vt:variant>
        <vt:i4>0</vt:i4>
      </vt:variant>
      <vt:variant>
        <vt:i4>5</vt:i4>
      </vt:variant>
      <vt:variant>
        <vt:lpwstr/>
      </vt:variant>
      <vt:variant>
        <vt:lpwstr>Mere_Youville_note_39</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7274532</vt:i4>
      </vt:variant>
      <vt:variant>
        <vt:i4>237</vt:i4>
      </vt:variant>
      <vt:variant>
        <vt:i4>0</vt:i4>
      </vt:variant>
      <vt:variant>
        <vt:i4>5</vt:i4>
      </vt:variant>
      <vt:variant>
        <vt:lpwstr/>
      </vt:variant>
      <vt:variant>
        <vt:lpwstr>Mere_Youville_note_31</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7208997</vt:i4>
      </vt:variant>
      <vt:variant>
        <vt:i4>219</vt:i4>
      </vt:variant>
      <vt:variant>
        <vt:i4>0</vt:i4>
      </vt:variant>
      <vt:variant>
        <vt:i4>5</vt:i4>
      </vt:variant>
      <vt:variant>
        <vt:lpwstr/>
      </vt:variant>
      <vt:variant>
        <vt:lpwstr>Mere_Youville_note_20</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7143458</vt:i4>
      </vt:variant>
      <vt:variant>
        <vt:i4>210</vt:i4>
      </vt:variant>
      <vt:variant>
        <vt:i4>0</vt:i4>
      </vt:variant>
      <vt:variant>
        <vt:i4>5</vt:i4>
      </vt:variant>
      <vt:variant>
        <vt:lpwstr/>
      </vt:variant>
      <vt:variant>
        <vt:lpwstr>Mere_Youville_note_17</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7077927</vt:i4>
      </vt:variant>
      <vt:variant>
        <vt:i4>186</vt:i4>
      </vt:variant>
      <vt:variant>
        <vt:i4>0</vt:i4>
      </vt:variant>
      <vt:variant>
        <vt:i4>5</vt:i4>
      </vt:variant>
      <vt:variant>
        <vt:lpwstr/>
      </vt:variant>
      <vt:variant>
        <vt:lpwstr>Mere_Youville_note_02</vt:lpwstr>
      </vt:variant>
      <vt:variant>
        <vt:i4>7077924</vt:i4>
      </vt:variant>
      <vt:variant>
        <vt:i4>183</vt:i4>
      </vt:variant>
      <vt:variant>
        <vt:i4>0</vt:i4>
      </vt:variant>
      <vt:variant>
        <vt:i4>5</vt:i4>
      </vt:variant>
      <vt:variant>
        <vt:lpwstr/>
      </vt:variant>
      <vt:variant>
        <vt:lpwstr>Mere_Youville_note_01</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5898357</vt:i4>
      </vt:variant>
      <vt:variant>
        <vt:i4>165</vt:i4>
      </vt:variant>
      <vt:variant>
        <vt:i4>0</vt:i4>
      </vt:variant>
      <vt:variant>
        <vt:i4>5</vt:i4>
      </vt:variant>
      <vt:variant>
        <vt:lpwstr/>
      </vt:variant>
      <vt:variant>
        <vt:lpwstr>Mere_Youville_planche_29</vt:lpwstr>
      </vt:variant>
      <vt:variant>
        <vt:i4>5963893</vt:i4>
      </vt:variant>
      <vt:variant>
        <vt:i4>162</vt:i4>
      </vt:variant>
      <vt:variant>
        <vt:i4>0</vt:i4>
      </vt:variant>
      <vt:variant>
        <vt:i4>5</vt:i4>
      </vt:variant>
      <vt:variant>
        <vt:lpwstr/>
      </vt:variant>
      <vt:variant>
        <vt:lpwstr>Mere_Youville_planche_28</vt:lpwstr>
      </vt:variant>
      <vt:variant>
        <vt:i4>5505141</vt:i4>
      </vt:variant>
      <vt:variant>
        <vt:i4>159</vt:i4>
      </vt:variant>
      <vt:variant>
        <vt:i4>0</vt:i4>
      </vt:variant>
      <vt:variant>
        <vt:i4>5</vt:i4>
      </vt:variant>
      <vt:variant>
        <vt:lpwstr/>
      </vt:variant>
      <vt:variant>
        <vt:lpwstr>Mere_Youville_planche_27</vt:lpwstr>
      </vt:variant>
      <vt:variant>
        <vt:i4>5570677</vt:i4>
      </vt:variant>
      <vt:variant>
        <vt:i4>156</vt:i4>
      </vt:variant>
      <vt:variant>
        <vt:i4>0</vt:i4>
      </vt:variant>
      <vt:variant>
        <vt:i4>5</vt:i4>
      </vt:variant>
      <vt:variant>
        <vt:lpwstr/>
      </vt:variant>
      <vt:variant>
        <vt:lpwstr>Mere_Youville_planche_26</vt:lpwstr>
      </vt:variant>
      <vt:variant>
        <vt:i4>5636213</vt:i4>
      </vt:variant>
      <vt:variant>
        <vt:i4>153</vt:i4>
      </vt:variant>
      <vt:variant>
        <vt:i4>0</vt:i4>
      </vt:variant>
      <vt:variant>
        <vt:i4>5</vt:i4>
      </vt:variant>
      <vt:variant>
        <vt:lpwstr/>
      </vt:variant>
      <vt:variant>
        <vt:lpwstr>Mere_Youville_planche_25</vt:lpwstr>
      </vt:variant>
      <vt:variant>
        <vt:i4>5701749</vt:i4>
      </vt:variant>
      <vt:variant>
        <vt:i4>150</vt:i4>
      </vt:variant>
      <vt:variant>
        <vt:i4>0</vt:i4>
      </vt:variant>
      <vt:variant>
        <vt:i4>5</vt:i4>
      </vt:variant>
      <vt:variant>
        <vt:lpwstr/>
      </vt:variant>
      <vt:variant>
        <vt:lpwstr>Mere_Youville_planche_24</vt:lpwstr>
      </vt:variant>
      <vt:variant>
        <vt:i4>5242997</vt:i4>
      </vt:variant>
      <vt:variant>
        <vt:i4>147</vt:i4>
      </vt:variant>
      <vt:variant>
        <vt:i4>0</vt:i4>
      </vt:variant>
      <vt:variant>
        <vt:i4>5</vt:i4>
      </vt:variant>
      <vt:variant>
        <vt:lpwstr/>
      </vt:variant>
      <vt:variant>
        <vt:lpwstr>Mere_Youville_planche_23</vt:lpwstr>
      </vt:variant>
      <vt:variant>
        <vt:i4>5308533</vt:i4>
      </vt:variant>
      <vt:variant>
        <vt:i4>144</vt:i4>
      </vt:variant>
      <vt:variant>
        <vt:i4>0</vt:i4>
      </vt:variant>
      <vt:variant>
        <vt:i4>5</vt:i4>
      </vt:variant>
      <vt:variant>
        <vt:lpwstr/>
      </vt:variant>
      <vt:variant>
        <vt:lpwstr>Mere_Youville_planche_22</vt:lpwstr>
      </vt:variant>
      <vt:variant>
        <vt:i4>5374069</vt:i4>
      </vt:variant>
      <vt:variant>
        <vt:i4>141</vt:i4>
      </vt:variant>
      <vt:variant>
        <vt:i4>0</vt:i4>
      </vt:variant>
      <vt:variant>
        <vt:i4>5</vt:i4>
      </vt:variant>
      <vt:variant>
        <vt:lpwstr/>
      </vt:variant>
      <vt:variant>
        <vt:lpwstr>Mere_Youville_planche_21</vt:lpwstr>
      </vt:variant>
      <vt:variant>
        <vt:i4>5439605</vt:i4>
      </vt:variant>
      <vt:variant>
        <vt:i4>138</vt:i4>
      </vt:variant>
      <vt:variant>
        <vt:i4>0</vt:i4>
      </vt:variant>
      <vt:variant>
        <vt:i4>5</vt:i4>
      </vt:variant>
      <vt:variant>
        <vt:lpwstr/>
      </vt:variant>
      <vt:variant>
        <vt:lpwstr>Mere_Youville_planche_20</vt:lpwstr>
      </vt:variant>
      <vt:variant>
        <vt:i4>5898358</vt:i4>
      </vt:variant>
      <vt:variant>
        <vt:i4>135</vt:i4>
      </vt:variant>
      <vt:variant>
        <vt:i4>0</vt:i4>
      </vt:variant>
      <vt:variant>
        <vt:i4>5</vt:i4>
      </vt:variant>
      <vt:variant>
        <vt:lpwstr/>
      </vt:variant>
      <vt:variant>
        <vt:lpwstr>Mere_Youville_planche_19</vt:lpwstr>
      </vt:variant>
      <vt:variant>
        <vt:i4>5963894</vt:i4>
      </vt:variant>
      <vt:variant>
        <vt:i4>132</vt:i4>
      </vt:variant>
      <vt:variant>
        <vt:i4>0</vt:i4>
      </vt:variant>
      <vt:variant>
        <vt:i4>5</vt:i4>
      </vt:variant>
      <vt:variant>
        <vt:lpwstr/>
      </vt:variant>
      <vt:variant>
        <vt:lpwstr>Mere_Youville_planche_18</vt:lpwstr>
      </vt:variant>
      <vt:variant>
        <vt:i4>5505142</vt:i4>
      </vt:variant>
      <vt:variant>
        <vt:i4>129</vt:i4>
      </vt:variant>
      <vt:variant>
        <vt:i4>0</vt:i4>
      </vt:variant>
      <vt:variant>
        <vt:i4>5</vt:i4>
      </vt:variant>
      <vt:variant>
        <vt:lpwstr/>
      </vt:variant>
      <vt:variant>
        <vt:lpwstr>Mere_Youville_planche_17</vt:lpwstr>
      </vt:variant>
      <vt:variant>
        <vt:i4>5570678</vt:i4>
      </vt:variant>
      <vt:variant>
        <vt:i4>126</vt:i4>
      </vt:variant>
      <vt:variant>
        <vt:i4>0</vt:i4>
      </vt:variant>
      <vt:variant>
        <vt:i4>5</vt:i4>
      </vt:variant>
      <vt:variant>
        <vt:lpwstr/>
      </vt:variant>
      <vt:variant>
        <vt:lpwstr>Mere_Youville_planche_16</vt:lpwstr>
      </vt:variant>
      <vt:variant>
        <vt:i4>5636214</vt:i4>
      </vt:variant>
      <vt:variant>
        <vt:i4>123</vt:i4>
      </vt:variant>
      <vt:variant>
        <vt:i4>0</vt:i4>
      </vt:variant>
      <vt:variant>
        <vt:i4>5</vt:i4>
      </vt:variant>
      <vt:variant>
        <vt:lpwstr/>
      </vt:variant>
      <vt:variant>
        <vt:lpwstr>Mere_Youville_planche_15</vt:lpwstr>
      </vt:variant>
      <vt:variant>
        <vt:i4>5701750</vt:i4>
      </vt:variant>
      <vt:variant>
        <vt:i4>120</vt:i4>
      </vt:variant>
      <vt:variant>
        <vt:i4>0</vt:i4>
      </vt:variant>
      <vt:variant>
        <vt:i4>5</vt:i4>
      </vt:variant>
      <vt:variant>
        <vt:lpwstr/>
      </vt:variant>
      <vt:variant>
        <vt:lpwstr>Mere_Youville_planche_14</vt:lpwstr>
      </vt:variant>
      <vt:variant>
        <vt:i4>5242998</vt:i4>
      </vt:variant>
      <vt:variant>
        <vt:i4>117</vt:i4>
      </vt:variant>
      <vt:variant>
        <vt:i4>0</vt:i4>
      </vt:variant>
      <vt:variant>
        <vt:i4>5</vt:i4>
      </vt:variant>
      <vt:variant>
        <vt:lpwstr/>
      </vt:variant>
      <vt:variant>
        <vt:lpwstr>Mere_Youville_planche_13</vt:lpwstr>
      </vt:variant>
      <vt:variant>
        <vt:i4>5308534</vt:i4>
      </vt:variant>
      <vt:variant>
        <vt:i4>114</vt:i4>
      </vt:variant>
      <vt:variant>
        <vt:i4>0</vt:i4>
      </vt:variant>
      <vt:variant>
        <vt:i4>5</vt:i4>
      </vt:variant>
      <vt:variant>
        <vt:lpwstr/>
      </vt:variant>
      <vt:variant>
        <vt:lpwstr>Mere_Youville_planche_12</vt:lpwstr>
      </vt:variant>
      <vt:variant>
        <vt:i4>5374070</vt:i4>
      </vt:variant>
      <vt:variant>
        <vt:i4>111</vt:i4>
      </vt:variant>
      <vt:variant>
        <vt:i4>0</vt:i4>
      </vt:variant>
      <vt:variant>
        <vt:i4>5</vt:i4>
      </vt:variant>
      <vt:variant>
        <vt:lpwstr/>
      </vt:variant>
      <vt:variant>
        <vt:lpwstr>Mere_Youville_planche_11</vt:lpwstr>
      </vt:variant>
      <vt:variant>
        <vt:i4>5439606</vt:i4>
      </vt:variant>
      <vt:variant>
        <vt:i4>108</vt:i4>
      </vt:variant>
      <vt:variant>
        <vt:i4>0</vt:i4>
      </vt:variant>
      <vt:variant>
        <vt:i4>5</vt:i4>
      </vt:variant>
      <vt:variant>
        <vt:lpwstr/>
      </vt:variant>
      <vt:variant>
        <vt:lpwstr>Mere_Youville_planche_10</vt:lpwstr>
      </vt:variant>
      <vt:variant>
        <vt:i4>5898359</vt:i4>
      </vt:variant>
      <vt:variant>
        <vt:i4>105</vt:i4>
      </vt:variant>
      <vt:variant>
        <vt:i4>0</vt:i4>
      </vt:variant>
      <vt:variant>
        <vt:i4>5</vt:i4>
      </vt:variant>
      <vt:variant>
        <vt:lpwstr/>
      </vt:variant>
      <vt:variant>
        <vt:lpwstr>Mere_Youville_planche_09</vt:lpwstr>
      </vt:variant>
      <vt:variant>
        <vt:i4>5963895</vt:i4>
      </vt:variant>
      <vt:variant>
        <vt:i4>102</vt:i4>
      </vt:variant>
      <vt:variant>
        <vt:i4>0</vt:i4>
      </vt:variant>
      <vt:variant>
        <vt:i4>5</vt:i4>
      </vt:variant>
      <vt:variant>
        <vt:lpwstr/>
      </vt:variant>
      <vt:variant>
        <vt:lpwstr>Mere_Youville_planche_08</vt:lpwstr>
      </vt:variant>
      <vt:variant>
        <vt:i4>5505143</vt:i4>
      </vt:variant>
      <vt:variant>
        <vt:i4>99</vt:i4>
      </vt:variant>
      <vt:variant>
        <vt:i4>0</vt:i4>
      </vt:variant>
      <vt:variant>
        <vt:i4>5</vt:i4>
      </vt:variant>
      <vt:variant>
        <vt:lpwstr/>
      </vt:variant>
      <vt:variant>
        <vt:lpwstr>Mere_Youville_planche_07</vt:lpwstr>
      </vt:variant>
      <vt:variant>
        <vt:i4>5570679</vt:i4>
      </vt:variant>
      <vt:variant>
        <vt:i4>96</vt:i4>
      </vt:variant>
      <vt:variant>
        <vt:i4>0</vt:i4>
      </vt:variant>
      <vt:variant>
        <vt:i4>5</vt:i4>
      </vt:variant>
      <vt:variant>
        <vt:lpwstr/>
      </vt:variant>
      <vt:variant>
        <vt:lpwstr>Mere_Youville_planche_06</vt:lpwstr>
      </vt:variant>
      <vt:variant>
        <vt:i4>5636215</vt:i4>
      </vt:variant>
      <vt:variant>
        <vt:i4>93</vt:i4>
      </vt:variant>
      <vt:variant>
        <vt:i4>0</vt:i4>
      </vt:variant>
      <vt:variant>
        <vt:i4>5</vt:i4>
      </vt:variant>
      <vt:variant>
        <vt:lpwstr/>
      </vt:variant>
      <vt:variant>
        <vt:lpwstr>Mere_Youville_planche_05</vt:lpwstr>
      </vt:variant>
      <vt:variant>
        <vt:i4>5701751</vt:i4>
      </vt:variant>
      <vt:variant>
        <vt:i4>90</vt:i4>
      </vt:variant>
      <vt:variant>
        <vt:i4>0</vt:i4>
      </vt:variant>
      <vt:variant>
        <vt:i4>5</vt:i4>
      </vt:variant>
      <vt:variant>
        <vt:lpwstr/>
      </vt:variant>
      <vt:variant>
        <vt:lpwstr>Mere_Youville_planche_04</vt:lpwstr>
      </vt:variant>
      <vt:variant>
        <vt:i4>5242999</vt:i4>
      </vt:variant>
      <vt:variant>
        <vt:i4>87</vt:i4>
      </vt:variant>
      <vt:variant>
        <vt:i4>0</vt:i4>
      </vt:variant>
      <vt:variant>
        <vt:i4>5</vt:i4>
      </vt:variant>
      <vt:variant>
        <vt:lpwstr/>
      </vt:variant>
      <vt:variant>
        <vt:lpwstr>Mere_Youville_planche_03</vt:lpwstr>
      </vt:variant>
      <vt:variant>
        <vt:i4>5308535</vt:i4>
      </vt:variant>
      <vt:variant>
        <vt:i4>84</vt:i4>
      </vt:variant>
      <vt:variant>
        <vt:i4>0</vt:i4>
      </vt:variant>
      <vt:variant>
        <vt:i4>5</vt:i4>
      </vt:variant>
      <vt:variant>
        <vt:lpwstr/>
      </vt:variant>
      <vt:variant>
        <vt:lpwstr>Mere_Youville_planche_02</vt:lpwstr>
      </vt:variant>
      <vt:variant>
        <vt:i4>5374071</vt:i4>
      </vt:variant>
      <vt:variant>
        <vt:i4>81</vt:i4>
      </vt:variant>
      <vt:variant>
        <vt:i4>0</vt:i4>
      </vt:variant>
      <vt:variant>
        <vt:i4>5</vt:i4>
      </vt:variant>
      <vt:variant>
        <vt:lpwstr/>
      </vt:variant>
      <vt:variant>
        <vt:lpwstr>Mere_Youville_planche_01</vt:lpwstr>
      </vt:variant>
      <vt:variant>
        <vt:i4>6553625</vt:i4>
      </vt:variant>
      <vt:variant>
        <vt:i4>78</vt:i4>
      </vt:variant>
      <vt:variant>
        <vt:i4>0</vt:i4>
      </vt:variant>
      <vt:variant>
        <vt:i4>5</vt:i4>
      </vt:variant>
      <vt:variant>
        <vt:lpwstr/>
      </vt:variant>
      <vt:variant>
        <vt:lpwstr>tdm</vt:lpwstr>
      </vt:variant>
      <vt:variant>
        <vt:i4>8192035</vt:i4>
      </vt:variant>
      <vt:variant>
        <vt:i4>75</vt:i4>
      </vt:variant>
      <vt:variant>
        <vt:i4>0</vt:i4>
      </vt:variant>
      <vt:variant>
        <vt:i4>5</vt:i4>
      </vt:variant>
      <vt:variant>
        <vt:lpwstr/>
      </vt:variant>
      <vt:variant>
        <vt:lpwstr>Mere_Youville_table_figures</vt:lpwstr>
      </vt:variant>
      <vt:variant>
        <vt:i4>6094885</vt:i4>
      </vt:variant>
      <vt:variant>
        <vt:i4>72</vt:i4>
      </vt:variant>
      <vt:variant>
        <vt:i4>0</vt:i4>
      </vt:variant>
      <vt:variant>
        <vt:i4>5</vt:i4>
      </vt:variant>
      <vt:variant>
        <vt:lpwstr/>
      </vt:variant>
      <vt:variant>
        <vt:lpwstr>Mere_Youville_index</vt:lpwstr>
      </vt:variant>
      <vt:variant>
        <vt:i4>3932217</vt:i4>
      </vt:variant>
      <vt:variant>
        <vt:i4>69</vt:i4>
      </vt:variant>
      <vt:variant>
        <vt:i4>0</vt:i4>
      </vt:variant>
      <vt:variant>
        <vt:i4>5</vt:i4>
      </vt:variant>
      <vt:variant>
        <vt:lpwstr/>
      </vt:variant>
      <vt:variant>
        <vt:lpwstr>Mere_Youville_biblio</vt:lpwstr>
      </vt:variant>
      <vt:variant>
        <vt:i4>6029369</vt:i4>
      </vt:variant>
      <vt:variant>
        <vt:i4>66</vt:i4>
      </vt:variant>
      <vt:variant>
        <vt:i4>0</vt:i4>
      </vt:variant>
      <vt:variant>
        <vt:i4>5</vt:i4>
      </vt:variant>
      <vt:variant>
        <vt:lpwstr/>
      </vt:variant>
      <vt:variant>
        <vt:lpwstr>Mere_Youville_notes</vt:lpwstr>
      </vt:variant>
      <vt:variant>
        <vt:i4>5963786</vt:i4>
      </vt:variant>
      <vt:variant>
        <vt:i4>63</vt:i4>
      </vt:variant>
      <vt:variant>
        <vt:i4>0</vt:i4>
      </vt:variant>
      <vt:variant>
        <vt:i4>5</vt:i4>
      </vt:variant>
      <vt:variant>
        <vt:lpwstr/>
      </vt:variant>
      <vt:variant>
        <vt:lpwstr>Mere_Youville_pieces_justificatives</vt:lpwstr>
      </vt:variant>
      <vt:variant>
        <vt:i4>2228297</vt:i4>
      </vt:variant>
      <vt:variant>
        <vt:i4>60</vt:i4>
      </vt:variant>
      <vt:variant>
        <vt:i4>0</vt:i4>
      </vt:variant>
      <vt:variant>
        <vt:i4>5</vt:i4>
      </vt:variant>
      <vt:variant>
        <vt:lpwstr/>
      </vt:variant>
      <vt:variant>
        <vt:lpwstr>Mere_Youville_lettres</vt:lpwstr>
      </vt:variant>
      <vt:variant>
        <vt:i4>4456483</vt:i4>
      </vt:variant>
      <vt:variant>
        <vt:i4>57</vt:i4>
      </vt:variant>
      <vt:variant>
        <vt:i4>0</vt:i4>
      </vt:variant>
      <vt:variant>
        <vt:i4>5</vt:i4>
      </vt:variant>
      <vt:variant>
        <vt:lpwstr/>
      </vt:variant>
      <vt:variant>
        <vt:lpwstr>Mere_Youville_appendice</vt:lpwstr>
      </vt:variant>
      <vt:variant>
        <vt:i4>2556021</vt:i4>
      </vt:variant>
      <vt:variant>
        <vt:i4>54</vt:i4>
      </vt:variant>
      <vt:variant>
        <vt:i4>0</vt:i4>
      </vt:variant>
      <vt:variant>
        <vt:i4>5</vt:i4>
      </vt:variant>
      <vt:variant>
        <vt:lpwstr/>
      </vt:variant>
      <vt:variant>
        <vt:lpwstr>Mere_Youville_chap_IX</vt:lpwstr>
      </vt:variant>
      <vt:variant>
        <vt:i4>5308429</vt:i4>
      </vt:variant>
      <vt:variant>
        <vt:i4>51</vt:i4>
      </vt:variant>
      <vt:variant>
        <vt:i4>0</vt:i4>
      </vt:variant>
      <vt:variant>
        <vt:i4>5</vt:i4>
      </vt:variant>
      <vt:variant>
        <vt:lpwstr/>
      </vt:variant>
      <vt:variant>
        <vt:lpwstr>Mere_Youville_chap_VIII</vt:lpwstr>
      </vt:variant>
      <vt:variant>
        <vt:i4>5308516</vt:i4>
      </vt:variant>
      <vt:variant>
        <vt:i4>48</vt:i4>
      </vt:variant>
      <vt:variant>
        <vt:i4>0</vt:i4>
      </vt:variant>
      <vt:variant>
        <vt:i4>5</vt:i4>
      </vt:variant>
      <vt:variant>
        <vt:lpwstr/>
      </vt:variant>
      <vt:variant>
        <vt:lpwstr>Mere_Youville_chap_VII</vt:lpwstr>
      </vt:variant>
      <vt:variant>
        <vt:i4>3670116</vt:i4>
      </vt:variant>
      <vt:variant>
        <vt:i4>45</vt:i4>
      </vt:variant>
      <vt:variant>
        <vt:i4>0</vt:i4>
      </vt:variant>
      <vt:variant>
        <vt:i4>5</vt:i4>
      </vt:variant>
      <vt:variant>
        <vt:lpwstr/>
      </vt:variant>
      <vt:variant>
        <vt:lpwstr>Mere_Youville_chap_VI</vt:lpwstr>
      </vt:variant>
      <vt:variant>
        <vt:i4>3670029</vt:i4>
      </vt:variant>
      <vt:variant>
        <vt:i4>42</vt:i4>
      </vt:variant>
      <vt:variant>
        <vt:i4>0</vt:i4>
      </vt:variant>
      <vt:variant>
        <vt:i4>5</vt:i4>
      </vt:variant>
      <vt:variant>
        <vt:lpwstr/>
      </vt:variant>
      <vt:variant>
        <vt:lpwstr>Mere_Youville_chap_V</vt:lpwstr>
      </vt:variant>
      <vt:variant>
        <vt:i4>2556027</vt:i4>
      </vt:variant>
      <vt:variant>
        <vt:i4>39</vt:i4>
      </vt:variant>
      <vt:variant>
        <vt:i4>0</vt:i4>
      </vt:variant>
      <vt:variant>
        <vt:i4>5</vt:i4>
      </vt:variant>
      <vt:variant>
        <vt:lpwstr/>
      </vt:variant>
      <vt:variant>
        <vt:lpwstr>Mere_Youville_chap_IV</vt:lpwstr>
      </vt:variant>
      <vt:variant>
        <vt:i4>5111908</vt:i4>
      </vt:variant>
      <vt:variant>
        <vt:i4>36</vt:i4>
      </vt:variant>
      <vt:variant>
        <vt:i4>0</vt:i4>
      </vt:variant>
      <vt:variant>
        <vt:i4>5</vt:i4>
      </vt:variant>
      <vt:variant>
        <vt:lpwstr/>
      </vt:variant>
      <vt:variant>
        <vt:lpwstr>Mere_Youville_chap_III</vt:lpwstr>
      </vt:variant>
      <vt:variant>
        <vt:i4>2556004</vt:i4>
      </vt:variant>
      <vt:variant>
        <vt:i4>33</vt:i4>
      </vt:variant>
      <vt:variant>
        <vt:i4>0</vt:i4>
      </vt:variant>
      <vt:variant>
        <vt:i4>5</vt:i4>
      </vt:variant>
      <vt:variant>
        <vt:lpwstr/>
      </vt:variant>
      <vt:variant>
        <vt:lpwstr>Mere_Youville_chap_II</vt:lpwstr>
      </vt:variant>
      <vt:variant>
        <vt:i4>2555917</vt:i4>
      </vt:variant>
      <vt:variant>
        <vt:i4>30</vt:i4>
      </vt:variant>
      <vt:variant>
        <vt:i4>0</vt:i4>
      </vt:variant>
      <vt:variant>
        <vt:i4>5</vt:i4>
      </vt:variant>
      <vt:variant>
        <vt:lpwstr/>
      </vt:variant>
      <vt:variant>
        <vt:lpwstr>Mere_Youville_chap_I</vt:lpwstr>
      </vt:variant>
      <vt:variant>
        <vt:i4>4259843</vt:i4>
      </vt:variant>
      <vt:variant>
        <vt:i4>27</vt:i4>
      </vt:variant>
      <vt:variant>
        <vt:i4>0</vt:i4>
      </vt:variant>
      <vt:variant>
        <vt:i4>5</vt:i4>
      </vt:variant>
      <vt:variant>
        <vt:lpwstr/>
      </vt:variant>
      <vt:variant>
        <vt:lpwstr>Mere_Youville_Montreal_prologue</vt:lpwstr>
      </vt:variant>
      <vt:variant>
        <vt:i4>4849698</vt:i4>
      </vt:variant>
      <vt:variant>
        <vt:i4>24</vt:i4>
      </vt:variant>
      <vt:variant>
        <vt:i4>0</vt:i4>
      </vt:variant>
      <vt:variant>
        <vt:i4>5</vt:i4>
      </vt:variant>
      <vt:variant>
        <vt:lpwstr/>
      </vt:variant>
      <vt:variant>
        <vt:lpwstr>Mere_Youville_intro</vt:lpwstr>
      </vt:variant>
      <vt:variant>
        <vt:i4>2162753</vt:i4>
      </vt:variant>
      <vt:variant>
        <vt:i4>21</vt:i4>
      </vt:variant>
      <vt:variant>
        <vt:i4>0</vt:i4>
      </vt:variant>
      <vt:variant>
        <vt:i4>5</vt:i4>
      </vt:variant>
      <vt:variant>
        <vt:lpwstr/>
      </vt:variant>
      <vt:variant>
        <vt:lpwstr>Mere_Youville_preface</vt:lpwstr>
      </vt:variant>
      <vt:variant>
        <vt:i4>6553625</vt:i4>
      </vt:variant>
      <vt:variant>
        <vt:i4>18</vt:i4>
      </vt:variant>
      <vt:variant>
        <vt:i4>0</vt:i4>
      </vt:variant>
      <vt:variant>
        <vt:i4>5</vt:i4>
      </vt:variant>
      <vt:variant>
        <vt:lpwstr/>
      </vt:variant>
      <vt:variant>
        <vt:lpwstr>tdm</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2493</vt:i4>
      </vt:variant>
      <vt:variant>
        <vt:i4>1025</vt:i4>
      </vt:variant>
      <vt:variant>
        <vt:i4>1</vt:i4>
      </vt:variant>
      <vt:variant>
        <vt:lpwstr>css_logo_gris</vt:lpwstr>
      </vt:variant>
      <vt:variant>
        <vt:lpwstr/>
      </vt:variant>
      <vt:variant>
        <vt:i4>5111880</vt:i4>
      </vt:variant>
      <vt:variant>
        <vt:i4>2739</vt:i4>
      </vt:variant>
      <vt:variant>
        <vt:i4>1026</vt:i4>
      </vt:variant>
      <vt:variant>
        <vt:i4>1</vt:i4>
      </vt:variant>
      <vt:variant>
        <vt:lpwstr>UQAC_logo_2018</vt:lpwstr>
      </vt:variant>
      <vt:variant>
        <vt:lpwstr/>
      </vt:variant>
      <vt:variant>
        <vt:i4>1703963</vt:i4>
      </vt:variant>
      <vt:variant>
        <vt:i4>5433</vt:i4>
      </vt:variant>
      <vt:variant>
        <vt:i4>1027</vt:i4>
      </vt:variant>
      <vt:variant>
        <vt:i4>1</vt:i4>
      </vt:variant>
      <vt:variant>
        <vt:lpwstr>fait_sur_mac</vt:lpwstr>
      </vt:variant>
      <vt:variant>
        <vt:lpwstr/>
      </vt:variant>
      <vt:variant>
        <vt:i4>6750311</vt:i4>
      </vt:variant>
      <vt:variant>
        <vt:i4>5686</vt:i4>
      </vt:variant>
      <vt:variant>
        <vt:i4>1028</vt:i4>
      </vt:variant>
      <vt:variant>
        <vt:i4>1</vt:i4>
      </vt:variant>
      <vt:variant>
        <vt:lpwstr>mere_d_youville_1945_L25</vt:lpwstr>
      </vt:variant>
      <vt:variant>
        <vt:lpwstr/>
      </vt:variant>
      <vt:variant>
        <vt:i4>327693</vt:i4>
      </vt:variant>
      <vt:variant>
        <vt:i4>5755</vt:i4>
      </vt:variant>
      <vt:variant>
        <vt:i4>1029</vt:i4>
      </vt:variant>
      <vt:variant>
        <vt:i4>1</vt:i4>
      </vt:variant>
      <vt:variant>
        <vt:lpwstr>planche_01_st_16_low</vt:lpwstr>
      </vt:variant>
      <vt:variant>
        <vt:lpwstr/>
      </vt:variant>
      <vt:variant>
        <vt:i4>4128857</vt:i4>
      </vt:variant>
      <vt:variant>
        <vt:i4>44643</vt:i4>
      </vt:variant>
      <vt:variant>
        <vt:i4>1032</vt:i4>
      </vt:variant>
      <vt:variant>
        <vt:i4>1</vt:i4>
      </vt:variant>
      <vt:variant>
        <vt:lpwstr>fig_p_030a_st_33_low</vt:lpwstr>
      </vt:variant>
      <vt:variant>
        <vt:lpwstr/>
      </vt:variant>
      <vt:variant>
        <vt:i4>3932249</vt:i4>
      </vt:variant>
      <vt:variant>
        <vt:i4>44693</vt:i4>
      </vt:variant>
      <vt:variant>
        <vt:i4>1033</vt:i4>
      </vt:variant>
      <vt:variant>
        <vt:i4>1</vt:i4>
      </vt:variant>
      <vt:variant>
        <vt:lpwstr>fig_p_030b_st_33_low</vt:lpwstr>
      </vt:variant>
      <vt:variant>
        <vt:lpwstr/>
      </vt:variant>
      <vt:variant>
        <vt:i4>393229</vt:i4>
      </vt:variant>
      <vt:variant>
        <vt:i4>44892</vt:i4>
      </vt:variant>
      <vt:variant>
        <vt:i4>1034</vt:i4>
      </vt:variant>
      <vt:variant>
        <vt:i4>1</vt:i4>
      </vt:variant>
      <vt:variant>
        <vt:lpwstr>planche_02_st_16_low</vt:lpwstr>
      </vt:variant>
      <vt:variant>
        <vt:lpwstr/>
      </vt:variant>
      <vt:variant>
        <vt:i4>458765</vt:i4>
      </vt:variant>
      <vt:variant>
        <vt:i4>45091</vt:i4>
      </vt:variant>
      <vt:variant>
        <vt:i4>1036</vt:i4>
      </vt:variant>
      <vt:variant>
        <vt:i4>1</vt:i4>
      </vt:variant>
      <vt:variant>
        <vt:lpwstr>planche_03_st_16_low</vt:lpwstr>
      </vt:variant>
      <vt:variant>
        <vt:lpwstr/>
      </vt:variant>
      <vt:variant>
        <vt:i4>7667829</vt:i4>
      </vt:variant>
      <vt:variant>
        <vt:i4>59160</vt:i4>
      </vt:variant>
      <vt:variant>
        <vt:i4>1037</vt:i4>
      </vt:variant>
      <vt:variant>
        <vt:i4>1</vt:i4>
      </vt:variant>
      <vt:variant>
        <vt:lpwstr>fig_p_040_st_33_low</vt:lpwstr>
      </vt:variant>
      <vt:variant>
        <vt:lpwstr/>
      </vt:variant>
      <vt:variant>
        <vt:i4>13</vt:i4>
      </vt:variant>
      <vt:variant>
        <vt:i4>68345</vt:i4>
      </vt:variant>
      <vt:variant>
        <vt:i4>1038</vt:i4>
      </vt:variant>
      <vt:variant>
        <vt:i4>1</vt:i4>
      </vt:variant>
      <vt:variant>
        <vt:lpwstr>planche_04_st_16_low</vt:lpwstr>
      </vt:variant>
      <vt:variant>
        <vt:lpwstr/>
      </vt:variant>
      <vt:variant>
        <vt:i4>65549</vt:i4>
      </vt:variant>
      <vt:variant>
        <vt:i4>68599</vt:i4>
      </vt:variant>
      <vt:variant>
        <vt:i4>1039</vt:i4>
      </vt:variant>
      <vt:variant>
        <vt:i4>1</vt:i4>
      </vt:variant>
      <vt:variant>
        <vt:lpwstr>planche_05_st_16_low</vt:lpwstr>
      </vt:variant>
      <vt:variant>
        <vt:lpwstr/>
      </vt:variant>
      <vt:variant>
        <vt:i4>131085</vt:i4>
      </vt:variant>
      <vt:variant>
        <vt:i4>98743</vt:i4>
      </vt:variant>
      <vt:variant>
        <vt:i4>1040</vt:i4>
      </vt:variant>
      <vt:variant>
        <vt:i4>1</vt:i4>
      </vt:variant>
      <vt:variant>
        <vt:lpwstr>planche_06_st_16_low</vt:lpwstr>
      </vt:variant>
      <vt:variant>
        <vt:lpwstr/>
      </vt:variant>
      <vt:variant>
        <vt:i4>196621</vt:i4>
      </vt:variant>
      <vt:variant>
        <vt:i4>98961</vt:i4>
      </vt:variant>
      <vt:variant>
        <vt:i4>1041</vt:i4>
      </vt:variant>
      <vt:variant>
        <vt:i4>1</vt:i4>
      </vt:variant>
      <vt:variant>
        <vt:lpwstr>planche_07_st_16_low</vt:lpwstr>
      </vt:variant>
      <vt:variant>
        <vt:lpwstr/>
      </vt:variant>
      <vt:variant>
        <vt:i4>2949238</vt:i4>
      </vt:variant>
      <vt:variant>
        <vt:i4>101492</vt:i4>
      </vt:variant>
      <vt:variant>
        <vt:i4>1042</vt:i4>
      </vt:variant>
      <vt:variant>
        <vt:i4>1</vt:i4>
      </vt:variant>
      <vt:variant>
        <vt:lpwstr>fig_p_066_16_low</vt:lpwstr>
      </vt:variant>
      <vt:variant>
        <vt:lpwstr/>
      </vt:variant>
      <vt:variant>
        <vt:i4>2949239</vt:i4>
      </vt:variant>
      <vt:variant>
        <vt:i4>101501</vt:i4>
      </vt:variant>
      <vt:variant>
        <vt:i4>1043</vt:i4>
      </vt:variant>
      <vt:variant>
        <vt:i4>1</vt:i4>
      </vt:variant>
      <vt:variant>
        <vt:lpwstr>fig_p_067_16_low</vt:lpwstr>
      </vt:variant>
      <vt:variant>
        <vt:lpwstr/>
      </vt:variant>
      <vt:variant>
        <vt:i4>2949240</vt:i4>
      </vt:variant>
      <vt:variant>
        <vt:i4>101510</vt:i4>
      </vt:variant>
      <vt:variant>
        <vt:i4>1044</vt:i4>
      </vt:variant>
      <vt:variant>
        <vt:i4>1</vt:i4>
      </vt:variant>
      <vt:variant>
        <vt:lpwstr>fig_p_068_16_low</vt:lpwstr>
      </vt:variant>
      <vt:variant>
        <vt:lpwstr/>
      </vt:variant>
      <vt:variant>
        <vt:i4>2949241</vt:i4>
      </vt:variant>
      <vt:variant>
        <vt:i4>101519</vt:i4>
      </vt:variant>
      <vt:variant>
        <vt:i4>1045</vt:i4>
      </vt:variant>
      <vt:variant>
        <vt:i4>1</vt:i4>
      </vt:variant>
      <vt:variant>
        <vt:lpwstr>fig_p_069_16_low</vt:lpwstr>
      </vt:variant>
      <vt:variant>
        <vt:lpwstr/>
      </vt:variant>
      <vt:variant>
        <vt:i4>2883696</vt:i4>
      </vt:variant>
      <vt:variant>
        <vt:i4>101528</vt:i4>
      </vt:variant>
      <vt:variant>
        <vt:i4>1046</vt:i4>
      </vt:variant>
      <vt:variant>
        <vt:i4>1</vt:i4>
      </vt:variant>
      <vt:variant>
        <vt:lpwstr>fig_p_070_16_low</vt:lpwstr>
      </vt:variant>
      <vt:variant>
        <vt:lpwstr/>
      </vt:variant>
      <vt:variant>
        <vt:i4>2883697</vt:i4>
      </vt:variant>
      <vt:variant>
        <vt:i4>101537</vt:i4>
      </vt:variant>
      <vt:variant>
        <vt:i4>1047</vt:i4>
      </vt:variant>
      <vt:variant>
        <vt:i4>1</vt:i4>
      </vt:variant>
      <vt:variant>
        <vt:lpwstr>fig_p_071_16_low</vt:lpwstr>
      </vt:variant>
      <vt:variant>
        <vt:lpwstr/>
      </vt:variant>
      <vt:variant>
        <vt:i4>2883698</vt:i4>
      </vt:variant>
      <vt:variant>
        <vt:i4>101546</vt:i4>
      </vt:variant>
      <vt:variant>
        <vt:i4>1048</vt:i4>
      </vt:variant>
      <vt:variant>
        <vt:i4>1</vt:i4>
      </vt:variant>
      <vt:variant>
        <vt:lpwstr>fig_p_072_16_low</vt:lpwstr>
      </vt:variant>
      <vt:variant>
        <vt:lpwstr/>
      </vt:variant>
      <vt:variant>
        <vt:i4>2883699</vt:i4>
      </vt:variant>
      <vt:variant>
        <vt:i4>101555</vt:i4>
      </vt:variant>
      <vt:variant>
        <vt:i4>1049</vt:i4>
      </vt:variant>
      <vt:variant>
        <vt:i4>1</vt:i4>
      </vt:variant>
      <vt:variant>
        <vt:lpwstr>fig_p_073_16_low</vt:lpwstr>
      </vt:variant>
      <vt:variant>
        <vt:lpwstr/>
      </vt:variant>
      <vt:variant>
        <vt:i4>786445</vt:i4>
      </vt:variant>
      <vt:variant>
        <vt:i4>116914</vt:i4>
      </vt:variant>
      <vt:variant>
        <vt:i4>1050</vt:i4>
      </vt:variant>
      <vt:variant>
        <vt:i4>1</vt:i4>
      </vt:variant>
      <vt:variant>
        <vt:lpwstr>planche_08_st_16_low</vt:lpwstr>
      </vt:variant>
      <vt:variant>
        <vt:lpwstr/>
      </vt:variant>
      <vt:variant>
        <vt:i4>851981</vt:i4>
      </vt:variant>
      <vt:variant>
        <vt:i4>117110</vt:i4>
      </vt:variant>
      <vt:variant>
        <vt:i4>1051</vt:i4>
      </vt:variant>
      <vt:variant>
        <vt:i4>1</vt:i4>
      </vt:variant>
      <vt:variant>
        <vt:lpwstr>planche_09_st_16_low</vt:lpwstr>
      </vt:variant>
      <vt:variant>
        <vt:lpwstr/>
      </vt:variant>
      <vt:variant>
        <vt:i4>262156</vt:i4>
      </vt:variant>
      <vt:variant>
        <vt:i4>145687</vt:i4>
      </vt:variant>
      <vt:variant>
        <vt:i4>1052</vt:i4>
      </vt:variant>
      <vt:variant>
        <vt:i4>1</vt:i4>
      </vt:variant>
      <vt:variant>
        <vt:lpwstr>planche_10_st_16_low</vt:lpwstr>
      </vt:variant>
      <vt:variant>
        <vt:lpwstr/>
      </vt:variant>
      <vt:variant>
        <vt:i4>327692</vt:i4>
      </vt:variant>
      <vt:variant>
        <vt:i4>146112</vt:i4>
      </vt:variant>
      <vt:variant>
        <vt:i4>1053</vt:i4>
      </vt:variant>
      <vt:variant>
        <vt:i4>1</vt:i4>
      </vt:variant>
      <vt:variant>
        <vt:lpwstr>planche_11_st_16_low</vt:lpwstr>
      </vt:variant>
      <vt:variant>
        <vt:lpwstr/>
      </vt:variant>
      <vt:variant>
        <vt:i4>7471219</vt:i4>
      </vt:variant>
      <vt:variant>
        <vt:i4>172989</vt:i4>
      </vt:variant>
      <vt:variant>
        <vt:i4>1054</vt:i4>
      </vt:variant>
      <vt:variant>
        <vt:i4>1</vt:i4>
      </vt:variant>
      <vt:variant>
        <vt:lpwstr>fig_p_112_st_16_low</vt:lpwstr>
      </vt:variant>
      <vt:variant>
        <vt:lpwstr/>
      </vt:variant>
      <vt:variant>
        <vt:i4>393228</vt:i4>
      </vt:variant>
      <vt:variant>
        <vt:i4>173145</vt:i4>
      </vt:variant>
      <vt:variant>
        <vt:i4>1055</vt:i4>
      </vt:variant>
      <vt:variant>
        <vt:i4>1</vt:i4>
      </vt:variant>
      <vt:variant>
        <vt:lpwstr>planche_12_st_16_low</vt:lpwstr>
      </vt:variant>
      <vt:variant>
        <vt:lpwstr/>
      </vt:variant>
      <vt:variant>
        <vt:i4>458764</vt:i4>
      </vt:variant>
      <vt:variant>
        <vt:i4>173352</vt:i4>
      </vt:variant>
      <vt:variant>
        <vt:i4>1056</vt:i4>
      </vt:variant>
      <vt:variant>
        <vt:i4>1</vt:i4>
      </vt:variant>
      <vt:variant>
        <vt:lpwstr>planche_13_st_16_low</vt:lpwstr>
      </vt:variant>
      <vt:variant>
        <vt:lpwstr/>
      </vt:variant>
      <vt:variant>
        <vt:i4>12</vt:i4>
      </vt:variant>
      <vt:variant>
        <vt:i4>173544</vt:i4>
      </vt:variant>
      <vt:variant>
        <vt:i4>1057</vt:i4>
      </vt:variant>
      <vt:variant>
        <vt:i4>1</vt:i4>
      </vt:variant>
      <vt:variant>
        <vt:lpwstr>planche_14_st_16_low</vt:lpwstr>
      </vt:variant>
      <vt:variant>
        <vt:lpwstr/>
      </vt:variant>
      <vt:variant>
        <vt:i4>65548</vt:i4>
      </vt:variant>
      <vt:variant>
        <vt:i4>173747</vt:i4>
      </vt:variant>
      <vt:variant>
        <vt:i4>1058</vt:i4>
      </vt:variant>
      <vt:variant>
        <vt:i4>1</vt:i4>
      </vt:variant>
      <vt:variant>
        <vt:lpwstr>planche_15_st_16_low</vt:lpwstr>
      </vt:variant>
      <vt:variant>
        <vt:lpwstr/>
      </vt:variant>
      <vt:variant>
        <vt:i4>131084</vt:i4>
      </vt:variant>
      <vt:variant>
        <vt:i4>206240</vt:i4>
      </vt:variant>
      <vt:variant>
        <vt:i4>1059</vt:i4>
      </vt:variant>
      <vt:variant>
        <vt:i4>1</vt:i4>
      </vt:variant>
      <vt:variant>
        <vt:lpwstr>planche_16_st_16_low</vt:lpwstr>
      </vt:variant>
      <vt:variant>
        <vt:lpwstr/>
      </vt:variant>
      <vt:variant>
        <vt:i4>196620</vt:i4>
      </vt:variant>
      <vt:variant>
        <vt:i4>206544</vt:i4>
      </vt:variant>
      <vt:variant>
        <vt:i4>1060</vt:i4>
      </vt:variant>
      <vt:variant>
        <vt:i4>1</vt:i4>
      </vt:variant>
      <vt:variant>
        <vt:lpwstr>planche_17_st_16_low</vt:lpwstr>
      </vt:variant>
      <vt:variant>
        <vt:lpwstr/>
      </vt:variant>
      <vt:variant>
        <vt:i4>7340149</vt:i4>
      </vt:variant>
      <vt:variant>
        <vt:i4>217226</vt:i4>
      </vt:variant>
      <vt:variant>
        <vt:i4>1061</vt:i4>
      </vt:variant>
      <vt:variant>
        <vt:i4>1</vt:i4>
      </vt:variant>
      <vt:variant>
        <vt:lpwstr>fig_p_134_st_16_low</vt:lpwstr>
      </vt:variant>
      <vt:variant>
        <vt:lpwstr/>
      </vt:variant>
      <vt:variant>
        <vt:i4>786444</vt:i4>
      </vt:variant>
      <vt:variant>
        <vt:i4>234274</vt:i4>
      </vt:variant>
      <vt:variant>
        <vt:i4>1062</vt:i4>
      </vt:variant>
      <vt:variant>
        <vt:i4>1</vt:i4>
      </vt:variant>
      <vt:variant>
        <vt:lpwstr>planche_18_st_16_low</vt:lpwstr>
      </vt:variant>
      <vt:variant>
        <vt:lpwstr/>
      </vt:variant>
      <vt:variant>
        <vt:i4>851980</vt:i4>
      </vt:variant>
      <vt:variant>
        <vt:i4>234509</vt:i4>
      </vt:variant>
      <vt:variant>
        <vt:i4>1063</vt:i4>
      </vt:variant>
      <vt:variant>
        <vt:i4>1</vt:i4>
      </vt:variant>
      <vt:variant>
        <vt:lpwstr>planche_19_st_16_low</vt:lpwstr>
      </vt:variant>
      <vt:variant>
        <vt:lpwstr/>
      </vt:variant>
      <vt:variant>
        <vt:i4>262159</vt:i4>
      </vt:variant>
      <vt:variant>
        <vt:i4>262288</vt:i4>
      </vt:variant>
      <vt:variant>
        <vt:i4>1064</vt:i4>
      </vt:variant>
      <vt:variant>
        <vt:i4>1</vt:i4>
      </vt:variant>
      <vt:variant>
        <vt:lpwstr>planche_20_st_16_low</vt:lpwstr>
      </vt:variant>
      <vt:variant>
        <vt:lpwstr/>
      </vt:variant>
      <vt:variant>
        <vt:i4>327695</vt:i4>
      </vt:variant>
      <vt:variant>
        <vt:i4>262698</vt:i4>
      </vt:variant>
      <vt:variant>
        <vt:i4>1065</vt:i4>
      </vt:variant>
      <vt:variant>
        <vt:i4>1</vt:i4>
      </vt:variant>
      <vt:variant>
        <vt:lpwstr>planche_21_st_16_low</vt:lpwstr>
      </vt:variant>
      <vt:variant>
        <vt:lpwstr/>
      </vt:variant>
      <vt:variant>
        <vt:i4>393231</vt:i4>
      </vt:variant>
      <vt:variant>
        <vt:i4>290299</vt:i4>
      </vt:variant>
      <vt:variant>
        <vt:i4>1066</vt:i4>
      </vt:variant>
      <vt:variant>
        <vt:i4>1</vt:i4>
      </vt:variant>
      <vt:variant>
        <vt:lpwstr>planche_22_st_16_low</vt:lpwstr>
      </vt:variant>
      <vt:variant>
        <vt:lpwstr/>
      </vt:variant>
      <vt:variant>
        <vt:i4>458767</vt:i4>
      </vt:variant>
      <vt:variant>
        <vt:i4>290523</vt:i4>
      </vt:variant>
      <vt:variant>
        <vt:i4>1067</vt:i4>
      </vt:variant>
      <vt:variant>
        <vt:i4>1</vt:i4>
      </vt:variant>
      <vt:variant>
        <vt:lpwstr>planche_23_st_16_low</vt:lpwstr>
      </vt:variant>
      <vt:variant>
        <vt:lpwstr/>
      </vt:variant>
      <vt:variant>
        <vt:i4>15</vt:i4>
      </vt:variant>
      <vt:variant>
        <vt:i4>325041</vt:i4>
      </vt:variant>
      <vt:variant>
        <vt:i4>1068</vt:i4>
      </vt:variant>
      <vt:variant>
        <vt:i4>1</vt:i4>
      </vt:variant>
      <vt:variant>
        <vt:lpwstr>planche_24_st_16_low</vt:lpwstr>
      </vt:variant>
      <vt:variant>
        <vt:lpwstr/>
      </vt:variant>
      <vt:variant>
        <vt:i4>65551</vt:i4>
      </vt:variant>
      <vt:variant>
        <vt:i4>325298</vt:i4>
      </vt:variant>
      <vt:variant>
        <vt:i4>1069</vt:i4>
      </vt:variant>
      <vt:variant>
        <vt:i4>1</vt:i4>
      </vt:variant>
      <vt:variant>
        <vt:lpwstr>planche_25_st_16_low</vt:lpwstr>
      </vt:variant>
      <vt:variant>
        <vt:lpwstr/>
      </vt:variant>
      <vt:variant>
        <vt:i4>7929972</vt:i4>
      </vt:variant>
      <vt:variant>
        <vt:i4>329921</vt:i4>
      </vt:variant>
      <vt:variant>
        <vt:i4>1070</vt:i4>
      </vt:variant>
      <vt:variant>
        <vt:i4>1</vt:i4>
      </vt:variant>
      <vt:variant>
        <vt:lpwstr>fig_p_196_st_25_low</vt:lpwstr>
      </vt:variant>
      <vt:variant>
        <vt:lpwstr/>
      </vt:variant>
      <vt:variant>
        <vt:i4>7798898</vt:i4>
      </vt:variant>
      <vt:variant>
        <vt:i4>345085</vt:i4>
      </vt:variant>
      <vt:variant>
        <vt:i4>1071</vt:i4>
      </vt:variant>
      <vt:variant>
        <vt:i4>1</vt:i4>
      </vt:variant>
      <vt:variant>
        <vt:lpwstr>fig_p_206_st_50_low</vt:lpwstr>
      </vt:variant>
      <vt:variant>
        <vt:lpwstr/>
      </vt:variant>
      <vt:variant>
        <vt:i4>7798909</vt:i4>
      </vt:variant>
      <vt:variant>
        <vt:i4>348576</vt:i4>
      </vt:variant>
      <vt:variant>
        <vt:i4>1072</vt:i4>
      </vt:variant>
      <vt:variant>
        <vt:i4>1</vt:i4>
      </vt:variant>
      <vt:variant>
        <vt:lpwstr>fig_p_209_st_50_low</vt:lpwstr>
      </vt:variant>
      <vt:variant>
        <vt:lpwstr/>
      </vt:variant>
      <vt:variant>
        <vt:i4>2752624</vt:i4>
      </vt:variant>
      <vt:variant>
        <vt:i4>349615</vt:i4>
      </vt:variant>
      <vt:variant>
        <vt:i4>1073</vt:i4>
      </vt:variant>
      <vt:variant>
        <vt:i4>1</vt:i4>
      </vt:variant>
      <vt:variant>
        <vt:lpwstr>fig_p_212_16_low</vt:lpwstr>
      </vt:variant>
      <vt:variant>
        <vt:lpwstr/>
      </vt:variant>
      <vt:variant>
        <vt:i4>131087</vt:i4>
      </vt:variant>
      <vt:variant>
        <vt:i4>501372</vt:i4>
      </vt:variant>
      <vt:variant>
        <vt:i4>1074</vt:i4>
      </vt:variant>
      <vt:variant>
        <vt:i4>1</vt:i4>
      </vt:variant>
      <vt:variant>
        <vt:lpwstr>planche_26_st_16_low</vt:lpwstr>
      </vt:variant>
      <vt:variant>
        <vt:lpwstr/>
      </vt:variant>
      <vt:variant>
        <vt:i4>196623</vt:i4>
      </vt:variant>
      <vt:variant>
        <vt:i4>501728</vt:i4>
      </vt:variant>
      <vt:variant>
        <vt:i4>1075</vt:i4>
      </vt:variant>
      <vt:variant>
        <vt:i4>1</vt:i4>
      </vt:variant>
      <vt:variant>
        <vt:lpwstr>planche_27_st_16_low</vt:lpwstr>
      </vt:variant>
      <vt:variant>
        <vt:lpwstr/>
      </vt:variant>
      <vt:variant>
        <vt:i4>786447</vt:i4>
      </vt:variant>
      <vt:variant>
        <vt:i4>528191</vt:i4>
      </vt:variant>
      <vt:variant>
        <vt:i4>1076</vt:i4>
      </vt:variant>
      <vt:variant>
        <vt:i4>1</vt:i4>
      </vt:variant>
      <vt:variant>
        <vt:lpwstr>planche_28_st_16_low</vt:lpwstr>
      </vt:variant>
      <vt:variant>
        <vt:lpwstr/>
      </vt:variant>
      <vt:variant>
        <vt:i4>851983</vt:i4>
      </vt:variant>
      <vt:variant>
        <vt:i4>528558</vt:i4>
      </vt:variant>
      <vt:variant>
        <vt:i4>1077</vt:i4>
      </vt:variant>
      <vt:variant>
        <vt:i4>1</vt:i4>
      </vt:variant>
      <vt:variant>
        <vt:lpwstr>planche_29_st_16_low</vt:lpwstr>
      </vt:variant>
      <vt:variant>
        <vt:lpwstr/>
      </vt:variant>
      <vt:variant>
        <vt:i4>3670134</vt:i4>
      </vt:variant>
      <vt:variant>
        <vt:i4>688794</vt:i4>
      </vt:variant>
      <vt:variant>
        <vt:i4>1078</vt:i4>
      </vt:variant>
      <vt:variant>
        <vt:i4>1</vt:i4>
      </vt:variant>
      <vt:variant>
        <vt:lpwstr>carte_1_16_low2</vt:lpwstr>
      </vt:variant>
      <vt:variant>
        <vt:lpwstr/>
      </vt:variant>
      <vt:variant>
        <vt:i4>5374023</vt:i4>
      </vt:variant>
      <vt:variant>
        <vt:i4>688944</vt:i4>
      </vt:variant>
      <vt:variant>
        <vt:i4>1079</vt:i4>
      </vt:variant>
      <vt:variant>
        <vt:i4>1</vt:i4>
      </vt:variant>
      <vt:variant>
        <vt:lpwstr>carte_2_st_16_low2</vt:lpwstr>
      </vt:variant>
      <vt:variant>
        <vt:lpwstr/>
      </vt:variant>
      <vt:variant>
        <vt:i4>3670132</vt:i4>
      </vt:variant>
      <vt:variant>
        <vt:i4>689408</vt:i4>
      </vt:variant>
      <vt:variant>
        <vt:i4>1080</vt:i4>
      </vt:variant>
      <vt:variant>
        <vt:i4>1</vt:i4>
      </vt:variant>
      <vt:variant>
        <vt:lpwstr>carte_3_16_low2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Mère d’Youville.</dc:title>
  <dc:subject>Vénérable Marie-Marguerite du Frost de Lajemmerais veuve d’Youville ____________________  1701-1771 Fondatrice des Sœurs de la Charité de l’Hôpital-général de Montréal dites Sœurs Grises</dc:subject>
  <dc:creator>par Albertine Ferland-Angers, 1945</dc:creator>
  <cp:keywords>classiques.sc.soc@gmail.com</cp:keywords>
  <dc:description>http://classiques.uqac.ca/</dc:description>
  <cp:lastModifiedBy>Jean-Marie Tremblay</cp:lastModifiedBy>
  <cp:revision>2</cp:revision>
  <cp:lastPrinted>2001-08-26T19:33:00Z</cp:lastPrinted>
  <dcterms:created xsi:type="dcterms:W3CDTF">2021-12-16T12:09:00Z</dcterms:created>
  <dcterms:modified xsi:type="dcterms:W3CDTF">2021-12-16T12:09:00Z</dcterms:modified>
  <cp:category>jean-marie tremblay, sociologue, fondateur, 1993</cp:category>
</cp:coreProperties>
</file>